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E7" w:rsidRDefault="004E52E7" w:rsidP="004E52E7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9511F">
        <w:rPr>
          <w:rFonts w:ascii="Times New Roman" w:hAnsi="Times New Roman"/>
          <w:b/>
          <w:sz w:val="24"/>
          <w:szCs w:val="24"/>
        </w:rPr>
        <w:t>Контракт № ___</w:t>
      </w:r>
      <w:r w:rsidR="00113E83">
        <w:rPr>
          <w:rFonts w:ascii="Times New Roman" w:hAnsi="Times New Roman"/>
          <w:b/>
          <w:sz w:val="24"/>
          <w:szCs w:val="24"/>
        </w:rPr>
        <w:t>_____</w:t>
      </w:r>
      <w:r w:rsidRPr="00F9511F">
        <w:rPr>
          <w:rFonts w:ascii="Times New Roman" w:hAnsi="Times New Roman"/>
          <w:b/>
          <w:sz w:val="24"/>
          <w:szCs w:val="24"/>
        </w:rPr>
        <w:t>_</w:t>
      </w:r>
    </w:p>
    <w:p w:rsidR="00113E83" w:rsidRPr="00113E83" w:rsidRDefault="00113E83" w:rsidP="004E52E7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13E83">
        <w:rPr>
          <w:rFonts w:ascii="Times New Roman" w:hAnsi="Times New Roman"/>
          <w:b/>
          <w:sz w:val="24"/>
          <w:szCs w:val="24"/>
        </w:rPr>
        <w:t>на поставку товара</w:t>
      </w:r>
      <w:r w:rsidRPr="00113E83">
        <w:rPr>
          <w:rFonts w:ascii="Times New Roman" w:hAnsi="Times New Roman"/>
          <w:b/>
          <w:sz w:val="24"/>
          <w:szCs w:val="24"/>
        </w:rPr>
        <w:tab/>
      </w:r>
    </w:p>
    <w:p w:rsidR="004E52E7" w:rsidRPr="00F9511F" w:rsidRDefault="004E52E7" w:rsidP="004E52E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511F">
        <w:rPr>
          <w:rFonts w:ascii="Times New Roman" w:hAnsi="Times New Roman"/>
          <w:sz w:val="24"/>
          <w:szCs w:val="24"/>
        </w:rPr>
        <w:t>г. Тирасполь</w:t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</w:r>
      <w:r w:rsidRPr="00F9511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9511F">
        <w:rPr>
          <w:rFonts w:ascii="Times New Roman" w:hAnsi="Times New Roman"/>
          <w:sz w:val="24"/>
          <w:szCs w:val="24"/>
        </w:rPr>
        <w:t xml:space="preserve">  _______________202</w:t>
      </w:r>
      <w:r>
        <w:rPr>
          <w:rFonts w:ascii="Times New Roman" w:hAnsi="Times New Roman"/>
          <w:sz w:val="24"/>
          <w:szCs w:val="24"/>
        </w:rPr>
        <w:t>4</w:t>
      </w:r>
      <w:r w:rsidRPr="00F9511F">
        <w:rPr>
          <w:rFonts w:ascii="Times New Roman" w:hAnsi="Times New Roman"/>
          <w:sz w:val="24"/>
          <w:szCs w:val="24"/>
        </w:rPr>
        <w:t xml:space="preserve"> г.</w:t>
      </w:r>
    </w:p>
    <w:p w:rsidR="004E52E7" w:rsidRPr="00F9511F" w:rsidRDefault="004E52E7" w:rsidP="004E52E7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E52E7" w:rsidRPr="007237A2" w:rsidRDefault="004E52E7" w:rsidP="004E52E7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7237A2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7237A2"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Pr="007237A2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>_____________</w:t>
      </w:r>
      <w:r w:rsidRPr="007237A2">
        <w:rPr>
          <w:rFonts w:ascii="Times New Roman" w:hAnsi="Times New Roman"/>
          <w:sz w:val="24"/>
          <w:szCs w:val="24"/>
        </w:rPr>
        <w:t>, действующей на основании Устава, с одной стороны, и </w:t>
      </w:r>
      <w:r w:rsidRPr="007237A2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7237A2">
        <w:rPr>
          <w:rFonts w:ascii="Times New Roman" w:hAnsi="Times New Roman"/>
          <w:sz w:val="24"/>
          <w:szCs w:val="24"/>
        </w:rPr>
        <w:t>именуемое в дальнейшем</w:t>
      </w:r>
      <w:r w:rsidRPr="007237A2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7237A2">
        <w:rPr>
          <w:rFonts w:ascii="Times New Roman" w:hAnsi="Times New Roman"/>
          <w:sz w:val="24"/>
          <w:szCs w:val="24"/>
        </w:rPr>
        <w:t>в лице _______________________,</w:t>
      </w:r>
      <w:r w:rsidRPr="007237A2">
        <w:rPr>
          <w:rFonts w:ascii="Times New Roman" w:hAnsi="Times New Roman"/>
          <w:b/>
          <w:bCs/>
          <w:sz w:val="24"/>
          <w:szCs w:val="24"/>
        </w:rPr>
        <w:t> </w:t>
      </w:r>
      <w:r w:rsidRPr="007237A2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7237A2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7237A2">
        <w:rPr>
          <w:rFonts w:ascii="Times New Roman" w:hAnsi="Times New Roman"/>
          <w:sz w:val="24"/>
          <w:szCs w:val="24"/>
        </w:rPr>
        <w:t>вместе именуемые «Стороны»,</w:t>
      </w:r>
      <w:r w:rsidRPr="007237A2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</w:t>
      </w:r>
      <w:r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7237A2">
        <w:rPr>
          <w:rFonts w:ascii="Times New Roman" w:eastAsia="Calibri" w:hAnsi="Times New Roman"/>
          <w:sz w:val="24"/>
          <w:szCs w:val="24"/>
        </w:rPr>
        <w:t>№ 318-З-VI «О закупках в Приднестровской Молдавской Республике» (САЗ 18-48) (далее</w:t>
      </w:r>
      <w:r>
        <w:rPr>
          <w:rFonts w:ascii="Times New Roman" w:eastAsia="Calibri" w:hAnsi="Times New Roman"/>
          <w:sz w:val="24"/>
          <w:szCs w:val="24"/>
        </w:rPr>
        <w:t>-</w:t>
      </w:r>
      <w:r w:rsidRPr="007237A2">
        <w:rPr>
          <w:rFonts w:ascii="Times New Roman" w:eastAsia="Calibri" w:hAnsi="Times New Roman"/>
          <w:sz w:val="24"/>
          <w:szCs w:val="24"/>
        </w:rPr>
        <w:t xml:space="preserve">  Закон о закупках), Плана закупок товаров, работ услуг для обеспечения производственных нужд </w:t>
      </w:r>
      <w:r w:rsidRPr="007237A2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>
        <w:rPr>
          <w:rFonts w:ascii="Times New Roman" w:eastAsia="Calibri" w:hAnsi="Times New Roman"/>
          <w:sz w:val="24"/>
          <w:szCs w:val="24"/>
        </w:rPr>
        <w:t xml:space="preserve"> на 2024 год, утвержденного 30 января 2024 года, 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итогам проведения Запроса предложений (Извещение о проведении запроса предложений по закупке товаров, работ, услуг от __________ года,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Итоговый п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ротокол ______________________ от __________ года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</w:t>
      </w:r>
      <w:r w:rsidRPr="007237A2">
        <w:rPr>
          <w:rFonts w:ascii="Times New Roman" w:hAnsi="Times New Roman"/>
          <w:color w:val="000000"/>
          <w:sz w:val="24"/>
          <w:szCs w:val="24"/>
          <w:lang w:bidi="ru-RU"/>
        </w:rPr>
        <w:t xml:space="preserve">№ _______), </w:t>
      </w:r>
      <w:r w:rsidRPr="007237A2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4E52E7" w:rsidRPr="007237A2" w:rsidRDefault="004E52E7" w:rsidP="004E52E7">
      <w:pPr>
        <w:spacing w:after="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4E52E7" w:rsidRPr="00AD370E" w:rsidRDefault="004E52E7" w:rsidP="004E52E7">
      <w:pPr>
        <w:pStyle w:val="a3"/>
        <w:widowControl w:val="0"/>
        <w:spacing w:after="0" w:line="276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237A2">
        <w:rPr>
          <w:sz w:val="24"/>
          <w:szCs w:val="24"/>
        </w:rPr>
        <w:t xml:space="preserve">1.1. По настоящему Контракту Поставщик обязуется поставить Покупателю </w:t>
      </w:r>
      <w:r w:rsidRPr="002D4176">
        <w:rPr>
          <w:sz w:val="24"/>
          <w:szCs w:val="24"/>
          <w:u w:val="single"/>
        </w:rPr>
        <w:t>мясо свин</w:t>
      </w:r>
      <w:r w:rsidR="00113E83">
        <w:rPr>
          <w:sz w:val="24"/>
          <w:szCs w:val="24"/>
          <w:u w:val="single"/>
        </w:rPr>
        <w:t>ое</w:t>
      </w:r>
      <w:r w:rsidRPr="002D4176">
        <w:rPr>
          <w:sz w:val="24"/>
          <w:szCs w:val="24"/>
          <w:u w:val="single"/>
        </w:rPr>
        <w:t xml:space="preserve"> без кост</w:t>
      </w:r>
      <w:r w:rsidR="00113E83">
        <w:rPr>
          <w:sz w:val="24"/>
          <w:szCs w:val="24"/>
          <w:u w:val="single"/>
        </w:rPr>
        <w:t>и</w:t>
      </w:r>
      <w:r w:rsidRPr="002D4176">
        <w:rPr>
          <w:sz w:val="24"/>
          <w:szCs w:val="24"/>
          <w:u w:val="single"/>
        </w:rPr>
        <w:t xml:space="preserve"> и сала из любой части туши</w:t>
      </w:r>
      <w:r w:rsidRPr="00113E83">
        <w:rPr>
          <w:sz w:val="24"/>
          <w:szCs w:val="24"/>
        </w:rPr>
        <w:t xml:space="preserve"> </w:t>
      </w:r>
      <w:r w:rsidRPr="007237A2">
        <w:rPr>
          <w:sz w:val="24"/>
          <w:szCs w:val="24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1.2. Количество и цена единицы Товара указывается в Спецификации (Приложение     </w:t>
      </w:r>
      <w:r w:rsidR="00113E83">
        <w:rPr>
          <w:sz w:val="24"/>
          <w:szCs w:val="24"/>
        </w:rPr>
        <w:t xml:space="preserve">  </w:t>
      </w:r>
      <w:r w:rsidRPr="007237A2">
        <w:rPr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4E52E7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4E52E7" w:rsidRPr="00A129A1" w:rsidRDefault="004E52E7" w:rsidP="004E52E7">
      <w:pPr>
        <w:pStyle w:val="a3"/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4E52E7" w:rsidRPr="007237A2" w:rsidRDefault="004E52E7" w:rsidP="004E52E7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7237A2">
        <w:rPr>
          <w:rFonts w:ascii="Times New Roman" w:eastAsia="Calibri" w:hAnsi="Times New Roman"/>
          <w:b/>
          <w:color w:val="000000"/>
          <w:sz w:val="24"/>
          <w:szCs w:val="24"/>
        </w:rPr>
        <w:t>ЦЕНА КОНТРАКТА, ПОРЯДОК И СРОКИ ОПЛАТЫ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2.1. Общая цена Контракта составляет </w:t>
      </w:r>
      <w:r w:rsidRPr="007237A2">
        <w:rPr>
          <w:b/>
          <w:sz w:val="24"/>
          <w:szCs w:val="24"/>
        </w:rPr>
        <w:t>_________</w:t>
      </w:r>
      <w:r w:rsidRPr="007237A2">
        <w:rPr>
          <w:sz w:val="24"/>
          <w:szCs w:val="24"/>
        </w:rPr>
        <w:t xml:space="preserve"> (сумма прописью) </w:t>
      </w:r>
      <w:r>
        <w:rPr>
          <w:sz w:val="24"/>
          <w:szCs w:val="24"/>
        </w:rPr>
        <w:t xml:space="preserve">рублей ПМР, что соответствует </w:t>
      </w:r>
      <w:r w:rsidRPr="007237A2">
        <w:rPr>
          <w:sz w:val="24"/>
          <w:szCs w:val="24"/>
        </w:rPr>
        <w:t>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год, утвержденному «</w:t>
      </w:r>
      <w:r>
        <w:rPr>
          <w:sz w:val="24"/>
          <w:szCs w:val="24"/>
        </w:rPr>
        <w:t>30</w:t>
      </w:r>
      <w:r w:rsidRPr="007237A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7237A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237A2">
        <w:rPr>
          <w:sz w:val="24"/>
          <w:szCs w:val="24"/>
        </w:rPr>
        <w:t xml:space="preserve"> года.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 xml:space="preserve">2.2. Оплата Товара по Контракту производится Покупателем в рублях Приднестровской Молдавской Республики платёжными поручениями на р/с Поставщика в </w:t>
      </w:r>
      <w:r w:rsidRPr="002D4176">
        <w:rPr>
          <w:sz w:val="24"/>
          <w:szCs w:val="24"/>
        </w:rPr>
        <w:t>течение 30 (тридцати) банковских дней с даты</w:t>
      </w:r>
      <w:r w:rsidRPr="007237A2">
        <w:rPr>
          <w:sz w:val="24"/>
          <w:szCs w:val="24"/>
        </w:rPr>
        <w:t xml:space="preserve"> поставки Покупателю партии Товара, по </w:t>
      </w:r>
      <w:r w:rsidRPr="007237A2">
        <w:rPr>
          <w:sz w:val="24"/>
          <w:szCs w:val="24"/>
        </w:rPr>
        <w:lastRenderedPageBreak/>
        <w:t>отпускным ценам, согласно Спецификации (Приложение № 1 к настоящему Контракту).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4E52E7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4E52E7" w:rsidRPr="007237A2" w:rsidRDefault="004E52E7" w:rsidP="004E52E7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7237A2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4E52E7" w:rsidRPr="007237A2" w:rsidRDefault="004E52E7" w:rsidP="004E52E7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7237A2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4E52E7" w:rsidRPr="007237A2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</w:rPr>
        <w:t xml:space="preserve">3.1. </w:t>
      </w: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4E52E7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4E52E7" w:rsidRPr="007237A2" w:rsidRDefault="004E52E7" w:rsidP="004E52E7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7237A2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113E83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3.5. Поставка </w:t>
      </w:r>
      <w:r>
        <w:rPr>
          <w:rFonts w:ascii="Times New Roman" w:hAnsi="Times New Roman"/>
          <w:sz w:val="24"/>
          <w:szCs w:val="24"/>
        </w:rPr>
        <w:t xml:space="preserve">Товара </w:t>
      </w:r>
      <w:r w:rsidRPr="007237A2">
        <w:rPr>
          <w:rFonts w:ascii="Times New Roman" w:hAnsi="Times New Roman"/>
          <w:sz w:val="24"/>
          <w:szCs w:val="24"/>
        </w:rPr>
        <w:t>осущес</w:t>
      </w:r>
      <w:r>
        <w:rPr>
          <w:rFonts w:ascii="Times New Roman" w:hAnsi="Times New Roman"/>
          <w:sz w:val="24"/>
          <w:szCs w:val="24"/>
        </w:rPr>
        <w:t xml:space="preserve">твляется транспортом Поставщика на </w:t>
      </w:r>
      <w:r w:rsidRPr="007237A2">
        <w:rPr>
          <w:rFonts w:ascii="Times New Roman" w:hAnsi="Times New Roman"/>
          <w:sz w:val="24"/>
          <w:szCs w:val="24"/>
        </w:rPr>
        <w:t xml:space="preserve">склад Покупателя: </w:t>
      </w:r>
    </w:p>
    <w:p w:rsidR="004E52E7" w:rsidRPr="007237A2" w:rsidRDefault="004E52E7" w:rsidP="00113E8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г. Тирасполь, </w:t>
      </w:r>
      <w:r w:rsidRPr="007237A2">
        <w:rPr>
          <w:rFonts w:ascii="Times New Roman" w:hAnsi="Times New Roman"/>
          <w:sz w:val="24"/>
          <w:szCs w:val="24"/>
          <w:u w:val="single"/>
        </w:rPr>
        <w:t>пер. Короленко, 2б</w:t>
      </w:r>
      <w:r w:rsidRPr="007237A2">
        <w:rPr>
          <w:rFonts w:ascii="Times New Roman" w:hAnsi="Times New Roman"/>
          <w:sz w:val="24"/>
          <w:szCs w:val="24"/>
        </w:rPr>
        <w:t>, по предварительной договоренности</w:t>
      </w:r>
      <w:r>
        <w:rPr>
          <w:rFonts w:ascii="Times New Roman" w:hAnsi="Times New Roman"/>
          <w:sz w:val="24"/>
          <w:szCs w:val="24"/>
        </w:rPr>
        <w:t xml:space="preserve"> Сторон</w:t>
      </w:r>
      <w:r w:rsidRPr="007237A2">
        <w:rPr>
          <w:rFonts w:ascii="Times New Roman" w:hAnsi="Times New Roman"/>
          <w:sz w:val="24"/>
          <w:szCs w:val="24"/>
        </w:rPr>
        <w:t>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4E52E7" w:rsidRPr="007237A2" w:rsidRDefault="004E52E7" w:rsidP="004E52E7">
      <w:pPr>
        <w:pStyle w:val="10"/>
        <w:spacing w:line="276" w:lineRule="auto"/>
        <w:ind w:left="0"/>
        <w:rPr>
          <w:sz w:val="24"/>
          <w:szCs w:val="24"/>
        </w:rPr>
      </w:pPr>
      <w:r w:rsidRPr="007237A2">
        <w:rPr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 xml:space="preserve"> 3.8. Прием-передача Товара производится </w:t>
      </w:r>
      <w:r>
        <w:rPr>
          <w:rFonts w:ascii="Times New Roman" w:hAnsi="Times New Roman"/>
          <w:sz w:val="24"/>
          <w:szCs w:val="24"/>
        </w:rPr>
        <w:t xml:space="preserve">на складе Покупателя согласно пункту 3.5. настоящего Контракта </w:t>
      </w:r>
      <w:r w:rsidRPr="007237A2">
        <w:rPr>
          <w:rFonts w:ascii="Times New Roman" w:hAnsi="Times New Roman"/>
          <w:sz w:val="24"/>
          <w:szCs w:val="24"/>
        </w:rPr>
        <w:t>по товарно-транспортной накладной, подтверждающей переход права собственности на Товар от Поставщика к Покупателю.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7A2">
        <w:rPr>
          <w:rFonts w:ascii="Times New Roman" w:hAnsi="Times New Roman"/>
          <w:sz w:val="24"/>
          <w:szCs w:val="24"/>
        </w:rPr>
        <w:t>собственностью Поставщика.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7237A2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4E52E7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/>
          <w:sz w:val="24"/>
          <w:szCs w:val="24"/>
        </w:rPr>
        <w:t>3.11. Поставщик обязуется за свой счет устранить выявленные недостатки Товара не позднее 5 календарных дней со дня составления Рекламационного акта, путем замены некачественного Товара качественным, либо возместить Покупателю стоимость некачественного Товара.</w:t>
      </w:r>
    </w:p>
    <w:p w:rsidR="004E52E7" w:rsidRPr="007237A2" w:rsidRDefault="004E52E7" w:rsidP="004E52E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2E7" w:rsidRPr="007237A2" w:rsidRDefault="004E52E7" w:rsidP="004E52E7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4E52E7" w:rsidRPr="007237A2" w:rsidRDefault="004E52E7" w:rsidP="004E52E7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4E52E7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4E52E7" w:rsidRPr="00EA15B5" w:rsidRDefault="004E52E7" w:rsidP="004E52E7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A15B5">
        <w:rPr>
          <w:rFonts w:ascii="Times New Roman" w:hAnsi="Times New Roman" w:cs="Times New Roman"/>
          <w:bCs/>
          <w:sz w:val="24"/>
          <w:szCs w:val="24"/>
        </w:rPr>
        <w:t>4.1.5. Представлять Покупателю информацию о всех соисполнителях, закл</w:t>
      </w:r>
      <w:r>
        <w:rPr>
          <w:rFonts w:ascii="Times New Roman" w:hAnsi="Times New Roman" w:cs="Times New Roman"/>
          <w:bCs/>
          <w:sz w:val="24"/>
          <w:szCs w:val="24"/>
        </w:rPr>
        <w:t>ючивших договор или договоры с П</w:t>
      </w:r>
      <w:r w:rsidRPr="00EA15B5">
        <w:rPr>
          <w:rFonts w:ascii="Times New Roman" w:hAnsi="Times New Roman" w:cs="Times New Roman"/>
          <w:bCs/>
          <w:sz w:val="24"/>
          <w:szCs w:val="24"/>
        </w:rPr>
        <w:t>оставщиком, цена которого или общая цена которых составляет более чем 10 процентов цены контракта.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Информацию предоставлять </w:t>
      </w:r>
      <w:r w:rsidRPr="00A508F2">
        <w:rPr>
          <w:rFonts w:ascii="Times New Roman" w:hAnsi="Times New Roman" w:cs="Times New Roman"/>
          <w:bCs/>
          <w:sz w:val="24"/>
          <w:szCs w:val="24"/>
        </w:rPr>
        <w:t>в течение 10 (десят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и) дней с момента заключения Поставщиком </w:t>
      </w:r>
      <w:r w:rsidRPr="00A508F2">
        <w:rPr>
          <w:rFonts w:ascii="Times New Roman" w:hAnsi="Times New Roman" w:cs="Times New Roman"/>
          <w:bCs/>
          <w:sz w:val="24"/>
          <w:szCs w:val="24"/>
        </w:rPr>
        <w:t>договора с соисполнителем.</w:t>
      </w:r>
      <w:r w:rsidRPr="00EA15B5">
        <w:rPr>
          <w:bCs/>
          <w:sz w:val="28"/>
          <w:szCs w:val="28"/>
        </w:rPr>
        <w:t xml:space="preserve"> </w:t>
      </w:r>
    </w:p>
    <w:p w:rsidR="004E52E7" w:rsidRPr="005B1C8F" w:rsidRDefault="004E52E7" w:rsidP="004E52E7">
      <w:pPr>
        <w:pStyle w:val="a6"/>
        <w:tabs>
          <w:tab w:val="left" w:pos="141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1C8F">
        <w:rPr>
          <w:rFonts w:ascii="Times New Roman" w:hAnsi="Times New Roman" w:cs="Times New Roman"/>
          <w:sz w:val="24"/>
          <w:szCs w:val="24"/>
        </w:rPr>
        <w:t>4.1.6. Нести риск случайной гибели или случайного повреждения Товара до момента его передачи Покупателю.</w:t>
      </w:r>
    </w:p>
    <w:p w:rsidR="004E52E7" w:rsidRDefault="004E52E7" w:rsidP="004E52E7">
      <w:pPr>
        <w:pStyle w:val="a6"/>
        <w:tabs>
          <w:tab w:val="left" w:pos="1418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1C8F">
        <w:rPr>
          <w:rFonts w:ascii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b/>
          <w:sz w:val="24"/>
          <w:szCs w:val="24"/>
        </w:rPr>
      </w:pPr>
      <w:r w:rsidRPr="007237A2">
        <w:rPr>
          <w:b/>
          <w:sz w:val="24"/>
          <w:szCs w:val="24"/>
        </w:rPr>
        <w:t>Поставщик имеет право:</w:t>
      </w:r>
    </w:p>
    <w:p w:rsidR="004E52E7" w:rsidRPr="007237A2" w:rsidRDefault="004E52E7" w:rsidP="004E52E7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E52E7" w:rsidRPr="007237A2" w:rsidRDefault="004E52E7" w:rsidP="004E52E7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4E52E7" w:rsidRPr="007237A2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4E52E7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4E52E7" w:rsidRPr="0063426E" w:rsidRDefault="004E52E7" w:rsidP="004E52E7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4E52E7" w:rsidRPr="007237A2" w:rsidRDefault="004E52E7" w:rsidP="004E52E7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4.4.1.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7237A2">
        <w:rPr>
          <w:rFonts w:ascii="Times New Roman" w:hAnsi="Times New Roman" w:cs="Times New Roman"/>
          <w:sz w:val="24"/>
          <w:szCs w:val="24"/>
        </w:rPr>
        <w:t>контракт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4E52E7" w:rsidRPr="007237A2" w:rsidRDefault="004E52E7" w:rsidP="004E52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 w:rsidRPr="007237A2">
        <w:rPr>
          <w:rFonts w:ascii="Times New Roman" w:eastAsia="TimesNewRomanPSMT" w:hAnsi="Times New Roman" w:cs="Times New Roman"/>
          <w:sz w:val="24"/>
          <w:szCs w:val="24"/>
        </w:rPr>
        <w:t xml:space="preserve">Поставщику </w:t>
      </w:r>
      <w:r w:rsidRPr="00723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7237A2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4E52E7" w:rsidRDefault="004E52E7" w:rsidP="004E5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bCs/>
          <w:sz w:val="24"/>
          <w:szCs w:val="24"/>
        </w:rPr>
        <w:t xml:space="preserve">4.4.4. </w:t>
      </w:r>
      <w:r w:rsidRPr="007237A2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E52E7" w:rsidRPr="00E120AE" w:rsidRDefault="004E52E7" w:rsidP="004E5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E52E7" w:rsidRPr="005925A4" w:rsidRDefault="004E52E7" w:rsidP="004E52E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4E52E7" w:rsidRPr="005925A4" w:rsidRDefault="009B26C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E52E7" w:rsidRPr="005925A4" w:rsidRDefault="008F7613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="004E52E7" w:rsidRPr="00592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4E52E7" w:rsidRPr="005925A4" w:rsidRDefault="00442C3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4E52E7" w:rsidRPr="005925A4" w:rsidRDefault="00E80AC8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4E52E7" w:rsidRPr="005925A4" w:rsidRDefault="000D74E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4E52E7" w:rsidRDefault="000D74ED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4E52E7" w:rsidRPr="00592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4E52E7" w:rsidRPr="005925A4" w:rsidRDefault="004E52E7" w:rsidP="004E52E7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2E7" w:rsidRPr="007237A2" w:rsidRDefault="004E52E7" w:rsidP="004E52E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37A2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</w:t>
      </w:r>
      <w:r w:rsidRPr="007237A2">
        <w:rPr>
          <w:rFonts w:ascii="Times New Roman" w:hAnsi="Times New Roman" w:cs="Times New Roman"/>
          <w:sz w:val="24"/>
          <w:szCs w:val="24"/>
        </w:rPr>
        <w:lastRenderedPageBreak/>
        <w:t>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E52E7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4E52E7" w:rsidRPr="0063426E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A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E52E7" w:rsidRPr="0063426E" w:rsidRDefault="004E52E7" w:rsidP="004E52E7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237A2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E52E7" w:rsidRDefault="004E52E7" w:rsidP="004E52E7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E7" w:rsidRPr="007237A2" w:rsidRDefault="004E52E7" w:rsidP="004E52E7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4E52E7" w:rsidRPr="00CC6AAC" w:rsidRDefault="004E52E7" w:rsidP="004E52E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</w:t>
      </w:r>
      <w:r w:rsidRPr="007237A2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 и действует до                        31 декабря 2024 г.</w:t>
      </w:r>
      <w:r w:rsidRPr="007237A2">
        <w:rPr>
          <w:rFonts w:ascii="Times New Roman" w:hAnsi="Times New Roman" w:cs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7237A2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7237A2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4E52E7" w:rsidRPr="007237A2" w:rsidRDefault="004E52E7" w:rsidP="004E52E7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37A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7237A2">
        <w:rPr>
          <w:rFonts w:ascii="Times New Roman" w:hAnsi="Times New Roman" w:cs="Times New Roman"/>
          <w:sz w:val="24"/>
          <w:szCs w:val="24"/>
        </w:rPr>
        <w:t>контракта</w:t>
      </w:r>
      <w:r w:rsidRPr="007237A2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7237A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11 апреля 2022 </w:t>
      </w:r>
      <w:r w:rsidRPr="007237A2">
        <w:rPr>
          <w:rFonts w:ascii="Times New Roman" w:hAnsi="Times New Roman" w:cs="Times New Roman"/>
          <w:sz w:val="24"/>
          <w:szCs w:val="24"/>
        </w:rPr>
        <w:lastRenderedPageBreak/>
        <w:t>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4E52E7" w:rsidRPr="007237A2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E52E7" w:rsidRPr="00E120AE" w:rsidRDefault="004E52E7" w:rsidP="004E52E7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E52E7" w:rsidRDefault="004E52E7" w:rsidP="004E52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2E7" w:rsidRPr="007237A2" w:rsidRDefault="004E52E7" w:rsidP="004E52E7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A2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E52E7" w:rsidRPr="007237A2" w:rsidTr="00F74F63"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4E52E7" w:rsidRPr="007237A2" w:rsidRDefault="004E52E7" w:rsidP="00F74F63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E52E7" w:rsidRPr="007237A2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4E52E7" w:rsidRPr="007237A2" w:rsidRDefault="004E52E7" w:rsidP="004E5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4E52E7" w:rsidRPr="007237A2" w:rsidRDefault="004E52E7" w:rsidP="004E52E7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D1A80" w:rsidRDefault="004E52E7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155C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8155C">
        <w:rPr>
          <w:rFonts w:ascii="Times New Roman" w:hAnsi="Times New Roman" w:cs="Times New Roman"/>
          <w:sz w:val="20"/>
          <w:szCs w:val="20"/>
        </w:rPr>
        <w:t>.</w:t>
      </w:r>
      <w:r w:rsidRPr="0018155C">
        <w:rPr>
          <w:rFonts w:ascii="Times New Roman" w:hAnsi="Times New Roman" w:cs="Times New Roman"/>
          <w:sz w:val="20"/>
          <w:szCs w:val="20"/>
        </w:rPr>
        <w:tab/>
      </w:r>
    </w:p>
    <w:p w:rsidR="004E52E7" w:rsidRPr="0018155C" w:rsidRDefault="000D1A80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</w:t>
      </w:r>
      <w:r w:rsidR="002261B4">
        <w:rPr>
          <w:rFonts w:ascii="Times New Roman" w:hAnsi="Times New Roman" w:cs="Times New Roman"/>
          <w:sz w:val="20"/>
          <w:szCs w:val="20"/>
        </w:rPr>
        <w:t>_» _</w:t>
      </w:r>
      <w:r>
        <w:rPr>
          <w:rFonts w:ascii="Times New Roman" w:hAnsi="Times New Roman" w:cs="Times New Roman"/>
          <w:sz w:val="20"/>
          <w:szCs w:val="20"/>
        </w:rPr>
        <w:t>________________ 20_____г.</w:t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  <w:r w:rsidR="004E52E7" w:rsidRPr="0018155C">
        <w:rPr>
          <w:rFonts w:ascii="Times New Roman" w:hAnsi="Times New Roman" w:cs="Times New Roman"/>
          <w:sz w:val="20"/>
          <w:szCs w:val="20"/>
        </w:rPr>
        <w:tab/>
      </w: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53C1" w:rsidRDefault="007D53C1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 xml:space="preserve">Приложение № 1   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1B4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 xml:space="preserve">к контракту </w:t>
      </w:r>
      <w:r w:rsidR="002261B4">
        <w:rPr>
          <w:rFonts w:ascii="Times New Roman" w:hAnsi="Times New Roman" w:cs="Times New Roman"/>
        </w:rPr>
        <w:t>на поставку товара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2AD">
        <w:rPr>
          <w:rFonts w:ascii="Times New Roman" w:hAnsi="Times New Roman" w:cs="Times New Roman"/>
        </w:rPr>
        <w:t>№________ от___________202</w:t>
      </w:r>
      <w:r>
        <w:rPr>
          <w:rFonts w:ascii="Times New Roman" w:hAnsi="Times New Roman" w:cs="Times New Roman"/>
        </w:rPr>
        <w:t>4</w:t>
      </w:r>
      <w:r w:rsidRPr="000102AD">
        <w:rPr>
          <w:rFonts w:ascii="Times New Roman" w:hAnsi="Times New Roman" w:cs="Times New Roman"/>
        </w:rPr>
        <w:t xml:space="preserve"> г.</w:t>
      </w:r>
    </w:p>
    <w:p w:rsidR="004E52E7" w:rsidRPr="000102AD" w:rsidRDefault="004E52E7" w:rsidP="004E52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E7" w:rsidRPr="000102AD" w:rsidRDefault="004E52E7" w:rsidP="004E52E7">
      <w:pPr>
        <w:spacing w:after="0" w:line="240" w:lineRule="auto"/>
        <w:rPr>
          <w:rFonts w:ascii="Times New Roman" w:hAnsi="Times New Roman" w:cs="Times New Roman"/>
        </w:rPr>
      </w:pPr>
    </w:p>
    <w:p w:rsidR="004E52E7" w:rsidRPr="00400511" w:rsidRDefault="004E52E7" w:rsidP="004E5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0511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1418"/>
        <w:gridCol w:w="1417"/>
        <w:gridCol w:w="1348"/>
      </w:tblGrid>
      <w:tr w:rsidR="004E52E7" w:rsidRPr="003A6821" w:rsidTr="00F74F6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Наименование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Цена 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в руб. ПМР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Сумма</w:t>
            </w:r>
          </w:p>
          <w:p w:rsidR="004E52E7" w:rsidRPr="003A6821" w:rsidRDefault="004E52E7" w:rsidP="00F74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821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4E52E7" w:rsidRPr="003A6821" w:rsidTr="00F74F6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2E7" w:rsidRPr="006A6E7E" w:rsidRDefault="004E52E7" w:rsidP="00226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>ясо свин</w:t>
            </w:r>
            <w:r w:rsidR="002261B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 xml:space="preserve"> без кост</w:t>
            </w:r>
            <w:r w:rsidR="00226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176">
              <w:rPr>
                <w:rFonts w:ascii="Times New Roman" w:hAnsi="Times New Roman" w:cs="Times New Roman"/>
                <w:sz w:val="24"/>
                <w:szCs w:val="24"/>
              </w:rPr>
              <w:t xml:space="preserve"> и сала из любой части туши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52E7" w:rsidRPr="006A6E7E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2E7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2E7" w:rsidRPr="00376B1F" w:rsidRDefault="004E52E7" w:rsidP="00F74F63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2E7" w:rsidRPr="003A6821" w:rsidTr="00F74F63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7" w:rsidRPr="003A6821" w:rsidRDefault="004E52E7" w:rsidP="00F74F63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3A68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7" w:rsidRPr="003A6821" w:rsidRDefault="004E52E7" w:rsidP="00F74F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2E7" w:rsidRPr="000102AD" w:rsidRDefault="004E52E7" w:rsidP="004E52E7">
      <w:pPr>
        <w:jc w:val="center"/>
        <w:rPr>
          <w:rFonts w:ascii="Times New Roman" w:hAnsi="Times New Roman" w:cs="Times New Roman"/>
        </w:rPr>
      </w:pPr>
    </w:p>
    <w:p w:rsidR="004E52E7" w:rsidRDefault="004E52E7" w:rsidP="004E52E7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E52E7" w:rsidRPr="000102AD" w:rsidRDefault="004E52E7" w:rsidP="004E52E7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4E52E7" w:rsidRPr="007237A2" w:rsidTr="00F74F63"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детского питания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«Школьник»</w:t>
            </w:r>
          </w:p>
          <w:p w:rsidR="004E52E7" w:rsidRPr="007237A2" w:rsidRDefault="004E52E7" w:rsidP="00F74F63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4E52E7" w:rsidRPr="007237A2" w:rsidRDefault="004E52E7" w:rsidP="00F74F6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E52E7" w:rsidRPr="007237A2" w:rsidRDefault="004E52E7" w:rsidP="00F74F6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7237A2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723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E52E7" w:rsidRPr="007237A2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4E52E7" w:rsidRPr="007237A2" w:rsidRDefault="004E52E7" w:rsidP="004E5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  <w:r w:rsidRPr="007237A2">
        <w:rPr>
          <w:rFonts w:ascii="Times New Roman" w:hAnsi="Times New Roman" w:cs="Times New Roman"/>
          <w:sz w:val="24"/>
          <w:szCs w:val="24"/>
        </w:rPr>
        <w:tab/>
      </w:r>
    </w:p>
    <w:p w:rsidR="004E52E7" w:rsidRPr="007237A2" w:rsidRDefault="004E52E7" w:rsidP="004E52E7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4E52E7" w:rsidRDefault="004E52E7" w:rsidP="004E52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7A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E693F" w:rsidRPr="004E52E7" w:rsidRDefault="002261B4" w:rsidP="004E52E7">
      <w:r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 20_____г.</w:t>
      </w:r>
    </w:p>
    <w:sectPr w:rsidR="004E693F" w:rsidRPr="004E52E7" w:rsidSect="00870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2"/>
    <w:rsid w:val="000742DB"/>
    <w:rsid w:val="000B3547"/>
    <w:rsid w:val="000D1A80"/>
    <w:rsid w:val="000D74ED"/>
    <w:rsid w:val="00113E83"/>
    <w:rsid w:val="00121767"/>
    <w:rsid w:val="001D73E7"/>
    <w:rsid w:val="002261B4"/>
    <w:rsid w:val="00255FAE"/>
    <w:rsid w:val="00263BB4"/>
    <w:rsid w:val="00264D6D"/>
    <w:rsid w:val="002923D9"/>
    <w:rsid w:val="002C1851"/>
    <w:rsid w:val="002C7400"/>
    <w:rsid w:val="00341D4A"/>
    <w:rsid w:val="00372D4A"/>
    <w:rsid w:val="00397393"/>
    <w:rsid w:val="00442C3D"/>
    <w:rsid w:val="004E52E7"/>
    <w:rsid w:val="004E693F"/>
    <w:rsid w:val="004F3FFE"/>
    <w:rsid w:val="00501B4A"/>
    <w:rsid w:val="0051084C"/>
    <w:rsid w:val="00527D48"/>
    <w:rsid w:val="00624B48"/>
    <w:rsid w:val="00740B9A"/>
    <w:rsid w:val="007D53C1"/>
    <w:rsid w:val="00821A34"/>
    <w:rsid w:val="00870922"/>
    <w:rsid w:val="00897FB1"/>
    <w:rsid w:val="008C7CF4"/>
    <w:rsid w:val="008F7613"/>
    <w:rsid w:val="009175AB"/>
    <w:rsid w:val="00987339"/>
    <w:rsid w:val="009B26CD"/>
    <w:rsid w:val="009C02F6"/>
    <w:rsid w:val="00A01EF8"/>
    <w:rsid w:val="00A145D9"/>
    <w:rsid w:val="00A23F92"/>
    <w:rsid w:val="00A508F2"/>
    <w:rsid w:val="00AE77B2"/>
    <w:rsid w:val="00B05B6A"/>
    <w:rsid w:val="00B52445"/>
    <w:rsid w:val="00B66818"/>
    <w:rsid w:val="00C81ADD"/>
    <w:rsid w:val="00CB16EB"/>
    <w:rsid w:val="00CD6FC1"/>
    <w:rsid w:val="00D17C3A"/>
    <w:rsid w:val="00DE0CF6"/>
    <w:rsid w:val="00E078F3"/>
    <w:rsid w:val="00E16103"/>
    <w:rsid w:val="00E27E27"/>
    <w:rsid w:val="00E80AC8"/>
    <w:rsid w:val="00EA15B5"/>
    <w:rsid w:val="00EB0DDB"/>
    <w:rsid w:val="00EE6DF1"/>
    <w:rsid w:val="00F31FC6"/>
    <w:rsid w:val="00FC5C64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7BBC"/>
  <w15:chartTrackingRefBased/>
  <w15:docId w15:val="{42AEF124-2809-4897-8E94-4AFFB27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7C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7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C7C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7CF4"/>
    <w:pPr>
      <w:ind w:left="720"/>
      <w:contextualSpacing/>
    </w:pPr>
  </w:style>
  <w:style w:type="paragraph" w:customStyle="1" w:styleId="1">
    <w:name w:val="Без интервала1"/>
    <w:rsid w:val="008C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8C7CF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Александра Бигун</cp:lastModifiedBy>
  <cp:revision>59</cp:revision>
  <dcterms:created xsi:type="dcterms:W3CDTF">2024-01-08T12:48:00Z</dcterms:created>
  <dcterms:modified xsi:type="dcterms:W3CDTF">2024-07-22T12:22:00Z</dcterms:modified>
</cp:coreProperties>
</file>