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B22B" w14:textId="77777777" w:rsidR="005F3926" w:rsidRDefault="005F3926" w:rsidP="005F392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ПРОЕКТ КОНТРАКТА</w:t>
      </w:r>
    </w:p>
    <w:p w14:paraId="4EA7F0D0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CE498F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E8BF4D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№ _____</w:t>
      </w:r>
    </w:p>
    <w:p w14:paraId="22FFCA56" w14:textId="77777777" w:rsidR="005F3926" w:rsidRDefault="005F3926" w:rsidP="005F392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020528" w14:textId="4A30E806" w:rsidR="005F3926" w:rsidRDefault="005F3926" w:rsidP="005F39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Тирасполь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="0032225D">
        <w:rPr>
          <w:rFonts w:ascii="Times New Roman" w:hAnsi="Times New Roman"/>
          <w:sz w:val="24"/>
          <w:szCs w:val="24"/>
        </w:rPr>
        <w:t>«</w:t>
      </w:r>
      <w:proofErr w:type="gramEnd"/>
      <w:r w:rsidR="0032225D">
        <w:rPr>
          <w:rFonts w:ascii="Times New Roman" w:hAnsi="Times New Roman"/>
          <w:sz w:val="24"/>
          <w:szCs w:val="24"/>
        </w:rPr>
        <w:t>____»</w:t>
      </w:r>
      <w:r>
        <w:rPr>
          <w:rFonts w:ascii="Times New Roman" w:hAnsi="Times New Roman"/>
          <w:sz w:val="24"/>
          <w:szCs w:val="24"/>
        </w:rPr>
        <w:t>__________202</w:t>
      </w:r>
      <w:r w:rsidR="003222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4A8CA70C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4E0C2B" w14:textId="3CDF292C" w:rsidR="005F3926" w:rsidRDefault="00942F26" w:rsidP="005F3926">
      <w:pPr>
        <w:tabs>
          <w:tab w:val="left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Служба государственного надзора Министерства юстиции Приднестровской Молдавской  Республики,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именуемая в дальнейшем "По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C079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атель", в лице начальника Службы государственного надзора Министерства юстиции Приднестровской Молдавской Республики 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Устенко Валентины Ивановны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, действующей на основании Положения о Службе государственного надзора Министерства юстиции Приднестровской Молдавской Республики, утвержденного Приказом Министерства юстиции Приднестровской Молдавской Республики от 17 ноября 2022 года № 327 «Об утверждении Положения о Службе государственного надзора Министерства юстиции Приднестровской Молдавской Республики» (официальный сайт Министерства юстиции Приднестровской Молдавской Республики, номер опубликования: 2022001797, дата опубликования: 18 ноября 2022 года) в действующей редакции, с одной стороны, и ___________________________, именуемое в дальнейшем "</w:t>
      </w:r>
      <w:bookmarkStart w:id="0" w:name="_Hlk155710329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bookmarkEnd w:id="0"/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", в лице </w:t>
      </w:r>
      <w:r w:rsidR="00354A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</w:t>
      </w:r>
      <w:r w:rsidR="00CB75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</w:t>
      </w:r>
      <w:r w:rsidR="007D325B" w:rsidRPr="007D32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7D32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942F26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"Стороны",</w:t>
      </w:r>
      <w:r w:rsidRPr="00942F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2F26">
        <w:rPr>
          <w:rFonts w:ascii="Times New Roman" w:eastAsia="Calibri" w:hAnsi="Times New Roman"/>
          <w:sz w:val="24"/>
          <w:szCs w:val="24"/>
        </w:rPr>
        <w:t>заключили настоящий Контракт (далее – Контракт) о нижеследующем:</w:t>
      </w:r>
    </w:p>
    <w:p w14:paraId="4068B010" w14:textId="77777777" w:rsidR="00942F26" w:rsidRDefault="00942F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35B9D2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КОНТРАКТА</w:t>
      </w:r>
    </w:p>
    <w:p w14:paraId="27266BD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47DBD" w14:textId="2C14CE8D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Покупателя </w:t>
      </w:r>
      <w:r w:rsidR="00D64B24">
        <w:rPr>
          <w:rFonts w:ascii="Times New Roman" w:hAnsi="Times New Roman"/>
          <w:sz w:val="24"/>
          <w:szCs w:val="24"/>
        </w:rPr>
        <w:t>автошины и комплектующие для машин</w:t>
      </w:r>
      <w:r w:rsidR="00AC0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2F587295" w14:textId="77777777" w:rsidR="005F3926" w:rsidRDefault="005F3926" w:rsidP="005F3926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Ассортимент, количество и цена товара указываются в Спецификации, являющейся неотъемлемой частью настоящего контракта.</w:t>
      </w:r>
    </w:p>
    <w:p w14:paraId="6F309D6F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14AD53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2F4A28B0" w14:textId="77777777" w:rsidR="005F3926" w:rsidRDefault="005F3926" w:rsidP="005F39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07B21E" w14:textId="12129BBF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b/>
          <w:bCs/>
          <w:sz w:val="24"/>
          <w:szCs w:val="24"/>
        </w:rPr>
        <w:t>____________________ (__________________ рублей __ копеек) рублей ПМР</w:t>
      </w:r>
      <w:r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AC0790">
        <w:rPr>
          <w:rFonts w:ascii="Times New Roman" w:hAnsi="Times New Roman"/>
          <w:sz w:val="24"/>
          <w:szCs w:val="24"/>
        </w:rPr>
        <w:t>Службы государственного надзора Министерства юстиций Приднестровской Молдавской Республики на 2024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48FC00" w14:textId="77777777" w:rsidR="005F3926" w:rsidRDefault="005F3926" w:rsidP="005F3926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Контрактом.</w:t>
      </w:r>
    </w:p>
    <w:p w14:paraId="67F829F8" w14:textId="77777777" w:rsidR="005F3926" w:rsidRPr="002B3DC1" w:rsidRDefault="005F3926" w:rsidP="002B3DC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B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F2FEEEA" w14:textId="4A28F9AA" w:rsidR="002B3DC1" w:rsidRPr="002B3DC1" w:rsidRDefault="005F3926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2C784C" w:rsidRPr="002B3DC1">
        <w:rPr>
          <w:rFonts w:ascii="Times New Roman" w:eastAsia="Calibri" w:hAnsi="Times New Roman"/>
          <w:sz w:val="24"/>
          <w:szCs w:val="24"/>
        </w:rPr>
        <w:t>Оплата за товар производится Покупателем в течение 30 (тридцати) с момента подписания акта приёма-передачи товара либо иного документа о приёмке товара.</w:t>
      </w:r>
    </w:p>
    <w:p w14:paraId="5DFBE4B6" w14:textId="66F50D8F" w:rsidR="002B3DC1" w:rsidRDefault="002B3DC1" w:rsidP="002B3DC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2.5. </w:t>
      </w:r>
      <w:r w:rsidR="002C784C" w:rsidRPr="002B3DC1">
        <w:rPr>
          <w:rFonts w:ascii="Times New Roman" w:eastAsia="Calibri" w:hAnsi="Times New Roman"/>
          <w:sz w:val="24"/>
          <w:szCs w:val="24"/>
        </w:rPr>
        <w:t>Расчет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Поставщика.</w:t>
      </w:r>
    </w:p>
    <w:p w14:paraId="798E0DAA" w14:textId="059B63D8" w:rsidR="005F3926" w:rsidRPr="002B3DC1" w:rsidRDefault="005F3926" w:rsidP="002B3DC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B3DC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3D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3DC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14:paraId="59AF3DD3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2E3A64A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ПРИЕМА-ПЕРЕДАЧИ ТОВАРА</w:t>
      </w:r>
    </w:p>
    <w:p w14:paraId="626F282B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5D64D7CE" w14:textId="31DC00A2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3.1. </w:t>
      </w:r>
      <w:r w:rsidR="00D81C98" w:rsidRPr="00D81C98">
        <w:rPr>
          <w:rFonts w:ascii="Times New Roman" w:eastAsia="Times New Roman" w:hAnsi="Times New Roman"/>
          <w:sz w:val="24"/>
          <w:szCs w:val="24"/>
          <w:lang w:eastAsia="ru-RU" w:bidi="ru-RU"/>
        </w:rPr>
        <w:t>Передача товара осуществляется в течение 30 (тридцати) календарных дней с момента заключения контракта</w:t>
      </w:r>
    </w:p>
    <w:p w14:paraId="00B7E00B" w14:textId="77777777" w:rsidR="005F3926" w:rsidRDefault="005F3926" w:rsidP="005F3926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3.2. Приемка Товара производится уполномоченным представителем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291AB02F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3.3. В случае обнаружения во время приема-передачи некачественного Товара либо его несоответствие по ассортименту и количеству, Покупатель не позднее 2 рабочих дней сообщает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об этом Поставщику, который обязан в течение 5 рабочих дней заменить некачественный товар</w:t>
      </w:r>
      <w:r>
        <w:rPr>
          <w:lang w:bidi="ru-RU"/>
        </w:rPr>
        <w:t>.</w:t>
      </w:r>
    </w:p>
    <w:p w14:paraId="7FE5B8AA" w14:textId="77777777" w:rsidR="005F3926" w:rsidRDefault="005F3926" w:rsidP="005F3926">
      <w:pPr>
        <w:widowControl w:val="0"/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EA42F0" w14:textId="77777777" w:rsidR="005F3926" w:rsidRDefault="005F3926" w:rsidP="005F3926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ПРАВА И ОБЯЗАННОСТИ СТОРОН</w:t>
      </w:r>
    </w:p>
    <w:p w14:paraId="7816C614" w14:textId="77777777" w:rsidR="005F3926" w:rsidRDefault="005F3926" w:rsidP="005F3926">
      <w:pPr>
        <w:tabs>
          <w:tab w:val="left" w:pos="1276"/>
        </w:tabs>
        <w:ind w:firstLine="708"/>
        <w:rPr>
          <w:rFonts w:ascii="Times New Roman" w:hAnsi="Times New Roman"/>
          <w:b/>
          <w:sz w:val="24"/>
          <w:szCs w:val="24"/>
        </w:rPr>
      </w:pPr>
    </w:p>
    <w:p w14:paraId="1CB9E5C1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Поставщик обязан: </w:t>
      </w:r>
    </w:p>
    <w:p w14:paraId="22AFD39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контрактом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4E54FD5B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14:paraId="2D885A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62F3CEA9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товара, а также в течение гарантийного срока.</w:t>
      </w:r>
    </w:p>
    <w:p w14:paraId="3E4C01BC" w14:textId="77777777" w:rsidR="005F3926" w:rsidRPr="004C167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0BD05CF8" w14:textId="696A1372" w:rsidR="004C1676" w:rsidRDefault="004C167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1676">
        <w:rPr>
          <w:rFonts w:ascii="Times New Roman" w:eastAsia="Times New Roman" w:hAnsi="Times New Roman"/>
          <w:sz w:val="24"/>
          <w:szCs w:val="24"/>
          <w:lang w:eastAsia="ru-RU"/>
        </w:rPr>
        <w:t>Представлять информацию о всех соисполнителях, заключивших договор или договоры с Поставщиком, цена которого или общая цена которых составляет более чем l0 процентов цены контракта, в течение 10 (десяти) дней с момента заключения им договора с соисполнителем;</w:t>
      </w:r>
    </w:p>
    <w:p w14:paraId="04EB690F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562A1D2B" w14:textId="77777777" w:rsidR="005F3926" w:rsidRDefault="005F3926" w:rsidP="005F3926">
      <w:pPr>
        <w:pStyle w:val="a4"/>
        <w:numPr>
          <w:ilvl w:val="1"/>
          <w:numId w:val="3"/>
        </w:numPr>
        <w:ind w:left="0" w:firstLine="708"/>
        <w:jc w:val="both"/>
        <w:rPr>
          <w:b/>
        </w:rPr>
      </w:pPr>
      <w:r>
        <w:rPr>
          <w:b/>
        </w:rPr>
        <w:t>Поставщик имеет право:</w:t>
      </w:r>
    </w:p>
    <w:p w14:paraId="28ADE7B8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29F434E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14:paraId="22E5C96D" w14:textId="77777777" w:rsidR="005F3926" w:rsidRDefault="005F3926" w:rsidP="005F3926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46D1604" w14:textId="77777777" w:rsidR="005F3926" w:rsidRDefault="005F3926" w:rsidP="005F3926">
      <w:pPr>
        <w:autoSpaceDE w:val="0"/>
        <w:autoSpaceDN w:val="0"/>
        <w:adjustRightInd w:val="0"/>
        <w:ind w:left="708"/>
        <w:jc w:val="both"/>
        <w:rPr>
          <w:rFonts w:ascii="Times New Roman" w:eastAsia="TimesNewRomanPSMT" w:hAnsi="Times New Roman"/>
          <w:sz w:val="24"/>
          <w:szCs w:val="24"/>
        </w:rPr>
      </w:pPr>
    </w:p>
    <w:p w14:paraId="47F272DE" w14:textId="77777777" w:rsidR="005F3926" w:rsidRDefault="005F3926" w:rsidP="005F3926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 обязан:</w:t>
      </w:r>
    </w:p>
    <w:p w14:paraId="3B2D7934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14:paraId="5A8F8F77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507F9E53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14:paraId="4AE9A4AD" w14:textId="77777777" w:rsidR="005F3926" w:rsidRDefault="005F3926" w:rsidP="005F3926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005F687A" w14:textId="77777777" w:rsidR="005F3926" w:rsidRDefault="005F3926" w:rsidP="005F3926">
      <w:pPr>
        <w:tabs>
          <w:tab w:val="left" w:pos="1418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6737CBD0" w14:textId="77777777" w:rsidR="005F3926" w:rsidRDefault="005F3926" w:rsidP="005F3926">
      <w:pPr>
        <w:pStyle w:val="a3"/>
        <w:ind w:left="0" w:firstLine="708"/>
        <w:jc w:val="both"/>
        <w:rPr>
          <w:b/>
        </w:rPr>
      </w:pPr>
      <w:r>
        <w:rPr>
          <w:b/>
        </w:rPr>
        <w:t>4.4. Покупатель имеет право:</w:t>
      </w:r>
    </w:p>
    <w:p w14:paraId="6292CCF1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</w:t>
      </w:r>
      <w:r>
        <w:rPr>
          <w:rFonts w:ascii="Times New Roman" w:eastAsia="TimesNewRomanPSMT" w:hAnsi="Times New Roman"/>
          <w:sz w:val="24"/>
          <w:szCs w:val="24"/>
        </w:rPr>
        <w:t xml:space="preserve">Требовать от Поставщика, надлежащего исполнения обязательств, предусмотренных настоящим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eastAsia="TimesNewRomanPSMT" w:hAnsi="Times New Roman"/>
          <w:sz w:val="24"/>
          <w:szCs w:val="24"/>
        </w:rPr>
        <w:t>ом;</w:t>
      </w:r>
    </w:p>
    <w:p w14:paraId="34CD34BC" w14:textId="77777777" w:rsidR="005F3926" w:rsidRDefault="005F3926" w:rsidP="005F3926">
      <w:pPr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4.4.2.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3F6CDB73" w14:textId="77777777" w:rsidR="005F3926" w:rsidRDefault="005F3926" w:rsidP="005F3926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E2BABBC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6826C8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A4BE8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2EA5F3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9A131BF" w14:textId="77777777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0,5 % </w:t>
      </w:r>
      <w:r>
        <w:rPr>
          <w:rFonts w:ascii="Times New Roman" w:hAnsi="Times New Roman"/>
          <w:sz w:val="24"/>
          <w:szCs w:val="24"/>
        </w:rPr>
        <w:t>от суммы неисполненного в срок обязательства за каждый день просрочки. При этом сумма взимаемой неустойки не должна превышать 10 процентов от общей суммы заключенного контракта.</w:t>
      </w:r>
    </w:p>
    <w:p w14:paraId="27FE3764" w14:textId="77777777" w:rsidR="005F3926" w:rsidRDefault="005F3926" w:rsidP="005F392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 случае нарушения Поставщиком сроков исполнения обязательств по настоящему контракту Плательщик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4AA629D6" w14:textId="707AA67E" w:rsidR="00E4755E" w:rsidRPr="00E4755E" w:rsidRDefault="00E4755E" w:rsidP="00E4755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5.4.</w:t>
      </w:r>
      <w:r w:rsidRPr="00E475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непредоставление информации, указанной в пункте 5.1.6. настоящего контракта Поставщик несет ответственность путем взыскания с него пени в размере не менее чем 0,05% от цены контракта, заключённого Поставщиком с соисполнителем, в соответствии с Законом Приднестровской Молдавской Республики от 26 ноября 2018 года № 318-З-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(САЗ 18-48). Пеня подлежит начислению за каждый день просрочки исполнения такого обязательства.</w:t>
      </w:r>
    </w:p>
    <w:p w14:paraId="5E9FCA59" w14:textId="36E7423E" w:rsidR="005F3926" w:rsidRDefault="005F3926" w:rsidP="005F3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47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33229C10" w14:textId="77777777" w:rsidR="005F3926" w:rsidRDefault="005F3926" w:rsidP="005F392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51C9E296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КАЧЕСТВО ТОВАРА</w:t>
      </w:r>
    </w:p>
    <w:p w14:paraId="490666FD" w14:textId="77777777" w:rsidR="005F3926" w:rsidRDefault="005F3926" w:rsidP="005F39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A9D13A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Качество Товара должно соответствовать нормам безопасности автотранспортных средств, технической документации, сопутствующей транспортному средству, действующим стандартам, санитарно-эпидемиологическим и иным нормативным требованиям, действующим на территории приднестровской Молдавской Республики.</w:t>
      </w:r>
    </w:p>
    <w:p w14:paraId="2ECC655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Гарантийный срок товара указывается в гарантийном талоне. </w:t>
      </w:r>
    </w:p>
    <w:p w14:paraId="72581763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8622EE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0CF6E8F1" w14:textId="77777777" w:rsidR="005F3926" w:rsidRDefault="005F3926" w:rsidP="005F392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532F4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4D49ACCE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1E7737F9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EAB1CD4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57DD4E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275D33E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3D9CEF2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90450C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61B5C3EF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A9B37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E915C55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>
        <w:rPr>
          <w:rFonts w:ascii="Times New Roman" w:hAnsi="Times New Roman"/>
          <w:sz w:val="24"/>
          <w:szCs w:val="24"/>
        </w:rPr>
        <w:lastRenderedPageBreak/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498FEA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13691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50B27150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B1F67B" w14:textId="664F8F6D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 Настоящий контракт вступает в силу со дня его подписания всеми Сторонами и действует до 31 декабря 202</w:t>
      </w:r>
      <w:r w:rsidR="00E4755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года, а в части принятых Сторонами на себя обязательств – до полного их исполнения.</w:t>
      </w:r>
    </w:p>
    <w:p w14:paraId="0E49C685" w14:textId="77777777" w:rsidR="005F3926" w:rsidRDefault="005F3926" w:rsidP="005F3926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3F519D21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3905D966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71F2CD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E7C66A9" w14:textId="08A3F72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E475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E4755E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 и один экземпляр для Министерства по социальной защите и труду ПМР.</w:t>
      </w:r>
    </w:p>
    <w:p w14:paraId="257B201D" w14:textId="77777777" w:rsidR="005F3926" w:rsidRDefault="005F3926" w:rsidP="005F39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7F8BAD48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письменно, подписаны всеми Сторонами контракта и утверждены в Министерстве по социальной защите и труду ПМР.</w:t>
      </w:r>
    </w:p>
    <w:p w14:paraId="2C839E91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5066DA72" w14:textId="77777777" w:rsidR="005F3926" w:rsidRDefault="005F3926" w:rsidP="005F392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D722FB" w14:textId="77777777" w:rsidR="005F3926" w:rsidRDefault="005F3926" w:rsidP="005F39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1C65A950" w14:textId="77777777" w:rsidR="005F3926" w:rsidRDefault="005F3926" w:rsidP="005F392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88578F" w14:textId="77777777" w:rsidR="00E4755E" w:rsidRPr="00E4755E" w:rsidRDefault="00E4755E" w:rsidP="00E4755E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4E93C677" w14:textId="77777777" w:rsidR="00E4755E" w:rsidRPr="00E4755E" w:rsidRDefault="00E4755E" w:rsidP="00E4755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1631A1F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E4755E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091E64CF" w14:textId="77777777" w:rsidR="00E4755E" w:rsidRPr="00E4755E" w:rsidRDefault="00E4755E" w:rsidP="00E4755E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6E0E0CE6" w14:textId="77777777" w:rsidR="00E4755E" w:rsidRPr="00E4755E" w:rsidRDefault="00E4755E" w:rsidP="00E4755E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2C11BA22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</w:p>
    <w:p w14:paraId="3F1E7774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0ED97376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тел.: (373 533) 2-75-35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472F32EF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р/с 2182006445305028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8C1D615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3F3EECF9" w14:textId="77777777" w:rsidR="00E4755E" w:rsidRPr="00E4755E" w:rsidRDefault="00E4755E" w:rsidP="00E4755E">
      <w:pPr>
        <w:rPr>
          <w:rFonts w:ascii="Times New Roman" w:eastAsia="Calibri" w:hAnsi="Times New Roman"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6C15E458" w14:textId="77777777" w:rsidR="00E4755E" w:rsidRPr="00E4755E" w:rsidRDefault="00E4755E" w:rsidP="00E4755E">
      <w:pPr>
        <w:rPr>
          <w:rFonts w:ascii="Times New Roman" w:eastAsia="Calibri" w:hAnsi="Times New Roman"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</w:p>
    <w:p w14:paraId="1EE606A5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999B963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1969F5D1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1108074E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</w:p>
    <w:p w14:paraId="7C0CED89" w14:textId="77777777" w:rsidR="00E4755E" w:rsidRPr="00E4755E" w:rsidRDefault="00E4755E" w:rsidP="00E4755E">
      <w:pPr>
        <w:rPr>
          <w:rFonts w:ascii="Times New Roman" w:eastAsia="Calibri" w:hAnsi="Times New Roman"/>
          <w:b/>
          <w:sz w:val="24"/>
          <w:szCs w:val="24"/>
        </w:rPr>
      </w:pPr>
      <w:r w:rsidRPr="00E4755E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  <w:r w:rsidRPr="00E4755E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E4755E">
        <w:rPr>
          <w:rFonts w:ascii="Times New Roman" w:eastAsia="Calibri" w:hAnsi="Times New Roman"/>
          <w:b/>
          <w:sz w:val="24"/>
          <w:szCs w:val="24"/>
        </w:rPr>
        <w:tab/>
      </w:r>
    </w:p>
    <w:p w14:paraId="17019570" w14:textId="77777777" w:rsidR="00E4755E" w:rsidRPr="00E4755E" w:rsidRDefault="00E4755E" w:rsidP="00E4755E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4755E">
        <w:rPr>
          <w:rFonts w:ascii="Times New Roman" w:eastAsia="Calibri" w:hAnsi="Times New Roman"/>
          <w:sz w:val="24"/>
          <w:szCs w:val="24"/>
        </w:rPr>
        <w:t>М.П.</w:t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4"/>
          <w:szCs w:val="24"/>
        </w:rPr>
        <w:tab/>
      </w:r>
      <w:r w:rsidRPr="00E4755E">
        <w:rPr>
          <w:rFonts w:ascii="Times New Roman" w:eastAsia="Calibri" w:hAnsi="Times New Roman"/>
          <w:sz w:val="22"/>
          <w:szCs w:val="22"/>
        </w:rPr>
        <w:t>М.П.</w:t>
      </w:r>
    </w:p>
    <w:p w14:paraId="32CE961F" w14:textId="77777777" w:rsidR="00E4755E" w:rsidRPr="00E4755E" w:rsidRDefault="00E4755E" w:rsidP="00E4755E">
      <w:pPr>
        <w:spacing w:line="276" w:lineRule="auto"/>
        <w:ind w:firstLine="426"/>
        <w:contextualSpacing/>
        <w:rPr>
          <w:rFonts w:eastAsia="Calibri"/>
          <w:sz w:val="22"/>
          <w:szCs w:val="22"/>
        </w:rPr>
      </w:pPr>
      <w:r w:rsidRPr="00E4755E">
        <w:rPr>
          <w:rFonts w:eastAsia="Calibri"/>
          <w:sz w:val="22"/>
          <w:szCs w:val="22"/>
        </w:rPr>
        <w:br w:type="page"/>
      </w:r>
    </w:p>
    <w:p w14:paraId="1F4766D4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0050F3B7" w14:textId="77777777" w:rsidR="005F3926" w:rsidRDefault="005F3926" w:rsidP="005F3926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Приложение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к Контракту №____ </w:t>
      </w:r>
    </w:p>
    <w:p w14:paraId="45172C79" w14:textId="0A2F2687" w:rsidR="00A66EC6" w:rsidRDefault="005F3926" w:rsidP="00612E2E">
      <w:pPr>
        <w:autoSpaceDE w:val="0"/>
        <w:autoSpaceDN w:val="0"/>
        <w:adjustRightInd w:val="0"/>
        <w:spacing w:line="286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от __________20</w:t>
      </w:r>
      <w:r w:rsidR="00A66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3BAFD20D" w14:textId="77777777" w:rsidR="00A66EC6" w:rsidRDefault="00A66EC6" w:rsidP="005F392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0011F3" w14:textId="77777777" w:rsidR="00A66EC6" w:rsidRPr="00A66EC6" w:rsidRDefault="00A66EC6" w:rsidP="00A66EC6">
      <w:pPr>
        <w:spacing w:line="276" w:lineRule="auto"/>
        <w:ind w:firstLine="426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6EC6">
        <w:rPr>
          <w:rFonts w:ascii="Times New Roman" w:eastAsia="Calibri" w:hAnsi="Times New Roman"/>
          <w:b/>
          <w:bCs/>
          <w:sz w:val="28"/>
          <w:szCs w:val="28"/>
        </w:rPr>
        <w:t>Спецификация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9"/>
        <w:gridCol w:w="3531"/>
        <w:gridCol w:w="1422"/>
        <w:gridCol w:w="921"/>
        <w:gridCol w:w="1473"/>
        <w:gridCol w:w="1636"/>
      </w:tblGrid>
      <w:tr w:rsidR="00A66EC6" w:rsidRPr="00A66EC6" w14:paraId="35785E8D" w14:textId="77777777" w:rsidTr="00A66EC6">
        <w:trPr>
          <w:trHeight w:val="657"/>
        </w:trPr>
        <w:tc>
          <w:tcPr>
            <w:tcW w:w="929" w:type="dxa"/>
            <w:vAlign w:val="center"/>
          </w:tcPr>
          <w:p w14:paraId="5EBD66A0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  <w:vAlign w:val="center"/>
          </w:tcPr>
          <w:p w14:paraId="2316EFAE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1422" w:type="dxa"/>
            <w:vAlign w:val="center"/>
          </w:tcPr>
          <w:p w14:paraId="41F59ABC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921" w:type="dxa"/>
            <w:vAlign w:val="center"/>
          </w:tcPr>
          <w:p w14:paraId="063E04CD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</w:tc>
        <w:tc>
          <w:tcPr>
            <w:tcW w:w="1473" w:type="dxa"/>
            <w:vAlign w:val="center"/>
          </w:tcPr>
          <w:p w14:paraId="144AF289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Цена за 1 ед., руб. ПМР</w:t>
            </w:r>
          </w:p>
        </w:tc>
        <w:tc>
          <w:tcPr>
            <w:tcW w:w="1636" w:type="dxa"/>
            <w:vAlign w:val="center"/>
          </w:tcPr>
          <w:p w14:paraId="1A471EE1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sz w:val="24"/>
                <w:szCs w:val="24"/>
              </w:rPr>
              <w:t>Сумма, руб. ПМР</w:t>
            </w:r>
          </w:p>
        </w:tc>
      </w:tr>
      <w:tr w:rsidR="004815CD" w:rsidRPr="00A66EC6" w14:paraId="7F49973E" w14:textId="77777777" w:rsidTr="00883882">
        <w:trPr>
          <w:trHeight w:val="657"/>
        </w:trPr>
        <w:tc>
          <w:tcPr>
            <w:tcW w:w="929" w:type="dxa"/>
            <w:vAlign w:val="bottom"/>
          </w:tcPr>
          <w:p w14:paraId="530BC4E8" w14:textId="1591A9D2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31" w:type="dxa"/>
            <w:vAlign w:val="bottom"/>
          </w:tcPr>
          <w:p w14:paraId="058DCA7B" w14:textId="1AAA4A13" w:rsidR="004815CD" w:rsidRPr="00AC0F95" w:rsidRDefault="004815CD" w:rsidP="00AC0F95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Шины зимние 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(</w:t>
            </w:r>
            <w:r w:rsidRPr="00AC0F95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14</w:t>
            </w:r>
            <w:r w:rsidRPr="00AC0F95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 xml:space="preserve">185/70 ширина профиля 185, </w:t>
            </w:r>
            <w:proofErr w:type="spellStart"/>
            <w:r w:rsidRPr="00AC0F95">
              <w:rPr>
                <w:rFonts w:ascii="Times New Roman" w:hAnsi="Times New Roman"/>
                <w:sz w:val="22"/>
                <w:szCs w:val="22"/>
              </w:rPr>
              <w:t>высотоа</w:t>
            </w:r>
            <w:proofErr w:type="spellEnd"/>
            <w:r w:rsidRPr="00AC0F95">
              <w:rPr>
                <w:rFonts w:ascii="Times New Roman" w:hAnsi="Times New Roman"/>
                <w:sz w:val="22"/>
                <w:szCs w:val="22"/>
              </w:rPr>
              <w:t xml:space="preserve"> профиля -70, диаметр -14, индекс нагрузки – 88, максимальна нагрузка (на одну шину) – 560кг, индекс максимальной скорости до 190 км/ч</w:t>
            </w: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422" w:type="dxa"/>
            <w:vAlign w:val="bottom"/>
          </w:tcPr>
          <w:p w14:paraId="2B9D8E20" w14:textId="1E15C2F2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1" w:type="dxa"/>
            <w:vAlign w:val="bottom"/>
          </w:tcPr>
          <w:p w14:paraId="5662395D" w14:textId="30180165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3" w:type="dxa"/>
            <w:vAlign w:val="center"/>
          </w:tcPr>
          <w:p w14:paraId="113F9987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FF1835E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15CD" w:rsidRPr="00A66EC6" w14:paraId="1A4583EA" w14:textId="77777777" w:rsidTr="00883882">
        <w:trPr>
          <w:trHeight w:val="657"/>
        </w:trPr>
        <w:tc>
          <w:tcPr>
            <w:tcW w:w="929" w:type="dxa"/>
            <w:vAlign w:val="bottom"/>
          </w:tcPr>
          <w:p w14:paraId="67D02A61" w14:textId="01FF3EE6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31" w:type="dxa"/>
            <w:vAlign w:val="bottom"/>
          </w:tcPr>
          <w:p w14:paraId="37F6ABF9" w14:textId="54AB9AB3" w:rsidR="004815CD" w:rsidRPr="00AC0F95" w:rsidRDefault="004815CD" w:rsidP="00AC0F95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b/>
                <w:bCs/>
                <w:sz w:val="22"/>
                <w:szCs w:val="22"/>
              </w:rPr>
              <w:t>Шины летние (</w:t>
            </w:r>
            <w:r w:rsidRPr="00AC0F95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14 185/70</w:t>
            </w:r>
            <w:r w:rsidRPr="00AC0F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 xml:space="preserve">70 ширина профиля 185, </w:t>
            </w:r>
            <w:proofErr w:type="spellStart"/>
            <w:r w:rsidRPr="00AC0F95">
              <w:rPr>
                <w:rFonts w:ascii="Times New Roman" w:hAnsi="Times New Roman"/>
                <w:sz w:val="22"/>
                <w:szCs w:val="22"/>
              </w:rPr>
              <w:t>высотоа</w:t>
            </w:r>
            <w:proofErr w:type="spellEnd"/>
            <w:r w:rsidRPr="00AC0F95">
              <w:rPr>
                <w:rFonts w:ascii="Times New Roman" w:hAnsi="Times New Roman"/>
                <w:sz w:val="22"/>
                <w:szCs w:val="22"/>
              </w:rPr>
              <w:t xml:space="preserve"> профиля -70, диаметр -14, индекс нагрузки – 88, максимальна нагрузка (на одну шину) – 560кг, индекс максимальной скорости до 190 км/ч)</w:t>
            </w:r>
          </w:p>
        </w:tc>
        <w:tc>
          <w:tcPr>
            <w:tcW w:w="1422" w:type="dxa"/>
            <w:vAlign w:val="bottom"/>
          </w:tcPr>
          <w:p w14:paraId="0D30360B" w14:textId="702E1E0E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1" w:type="dxa"/>
            <w:vAlign w:val="bottom"/>
          </w:tcPr>
          <w:p w14:paraId="0D95FB85" w14:textId="2ECB1576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73" w:type="dxa"/>
            <w:vAlign w:val="center"/>
          </w:tcPr>
          <w:p w14:paraId="4DDEE7A5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7B6985F8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15CD" w:rsidRPr="00A66EC6" w14:paraId="1A5311C8" w14:textId="77777777" w:rsidTr="00883882">
        <w:trPr>
          <w:trHeight w:val="553"/>
        </w:trPr>
        <w:tc>
          <w:tcPr>
            <w:tcW w:w="929" w:type="dxa"/>
            <w:vAlign w:val="bottom"/>
          </w:tcPr>
          <w:p w14:paraId="364C6BB0" w14:textId="4C6122D8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31" w:type="dxa"/>
            <w:vAlign w:val="bottom"/>
          </w:tcPr>
          <w:p w14:paraId="508FA286" w14:textId="034484AF" w:rsidR="004815CD" w:rsidRPr="00AC0F95" w:rsidRDefault="004815CD" w:rsidP="00AC0F95">
            <w:pPr>
              <w:rPr>
                <w:rFonts w:ascii="Times New Roman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Моторное масло 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(10</w:t>
            </w:r>
            <w:r w:rsidRPr="00AC0F95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40, 5 литров)</w:t>
            </w:r>
          </w:p>
          <w:p w14:paraId="2CCC1DF3" w14:textId="40031028" w:rsidR="004815CD" w:rsidRPr="00AC0F95" w:rsidRDefault="004815CD" w:rsidP="00AC0F95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2" w:type="dxa"/>
            <w:vAlign w:val="bottom"/>
          </w:tcPr>
          <w:p w14:paraId="2DA5B30B" w14:textId="065A9EFF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1" w:type="dxa"/>
            <w:vAlign w:val="bottom"/>
          </w:tcPr>
          <w:p w14:paraId="48D27693" w14:textId="50B95E79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3" w:type="dxa"/>
            <w:vAlign w:val="center"/>
          </w:tcPr>
          <w:p w14:paraId="4D1BCD7A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EA6A6A0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15CD" w:rsidRPr="00A66EC6" w14:paraId="2F0DCD03" w14:textId="77777777" w:rsidTr="00883882">
        <w:trPr>
          <w:trHeight w:val="553"/>
        </w:trPr>
        <w:tc>
          <w:tcPr>
            <w:tcW w:w="929" w:type="dxa"/>
            <w:vAlign w:val="bottom"/>
          </w:tcPr>
          <w:p w14:paraId="67C44A53" w14:textId="58475DA8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34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31" w:type="dxa"/>
            <w:vAlign w:val="center"/>
          </w:tcPr>
          <w:p w14:paraId="6FB01D79" w14:textId="76A2E9BD" w:rsidR="004815CD" w:rsidRPr="00AC0F95" w:rsidRDefault="004815CD" w:rsidP="00AC0F95">
            <w:pPr>
              <w:rPr>
                <w:rFonts w:ascii="Times New Roman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Тосол </w:t>
            </w:r>
            <w:r w:rsidRPr="00AC0F95">
              <w:rPr>
                <w:rFonts w:ascii="Times New Roman" w:hAnsi="Times New Roman"/>
                <w:sz w:val="22"/>
                <w:szCs w:val="22"/>
              </w:rPr>
              <w:t>(объем 5кг выдерживает температуру до -40 градусов)</w:t>
            </w:r>
          </w:p>
          <w:p w14:paraId="706445C4" w14:textId="726A3640" w:rsidR="004815CD" w:rsidRPr="00AC0F95" w:rsidRDefault="004815CD" w:rsidP="00AC0F95">
            <w:pPr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22" w:type="dxa"/>
            <w:vAlign w:val="bottom"/>
          </w:tcPr>
          <w:p w14:paraId="51D55475" w14:textId="6C2FABE2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21" w:type="dxa"/>
            <w:vAlign w:val="bottom"/>
          </w:tcPr>
          <w:p w14:paraId="0015E7D9" w14:textId="25B72291" w:rsidR="004815CD" w:rsidRPr="00AC0F95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C0F9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73" w:type="dxa"/>
            <w:vAlign w:val="center"/>
          </w:tcPr>
          <w:p w14:paraId="636C0D0D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33DA5C8" w14:textId="77777777" w:rsidR="004815CD" w:rsidRPr="00A66EC6" w:rsidRDefault="004815CD" w:rsidP="004815CD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66EC6" w:rsidRPr="00A66EC6" w14:paraId="419C12BE" w14:textId="77777777" w:rsidTr="00A66EC6">
        <w:trPr>
          <w:trHeight w:val="703"/>
        </w:trPr>
        <w:tc>
          <w:tcPr>
            <w:tcW w:w="8276" w:type="dxa"/>
            <w:gridSpan w:val="5"/>
            <w:vAlign w:val="center"/>
          </w:tcPr>
          <w:p w14:paraId="7634B6C3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66E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36" w:type="dxa"/>
            <w:vAlign w:val="center"/>
          </w:tcPr>
          <w:p w14:paraId="5F54570A" w14:textId="77777777" w:rsidR="00A66EC6" w:rsidRPr="00A66EC6" w:rsidRDefault="00A66EC6" w:rsidP="00A66EC6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B87E362" w14:textId="77777777" w:rsidR="00A66EC6" w:rsidRPr="00A66EC6" w:rsidRDefault="00A66EC6" w:rsidP="00A66EC6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</w:p>
    <w:p w14:paraId="09777590" w14:textId="3CC88D76" w:rsidR="00A66EC6" w:rsidRPr="00A66EC6" w:rsidRDefault="00A66EC6" w:rsidP="00446439">
      <w:pPr>
        <w:spacing w:line="276" w:lineRule="auto"/>
        <w:ind w:firstLine="426"/>
        <w:contextualSpacing/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Настоящая спецификация составлена в 2-ух экземплярах, имеющих равную юридическую силу для, по одному для каждой из сторон и являются неотъемлемой частью Контракта.</w:t>
      </w:r>
    </w:p>
    <w:p w14:paraId="46E5BB3A" w14:textId="77777777" w:rsidR="00A66EC6" w:rsidRPr="00A66EC6" w:rsidRDefault="00A66EC6" w:rsidP="00A66EC6">
      <w:pPr>
        <w:spacing w:before="100" w:beforeAutospacing="1"/>
        <w:ind w:firstLine="42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C7676" w14:textId="77777777" w:rsidR="00A66EC6" w:rsidRPr="00A66EC6" w:rsidRDefault="00A66EC6" w:rsidP="00A66EC6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>Покупатель</w:t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bCs/>
          <w:sz w:val="24"/>
          <w:szCs w:val="24"/>
        </w:rPr>
        <w:tab/>
        <w:t>Поставщик</w:t>
      </w:r>
    </w:p>
    <w:p w14:paraId="6E697743" w14:textId="77777777" w:rsidR="00A66EC6" w:rsidRPr="00A66EC6" w:rsidRDefault="00A66EC6" w:rsidP="00A66EC6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5F1142D8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A66EC6">
        <w:rPr>
          <w:rFonts w:ascii="Times New Roman" w:eastAsia="Calibri" w:hAnsi="Times New Roman"/>
          <w:b/>
          <w:sz w:val="24"/>
          <w:szCs w:val="24"/>
        </w:rPr>
        <w:t>Служба государственного надзора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343E3BE6" w14:textId="77777777" w:rsidR="00A66EC6" w:rsidRPr="00A66EC6" w:rsidRDefault="00A66EC6" w:rsidP="00A66EC6">
      <w:pPr>
        <w:ind w:firstLine="708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  Министерства юстиции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528CC1D1" w14:textId="77777777" w:rsidR="00A66EC6" w:rsidRPr="00A66EC6" w:rsidRDefault="00A66EC6" w:rsidP="00A66EC6">
      <w:pPr>
        <w:ind w:hanging="142"/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Приднестровской Молдавской Республики</w:t>
      </w:r>
    </w:p>
    <w:p w14:paraId="7CF451E7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</w:p>
    <w:p w14:paraId="43F7091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3300, г. Тирасполь, ул. Мира, 50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7724D96C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тел.: (373 533) 2-75-35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5BB6002A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р/с 2182006445305028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  <w:t xml:space="preserve"> </w:t>
      </w:r>
    </w:p>
    <w:p w14:paraId="703135E1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в ПРБ г. Тирасполь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2AECE4C9" w14:textId="77777777" w:rsidR="00A66EC6" w:rsidRPr="00A66EC6" w:rsidRDefault="00A66EC6" w:rsidP="00A66EC6">
      <w:pPr>
        <w:rPr>
          <w:rFonts w:ascii="Times New Roman" w:eastAsia="Calibri" w:hAnsi="Times New Roman"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КУБ 00, корр. счет. 2029000001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5D11CA29" w14:textId="77777777" w:rsidR="00A66EC6" w:rsidRPr="00A66EC6" w:rsidRDefault="00A66EC6" w:rsidP="00A66EC6">
      <w:pPr>
        <w:rPr>
          <w:rFonts w:ascii="Times New Roman" w:eastAsia="Calibri" w:hAnsi="Times New Roman"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 xml:space="preserve">ф/к 0200041120        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</w:p>
    <w:p w14:paraId="0E856A41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2F49ED8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422AD499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 xml:space="preserve">Начальник 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Директор</w:t>
      </w:r>
    </w:p>
    <w:p w14:paraId="002AC907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</w:p>
    <w:p w14:paraId="046EC40C" w14:textId="77777777" w:rsidR="00A66EC6" w:rsidRPr="00A66EC6" w:rsidRDefault="00A66EC6" w:rsidP="00A66EC6">
      <w:pPr>
        <w:rPr>
          <w:rFonts w:ascii="Times New Roman" w:eastAsia="Calibri" w:hAnsi="Times New Roman"/>
          <w:b/>
          <w:sz w:val="24"/>
          <w:szCs w:val="24"/>
        </w:rPr>
      </w:pPr>
      <w:r w:rsidRPr="00A66EC6">
        <w:rPr>
          <w:rFonts w:ascii="Times New Roman" w:eastAsia="Calibri" w:hAnsi="Times New Roman"/>
          <w:b/>
          <w:sz w:val="24"/>
          <w:szCs w:val="24"/>
        </w:rPr>
        <w:t>___________________ В.И. Устенко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  <w:r w:rsidRPr="00A66EC6">
        <w:rPr>
          <w:rFonts w:ascii="Times New Roman" w:eastAsia="Calibri" w:hAnsi="Times New Roman"/>
          <w:b/>
          <w:sz w:val="24"/>
          <w:szCs w:val="24"/>
        </w:rPr>
        <w:tab/>
        <w:t>______________</w:t>
      </w:r>
      <w:r w:rsidRPr="00A66EC6">
        <w:rPr>
          <w:rFonts w:ascii="Times New Roman" w:eastAsia="Calibri" w:hAnsi="Times New Roman"/>
          <w:b/>
          <w:sz w:val="24"/>
          <w:szCs w:val="24"/>
        </w:rPr>
        <w:tab/>
      </w:r>
    </w:p>
    <w:p w14:paraId="2863C42C" w14:textId="77777777" w:rsidR="00A66EC6" w:rsidRPr="00A66EC6" w:rsidRDefault="00A66EC6" w:rsidP="00A66EC6">
      <w:pPr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66EC6">
        <w:rPr>
          <w:rFonts w:ascii="Times New Roman" w:eastAsia="Calibri" w:hAnsi="Times New Roman"/>
          <w:sz w:val="24"/>
          <w:szCs w:val="24"/>
        </w:rPr>
        <w:t>М.П.</w:t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4"/>
          <w:szCs w:val="24"/>
        </w:rPr>
        <w:tab/>
      </w:r>
      <w:r w:rsidRPr="00A66EC6">
        <w:rPr>
          <w:rFonts w:ascii="Times New Roman" w:eastAsia="Calibri" w:hAnsi="Times New Roman"/>
          <w:sz w:val="22"/>
          <w:szCs w:val="22"/>
        </w:rPr>
        <w:t>М.П.</w:t>
      </w:r>
    </w:p>
    <w:sectPr w:rsidR="00A66EC6" w:rsidRPr="00A66EC6" w:rsidSect="00942F2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1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661854766">
    <w:abstractNumId w:val="1"/>
  </w:num>
  <w:num w:numId="2" w16cid:durableId="12850268">
    <w:abstractNumId w:val="0"/>
  </w:num>
  <w:num w:numId="3" w16cid:durableId="8309535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713242">
    <w:abstractNumId w:val="0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E1"/>
    <w:rsid w:val="000F03D5"/>
    <w:rsid w:val="002A68ED"/>
    <w:rsid w:val="002B3DC1"/>
    <w:rsid w:val="002C784C"/>
    <w:rsid w:val="0032225D"/>
    <w:rsid w:val="00354A54"/>
    <w:rsid w:val="00446439"/>
    <w:rsid w:val="004815CD"/>
    <w:rsid w:val="004C1676"/>
    <w:rsid w:val="00566CA7"/>
    <w:rsid w:val="005F3926"/>
    <w:rsid w:val="00612E2E"/>
    <w:rsid w:val="006E2BE9"/>
    <w:rsid w:val="007A1A92"/>
    <w:rsid w:val="007D325B"/>
    <w:rsid w:val="008D5E13"/>
    <w:rsid w:val="00942F26"/>
    <w:rsid w:val="00A66EC6"/>
    <w:rsid w:val="00AC0790"/>
    <w:rsid w:val="00AC0F95"/>
    <w:rsid w:val="00BB5B77"/>
    <w:rsid w:val="00C13AE1"/>
    <w:rsid w:val="00C63463"/>
    <w:rsid w:val="00CB7543"/>
    <w:rsid w:val="00D64B24"/>
    <w:rsid w:val="00D81C98"/>
    <w:rsid w:val="00DB5707"/>
    <w:rsid w:val="00E4755E"/>
    <w:rsid w:val="00F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CF27"/>
  <w15:chartTrackingRefBased/>
  <w15:docId w15:val="{17831D17-6870-4EB2-A1F0-3903676F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926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E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E2BE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2B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6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AA3B-0CBB-4A33-8749-D4100C4C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Анна Непомнящая</cp:lastModifiedBy>
  <cp:revision>8</cp:revision>
  <dcterms:created xsi:type="dcterms:W3CDTF">2023-05-16T07:42:00Z</dcterms:created>
  <dcterms:modified xsi:type="dcterms:W3CDTF">2024-07-15T06:19:00Z</dcterms:modified>
</cp:coreProperties>
</file>