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B22B" w14:textId="77777777" w:rsidR="005F3926" w:rsidRDefault="005F3926" w:rsidP="005F392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ПРОЕКТ КОНТРАКТА</w:t>
      </w:r>
    </w:p>
    <w:p w14:paraId="4EA7F0D0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CE498F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E8BF4D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№ _____</w:t>
      </w:r>
    </w:p>
    <w:p w14:paraId="22FFCA56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020528" w14:textId="4A30E806" w:rsidR="005F3926" w:rsidRDefault="005F3926" w:rsidP="005F39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Тирасполь</w:t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="0032225D">
        <w:rPr>
          <w:rFonts w:ascii="Times New Roman" w:hAnsi="Times New Roman"/>
          <w:sz w:val="24"/>
          <w:szCs w:val="24"/>
        </w:rPr>
        <w:t>«</w:t>
      </w:r>
      <w:proofErr w:type="gramEnd"/>
      <w:r w:rsidR="0032225D">
        <w:rPr>
          <w:rFonts w:ascii="Times New Roman" w:hAnsi="Times New Roman"/>
          <w:sz w:val="24"/>
          <w:szCs w:val="24"/>
        </w:rPr>
        <w:t>____»</w:t>
      </w:r>
      <w:r>
        <w:rPr>
          <w:rFonts w:ascii="Times New Roman" w:hAnsi="Times New Roman"/>
          <w:sz w:val="24"/>
          <w:szCs w:val="24"/>
        </w:rPr>
        <w:t>__________202</w:t>
      </w:r>
      <w:r w:rsidR="003222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A8CA70C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4E0C2B" w14:textId="3CDF292C" w:rsidR="005F3926" w:rsidRDefault="00942F26" w:rsidP="005F3926">
      <w:pPr>
        <w:tabs>
          <w:tab w:val="left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42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Служба государственного надзора Министерства юстиции Приднестровской Молдавской  Республики,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именуемая в дальнейшем "По</w:t>
      </w:r>
      <w:r w:rsidR="00AC079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C079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атель", в лице начальника Службы государственного надзора Министерства юстиции Приднестровской Молдавской Республики </w:t>
      </w:r>
      <w:r w:rsidRPr="00942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Устенко Валентины Ивановны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, действующей на основании Положения о Службе государственного надзора Министерства юстиции Приднестровской Молдавской Республики, утвержденного Приказом Министерства юстиции Приднестровской Молдавской Республики от 17 ноября 2022 года № 327 «Об утверждении Положения о Службе государственного надзора Министерства юстиции Приднестровской Молдавской Республики» (официальный сайт Министерства юстиции Приднестровской Молдавской Республики, номер опубликования: 2022001797, дата опубликования: 18 ноября 2022 года) в действующей редакции, с одной стороны, и ___________________________, именуемое в дальнейшем "</w:t>
      </w:r>
      <w:bookmarkStart w:id="0" w:name="_Hlk155710329"/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bookmarkEnd w:id="0"/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", в лице </w:t>
      </w:r>
      <w:r w:rsidR="00354A54" w:rsidRPr="00CE70D2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CB7543" w:rsidRPr="00CE70D2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7D325B" w:rsidRPr="007D32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Pr="00CE70D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с другой "Стороны",</w:t>
      </w:r>
      <w:r w:rsidRPr="00942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42F26">
        <w:rPr>
          <w:rFonts w:ascii="Times New Roman" w:eastAsia="Calibri" w:hAnsi="Times New Roman"/>
          <w:sz w:val="24"/>
          <w:szCs w:val="24"/>
        </w:rPr>
        <w:t>заключили настоящий Контракт (далее – Контракт) о нижеследующем:</w:t>
      </w:r>
    </w:p>
    <w:p w14:paraId="4068B010" w14:textId="77777777" w:rsidR="00942F26" w:rsidRDefault="00942F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35B9D2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КОНТРАКТА</w:t>
      </w:r>
    </w:p>
    <w:p w14:paraId="27266BDB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47DBD" w14:textId="0C7D39AB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 настоящему контракту Поставщик обязуется передать в собственность Покупателя </w:t>
      </w:r>
      <w:r w:rsidR="00CE70D2">
        <w:rPr>
          <w:rFonts w:ascii="Times New Roman" w:hAnsi="Times New Roman"/>
          <w:sz w:val="24"/>
          <w:szCs w:val="24"/>
        </w:rPr>
        <w:t>компьютерные</w:t>
      </w:r>
      <w:r w:rsidR="00763312" w:rsidRPr="00763312">
        <w:rPr>
          <w:rFonts w:ascii="Times New Roman" w:hAnsi="Times New Roman"/>
          <w:sz w:val="24"/>
          <w:szCs w:val="24"/>
        </w:rPr>
        <w:t xml:space="preserve"> </w:t>
      </w:r>
      <w:r w:rsidR="00CE70D2">
        <w:rPr>
          <w:rFonts w:ascii="Times New Roman" w:hAnsi="Times New Roman"/>
          <w:sz w:val="24"/>
          <w:szCs w:val="24"/>
        </w:rPr>
        <w:t>комплектующие</w:t>
      </w:r>
      <w:r w:rsidR="00763312" w:rsidRPr="00763312">
        <w:rPr>
          <w:rFonts w:ascii="Times New Roman" w:hAnsi="Times New Roman"/>
          <w:sz w:val="24"/>
          <w:szCs w:val="24"/>
        </w:rPr>
        <w:t xml:space="preserve"> и материалы</w:t>
      </w:r>
      <w:r w:rsidR="00763312" w:rsidRPr="0076331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2F587295" w14:textId="77777777" w:rsidR="005F3926" w:rsidRDefault="005F3926" w:rsidP="005F3926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Ассортимент, количество и цена товара указываются в Спецификации, являющейся неотъемлемой частью настоящего контракта.</w:t>
      </w:r>
    </w:p>
    <w:p w14:paraId="6F309D6F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14AD53" w14:textId="77777777" w:rsidR="005F3926" w:rsidRDefault="005F3926" w:rsidP="005F392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СУММА </w:t>
      </w:r>
      <w:r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2F4A28B0" w14:textId="77777777" w:rsidR="005F3926" w:rsidRDefault="005F3926" w:rsidP="005F39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07B21E" w14:textId="12129BBF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b/>
          <w:bCs/>
          <w:sz w:val="24"/>
          <w:szCs w:val="24"/>
        </w:rPr>
        <w:t>____________________ (__________________ рублей __ копеек) рублей ПМР</w:t>
      </w:r>
      <w:r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AC0790">
        <w:rPr>
          <w:rFonts w:ascii="Times New Roman" w:hAnsi="Times New Roman"/>
          <w:sz w:val="24"/>
          <w:szCs w:val="24"/>
        </w:rPr>
        <w:t>Службы государственного надзора Министерства юстиций Приднестровской Молдавской Республики на 2024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48FC00" w14:textId="77777777" w:rsidR="005F3926" w:rsidRDefault="005F3926" w:rsidP="005F3926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14:paraId="67F829F8" w14:textId="77777777" w:rsidR="005F3926" w:rsidRPr="002B3DC1" w:rsidRDefault="005F3926" w:rsidP="002B3DC1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B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2B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14:paraId="6F2FEEEA" w14:textId="4A28F9AA" w:rsidR="002B3DC1" w:rsidRPr="002B3DC1" w:rsidRDefault="005F3926" w:rsidP="002B3DC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2C784C" w:rsidRPr="002B3DC1">
        <w:rPr>
          <w:rFonts w:ascii="Times New Roman" w:eastAsia="Calibri" w:hAnsi="Times New Roman"/>
          <w:sz w:val="24"/>
          <w:szCs w:val="24"/>
        </w:rPr>
        <w:t>Оплата за товар производится Покупателем в течение 30 (тридцати) с момента подписания акта приёма-передачи товара либо иного документа о приёмке товара.</w:t>
      </w:r>
    </w:p>
    <w:p w14:paraId="5DFBE4B6" w14:textId="66F50D8F" w:rsidR="002B3DC1" w:rsidRDefault="002B3DC1" w:rsidP="002B3DC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2.5. </w:t>
      </w:r>
      <w:r w:rsidR="002C784C" w:rsidRPr="002B3DC1">
        <w:rPr>
          <w:rFonts w:ascii="Times New Roman" w:eastAsia="Calibri" w:hAnsi="Times New Roman"/>
          <w:sz w:val="24"/>
          <w:szCs w:val="24"/>
        </w:rPr>
        <w:t>Расчет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14:paraId="798E0DAA" w14:textId="059B63D8" w:rsidR="005F3926" w:rsidRPr="002B3DC1" w:rsidRDefault="005F3926" w:rsidP="002B3DC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B3DC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3DC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14:paraId="59AF3DD3" w14:textId="77777777"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2E3A64A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ПРИЕМА-ПЕРЕДАЧИ ТОВАРА</w:t>
      </w:r>
    </w:p>
    <w:p w14:paraId="626F282B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5D64D7CE" w14:textId="31DC00A2"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3.1. </w:t>
      </w:r>
      <w:r w:rsidR="00D81C98" w:rsidRPr="00D81C98">
        <w:rPr>
          <w:rFonts w:ascii="Times New Roman" w:eastAsia="Times New Roman" w:hAnsi="Times New Roman"/>
          <w:sz w:val="24"/>
          <w:szCs w:val="24"/>
          <w:lang w:eastAsia="ru-RU" w:bidi="ru-RU"/>
        </w:rPr>
        <w:t>Передача товара осуществляется в течение 30 (тридцати) календарных дней с момента заключения контракта</w:t>
      </w:r>
    </w:p>
    <w:p w14:paraId="00B7E00B" w14:textId="77777777"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3.2. Приемка Товара производится уполномоченным представителем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291AB02F" w14:textId="77777777" w:rsidR="005F3926" w:rsidRDefault="005F3926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3.3. В случае обнаружения во время приема-передачи некачественного Товара либо его несоответствие по ассортименту и количеству, Покупатель не позднее 2 рабочих дней сообщает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 этом Поставщику, который обязан в течение 5 рабочих дней заменить некачественный товар</w:t>
      </w:r>
      <w:r>
        <w:rPr>
          <w:lang w:bidi="ru-RU"/>
        </w:rPr>
        <w:t>.</w:t>
      </w:r>
    </w:p>
    <w:p w14:paraId="7FE5B8AA" w14:textId="77777777" w:rsidR="005F3926" w:rsidRDefault="005F3926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AEA42F0" w14:textId="77777777" w:rsidR="005F3926" w:rsidRDefault="005F3926" w:rsidP="005F392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ПРАВА И ОБЯЗАННОСТИ СТОРОН</w:t>
      </w:r>
    </w:p>
    <w:p w14:paraId="7816C614" w14:textId="77777777" w:rsidR="005F3926" w:rsidRDefault="005F3926" w:rsidP="005F3926">
      <w:pPr>
        <w:tabs>
          <w:tab w:val="left" w:pos="1276"/>
        </w:tabs>
        <w:ind w:firstLine="708"/>
        <w:rPr>
          <w:rFonts w:ascii="Times New Roman" w:hAnsi="Times New Roman"/>
          <w:b/>
          <w:sz w:val="24"/>
          <w:szCs w:val="24"/>
        </w:rPr>
      </w:pPr>
    </w:p>
    <w:p w14:paraId="1CB9E5C1" w14:textId="77777777" w:rsidR="005F3926" w:rsidRDefault="005F3926" w:rsidP="005F3926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Поставщик обязан: </w:t>
      </w:r>
    </w:p>
    <w:p w14:paraId="22AFD397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E54FD5B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14:paraId="2D885A0F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3CEA9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14:paraId="3E4C01BC" w14:textId="77777777" w:rsidR="005F3926" w:rsidRPr="004C167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BD05CF8" w14:textId="696A1372" w:rsidR="004C1676" w:rsidRDefault="004C167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C1676">
        <w:rPr>
          <w:rFonts w:ascii="Times New Roman" w:eastAsia="Times New Roman" w:hAnsi="Times New Roman"/>
          <w:sz w:val="24"/>
          <w:szCs w:val="24"/>
          <w:lang w:eastAsia="ru-RU"/>
        </w:rPr>
        <w:t>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l0 процентов цены контракта, в течение 10 (десяти) дней с момента заключения им договора с соисполнителем;</w:t>
      </w:r>
    </w:p>
    <w:p w14:paraId="04EB690F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562A1D2B" w14:textId="77777777" w:rsidR="005F3926" w:rsidRDefault="005F3926" w:rsidP="005F3926">
      <w:pPr>
        <w:pStyle w:val="a4"/>
        <w:numPr>
          <w:ilvl w:val="1"/>
          <w:numId w:val="3"/>
        </w:numPr>
        <w:ind w:left="0" w:firstLine="708"/>
        <w:jc w:val="both"/>
        <w:rPr>
          <w:b/>
        </w:rPr>
      </w:pPr>
      <w:r>
        <w:rPr>
          <w:b/>
        </w:rPr>
        <w:t>Поставщик имеет право:</w:t>
      </w:r>
    </w:p>
    <w:p w14:paraId="28ADE7B8" w14:textId="77777777" w:rsidR="005F3926" w:rsidRDefault="005F3926" w:rsidP="005F3926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eastAsia="TimesNewRomanPSMT" w:hAnsi="Times New Roman"/>
          <w:sz w:val="24"/>
          <w:szCs w:val="24"/>
        </w:rPr>
        <w:t>ом;</w:t>
      </w:r>
    </w:p>
    <w:p w14:paraId="329F434E" w14:textId="77777777" w:rsidR="005F3926" w:rsidRDefault="005F3926" w:rsidP="005F3926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>
        <w:rPr>
          <w:rFonts w:ascii="Times New Roman" w:hAnsi="Times New Roman"/>
          <w:sz w:val="24"/>
          <w:szCs w:val="24"/>
        </w:rPr>
        <w:t>надлежащего качества в надлежащем количестве и ассортименте.</w:t>
      </w:r>
    </w:p>
    <w:p w14:paraId="22E5C96D" w14:textId="77777777" w:rsidR="005F3926" w:rsidRDefault="005F3926" w:rsidP="005F3926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646D1604" w14:textId="77777777" w:rsidR="005F3926" w:rsidRDefault="005F3926" w:rsidP="005F3926">
      <w:pPr>
        <w:autoSpaceDE w:val="0"/>
        <w:autoSpaceDN w:val="0"/>
        <w:adjustRightInd w:val="0"/>
        <w:ind w:left="708"/>
        <w:jc w:val="both"/>
        <w:rPr>
          <w:rFonts w:ascii="Times New Roman" w:eastAsia="TimesNewRomanPSMT" w:hAnsi="Times New Roman"/>
          <w:sz w:val="24"/>
          <w:szCs w:val="24"/>
        </w:rPr>
      </w:pPr>
    </w:p>
    <w:p w14:paraId="47F272DE" w14:textId="77777777" w:rsidR="005F3926" w:rsidRDefault="005F3926" w:rsidP="005F3926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 обязан:</w:t>
      </w:r>
    </w:p>
    <w:p w14:paraId="3B2D7934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14:paraId="5A8F8F77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507F9E53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4AE9A4AD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005F687A" w14:textId="77777777" w:rsidR="005F3926" w:rsidRDefault="005F3926" w:rsidP="005F3926">
      <w:pPr>
        <w:tabs>
          <w:tab w:val="left" w:pos="1418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6737CBD0" w14:textId="77777777" w:rsidR="005F3926" w:rsidRDefault="005F3926" w:rsidP="005F3926">
      <w:pPr>
        <w:pStyle w:val="a3"/>
        <w:ind w:left="0" w:firstLine="708"/>
        <w:jc w:val="both"/>
        <w:rPr>
          <w:b/>
        </w:rPr>
      </w:pPr>
      <w:r>
        <w:rPr>
          <w:b/>
        </w:rPr>
        <w:t>4.4. Покупатель имеет право:</w:t>
      </w:r>
    </w:p>
    <w:p w14:paraId="6292CCF1" w14:textId="77777777" w:rsidR="005F3926" w:rsidRDefault="005F3926" w:rsidP="005F3926">
      <w:pPr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</w:t>
      </w:r>
      <w:r>
        <w:rPr>
          <w:rFonts w:ascii="Times New Roman" w:eastAsia="TimesNewRomanPSMT" w:hAnsi="Times New Roman"/>
          <w:sz w:val="24"/>
          <w:szCs w:val="24"/>
        </w:rPr>
        <w:t xml:space="preserve">Требовать от Поставщика, надлежащего исполнения обязательств, предусмотренных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eastAsia="TimesNewRomanPSMT" w:hAnsi="Times New Roman"/>
          <w:sz w:val="24"/>
          <w:szCs w:val="24"/>
        </w:rPr>
        <w:t>ом;</w:t>
      </w:r>
    </w:p>
    <w:p w14:paraId="34CD34BC" w14:textId="77777777" w:rsidR="005F3926" w:rsidRDefault="005F3926" w:rsidP="005F3926">
      <w:pPr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4.4.2. </w:t>
      </w:r>
      <w:r>
        <w:rPr>
          <w:rFonts w:ascii="Times New Roman" w:hAnsi="Times New Roman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3F6CDB73" w14:textId="77777777" w:rsidR="005F3926" w:rsidRDefault="005F3926" w:rsidP="005F3926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E2BABBC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6826C8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42A4BE8B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2EA5F3" w14:textId="77777777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9A131BF" w14:textId="77777777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0,5 % </w:t>
      </w:r>
      <w:r>
        <w:rPr>
          <w:rFonts w:ascii="Times New Roman" w:hAnsi="Times New Roman"/>
          <w:sz w:val="24"/>
          <w:szCs w:val="24"/>
        </w:rPr>
        <w:t>от суммы неисполненного в срок обязательства за каждый день просрочки. При этом сумма взимаемой неустойки не должна превышать 10 процентов от общей суммы заключенного контракта.</w:t>
      </w:r>
    </w:p>
    <w:p w14:paraId="27FE3764" w14:textId="77777777" w:rsidR="005F3926" w:rsidRDefault="005F3926" w:rsidP="005F392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 случае нарушения Поставщиком сроков исполнения обязательств по настоящему контракту Плательщик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4AA629D6" w14:textId="707AA67E" w:rsidR="00E4755E" w:rsidRPr="00E4755E" w:rsidRDefault="00E4755E" w:rsidP="00E4755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5.4.</w:t>
      </w:r>
      <w:r w:rsidRPr="00E47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непредоставление информации, указанной в пункте 5.1.6. настоящего контракта Поставщик несет ответственность путем взыскания с него пени в размере не менее чем 0,05% от цены контракта, заключённого Поставщиком с соисполнителем, в соответствии с Законом Приднестровской Молдавской Республики от 26 ноября 2018 года № 318-З-</w:t>
      </w:r>
      <w:r w:rsidRPr="00E4755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</w:t>
      </w:r>
      <w:r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(САЗ 18-48). Пеня подлежит начислению за каждый день просрочки исполнения такого обязательства.</w:t>
      </w:r>
    </w:p>
    <w:p w14:paraId="5E9FCA59" w14:textId="36E7423E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33229C10" w14:textId="77777777" w:rsidR="005F3926" w:rsidRDefault="005F3926" w:rsidP="005F39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51C9E296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КАЧЕСТВО ТОВАРА</w:t>
      </w:r>
    </w:p>
    <w:p w14:paraId="490666FD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5A9D13A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Качество Товара должно соответствовать нормам безопасности автотранспортных средств, технической документации, сопутствующей транспортному средству, действующим стандартам, санитарно-эпидемиологическим и иным нормативным требованиям, действующим на территории приднестровской Молдавской Республики.</w:t>
      </w:r>
    </w:p>
    <w:p w14:paraId="2ECC6554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Гарантийный срок товара указывается в гарантийном талоне. </w:t>
      </w:r>
    </w:p>
    <w:p w14:paraId="72581763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8622EE" w14:textId="77777777" w:rsidR="005F3926" w:rsidRDefault="005F3926" w:rsidP="005F392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0CF6E8F1" w14:textId="77777777" w:rsidR="005F3926" w:rsidRDefault="005F3926" w:rsidP="005F392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7532F47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D49ACCE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E7737F9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EAB1CD4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57DD4E5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75D33E7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3D9CEF2C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90450C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61B5C3EF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2A9B37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E915C55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rFonts w:ascii="Times New Roman" w:hAnsi="Times New Roman"/>
          <w:sz w:val="24"/>
          <w:szCs w:val="24"/>
        </w:rPr>
        <w:lastRenderedPageBreak/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498FEA11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136911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50B27150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B1F67B" w14:textId="664F8F6D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 Настоящий контракт вступает в силу со дня его подписания всеми Сторонами и действует до 31 декабря 202</w:t>
      </w:r>
      <w:r w:rsidR="00E475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14:paraId="0E49C685" w14:textId="77777777" w:rsidR="005F3926" w:rsidRDefault="005F3926" w:rsidP="005F3926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14:paraId="3F519D21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3905D966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71F2CD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E7C66A9" w14:textId="08A3F72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Настоящий контракт составлен в </w:t>
      </w:r>
      <w:r w:rsidR="00E475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E4755E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>) экземплярах, имеющих одинаковую юридическую силу, по одному экземпляру для каждой из Сторон и один экземпляр для Министерства по социальной защите и труду ПМР.</w:t>
      </w:r>
    </w:p>
    <w:p w14:paraId="257B201D" w14:textId="77777777" w:rsidR="005F3926" w:rsidRDefault="005F3926" w:rsidP="005F3926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7F8BAD48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письменно, подписаны всеми Сторонами контракта и утверждены в Министерстве по социальной защите и труду ПМР.</w:t>
      </w:r>
    </w:p>
    <w:p w14:paraId="2C839E91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5066DA72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D722FB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1C65A950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88578F" w14:textId="77777777" w:rsidR="00E4755E" w:rsidRPr="00E4755E" w:rsidRDefault="00E4755E" w:rsidP="00E4755E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4755E">
        <w:rPr>
          <w:rFonts w:ascii="Times New Roman" w:eastAsia="Calibri" w:hAnsi="Times New Roman"/>
          <w:b/>
          <w:bCs/>
          <w:sz w:val="24"/>
          <w:szCs w:val="24"/>
        </w:rPr>
        <w:t>Покупатель</w:t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  <w:t>Поставщик</w:t>
      </w:r>
    </w:p>
    <w:p w14:paraId="4E93C677" w14:textId="77777777" w:rsidR="00E4755E" w:rsidRPr="00E4755E" w:rsidRDefault="00E4755E" w:rsidP="00E4755E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1631A1F1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bCs/>
          <w:sz w:val="24"/>
          <w:szCs w:val="24"/>
        </w:rPr>
        <w:t xml:space="preserve">        </w:t>
      </w:r>
      <w:r w:rsidRPr="00E4755E">
        <w:rPr>
          <w:rFonts w:ascii="Times New Roman" w:eastAsia="Calibri" w:hAnsi="Times New Roman"/>
          <w:b/>
          <w:sz w:val="24"/>
          <w:szCs w:val="24"/>
        </w:rPr>
        <w:t>Служба государственного надзора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14:paraId="091E64CF" w14:textId="77777777" w:rsidR="00E4755E" w:rsidRPr="00E4755E" w:rsidRDefault="00E4755E" w:rsidP="00E4755E">
      <w:pPr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 xml:space="preserve">    Министерства юстиции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14:paraId="6E0E0CE6" w14:textId="77777777" w:rsidR="00E4755E" w:rsidRPr="00E4755E" w:rsidRDefault="00E4755E" w:rsidP="00E4755E">
      <w:pPr>
        <w:ind w:hanging="142"/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Приднестровской Молдавской Республики</w:t>
      </w:r>
    </w:p>
    <w:p w14:paraId="2C11BA22" w14:textId="77777777"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</w:p>
    <w:p w14:paraId="3F1E7774" w14:textId="77777777"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3300, г. Тирасполь, ул. Мира, 50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0ED97376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тел.: (373 533) 2-75-35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472F32EF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р/с 2182006445305028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78C1D615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в ПРБ г. Тирасполь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3F3EECF9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КУБ 00, корр. счет. 2029000001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6C15E458" w14:textId="77777777"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 xml:space="preserve">ф/к 0200041120        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1EE606A5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14:paraId="7999B963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14:paraId="1969F5D1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 xml:space="preserve">Начальник 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Директор</w:t>
      </w:r>
    </w:p>
    <w:p w14:paraId="1108074E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14:paraId="7C0CED89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>___________________ В.И. Устенко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______________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14:paraId="17019570" w14:textId="77777777" w:rsidR="00E4755E" w:rsidRPr="00E4755E" w:rsidRDefault="00E4755E" w:rsidP="00E4755E">
      <w:pPr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М.П.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2"/>
          <w:szCs w:val="22"/>
        </w:rPr>
        <w:t>М.П.</w:t>
      </w:r>
    </w:p>
    <w:p w14:paraId="32CE961F" w14:textId="77777777" w:rsidR="00E4755E" w:rsidRPr="00E4755E" w:rsidRDefault="00E4755E" w:rsidP="00E4755E">
      <w:pPr>
        <w:spacing w:line="276" w:lineRule="auto"/>
        <w:ind w:firstLine="426"/>
        <w:contextualSpacing/>
        <w:rPr>
          <w:rFonts w:eastAsia="Calibri"/>
          <w:sz w:val="22"/>
          <w:szCs w:val="22"/>
        </w:rPr>
      </w:pPr>
      <w:r w:rsidRPr="00E4755E">
        <w:rPr>
          <w:rFonts w:eastAsia="Calibri"/>
          <w:sz w:val="22"/>
          <w:szCs w:val="22"/>
        </w:rPr>
        <w:br w:type="page"/>
      </w:r>
    </w:p>
    <w:p w14:paraId="1F4766D4" w14:textId="77777777" w:rsidR="005F3926" w:rsidRDefault="005F3926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0050F3B7" w14:textId="77777777" w:rsidR="005F3926" w:rsidRDefault="005F3926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к Контракту №____ </w:t>
      </w:r>
    </w:p>
    <w:p w14:paraId="45172C79" w14:textId="0A2F2687" w:rsidR="00A66EC6" w:rsidRDefault="005F3926" w:rsidP="00612E2E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от __________20</w:t>
      </w:r>
      <w:r w:rsidR="00A66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3BAFD20D" w14:textId="77777777" w:rsidR="00A66EC6" w:rsidRDefault="00A66EC6" w:rsidP="005F39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0011F3" w14:textId="77777777" w:rsidR="00A66EC6" w:rsidRPr="00A66EC6" w:rsidRDefault="00A66EC6" w:rsidP="00A66EC6">
      <w:pPr>
        <w:spacing w:line="276" w:lineRule="auto"/>
        <w:ind w:firstLine="426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66EC6">
        <w:rPr>
          <w:rFonts w:ascii="Times New Roman" w:eastAsia="Calibri" w:hAnsi="Times New Roman"/>
          <w:b/>
          <w:bCs/>
          <w:sz w:val="28"/>
          <w:szCs w:val="28"/>
        </w:rPr>
        <w:t>Спецификация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898"/>
        <w:gridCol w:w="1422"/>
        <w:gridCol w:w="921"/>
        <w:gridCol w:w="1473"/>
        <w:gridCol w:w="1636"/>
      </w:tblGrid>
      <w:tr w:rsidR="00A66EC6" w:rsidRPr="00A66EC6" w14:paraId="35785E8D" w14:textId="77777777" w:rsidTr="00D049F9">
        <w:trPr>
          <w:trHeight w:val="657"/>
        </w:trPr>
        <w:tc>
          <w:tcPr>
            <w:tcW w:w="562" w:type="dxa"/>
            <w:vAlign w:val="center"/>
          </w:tcPr>
          <w:p w14:paraId="5EBD66A0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898" w:type="dxa"/>
            <w:vAlign w:val="center"/>
          </w:tcPr>
          <w:p w14:paraId="2316EFAE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1422" w:type="dxa"/>
            <w:vAlign w:val="center"/>
          </w:tcPr>
          <w:p w14:paraId="41F59ABC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921" w:type="dxa"/>
            <w:vAlign w:val="center"/>
          </w:tcPr>
          <w:p w14:paraId="063E04CD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</w:tc>
        <w:tc>
          <w:tcPr>
            <w:tcW w:w="1473" w:type="dxa"/>
            <w:vAlign w:val="center"/>
          </w:tcPr>
          <w:p w14:paraId="144AF289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Цена за 1 ед., руб. ПМР</w:t>
            </w:r>
          </w:p>
        </w:tc>
        <w:tc>
          <w:tcPr>
            <w:tcW w:w="1636" w:type="dxa"/>
            <w:vAlign w:val="center"/>
          </w:tcPr>
          <w:p w14:paraId="1A471EE1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Сумма, руб. ПМР</w:t>
            </w:r>
          </w:p>
        </w:tc>
      </w:tr>
      <w:tr w:rsidR="00612E2E" w:rsidRPr="00A66EC6" w14:paraId="7F49973E" w14:textId="77777777" w:rsidTr="00D049F9">
        <w:trPr>
          <w:trHeight w:val="657"/>
        </w:trPr>
        <w:tc>
          <w:tcPr>
            <w:tcW w:w="562" w:type="dxa"/>
            <w:vAlign w:val="bottom"/>
          </w:tcPr>
          <w:p w14:paraId="530BC4E8" w14:textId="1591A9D2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8" w:type="dxa"/>
            <w:vAlign w:val="bottom"/>
          </w:tcPr>
          <w:p w14:paraId="058DCA7B" w14:textId="102CA838" w:rsidR="00612E2E" w:rsidRPr="00A66EC6" w:rsidRDefault="00612E2E" w:rsidP="00D049F9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516C5">
              <w:rPr>
                <w:rFonts w:ascii="Times New Roman" w:hAnsi="Times New Roman"/>
                <w:b/>
                <w:bCs/>
                <w:color w:val="000000"/>
              </w:rPr>
              <w:t>Тонер- картридж</w:t>
            </w:r>
            <w:r w:rsidRPr="00843447">
              <w:rPr>
                <w:rFonts w:ascii="Times New Roman" w:hAnsi="Times New Roman"/>
                <w:color w:val="000000"/>
              </w:rPr>
              <w:t xml:space="preserve"> для Canon iR2520 (Вес – не менее 700 г.; Цвет – черный)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43447">
              <w:rPr>
                <w:rFonts w:ascii="Times New Roman" w:hAnsi="Times New Roman"/>
                <w:color w:val="000000"/>
              </w:rPr>
              <w:t xml:space="preserve">подключение – USB. </w:t>
            </w:r>
            <w:proofErr w:type="spellStart"/>
            <w:r w:rsidRPr="00843447">
              <w:rPr>
                <w:rFonts w:ascii="Times New Roman" w:hAnsi="Times New Roman"/>
                <w:color w:val="000000"/>
              </w:rPr>
              <w:t>Wi-fi</w:t>
            </w:r>
            <w:proofErr w:type="spellEnd"/>
            <w:r w:rsidRPr="0084344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22" w:type="dxa"/>
            <w:vAlign w:val="bottom"/>
          </w:tcPr>
          <w:p w14:paraId="2B9D8E20" w14:textId="1C3E3866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21" w:type="dxa"/>
            <w:vAlign w:val="bottom"/>
          </w:tcPr>
          <w:p w14:paraId="5662395D" w14:textId="1A06628B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73" w:type="dxa"/>
            <w:vAlign w:val="center"/>
          </w:tcPr>
          <w:p w14:paraId="113F9987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FF1835E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2E2E" w:rsidRPr="00A66EC6" w14:paraId="1A4583EA" w14:textId="77777777" w:rsidTr="00D049F9">
        <w:trPr>
          <w:trHeight w:val="657"/>
        </w:trPr>
        <w:tc>
          <w:tcPr>
            <w:tcW w:w="562" w:type="dxa"/>
            <w:vAlign w:val="bottom"/>
          </w:tcPr>
          <w:p w14:paraId="67D02A61" w14:textId="01FF3EE6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98" w:type="dxa"/>
            <w:vAlign w:val="bottom"/>
          </w:tcPr>
          <w:p w14:paraId="37F6ABF9" w14:textId="381CAD36" w:rsidR="00612E2E" w:rsidRPr="00A66EC6" w:rsidRDefault="00612E2E" w:rsidP="00D049F9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516C5">
              <w:rPr>
                <w:rFonts w:ascii="Times New Roman" w:hAnsi="Times New Roman"/>
                <w:b/>
                <w:bCs/>
                <w:color w:val="000000"/>
              </w:rPr>
              <w:t>Накопитель HDD</w:t>
            </w:r>
            <w:r w:rsidRPr="00843447">
              <w:rPr>
                <w:rFonts w:ascii="Times New Roman" w:hAnsi="Times New Roman"/>
                <w:color w:val="000000"/>
              </w:rPr>
              <w:t xml:space="preserve"> (Формат накопителя – 3,5; Емкость – не менее – 1 ТВ; скорость вращения – не менее 5400 об/мин.; объем буфера – не менее 64 Мб)</w:t>
            </w:r>
          </w:p>
        </w:tc>
        <w:tc>
          <w:tcPr>
            <w:tcW w:w="1422" w:type="dxa"/>
            <w:vAlign w:val="bottom"/>
          </w:tcPr>
          <w:p w14:paraId="0D30360B" w14:textId="3F2DB82D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21" w:type="dxa"/>
            <w:vAlign w:val="bottom"/>
          </w:tcPr>
          <w:p w14:paraId="0D95FB85" w14:textId="57FF72BC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3" w:type="dxa"/>
            <w:vAlign w:val="center"/>
          </w:tcPr>
          <w:p w14:paraId="4DDEE7A5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7B6985F8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2E2E" w:rsidRPr="00A66EC6" w14:paraId="1A5311C8" w14:textId="77777777" w:rsidTr="00D049F9">
        <w:trPr>
          <w:trHeight w:val="553"/>
        </w:trPr>
        <w:tc>
          <w:tcPr>
            <w:tcW w:w="562" w:type="dxa"/>
            <w:vAlign w:val="bottom"/>
          </w:tcPr>
          <w:p w14:paraId="364C6BB0" w14:textId="4C6122D8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98" w:type="dxa"/>
            <w:vAlign w:val="bottom"/>
          </w:tcPr>
          <w:p w14:paraId="2CCC1DF3" w14:textId="3D61B04D" w:rsidR="00612E2E" w:rsidRPr="00A66EC6" w:rsidRDefault="00612E2E" w:rsidP="00D049F9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516C5">
              <w:rPr>
                <w:rFonts w:ascii="Times New Roman" w:hAnsi="Times New Roman"/>
                <w:b/>
                <w:bCs/>
                <w:color w:val="000000"/>
              </w:rPr>
              <w:t>Сетевой фильтр</w:t>
            </w:r>
            <w:r w:rsidRPr="00843447">
              <w:rPr>
                <w:rFonts w:ascii="Times New Roman" w:hAnsi="Times New Roman"/>
                <w:color w:val="000000"/>
              </w:rPr>
              <w:t xml:space="preserve"> (длина – 5 метров не менее 5-ти розеток, черный)</w:t>
            </w:r>
          </w:p>
        </w:tc>
        <w:tc>
          <w:tcPr>
            <w:tcW w:w="1422" w:type="dxa"/>
            <w:vAlign w:val="bottom"/>
          </w:tcPr>
          <w:p w14:paraId="2DA5B30B" w14:textId="33E9D263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21" w:type="dxa"/>
            <w:vAlign w:val="bottom"/>
          </w:tcPr>
          <w:p w14:paraId="48D27693" w14:textId="21C59AA6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73" w:type="dxa"/>
            <w:vAlign w:val="center"/>
          </w:tcPr>
          <w:p w14:paraId="4D1BCD7A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3EA6A6A0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2E2E" w:rsidRPr="00A66EC6" w14:paraId="2F0DCD03" w14:textId="77777777" w:rsidTr="00D049F9">
        <w:trPr>
          <w:trHeight w:val="553"/>
        </w:trPr>
        <w:tc>
          <w:tcPr>
            <w:tcW w:w="562" w:type="dxa"/>
            <w:vAlign w:val="bottom"/>
          </w:tcPr>
          <w:p w14:paraId="67C44A53" w14:textId="58475DA8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98" w:type="dxa"/>
            <w:vAlign w:val="center"/>
          </w:tcPr>
          <w:p w14:paraId="706445C4" w14:textId="7F2074DA" w:rsidR="00612E2E" w:rsidRPr="00A66EC6" w:rsidRDefault="00612E2E" w:rsidP="00D049F9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516C5">
              <w:rPr>
                <w:rFonts w:ascii="Times New Roman" w:hAnsi="Times New Roman"/>
                <w:b/>
                <w:bCs/>
                <w:color w:val="000000"/>
              </w:rPr>
              <w:t>Клавиатура</w:t>
            </w:r>
            <w:r w:rsidRPr="00843447">
              <w:rPr>
                <w:rFonts w:ascii="Times New Roman" w:hAnsi="Times New Roman"/>
                <w:color w:val="000000"/>
              </w:rPr>
              <w:t xml:space="preserve"> (устройство для управления компьютером и вводом данных К120, в черном цвете)</w:t>
            </w:r>
          </w:p>
        </w:tc>
        <w:tc>
          <w:tcPr>
            <w:tcW w:w="1422" w:type="dxa"/>
            <w:vAlign w:val="bottom"/>
          </w:tcPr>
          <w:p w14:paraId="51D55475" w14:textId="15D7FAEC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21" w:type="dxa"/>
            <w:vAlign w:val="bottom"/>
          </w:tcPr>
          <w:p w14:paraId="0015E7D9" w14:textId="41022016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73" w:type="dxa"/>
            <w:vAlign w:val="center"/>
          </w:tcPr>
          <w:p w14:paraId="636C0D0D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33DA5C8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2E2E" w:rsidRPr="00A66EC6" w14:paraId="0BC870BB" w14:textId="77777777" w:rsidTr="00D049F9">
        <w:trPr>
          <w:trHeight w:val="553"/>
        </w:trPr>
        <w:tc>
          <w:tcPr>
            <w:tcW w:w="562" w:type="dxa"/>
            <w:vAlign w:val="bottom"/>
          </w:tcPr>
          <w:p w14:paraId="3AA938C2" w14:textId="5334DE25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98" w:type="dxa"/>
            <w:vAlign w:val="center"/>
          </w:tcPr>
          <w:p w14:paraId="08F35075" w14:textId="28E209B4" w:rsidR="00612E2E" w:rsidRPr="00A66EC6" w:rsidRDefault="00612E2E" w:rsidP="00D049F9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516C5">
              <w:rPr>
                <w:rFonts w:ascii="Times New Roman" w:hAnsi="Times New Roman"/>
                <w:b/>
                <w:bCs/>
                <w:color w:val="000000"/>
              </w:rPr>
              <w:t>Компьютерная мышь</w:t>
            </w:r>
            <w:r w:rsidRPr="008434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43447">
              <w:rPr>
                <w:rFonts w:ascii="Times New Roman" w:hAnsi="Times New Roman"/>
                <w:color w:val="000000"/>
              </w:rPr>
              <w:t>(устройство для управления компьютером и вводом данных, USB подключение, в черном цвете)</w:t>
            </w:r>
          </w:p>
        </w:tc>
        <w:tc>
          <w:tcPr>
            <w:tcW w:w="1422" w:type="dxa"/>
            <w:vAlign w:val="bottom"/>
          </w:tcPr>
          <w:p w14:paraId="79625425" w14:textId="0F34ACB1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21" w:type="dxa"/>
            <w:vAlign w:val="bottom"/>
          </w:tcPr>
          <w:p w14:paraId="4C42FFC2" w14:textId="734E4F6C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73" w:type="dxa"/>
            <w:vAlign w:val="center"/>
          </w:tcPr>
          <w:p w14:paraId="415A9A1B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BD6D579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2E2E" w:rsidRPr="00A66EC6" w14:paraId="201569E4" w14:textId="77777777" w:rsidTr="00D049F9">
        <w:trPr>
          <w:trHeight w:val="553"/>
        </w:trPr>
        <w:tc>
          <w:tcPr>
            <w:tcW w:w="562" w:type="dxa"/>
            <w:vAlign w:val="bottom"/>
          </w:tcPr>
          <w:p w14:paraId="2ACD405D" w14:textId="0FAF6069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98" w:type="dxa"/>
            <w:vAlign w:val="center"/>
          </w:tcPr>
          <w:p w14:paraId="1F2B0282" w14:textId="15C20CBE" w:rsidR="00612E2E" w:rsidRPr="00A66EC6" w:rsidRDefault="00612E2E" w:rsidP="00D049F9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0323A">
              <w:rPr>
                <w:rFonts w:ascii="Times New Roman" w:hAnsi="Times New Roman"/>
                <w:b/>
                <w:bCs/>
                <w:color w:val="000000"/>
              </w:rPr>
              <w:t>SSD накопитель</w:t>
            </w:r>
            <w:r w:rsidRPr="00843447">
              <w:rPr>
                <w:rFonts w:ascii="Times New Roman" w:hAnsi="Times New Roman"/>
                <w:color w:val="000000"/>
              </w:rPr>
              <w:t xml:space="preserve"> (формат 2,5, объем памяти 256 </w:t>
            </w:r>
            <w:proofErr w:type="spellStart"/>
            <w:r w:rsidRPr="00843447">
              <w:rPr>
                <w:rFonts w:ascii="Times New Roman" w:hAnsi="Times New Roman"/>
                <w:color w:val="000000"/>
              </w:rPr>
              <w:t>гб</w:t>
            </w:r>
            <w:proofErr w:type="spellEnd"/>
            <w:r w:rsidRPr="00843447">
              <w:rPr>
                <w:rFonts w:ascii="Times New Roman" w:hAnsi="Times New Roman"/>
                <w:color w:val="000000"/>
              </w:rPr>
              <w:t>, обеспечивает безопасность данных и десятикратное повышение производительности, переместив данные с пластинчатого диска)</w:t>
            </w:r>
          </w:p>
        </w:tc>
        <w:tc>
          <w:tcPr>
            <w:tcW w:w="1422" w:type="dxa"/>
            <w:vAlign w:val="bottom"/>
          </w:tcPr>
          <w:p w14:paraId="500BFD15" w14:textId="60FCD1DF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21" w:type="dxa"/>
            <w:vAlign w:val="bottom"/>
          </w:tcPr>
          <w:p w14:paraId="76F8EFE2" w14:textId="4518D577" w:rsidR="00612E2E" w:rsidRPr="00A66EC6" w:rsidRDefault="00FB4C5B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bookmarkStart w:id="3" w:name="_GoBack"/>
            <w:bookmarkEnd w:id="3"/>
          </w:p>
        </w:tc>
        <w:tc>
          <w:tcPr>
            <w:tcW w:w="1473" w:type="dxa"/>
            <w:vAlign w:val="center"/>
          </w:tcPr>
          <w:p w14:paraId="4717A876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71A69E57" w14:textId="77777777" w:rsidR="00612E2E" w:rsidRPr="00A66EC6" w:rsidRDefault="00612E2E" w:rsidP="00612E2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66EC6" w:rsidRPr="00A66EC6" w14:paraId="419C12BE" w14:textId="77777777" w:rsidTr="00A66EC6">
        <w:trPr>
          <w:trHeight w:val="703"/>
        </w:trPr>
        <w:tc>
          <w:tcPr>
            <w:tcW w:w="8276" w:type="dxa"/>
            <w:gridSpan w:val="5"/>
            <w:vAlign w:val="center"/>
          </w:tcPr>
          <w:p w14:paraId="7634B6C3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6" w:type="dxa"/>
            <w:vAlign w:val="center"/>
          </w:tcPr>
          <w:p w14:paraId="5F54570A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B87E362" w14:textId="77777777" w:rsidR="00A66EC6" w:rsidRPr="00A66EC6" w:rsidRDefault="00A66EC6" w:rsidP="00A66EC6">
      <w:pPr>
        <w:spacing w:line="276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</w:p>
    <w:p w14:paraId="09777590" w14:textId="3CC88D76" w:rsidR="00A66EC6" w:rsidRPr="00A66EC6" w:rsidRDefault="00A66EC6" w:rsidP="00446439">
      <w:pPr>
        <w:spacing w:line="276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Настоящая спецификация составлена в 2-ух экземплярах, имеющих равную юридическую силу для, по одному для каждой из сторон и являются неотъемлемой частью Контракта.</w:t>
      </w:r>
    </w:p>
    <w:p w14:paraId="46E5BB3A" w14:textId="77777777" w:rsidR="00A66EC6" w:rsidRPr="00A66EC6" w:rsidRDefault="00A66EC6" w:rsidP="00A66EC6">
      <w:pPr>
        <w:spacing w:before="100" w:beforeAutospacing="1"/>
        <w:ind w:firstLine="42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4C7676" w14:textId="77777777" w:rsidR="00A66EC6" w:rsidRPr="00A66EC6" w:rsidRDefault="00A66EC6" w:rsidP="00A66EC6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66EC6">
        <w:rPr>
          <w:rFonts w:ascii="Times New Roman" w:eastAsia="Calibri" w:hAnsi="Times New Roman"/>
          <w:b/>
          <w:bCs/>
          <w:sz w:val="24"/>
          <w:szCs w:val="24"/>
        </w:rPr>
        <w:t>Покупатель</w:t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  <w:t>Поставщик</w:t>
      </w:r>
    </w:p>
    <w:p w14:paraId="6E697743" w14:textId="77777777" w:rsidR="00A66EC6" w:rsidRPr="00A66EC6" w:rsidRDefault="00A66EC6" w:rsidP="00A66EC6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5F1142D8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bCs/>
          <w:sz w:val="24"/>
          <w:szCs w:val="24"/>
        </w:rPr>
        <w:t xml:space="preserve">        </w:t>
      </w:r>
      <w:r w:rsidRPr="00A66EC6">
        <w:rPr>
          <w:rFonts w:ascii="Times New Roman" w:eastAsia="Calibri" w:hAnsi="Times New Roman"/>
          <w:b/>
          <w:sz w:val="24"/>
          <w:szCs w:val="24"/>
        </w:rPr>
        <w:t>Служба государственного надзора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p w14:paraId="343E3BE6" w14:textId="77777777" w:rsidR="00A66EC6" w:rsidRPr="00A66EC6" w:rsidRDefault="00A66EC6" w:rsidP="00A66EC6">
      <w:pPr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 xml:space="preserve">    Министерства юстиции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p w14:paraId="528CC1D1" w14:textId="77777777" w:rsidR="00A66EC6" w:rsidRPr="00A66EC6" w:rsidRDefault="00A66EC6" w:rsidP="00A66EC6">
      <w:pPr>
        <w:ind w:hanging="142"/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Приднестровской Молдавской Республики</w:t>
      </w:r>
    </w:p>
    <w:p w14:paraId="7CF451E7" w14:textId="77777777" w:rsidR="00A66EC6" w:rsidRPr="00A66EC6" w:rsidRDefault="00A66EC6" w:rsidP="00A66EC6">
      <w:pPr>
        <w:rPr>
          <w:rFonts w:ascii="Times New Roman" w:eastAsia="Calibri" w:hAnsi="Times New Roman"/>
          <w:sz w:val="24"/>
          <w:szCs w:val="24"/>
        </w:rPr>
      </w:pPr>
    </w:p>
    <w:p w14:paraId="43F70919" w14:textId="77777777" w:rsidR="00A66EC6" w:rsidRPr="00A66EC6" w:rsidRDefault="00A66EC6" w:rsidP="00A66EC6">
      <w:pPr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3300, г. Тирасполь, ул. Мира, 50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7724D96C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тел.: (373 533) 2-75-35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5BB6002A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р/с 2182006445305028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703135E1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в ПРБ г. Тирасполь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2AECE4C9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КУБ 00, корр. счет. 2029000001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5D11CA29" w14:textId="77777777" w:rsidR="00A66EC6" w:rsidRPr="00A66EC6" w:rsidRDefault="00A66EC6" w:rsidP="00A66EC6">
      <w:pPr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 xml:space="preserve">ф/к 0200041120        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0E856A41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14:paraId="2F49ED8C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14:paraId="422AD499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 xml:space="preserve">Начальник 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Директор</w:t>
      </w:r>
    </w:p>
    <w:p w14:paraId="002AC907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14:paraId="046EC40C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>___________________ В.И. Устенко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______________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p w14:paraId="2863C42C" w14:textId="77777777" w:rsidR="00A66EC6" w:rsidRPr="00A66EC6" w:rsidRDefault="00A66EC6" w:rsidP="00A66EC6">
      <w:pPr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М.П.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2"/>
          <w:szCs w:val="22"/>
        </w:rPr>
        <w:t>М.П.</w:t>
      </w:r>
    </w:p>
    <w:sectPr w:rsidR="00A66EC6" w:rsidRPr="00A66EC6" w:rsidSect="00942F2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E1"/>
    <w:rsid w:val="000F03D5"/>
    <w:rsid w:val="001252F6"/>
    <w:rsid w:val="002B3DC1"/>
    <w:rsid w:val="002C784C"/>
    <w:rsid w:val="0032225D"/>
    <w:rsid w:val="00354A54"/>
    <w:rsid w:val="00446439"/>
    <w:rsid w:val="004C1676"/>
    <w:rsid w:val="00566CA7"/>
    <w:rsid w:val="005F3926"/>
    <w:rsid w:val="00612E2E"/>
    <w:rsid w:val="00657C02"/>
    <w:rsid w:val="006E2BE9"/>
    <w:rsid w:val="0071794A"/>
    <w:rsid w:val="00763312"/>
    <w:rsid w:val="007A1A92"/>
    <w:rsid w:val="007D325B"/>
    <w:rsid w:val="00942F26"/>
    <w:rsid w:val="00A66EC6"/>
    <w:rsid w:val="00AC0790"/>
    <w:rsid w:val="00C13AE1"/>
    <w:rsid w:val="00C63463"/>
    <w:rsid w:val="00CB7543"/>
    <w:rsid w:val="00CE70D2"/>
    <w:rsid w:val="00D049F9"/>
    <w:rsid w:val="00D81C98"/>
    <w:rsid w:val="00DB5707"/>
    <w:rsid w:val="00E4755E"/>
    <w:rsid w:val="00F45DA2"/>
    <w:rsid w:val="00F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CF27"/>
  <w15:chartTrackingRefBased/>
  <w15:docId w15:val="{17831D17-6870-4EB2-A1F0-3903676F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26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E9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E2BE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2B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70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F45A-4343-487D-8471-D326404D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ГосНадзор</cp:lastModifiedBy>
  <cp:revision>10</cp:revision>
  <cp:lastPrinted>2024-07-17T08:01:00Z</cp:lastPrinted>
  <dcterms:created xsi:type="dcterms:W3CDTF">2023-05-16T07:42:00Z</dcterms:created>
  <dcterms:modified xsi:type="dcterms:W3CDTF">2024-07-17T08:05:00Z</dcterms:modified>
</cp:coreProperties>
</file>