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6819" w14:textId="6D76B3E2" w:rsidR="005432DE" w:rsidRPr="005530D4" w:rsidRDefault="005432DE" w:rsidP="005432DE">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174C6293" w14:textId="77777777" w:rsidR="005432DE" w:rsidRPr="00BE70A1" w:rsidRDefault="005432DE" w:rsidP="005432DE">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86E4C8F" w14:textId="15425FD6" w:rsidR="005432DE" w:rsidRPr="005530D4" w:rsidRDefault="005432DE" w:rsidP="005432DE">
      <w:pPr>
        <w:jc w:val="right"/>
        <w:rPr>
          <w:rFonts w:ascii="Times New Roman" w:hAnsi="Times New Roman"/>
          <w:b/>
        </w:rPr>
      </w:pPr>
      <w:r w:rsidRPr="005530D4">
        <w:rPr>
          <w:rFonts w:ascii="Times New Roman" w:hAnsi="Times New Roman"/>
          <w:b/>
        </w:rPr>
        <w:t xml:space="preserve">____________________ </w:t>
      </w:r>
    </w:p>
    <w:p w14:paraId="6A7BFBC3" w14:textId="66EEB6F4" w:rsidR="005432DE" w:rsidRPr="005530D4" w:rsidRDefault="005432DE" w:rsidP="005432DE">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9D7FD0">
        <w:rPr>
          <w:rFonts w:ascii="Times New Roman" w:hAnsi="Times New Roman" w:cs="Times New Roman"/>
          <w:b/>
        </w:rPr>
        <w:t>4</w:t>
      </w:r>
      <w:r w:rsidRPr="005530D4">
        <w:rPr>
          <w:rFonts w:ascii="Times New Roman" w:hAnsi="Times New Roman" w:cs="Times New Roman"/>
          <w:b/>
        </w:rPr>
        <w:t xml:space="preserve"> г.</w:t>
      </w:r>
    </w:p>
    <w:p w14:paraId="317664AC" w14:textId="77777777" w:rsidR="005432DE" w:rsidRPr="005530D4" w:rsidRDefault="005432DE" w:rsidP="005432DE">
      <w:pPr>
        <w:suppressAutoHyphens/>
        <w:jc w:val="right"/>
        <w:rPr>
          <w:rFonts w:ascii="Times New Roman" w:hAnsi="Times New Roman" w:cs="Times New Roman"/>
          <w:b/>
        </w:rPr>
      </w:pPr>
    </w:p>
    <w:p w14:paraId="1BE907E8" w14:textId="33B52C06" w:rsidR="005530D4" w:rsidRPr="005530D4" w:rsidRDefault="005530D4" w:rsidP="005530D4">
      <w:pPr>
        <w:suppressAutoHyphens/>
        <w:jc w:val="right"/>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AD8460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2066"/>
        <w:gridCol w:w="709"/>
        <w:gridCol w:w="2126"/>
        <w:gridCol w:w="1984"/>
        <w:gridCol w:w="851"/>
        <w:gridCol w:w="1417"/>
      </w:tblGrid>
      <w:tr w:rsidR="0035008E" w:rsidRPr="00996108" w14:paraId="770C266A" w14:textId="77777777" w:rsidTr="00E51925">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4901"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4252"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E51925">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4252"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E51925">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2E617409" w14:textId="77777777" w:rsidR="00460F1D" w:rsidRPr="00996108" w:rsidRDefault="00460F1D" w:rsidP="00B3594F">
            <w:pPr>
              <w:suppressAutoHyphens/>
              <w:jc w:val="both"/>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4252" w:type="dxa"/>
            <w:gridSpan w:val="3"/>
          </w:tcPr>
          <w:p w14:paraId="6BAD3850" w14:textId="2396A64F" w:rsidR="00460F1D" w:rsidRPr="00996108" w:rsidRDefault="00460F1D" w:rsidP="00460F1D">
            <w:pPr>
              <w:suppressAutoHyphens/>
              <w:rPr>
                <w:rFonts w:ascii="Times New Roman" w:hAnsi="Times New Roman" w:cs="Times New Roman"/>
              </w:rPr>
            </w:pPr>
            <w:r w:rsidRPr="00C86735">
              <w:rPr>
                <w:rFonts w:ascii="Times New Roman" w:hAnsi="Times New Roman" w:cs="Times New Roman"/>
              </w:rPr>
              <w:t>№</w:t>
            </w:r>
            <w:r>
              <w:rPr>
                <w:rFonts w:ascii="Times New Roman" w:hAnsi="Times New Roman" w:cs="Times New Roman"/>
              </w:rPr>
              <w:t xml:space="preserve"> </w:t>
            </w:r>
            <w:r w:rsidR="00BA109F">
              <w:rPr>
                <w:rFonts w:ascii="Times New Roman" w:hAnsi="Times New Roman" w:cs="Times New Roman"/>
              </w:rPr>
              <w:t>1</w:t>
            </w:r>
            <w:r w:rsidR="00CC62D1">
              <w:rPr>
                <w:rFonts w:ascii="Times New Roman" w:hAnsi="Times New Roman" w:cs="Times New Roman"/>
              </w:rPr>
              <w:t>8</w:t>
            </w:r>
          </w:p>
        </w:tc>
      </w:tr>
      <w:tr w:rsidR="00460F1D" w:rsidRPr="00996108" w14:paraId="5F3B7979" w14:textId="77777777" w:rsidTr="00E51925">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2D2FEBC2" w14:textId="7BC89362"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Используемый способ определения по</w:t>
            </w:r>
            <w:r w:rsidR="00342D9B">
              <w:rPr>
                <w:rFonts w:ascii="Times New Roman" w:hAnsi="Times New Roman" w:cs="Times New Roman"/>
              </w:rPr>
              <w:t>дрядчика</w:t>
            </w:r>
          </w:p>
        </w:tc>
        <w:tc>
          <w:tcPr>
            <w:tcW w:w="4252" w:type="dxa"/>
            <w:gridSpan w:val="3"/>
          </w:tcPr>
          <w:p w14:paraId="227435AA" w14:textId="3051878B" w:rsidR="00460F1D" w:rsidRPr="00996108" w:rsidRDefault="00636074" w:rsidP="003721A6">
            <w:pPr>
              <w:suppressAutoHyphens/>
              <w:jc w:val="both"/>
              <w:rPr>
                <w:rFonts w:ascii="Times New Roman" w:hAnsi="Times New Roman" w:cs="Times New Roman"/>
              </w:rPr>
            </w:pPr>
            <w:r>
              <w:rPr>
                <w:rFonts w:ascii="Times New Roman" w:hAnsi="Times New Roman" w:cs="Times New Roman"/>
              </w:rPr>
              <w:t>З</w:t>
            </w:r>
            <w:r w:rsidR="003721A6" w:rsidRPr="00996108">
              <w:rPr>
                <w:rFonts w:ascii="Times New Roman" w:hAnsi="Times New Roman" w:cs="Times New Roman"/>
              </w:rPr>
              <w:t xml:space="preserve">апрос </w:t>
            </w:r>
            <w:r w:rsidR="003721A6">
              <w:rPr>
                <w:rFonts w:ascii="Times New Roman" w:hAnsi="Times New Roman" w:cs="Times New Roman"/>
              </w:rPr>
              <w:t>п</w:t>
            </w:r>
            <w:r w:rsidR="003721A6" w:rsidRPr="00996108">
              <w:rPr>
                <w:rFonts w:ascii="Times New Roman" w:hAnsi="Times New Roman" w:cs="Times New Roman"/>
              </w:rPr>
              <w:t>редложений</w:t>
            </w:r>
            <w:r w:rsidR="003721A6">
              <w:rPr>
                <w:rFonts w:ascii="Times New Roman" w:hAnsi="Times New Roman" w:cs="Times New Roman"/>
              </w:rPr>
              <w:t xml:space="preserve"> </w:t>
            </w:r>
          </w:p>
        </w:tc>
      </w:tr>
      <w:tr w:rsidR="00460F1D" w:rsidRPr="00996108" w14:paraId="30F1A308" w14:textId="77777777" w:rsidTr="00E51925">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4252" w:type="dxa"/>
            <w:gridSpan w:val="3"/>
          </w:tcPr>
          <w:p w14:paraId="4ED2494C" w14:textId="77777777" w:rsidR="00C45F89" w:rsidRPr="00B3594F" w:rsidRDefault="00C45F89" w:rsidP="00FA135D">
            <w:pPr>
              <w:suppressAutoHyphens/>
              <w:jc w:val="both"/>
              <w:rPr>
                <w:rFonts w:ascii="Times New Roman" w:hAnsi="Times New Roman" w:cs="Times New Roman"/>
                <w:b/>
              </w:rPr>
            </w:pPr>
            <w:r w:rsidRPr="00B3594F">
              <w:rPr>
                <w:rFonts w:ascii="Times New Roman" w:hAnsi="Times New Roman" w:cs="Times New Roman"/>
                <w:b/>
              </w:rPr>
              <w:t>ЛОТ № 1</w:t>
            </w:r>
          </w:p>
          <w:p w14:paraId="0F0E6430" w14:textId="235B5E09" w:rsidR="00DC4573" w:rsidRPr="00B3594F" w:rsidRDefault="00C45F89" w:rsidP="00FA135D">
            <w:pPr>
              <w:suppressAutoHyphens/>
              <w:jc w:val="both"/>
              <w:rPr>
                <w:rFonts w:ascii="Times New Roman" w:hAnsi="Times New Roman" w:cs="Times New Roman"/>
                <w:bCs/>
              </w:rPr>
            </w:pPr>
            <w:r w:rsidRPr="00B3594F">
              <w:rPr>
                <w:rFonts w:ascii="Times New Roman" w:hAnsi="Times New Roman" w:cs="Times New Roman"/>
                <w:bCs/>
              </w:rPr>
              <w:t xml:space="preserve">а) предмет (объект) закупки – выполнение </w:t>
            </w:r>
            <w:r w:rsidR="001F4A8A" w:rsidRPr="00B3594F">
              <w:rPr>
                <w:rFonts w:ascii="Times New Roman" w:hAnsi="Times New Roman" w:cs="Times New Roman"/>
              </w:rPr>
              <w:t xml:space="preserve">общестроительных работ </w:t>
            </w:r>
            <w:bookmarkStart w:id="0" w:name="_Hlk152580936"/>
            <w:r w:rsidRPr="00B3594F">
              <w:rPr>
                <w:rFonts w:ascii="Times New Roman" w:hAnsi="Times New Roman" w:cs="Times New Roman"/>
                <w:bCs/>
              </w:rPr>
              <w:t xml:space="preserve">на объекте филиала ГУ «РЦВС и ФСБ» </w:t>
            </w:r>
            <w:proofErr w:type="spellStart"/>
            <w:r w:rsidR="001F4A8A" w:rsidRPr="00B3594F">
              <w:rPr>
                <w:rFonts w:ascii="Times New Roman" w:hAnsi="Times New Roman" w:cs="Times New Roman"/>
                <w:bCs/>
              </w:rPr>
              <w:t>Дубоссарского</w:t>
            </w:r>
            <w:proofErr w:type="spellEnd"/>
            <w:r w:rsidR="001F4A8A" w:rsidRPr="00B3594F">
              <w:rPr>
                <w:rFonts w:ascii="Times New Roman" w:hAnsi="Times New Roman" w:cs="Times New Roman"/>
                <w:bCs/>
              </w:rPr>
              <w:t xml:space="preserve"> района</w:t>
            </w:r>
            <w:r w:rsidRPr="00B3594F">
              <w:rPr>
                <w:rFonts w:ascii="Times New Roman" w:hAnsi="Times New Roman" w:cs="Times New Roman"/>
                <w:bCs/>
              </w:rPr>
              <w:t xml:space="preserve"> и г. </w:t>
            </w:r>
            <w:bookmarkEnd w:id="0"/>
            <w:r w:rsidR="001F4A8A" w:rsidRPr="00B3594F">
              <w:rPr>
                <w:rFonts w:ascii="Times New Roman" w:hAnsi="Times New Roman" w:cs="Times New Roman"/>
                <w:bCs/>
              </w:rPr>
              <w:t>Дубоссары</w:t>
            </w:r>
            <w:r w:rsidR="00DC4573" w:rsidRPr="00B3594F">
              <w:rPr>
                <w:rFonts w:ascii="Times New Roman" w:hAnsi="Times New Roman" w:cs="Times New Roman"/>
                <w:bCs/>
              </w:rPr>
              <w:t>, включая сырье и материалы подрядчика, а также следующие виды и объемы работ:</w:t>
            </w:r>
          </w:p>
          <w:p w14:paraId="3DC2A15B" w14:textId="5B60D4A4"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1) </w:t>
            </w:r>
            <w:r w:rsidR="005C7BB0" w:rsidRPr="00B3594F">
              <w:rPr>
                <w:rFonts w:ascii="Times New Roman" w:hAnsi="Times New Roman" w:cs="Times New Roman"/>
                <w:color w:val="000000"/>
              </w:rPr>
              <w:t xml:space="preserve">Разработка грунта вручную в траншеях глубиной до 2 м без креплений с откосами, группа грунтов: 2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8</w:t>
            </w:r>
            <w:r w:rsidR="005C7BB0" w:rsidRPr="00B3594F">
              <w:rPr>
                <w:rFonts w:ascii="Times New Roman" w:hAnsi="Times New Roman" w:cs="Times New Roman"/>
              </w:rPr>
              <w:t xml:space="preserve"> м. куб.;</w:t>
            </w:r>
          </w:p>
          <w:p w14:paraId="6EB4F2DA" w14:textId="5E248802"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2)</w:t>
            </w:r>
            <w:r w:rsidR="00FA135D">
              <w:rPr>
                <w:rFonts w:ascii="Times New Roman" w:hAnsi="Times New Roman" w:cs="Times New Roman"/>
                <w:color w:val="000000"/>
              </w:rPr>
              <w:t xml:space="preserve"> </w:t>
            </w:r>
            <w:r w:rsidR="005C7BB0" w:rsidRPr="00B3594F">
              <w:rPr>
                <w:rFonts w:ascii="Times New Roman" w:hAnsi="Times New Roman" w:cs="Times New Roman"/>
                <w:color w:val="000000"/>
              </w:rPr>
              <w:t>Разработка траншеи шириной до 150 мм и глубиной 350 мм, в асфальтобетонных дорожных покрытиях – 0,04 км;</w:t>
            </w:r>
          </w:p>
          <w:p w14:paraId="2ED58A62" w14:textId="57BFB812"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3) </w:t>
            </w:r>
            <w:r w:rsidR="005C7BB0" w:rsidRPr="00B3594F">
              <w:rPr>
                <w:rFonts w:ascii="Times New Roman" w:hAnsi="Times New Roman" w:cs="Times New Roman"/>
                <w:color w:val="000000"/>
              </w:rPr>
              <w:t>Разработка траншеи шириной до 150 мм и глубиной 500 мм, группа грунтов 3 – 0,02 км;</w:t>
            </w:r>
          </w:p>
          <w:p w14:paraId="512AAEBD" w14:textId="6F9E6E52"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4) </w:t>
            </w:r>
            <w:r w:rsidR="005C7BB0" w:rsidRPr="00B3594F">
              <w:rPr>
                <w:rFonts w:ascii="Times New Roman" w:hAnsi="Times New Roman" w:cs="Times New Roman"/>
                <w:color w:val="000000"/>
              </w:rPr>
              <w:t xml:space="preserve">Устройство подстилающих и выравнивающих слоев оснований: из песка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1</w:t>
            </w:r>
            <w:r w:rsidR="005C7BB0" w:rsidRPr="00B3594F">
              <w:rPr>
                <w:rFonts w:ascii="Times New Roman" w:hAnsi="Times New Roman" w:cs="Times New Roman"/>
              </w:rPr>
              <w:t xml:space="preserve"> м. куб.;</w:t>
            </w:r>
          </w:p>
          <w:p w14:paraId="6D7E5A08" w14:textId="610F223A"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5) </w:t>
            </w:r>
            <w:r w:rsidR="005C7BB0" w:rsidRPr="00B3594F">
              <w:rPr>
                <w:rFonts w:ascii="Times New Roman" w:hAnsi="Times New Roman" w:cs="Times New Roman"/>
                <w:color w:val="000000"/>
              </w:rPr>
              <w:t xml:space="preserve">Засыпка вручную траншей, пазух котлованов и ям, группа грунтов: 2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2</w:t>
            </w:r>
            <w:r w:rsidR="005C7BB0" w:rsidRPr="00B3594F">
              <w:rPr>
                <w:rFonts w:ascii="Times New Roman" w:hAnsi="Times New Roman" w:cs="Times New Roman"/>
              </w:rPr>
              <w:t xml:space="preserve"> м. куб.;</w:t>
            </w:r>
          </w:p>
          <w:p w14:paraId="62E273C9" w14:textId="67B07FD1" w:rsidR="005C7BB0" w:rsidRPr="00B3594F" w:rsidRDefault="00B3594F" w:rsidP="00FA135D">
            <w:pPr>
              <w:suppressAutoHyphens/>
              <w:jc w:val="both"/>
              <w:rPr>
                <w:rFonts w:ascii="Times New Roman" w:hAnsi="Times New Roman" w:cs="Times New Roman"/>
              </w:rPr>
            </w:pPr>
            <w:r>
              <w:rPr>
                <w:rFonts w:ascii="Times New Roman" w:hAnsi="Times New Roman" w:cs="Times New Roman"/>
                <w:color w:val="000000"/>
              </w:rPr>
              <w:t xml:space="preserve">6) </w:t>
            </w:r>
            <w:r w:rsidR="005C7BB0" w:rsidRPr="00B3594F">
              <w:rPr>
                <w:rFonts w:ascii="Times New Roman" w:hAnsi="Times New Roman" w:cs="Times New Roman"/>
                <w:color w:val="000000"/>
              </w:rPr>
              <w:t xml:space="preserve">Восстановление дорожного покрытия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0,6 </w:t>
            </w:r>
            <w:r w:rsidR="005C7BB0" w:rsidRPr="00B3594F">
              <w:rPr>
                <w:rFonts w:ascii="Times New Roman" w:hAnsi="Times New Roman" w:cs="Times New Roman"/>
              </w:rPr>
              <w:t>м. куб.;</w:t>
            </w:r>
          </w:p>
          <w:p w14:paraId="2F3FBB80" w14:textId="3A828F17"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7) </w:t>
            </w:r>
            <w:r w:rsidR="005C7BB0" w:rsidRPr="00B3594F">
              <w:rPr>
                <w:rFonts w:ascii="Times New Roman" w:hAnsi="Times New Roman" w:cs="Times New Roman"/>
                <w:color w:val="000000"/>
              </w:rPr>
              <w:t>Демонтаж оконных коробок: в каменных стенах с отбивкой штукатурки в откосах – 7 шт.</w:t>
            </w:r>
            <w:r w:rsidR="00FA135D">
              <w:rPr>
                <w:rFonts w:ascii="Times New Roman" w:hAnsi="Times New Roman" w:cs="Times New Roman"/>
                <w:color w:val="000000"/>
              </w:rPr>
              <w:t>;</w:t>
            </w:r>
          </w:p>
          <w:p w14:paraId="3B08DAF1" w14:textId="3DB84171"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8) </w:t>
            </w:r>
            <w:r w:rsidR="005C7BB0" w:rsidRPr="00B3594F">
              <w:rPr>
                <w:rFonts w:ascii="Times New Roman" w:hAnsi="Times New Roman" w:cs="Times New Roman"/>
                <w:color w:val="000000"/>
              </w:rPr>
              <w:t xml:space="preserve">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 – 21,42 </w:t>
            </w:r>
            <w:r w:rsidR="005C7BB0" w:rsidRPr="00B3594F">
              <w:rPr>
                <w:rFonts w:ascii="Times New Roman" w:hAnsi="Times New Roman" w:cs="Times New Roman"/>
              </w:rPr>
              <w:t>м. кв.</w:t>
            </w:r>
            <w:r w:rsidR="00FA135D">
              <w:rPr>
                <w:rFonts w:ascii="Times New Roman" w:hAnsi="Times New Roman" w:cs="Times New Roman"/>
              </w:rPr>
              <w:t>;</w:t>
            </w:r>
          </w:p>
          <w:p w14:paraId="5DC4274A" w14:textId="60B36EF4"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9) </w:t>
            </w:r>
            <w:r w:rsidR="005C7BB0" w:rsidRPr="00B3594F">
              <w:rPr>
                <w:rFonts w:ascii="Times New Roman" w:hAnsi="Times New Roman" w:cs="Times New Roman"/>
                <w:color w:val="000000"/>
              </w:rPr>
              <w:t>Установка подоконных досок из пвх: в каменных стенах толщиной до 0,51 м – 12,6 м.</w:t>
            </w:r>
            <w:r w:rsidR="00FA135D">
              <w:rPr>
                <w:rFonts w:ascii="Times New Roman" w:hAnsi="Times New Roman" w:cs="Times New Roman"/>
                <w:color w:val="000000"/>
              </w:rPr>
              <w:t>;</w:t>
            </w:r>
          </w:p>
          <w:p w14:paraId="4924369F" w14:textId="5BCD4159"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10) </w:t>
            </w:r>
            <w:r w:rsidR="005C7BB0" w:rsidRPr="00B3594F">
              <w:rPr>
                <w:rFonts w:ascii="Times New Roman" w:hAnsi="Times New Roman" w:cs="Times New Roman"/>
                <w:color w:val="000000"/>
              </w:rPr>
              <w:t xml:space="preserve">Устройство отливов (150 мм) </w:t>
            </w:r>
            <w:r w:rsidR="00FA135D">
              <w:rPr>
                <w:rFonts w:ascii="Times New Roman" w:hAnsi="Times New Roman" w:cs="Times New Roman"/>
                <w:color w:val="000000"/>
              </w:rPr>
              <w:t>и</w:t>
            </w:r>
            <w:r w:rsidR="005C7BB0" w:rsidRPr="00B3594F">
              <w:rPr>
                <w:rFonts w:ascii="Times New Roman" w:hAnsi="Times New Roman" w:cs="Times New Roman"/>
                <w:color w:val="000000"/>
              </w:rPr>
              <w:t xml:space="preserve">з листовой оцинкованной стали – 1,89 </w:t>
            </w:r>
            <w:r w:rsidR="005C7BB0" w:rsidRPr="00B3594F">
              <w:rPr>
                <w:rFonts w:ascii="Times New Roman" w:hAnsi="Times New Roman" w:cs="Times New Roman"/>
              </w:rPr>
              <w:t>м. кв.</w:t>
            </w:r>
          </w:p>
          <w:p w14:paraId="4BCDBFB1" w14:textId="5EB47DDA"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11) </w:t>
            </w:r>
            <w:r w:rsidR="005C7BB0" w:rsidRPr="00B3594F">
              <w:rPr>
                <w:rFonts w:ascii="Times New Roman" w:hAnsi="Times New Roman" w:cs="Times New Roman"/>
                <w:color w:val="000000"/>
              </w:rPr>
              <w:t>Установка противомоскитных сеток – 7 шт.</w:t>
            </w:r>
            <w:r w:rsidR="00FA135D">
              <w:rPr>
                <w:rFonts w:ascii="Times New Roman" w:hAnsi="Times New Roman" w:cs="Times New Roman"/>
                <w:color w:val="000000"/>
              </w:rPr>
              <w:t>;</w:t>
            </w:r>
          </w:p>
          <w:p w14:paraId="3EF009FA" w14:textId="4D4CEDA9"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12) </w:t>
            </w:r>
            <w:r w:rsidR="005C7BB0" w:rsidRPr="00B3594F">
              <w:rPr>
                <w:rFonts w:ascii="Times New Roman" w:hAnsi="Times New Roman" w:cs="Times New Roman"/>
                <w:color w:val="000000"/>
              </w:rPr>
              <w:t>Демонтаж дверных коробок: в каменных стенах с отбивкой штукатурки в откосах – 1 шт.</w:t>
            </w:r>
            <w:r w:rsidR="00FA135D">
              <w:rPr>
                <w:rFonts w:ascii="Times New Roman" w:hAnsi="Times New Roman" w:cs="Times New Roman"/>
                <w:color w:val="000000"/>
              </w:rPr>
              <w:t>;</w:t>
            </w:r>
          </w:p>
          <w:p w14:paraId="141684C4" w14:textId="1B464197" w:rsidR="005C7BB0" w:rsidRPr="00B3594F" w:rsidRDefault="00B3594F" w:rsidP="00FA135D">
            <w:pPr>
              <w:suppressAutoHyphens/>
              <w:jc w:val="both"/>
              <w:rPr>
                <w:rFonts w:ascii="Times New Roman" w:hAnsi="Times New Roman" w:cs="Times New Roman"/>
              </w:rPr>
            </w:pPr>
            <w:r>
              <w:rPr>
                <w:rFonts w:ascii="Times New Roman" w:hAnsi="Times New Roman" w:cs="Times New Roman"/>
                <w:color w:val="000000"/>
              </w:rPr>
              <w:t xml:space="preserve">13) </w:t>
            </w:r>
            <w:r w:rsidR="005C7BB0" w:rsidRPr="00B3594F">
              <w:rPr>
                <w:rFonts w:ascii="Times New Roman" w:hAnsi="Times New Roman" w:cs="Times New Roman"/>
                <w:color w:val="000000"/>
              </w:rPr>
              <w:t xml:space="preserve">Установка блоков из пвх в наружных и внутренних дверных проемах: в каменных </w:t>
            </w:r>
            <w:r w:rsidR="005C7BB0" w:rsidRPr="00B3594F">
              <w:rPr>
                <w:rFonts w:ascii="Times New Roman" w:hAnsi="Times New Roman" w:cs="Times New Roman"/>
                <w:color w:val="000000"/>
              </w:rPr>
              <w:lastRenderedPageBreak/>
              <w:t xml:space="preserve">стенах площадью проема до 3 м2. – 2,13 </w:t>
            </w:r>
            <w:r w:rsidR="005C7BB0" w:rsidRPr="00B3594F">
              <w:rPr>
                <w:rFonts w:ascii="Times New Roman" w:hAnsi="Times New Roman" w:cs="Times New Roman"/>
              </w:rPr>
              <w:t>м. кв.</w:t>
            </w:r>
            <w:r w:rsidR="00FA135D">
              <w:rPr>
                <w:rFonts w:ascii="Times New Roman" w:hAnsi="Times New Roman" w:cs="Times New Roman"/>
              </w:rPr>
              <w:t>;</w:t>
            </w:r>
          </w:p>
          <w:p w14:paraId="63003991" w14:textId="714F057C"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14) </w:t>
            </w:r>
            <w:r w:rsidR="005C7BB0" w:rsidRPr="00B3594F">
              <w:rPr>
                <w:rFonts w:ascii="Times New Roman" w:hAnsi="Times New Roman" w:cs="Times New Roman"/>
                <w:color w:val="000000"/>
              </w:rPr>
              <w:t xml:space="preserve">Ремонт штукатурки гладких фасадов по камню и бетону с земли и лесов: цементно-известковым раствором площадью отдельных мест до 5 м2 толщиной слоя до 20 мм – 14 </w:t>
            </w:r>
            <w:r w:rsidR="005C7BB0" w:rsidRPr="00B3594F">
              <w:rPr>
                <w:rFonts w:ascii="Times New Roman" w:hAnsi="Times New Roman" w:cs="Times New Roman"/>
              </w:rPr>
              <w:t>м. кв.</w:t>
            </w:r>
            <w:r w:rsidR="00FA135D">
              <w:rPr>
                <w:rFonts w:ascii="Times New Roman" w:hAnsi="Times New Roman" w:cs="Times New Roman"/>
              </w:rPr>
              <w:t>;</w:t>
            </w:r>
          </w:p>
          <w:p w14:paraId="1AAD56DB" w14:textId="04FC3831"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15) </w:t>
            </w:r>
            <w:r w:rsidR="005C7BB0"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14 </w:t>
            </w:r>
            <w:r w:rsidR="005C7BB0" w:rsidRPr="00B3594F">
              <w:rPr>
                <w:rFonts w:ascii="Times New Roman" w:hAnsi="Times New Roman" w:cs="Times New Roman"/>
              </w:rPr>
              <w:t>м. кв.</w:t>
            </w:r>
            <w:r w:rsidR="00FA135D">
              <w:rPr>
                <w:rFonts w:ascii="Times New Roman" w:hAnsi="Times New Roman" w:cs="Times New Roman"/>
              </w:rPr>
              <w:t>;</w:t>
            </w:r>
          </w:p>
          <w:p w14:paraId="06E9C79C" w14:textId="5397DE7F" w:rsidR="005C7BB0" w:rsidRPr="00B3594F" w:rsidRDefault="00B3594F"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16) </w:t>
            </w:r>
            <w:r w:rsidR="005C7BB0"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-14 </w:t>
            </w:r>
            <w:r w:rsidR="005C7BB0" w:rsidRPr="00B3594F">
              <w:rPr>
                <w:rFonts w:ascii="Times New Roman" w:hAnsi="Times New Roman" w:cs="Times New Roman"/>
              </w:rPr>
              <w:t>м. кв.</w:t>
            </w:r>
            <w:r w:rsidR="00FA135D">
              <w:rPr>
                <w:rFonts w:ascii="Times New Roman" w:hAnsi="Times New Roman" w:cs="Times New Roman"/>
              </w:rPr>
              <w:t>;</w:t>
            </w:r>
          </w:p>
          <w:p w14:paraId="519B5A0D" w14:textId="168979E3"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17) </w:t>
            </w:r>
            <w:r w:rsidR="005C7BB0"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14 </w:t>
            </w:r>
            <w:r w:rsidR="005C7BB0" w:rsidRPr="00B3594F">
              <w:rPr>
                <w:rFonts w:ascii="Times New Roman" w:hAnsi="Times New Roman" w:cs="Times New Roman"/>
              </w:rPr>
              <w:t>м. кв.</w:t>
            </w:r>
            <w:r w:rsidR="00FA135D">
              <w:rPr>
                <w:rFonts w:ascii="Times New Roman" w:hAnsi="Times New Roman" w:cs="Times New Roman"/>
              </w:rPr>
              <w:t>;</w:t>
            </w:r>
          </w:p>
          <w:p w14:paraId="4FDA8F45" w14:textId="65BA3BA1"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18) </w:t>
            </w:r>
            <w:r w:rsidR="005C7BB0"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-14 </w:t>
            </w:r>
            <w:r w:rsidR="005C7BB0" w:rsidRPr="00B3594F">
              <w:rPr>
                <w:rFonts w:ascii="Times New Roman" w:hAnsi="Times New Roman" w:cs="Times New Roman"/>
              </w:rPr>
              <w:t>м. кв.</w:t>
            </w:r>
          </w:p>
          <w:p w14:paraId="0EB72F26" w14:textId="633C39B0"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19) </w:t>
            </w:r>
            <w:r w:rsidR="005C7BB0" w:rsidRPr="00B3594F">
              <w:rPr>
                <w:rFonts w:ascii="Times New Roman" w:hAnsi="Times New Roman" w:cs="Times New Roman"/>
                <w:color w:val="000000"/>
              </w:rPr>
              <w:t>Окраска откосов</w:t>
            </w:r>
            <w:r w:rsidR="00BB6336">
              <w:rPr>
                <w:rFonts w:ascii="Times New Roman" w:hAnsi="Times New Roman" w:cs="Times New Roman"/>
                <w:color w:val="000000"/>
              </w:rPr>
              <w:t xml:space="preserve"> </w:t>
            </w:r>
            <w:r w:rsidR="00BB6336" w:rsidRPr="00B3594F">
              <w:rPr>
                <w:rFonts w:ascii="Times New Roman" w:hAnsi="Times New Roman" w:cs="Times New Roman"/>
                <w:color w:val="000000"/>
              </w:rPr>
              <w:t>–</w:t>
            </w:r>
            <w:r w:rsidR="00BB6336">
              <w:rPr>
                <w:rFonts w:ascii="Times New Roman" w:hAnsi="Times New Roman" w:cs="Times New Roman"/>
                <w:color w:val="000000"/>
              </w:rPr>
              <w:t xml:space="preserve"> </w:t>
            </w:r>
            <w:r w:rsidR="005C7BB0" w:rsidRPr="00B3594F">
              <w:rPr>
                <w:rFonts w:ascii="Times New Roman" w:hAnsi="Times New Roman" w:cs="Times New Roman"/>
                <w:color w:val="000000"/>
              </w:rPr>
              <w:t xml:space="preserve">14 </w:t>
            </w:r>
            <w:r w:rsidR="005C7BB0" w:rsidRPr="00B3594F">
              <w:rPr>
                <w:rFonts w:ascii="Times New Roman" w:hAnsi="Times New Roman" w:cs="Times New Roman"/>
              </w:rPr>
              <w:t>м. кв.</w:t>
            </w:r>
            <w:r w:rsidR="00FA135D">
              <w:rPr>
                <w:rFonts w:ascii="Times New Roman" w:hAnsi="Times New Roman" w:cs="Times New Roman"/>
              </w:rPr>
              <w:t>;</w:t>
            </w:r>
          </w:p>
          <w:p w14:paraId="2498798E" w14:textId="179F58B5"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20) </w:t>
            </w:r>
            <w:r w:rsidR="005C7BB0" w:rsidRPr="00B3594F">
              <w:rPr>
                <w:rFonts w:ascii="Times New Roman" w:hAnsi="Times New Roman" w:cs="Times New Roman"/>
                <w:color w:val="000000"/>
              </w:rPr>
              <w:t xml:space="preserve">Кладка стен кирпичных наружных: средней сложности при высоте этажа до 4 м – 5 </w:t>
            </w:r>
            <w:r w:rsidR="005C7BB0" w:rsidRPr="00B3594F">
              <w:rPr>
                <w:rFonts w:ascii="Times New Roman" w:hAnsi="Times New Roman" w:cs="Times New Roman"/>
              </w:rPr>
              <w:t>м. куб.;</w:t>
            </w:r>
          </w:p>
          <w:p w14:paraId="520D4AED" w14:textId="5E78D49F" w:rsidR="005C7BB0" w:rsidRPr="00B3594F" w:rsidRDefault="00C15E79" w:rsidP="00FA135D">
            <w:pPr>
              <w:suppressAutoHyphens/>
              <w:jc w:val="both"/>
              <w:rPr>
                <w:rFonts w:ascii="Times New Roman" w:hAnsi="Times New Roman" w:cs="Times New Roman"/>
              </w:rPr>
            </w:pPr>
            <w:r>
              <w:rPr>
                <w:rFonts w:ascii="Times New Roman" w:hAnsi="Times New Roman" w:cs="Times New Roman"/>
                <w:color w:val="000000"/>
              </w:rPr>
              <w:t xml:space="preserve">21) </w:t>
            </w:r>
            <w:r w:rsidR="005C7BB0" w:rsidRPr="00B3594F">
              <w:rPr>
                <w:rFonts w:ascii="Times New Roman" w:hAnsi="Times New Roman" w:cs="Times New Roman"/>
                <w:color w:val="000000"/>
              </w:rPr>
              <w:t xml:space="preserve">Улучшенная штукатурка фасадов цементно-известковым раствором по камню: стен – 25 </w:t>
            </w:r>
            <w:r w:rsidR="005C7BB0" w:rsidRPr="00B3594F">
              <w:rPr>
                <w:rFonts w:ascii="Times New Roman" w:hAnsi="Times New Roman" w:cs="Times New Roman"/>
              </w:rPr>
              <w:t>м. кв.</w:t>
            </w:r>
            <w:r w:rsidR="00FA135D">
              <w:rPr>
                <w:rFonts w:ascii="Times New Roman" w:hAnsi="Times New Roman" w:cs="Times New Roman"/>
              </w:rPr>
              <w:t>;</w:t>
            </w:r>
          </w:p>
          <w:p w14:paraId="00859BD4" w14:textId="331E4FE1"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22) </w:t>
            </w:r>
            <w:r w:rsidR="005C7BB0" w:rsidRPr="00B3594F">
              <w:rPr>
                <w:rFonts w:ascii="Times New Roman" w:hAnsi="Times New Roman" w:cs="Times New Roman"/>
                <w:color w:val="000000"/>
              </w:rPr>
              <w:t xml:space="preserve">Разборка бетонных конструкций объемом более 1 м3 при помощи отбойных молотков из бетона марки: 200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5 </w:t>
            </w:r>
            <w:r w:rsidR="005C7BB0" w:rsidRPr="00B3594F">
              <w:rPr>
                <w:rFonts w:ascii="Times New Roman" w:hAnsi="Times New Roman" w:cs="Times New Roman"/>
              </w:rPr>
              <w:t>м. куб.;</w:t>
            </w:r>
          </w:p>
          <w:p w14:paraId="20B7CB17" w14:textId="3397EEF2"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23) </w:t>
            </w:r>
            <w:r w:rsidR="005C7BB0"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w:t>
            </w:r>
            <w:r w:rsidR="00BB6336">
              <w:rPr>
                <w:rFonts w:ascii="Times New Roman" w:hAnsi="Times New Roman" w:cs="Times New Roman"/>
                <w:color w:val="000000"/>
              </w:rPr>
              <w:t xml:space="preserve">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3,6 </w:t>
            </w:r>
            <w:r w:rsidR="005C7BB0" w:rsidRPr="00B3594F">
              <w:rPr>
                <w:rFonts w:ascii="Times New Roman" w:hAnsi="Times New Roman" w:cs="Times New Roman"/>
              </w:rPr>
              <w:t>м. куб.;</w:t>
            </w:r>
          </w:p>
          <w:p w14:paraId="45F6F83D" w14:textId="639E2682"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24) </w:t>
            </w:r>
            <w:r w:rsidR="005C7BB0" w:rsidRPr="00B3594F">
              <w:rPr>
                <w:rFonts w:ascii="Times New Roman" w:hAnsi="Times New Roman" w:cs="Times New Roman"/>
                <w:color w:val="000000"/>
              </w:rPr>
              <w:t xml:space="preserve">Уплотнение грунта пневматическими трамбовками, группа грунтов: 1-2 – 1,36 </w:t>
            </w:r>
            <w:r w:rsidR="005C7BB0" w:rsidRPr="00B3594F">
              <w:rPr>
                <w:rFonts w:ascii="Times New Roman" w:hAnsi="Times New Roman" w:cs="Times New Roman"/>
              </w:rPr>
              <w:t>м. куб.;</w:t>
            </w:r>
          </w:p>
          <w:p w14:paraId="2E9E1B0F" w14:textId="11970740"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25) </w:t>
            </w:r>
            <w:r w:rsidR="005C7BB0" w:rsidRPr="00B3594F">
              <w:rPr>
                <w:rFonts w:ascii="Times New Roman" w:hAnsi="Times New Roman" w:cs="Times New Roman"/>
                <w:color w:val="000000"/>
              </w:rPr>
              <w:t xml:space="preserve">Устройство подстилающих слоев: песчаных – 0,9 </w:t>
            </w:r>
            <w:r w:rsidR="005C7BB0" w:rsidRPr="00B3594F">
              <w:rPr>
                <w:rFonts w:ascii="Times New Roman" w:hAnsi="Times New Roman" w:cs="Times New Roman"/>
              </w:rPr>
              <w:t>м. куб.;</w:t>
            </w:r>
          </w:p>
          <w:p w14:paraId="0280D6FC" w14:textId="41A992F6"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26) </w:t>
            </w:r>
            <w:r w:rsidR="005C7BB0" w:rsidRPr="00B3594F">
              <w:rPr>
                <w:rFonts w:ascii="Times New Roman" w:hAnsi="Times New Roman" w:cs="Times New Roman"/>
                <w:color w:val="000000"/>
              </w:rPr>
              <w:t xml:space="preserve">Приготовление тяжелого бетона: на гравии класса в 15 – 7,8 </w:t>
            </w:r>
            <w:r w:rsidR="005C7BB0" w:rsidRPr="00B3594F">
              <w:rPr>
                <w:rFonts w:ascii="Times New Roman" w:hAnsi="Times New Roman" w:cs="Times New Roman"/>
              </w:rPr>
              <w:t>м. куб.;</w:t>
            </w:r>
          </w:p>
          <w:p w14:paraId="23C42E6E" w14:textId="681F8BA9"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27) </w:t>
            </w:r>
            <w:r w:rsidR="005C7BB0" w:rsidRPr="00B3594F">
              <w:rPr>
                <w:rFonts w:ascii="Times New Roman" w:hAnsi="Times New Roman" w:cs="Times New Roman"/>
                <w:color w:val="000000"/>
              </w:rPr>
              <w:t xml:space="preserve">Устройство ленточных фундаментов: железобетонных при ширине по верху до 1000 мм – 2,73 </w:t>
            </w:r>
            <w:r w:rsidR="005C7BB0" w:rsidRPr="00B3594F">
              <w:rPr>
                <w:rFonts w:ascii="Times New Roman" w:hAnsi="Times New Roman" w:cs="Times New Roman"/>
              </w:rPr>
              <w:t>м. куб.;</w:t>
            </w:r>
          </w:p>
          <w:p w14:paraId="3836043C" w14:textId="137F22FD"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28) </w:t>
            </w:r>
            <w:r w:rsidR="005C7BB0" w:rsidRPr="00B3594F">
              <w:rPr>
                <w:rFonts w:ascii="Times New Roman" w:hAnsi="Times New Roman" w:cs="Times New Roman"/>
                <w:color w:val="000000"/>
              </w:rPr>
              <w:t xml:space="preserve">Устройство: железобетонных крылец – 3,2 </w:t>
            </w:r>
            <w:r w:rsidR="005C7BB0" w:rsidRPr="00B3594F">
              <w:rPr>
                <w:rFonts w:ascii="Times New Roman" w:hAnsi="Times New Roman" w:cs="Times New Roman"/>
              </w:rPr>
              <w:t>м. куб.;</w:t>
            </w:r>
          </w:p>
          <w:p w14:paraId="66892874" w14:textId="528F0C2F" w:rsidR="005C7BB0" w:rsidRPr="00B3594F" w:rsidRDefault="00C15E79" w:rsidP="00FA135D">
            <w:pPr>
              <w:suppressAutoHyphens/>
              <w:jc w:val="both"/>
              <w:rPr>
                <w:rFonts w:ascii="Times New Roman" w:hAnsi="Times New Roman" w:cs="Times New Roman"/>
              </w:rPr>
            </w:pPr>
            <w:r>
              <w:rPr>
                <w:rFonts w:ascii="Times New Roman" w:hAnsi="Times New Roman" w:cs="Times New Roman"/>
                <w:color w:val="000000"/>
              </w:rPr>
              <w:t xml:space="preserve">29) </w:t>
            </w:r>
            <w:r w:rsidR="005C7BB0" w:rsidRPr="00B3594F">
              <w:rPr>
                <w:rFonts w:ascii="Times New Roman" w:hAnsi="Times New Roman" w:cs="Times New Roman"/>
                <w:color w:val="000000"/>
              </w:rPr>
              <w:t xml:space="preserve">Устройство: бетонных ступеней – 1,8 </w:t>
            </w:r>
            <w:r w:rsidR="005C7BB0" w:rsidRPr="00B3594F">
              <w:rPr>
                <w:rFonts w:ascii="Times New Roman" w:hAnsi="Times New Roman" w:cs="Times New Roman"/>
              </w:rPr>
              <w:lastRenderedPageBreak/>
              <w:t>м. куб.;</w:t>
            </w:r>
          </w:p>
          <w:p w14:paraId="1C5B29FB" w14:textId="60E72E24"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30) </w:t>
            </w:r>
            <w:r w:rsidR="005C7BB0" w:rsidRPr="00B3594F">
              <w:rPr>
                <w:rFonts w:ascii="Times New Roman" w:hAnsi="Times New Roman" w:cs="Times New Roman"/>
                <w:color w:val="000000"/>
              </w:rPr>
              <w:t xml:space="preserve">Разборка горизонтальных поверхностей бетонных конструкций при помощи отбойных молотков, бетон марки: 200 – 0,75 </w:t>
            </w:r>
            <w:r w:rsidR="005C7BB0" w:rsidRPr="00B3594F">
              <w:rPr>
                <w:rFonts w:ascii="Times New Roman" w:hAnsi="Times New Roman" w:cs="Times New Roman"/>
              </w:rPr>
              <w:t>м. куб.;</w:t>
            </w:r>
          </w:p>
          <w:p w14:paraId="70663655" w14:textId="5C81BAAA"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31) </w:t>
            </w:r>
            <w:r w:rsidR="005C7BB0" w:rsidRPr="00B3594F">
              <w:rPr>
                <w:rFonts w:ascii="Times New Roman" w:hAnsi="Times New Roman" w:cs="Times New Roman"/>
                <w:color w:val="000000"/>
              </w:rPr>
              <w:t xml:space="preserve">Гидроизоляция стен, фундаментов: горизонтальная </w:t>
            </w:r>
            <w:proofErr w:type="spellStart"/>
            <w:r w:rsidR="005C7BB0" w:rsidRPr="00B3594F">
              <w:rPr>
                <w:rFonts w:ascii="Times New Roman" w:hAnsi="Times New Roman" w:cs="Times New Roman"/>
                <w:color w:val="000000"/>
              </w:rPr>
              <w:t>оклеечная</w:t>
            </w:r>
            <w:proofErr w:type="spellEnd"/>
            <w:r w:rsidR="005C7BB0" w:rsidRPr="00B3594F">
              <w:rPr>
                <w:rFonts w:ascii="Times New Roman" w:hAnsi="Times New Roman" w:cs="Times New Roman"/>
                <w:color w:val="000000"/>
              </w:rPr>
              <w:t xml:space="preserve"> в 1 слой – 47,2 </w:t>
            </w:r>
            <w:r w:rsidR="005C7BB0" w:rsidRPr="00B3594F">
              <w:rPr>
                <w:rFonts w:ascii="Times New Roman" w:hAnsi="Times New Roman" w:cs="Times New Roman"/>
              </w:rPr>
              <w:t>м. кв.</w:t>
            </w:r>
            <w:r w:rsidR="00FA135D">
              <w:rPr>
                <w:rFonts w:ascii="Times New Roman" w:hAnsi="Times New Roman" w:cs="Times New Roman"/>
              </w:rPr>
              <w:t>;</w:t>
            </w:r>
          </w:p>
          <w:p w14:paraId="1C3F44E8" w14:textId="0225927E"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32) </w:t>
            </w:r>
            <w:r w:rsidR="005C7BB0" w:rsidRPr="00B3594F">
              <w:rPr>
                <w:rFonts w:ascii="Times New Roman" w:hAnsi="Times New Roman" w:cs="Times New Roman"/>
                <w:color w:val="000000"/>
              </w:rPr>
              <w:t xml:space="preserve">Приготовление тяжелых кладочных растворов: цементных марки 100 – 1,18 </w:t>
            </w:r>
            <w:r w:rsidR="005C7BB0" w:rsidRPr="00B3594F">
              <w:rPr>
                <w:rFonts w:ascii="Times New Roman" w:hAnsi="Times New Roman" w:cs="Times New Roman"/>
              </w:rPr>
              <w:t>м. куб.;</w:t>
            </w:r>
          </w:p>
          <w:p w14:paraId="42432CA8" w14:textId="2192FF78"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33) </w:t>
            </w:r>
            <w:r w:rsidR="005C7BB0" w:rsidRPr="00B3594F">
              <w:rPr>
                <w:rFonts w:ascii="Times New Roman" w:hAnsi="Times New Roman" w:cs="Times New Roman"/>
                <w:color w:val="000000"/>
              </w:rPr>
              <w:t xml:space="preserve">Устройство основания под фундаменты: щебеночного – 5,9 </w:t>
            </w:r>
            <w:r w:rsidR="005C7BB0" w:rsidRPr="00B3594F">
              <w:rPr>
                <w:rFonts w:ascii="Times New Roman" w:hAnsi="Times New Roman" w:cs="Times New Roman"/>
              </w:rPr>
              <w:t>м. куб.;</w:t>
            </w:r>
          </w:p>
          <w:p w14:paraId="26150199" w14:textId="1B5740B8"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34) </w:t>
            </w:r>
            <w:r w:rsidR="005C7BB0" w:rsidRPr="00B3594F">
              <w:rPr>
                <w:rFonts w:ascii="Times New Roman" w:hAnsi="Times New Roman" w:cs="Times New Roman"/>
                <w:color w:val="000000"/>
              </w:rPr>
              <w:t xml:space="preserve">Устройство фундаментных плит бетонных плоских (отмостки) толщиной 100мм – 5,9 </w:t>
            </w:r>
            <w:r w:rsidR="005C7BB0" w:rsidRPr="00B3594F">
              <w:rPr>
                <w:rFonts w:ascii="Times New Roman" w:hAnsi="Times New Roman" w:cs="Times New Roman"/>
              </w:rPr>
              <w:t>м. куб.;</w:t>
            </w:r>
          </w:p>
          <w:p w14:paraId="0EEB18E3" w14:textId="76306078"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35) </w:t>
            </w:r>
            <w:r w:rsidR="005C7BB0" w:rsidRPr="00B3594F">
              <w:rPr>
                <w:rFonts w:ascii="Times New Roman" w:hAnsi="Times New Roman" w:cs="Times New Roman"/>
                <w:color w:val="000000"/>
              </w:rPr>
              <w:t xml:space="preserve">Разборка: кирпичных стен приямков – 0,784 </w:t>
            </w:r>
            <w:r w:rsidR="005C7BB0" w:rsidRPr="00B3594F">
              <w:rPr>
                <w:rFonts w:ascii="Times New Roman" w:hAnsi="Times New Roman" w:cs="Times New Roman"/>
              </w:rPr>
              <w:t>м. куб.;</w:t>
            </w:r>
          </w:p>
          <w:p w14:paraId="6C2668D2" w14:textId="7E159C85" w:rsidR="005C7BB0" w:rsidRPr="00B3594F" w:rsidRDefault="00BB6336" w:rsidP="00FA135D">
            <w:pPr>
              <w:suppressAutoHyphens/>
              <w:jc w:val="both"/>
              <w:rPr>
                <w:rFonts w:ascii="Times New Roman" w:hAnsi="Times New Roman" w:cs="Times New Roman"/>
                <w:color w:val="000000"/>
              </w:rPr>
            </w:pPr>
            <w:r>
              <w:rPr>
                <w:rFonts w:ascii="Times New Roman" w:hAnsi="Times New Roman" w:cs="Times New Roman"/>
                <w:color w:val="000000"/>
              </w:rPr>
              <w:t xml:space="preserve">36) </w:t>
            </w:r>
            <w:r w:rsidR="005C7BB0" w:rsidRPr="00B3594F">
              <w:rPr>
                <w:rFonts w:ascii="Times New Roman" w:hAnsi="Times New Roman" w:cs="Times New Roman"/>
                <w:color w:val="000000"/>
              </w:rPr>
              <w:t xml:space="preserve">Устройство монолитных бетонных прямоугольных приямков </w:t>
            </w:r>
            <w:r w:rsidRPr="00B3594F">
              <w:rPr>
                <w:rFonts w:ascii="Times New Roman" w:hAnsi="Times New Roman" w:cs="Times New Roman"/>
                <w:color w:val="000000"/>
              </w:rPr>
              <w:t>–</w:t>
            </w:r>
            <w:r w:rsidR="005C7BB0" w:rsidRPr="00B3594F">
              <w:rPr>
                <w:rFonts w:ascii="Times New Roman" w:hAnsi="Times New Roman" w:cs="Times New Roman"/>
                <w:color w:val="000000"/>
              </w:rPr>
              <w:t xml:space="preserve"> 0,784 </w:t>
            </w:r>
            <w:r w:rsidR="005C7BB0" w:rsidRPr="00B3594F">
              <w:rPr>
                <w:rFonts w:ascii="Times New Roman" w:hAnsi="Times New Roman" w:cs="Times New Roman"/>
              </w:rPr>
              <w:t>м. куб.;</w:t>
            </w:r>
          </w:p>
          <w:p w14:paraId="18902E83" w14:textId="4937ADD8"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3</w:t>
            </w:r>
            <w:r w:rsidR="00795CFC">
              <w:rPr>
                <w:rFonts w:ascii="Times New Roman" w:hAnsi="Times New Roman" w:cs="Times New Roman"/>
                <w:color w:val="000000"/>
              </w:rPr>
              <w:t>7</w:t>
            </w:r>
            <w:r>
              <w:rPr>
                <w:rFonts w:ascii="Times New Roman" w:hAnsi="Times New Roman" w:cs="Times New Roman"/>
                <w:color w:val="000000"/>
              </w:rPr>
              <w:t xml:space="preserve">) </w:t>
            </w:r>
            <w:r w:rsidR="005C7BB0" w:rsidRPr="00B3594F">
              <w:rPr>
                <w:rFonts w:ascii="Times New Roman" w:hAnsi="Times New Roman" w:cs="Times New Roman"/>
                <w:color w:val="000000"/>
              </w:rPr>
              <w:t xml:space="preserve">Приготовление тяжелого бетона: на гравии класса в 15 – 6,818 </w:t>
            </w:r>
            <w:r w:rsidR="005C7BB0" w:rsidRPr="00B3594F">
              <w:rPr>
                <w:rFonts w:ascii="Times New Roman" w:hAnsi="Times New Roman" w:cs="Times New Roman"/>
              </w:rPr>
              <w:t>м. куб.;</w:t>
            </w:r>
          </w:p>
          <w:p w14:paraId="6E55128E" w14:textId="59FE241D"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3</w:t>
            </w:r>
            <w:r w:rsidR="00795CFC">
              <w:rPr>
                <w:rFonts w:ascii="Times New Roman" w:hAnsi="Times New Roman" w:cs="Times New Roman"/>
                <w:color w:val="000000"/>
              </w:rPr>
              <w:t>8</w:t>
            </w:r>
            <w:r>
              <w:rPr>
                <w:rFonts w:ascii="Times New Roman" w:hAnsi="Times New Roman" w:cs="Times New Roman"/>
                <w:color w:val="000000"/>
              </w:rPr>
              <w:t xml:space="preserve">) </w:t>
            </w:r>
            <w:r w:rsidR="005C7BB0" w:rsidRPr="00B3594F">
              <w:rPr>
                <w:rFonts w:ascii="Times New Roman" w:hAnsi="Times New Roman" w:cs="Times New Roman"/>
                <w:color w:val="000000"/>
              </w:rPr>
              <w:t>Монтаж прогонов при шаге ферм до 12 м при высоте здания: до 25 м – 0,015 т</w:t>
            </w:r>
            <w:r w:rsidR="00FA135D">
              <w:rPr>
                <w:rFonts w:ascii="Times New Roman" w:hAnsi="Times New Roman" w:cs="Times New Roman"/>
                <w:color w:val="000000"/>
              </w:rPr>
              <w:t>;</w:t>
            </w:r>
          </w:p>
          <w:p w14:paraId="50B5CFEA" w14:textId="243D9308"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3</w:t>
            </w:r>
            <w:r w:rsidR="00795CFC">
              <w:rPr>
                <w:rFonts w:ascii="Times New Roman" w:hAnsi="Times New Roman" w:cs="Times New Roman"/>
                <w:color w:val="000000"/>
              </w:rPr>
              <w:t>9</w:t>
            </w:r>
            <w:r>
              <w:rPr>
                <w:rFonts w:ascii="Times New Roman" w:hAnsi="Times New Roman" w:cs="Times New Roman"/>
                <w:color w:val="000000"/>
              </w:rPr>
              <w:t xml:space="preserve">) </w:t>
            </w:r>
            <w:r w:rsidR="005C7BB0" w:rsidRPr="00B3594F">
              <w:rPr>
                <w:rFonts w:ascii="Times New Roman" w:hAnsi="Times New Roman" w:cs="Times New Roman"/>
                <w:color w:val="000000"/>
              </w:rPr>
              <w:t xml:space="preserve">Монтаж кровли из профилированного листа для объектов непроизводственного назначения: простой – 7,5 </w:t>
            </w:r>
            <w:r w:rsidR="005C7BB0" w:rsidRPr="00B3594F">
              <w:rPr>
                <w:rFonts w:ascii="Times New Roman" w:hAnsi="Times New Roman" w:cs="Times New Roman"/>
              </w:rPr>
              <w:t>м. кв.</w:t>
            </w:r>
            <w:r w:rsidR="00FA135D">
              <w:rPr>
                <w:rFonts w:ascii="Times New Roman" w:hAnsi="Times New Roman" w:cs="Times New Roman"/>
              </w:rPr>
              <w:t>;</w:t>
            </w:r>
          </w:p>
          <w:p w14:paraId="69F6276F" w14:textId="26BF575B" w:rsidR="005C7BB0" w:rsidRPr="00B3594F" w:rsidRDefault="00795CFC" w:rsidP="00FA135D">
            <w:pPr>
              <w:suppressAutoHyphens/>
              <w:jc w:val="both"/>
              <w:rPr>
                <w:rFonts w:ascii="Times New Roman" w:hAnsi="Times New Roman" w:cs="Times New Roman"/>
                <w:color w:val="000000"/>
              </w:rPr>
            </w:pPr>
            <w:r>
              <w:rPr>
                <w:rFonts w:ascii="Times New Roman" w:hAnsi="Times New Roman" w:cs="Times New Roman"/>
                <w:color w:val="000000"/>
              </w:rPr>
              <w:t>40</w:t>
            </w:r>
            <w:r w:rsidR="00C15E79">
              <w:rPr>
                <w:rFonts w:ascii="Times New Roman" w:hAnsi="Times New Roman" w:cs="Times New Roman"/>
                <w:color w:val="000000"/>
              </w:rPr>
              <w:t xml:space="preserve">) </w:t>
            </w:r>
            <w:r w:rsidR="005C7BB0" w:rsidRPr="00B3594F">
              <w:rPr>
                <w:rFonts w:ascii="Times New Roman" w:hAnsi="Times New Roman" w:cs="Times New Roman"/>
                <w:color w:val="000000"/>
              </w:rPr>
              <w:t xml:space="preserve">Устройство желобов: подвесных – 7 </w:t>
            </w:r>
            <w:r w:rsidR="005C7BB0" w:rsidRPr="00B3594F">
              <w:rPr>
                <w:rFonts w:ascii="Times New Roman" w:hAnsi="Times New Roman" w:cs="Times New Roman"/>
              </w:rPr>
              <w:t>м.</w:t>
            </w:r>
            <w:r w:rsidR="00FA135D">
              <w:rPr>
                <w:rFonts w:ascii="Times New Roman" w:hAnsi="Times New Roman" w:cs="Times New Roman"/>
              </w:rPr>
              <w:t>;</w:t>
            </w:r>
            <w:r w:rsidR="005C7BB0" w:rsidRPr="00B3594F">
              <w:rPr>
                <w:rFonts w:ascii="Times New Roman" w:hAnsi="Times New Roman" w:cs="Times New Roman"/>
              </w:rPr>
              <w:t xml:space="preserve"> </w:t>
            </w:r>
          </w:p>
          <w:p w14:paraId="2353CEF4" w14:textId="67BFBE89"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4</w:t>
            </w:r>
            <w:r w:rsidR="00795CFC">
              <w:rPr>
                <w:rFonts w:ascii="Times New Roman" w:hAnsi="Times New Roman" w:cs="Times New Roman"/>
                <w:color w:val="000000"/>
              </w:rPr>
              <w:t>1</w:t>
            </w:r>
            <w:r>
              <w:rPr>
                <w:rFonts w:ascii="Times New Roman" w:hAnsi="Times New Roman" w:cs="Times New Roman"/>
                <w:color w:val="000000"/>
              </w:rPr>
              <w:t xml:space="preserve">) </w:t>
            </w:r>
            <w:r w:rsidR="005C7BB0" w:rsidRPr="00B3594F">
              <w:rPr>
                <w:rFonts w:ascii="Times New Roman" w:hAnsi="Times New Roman" w:cs="Times New Roman"/>
                <w:color w:val="000000"/>
              </w:rPr>
              <w:t>Устройство металлической водосточной системы: прямых звеньев труб – 7 м</w:t>
            </w:r>
            <w:r w:rsidR="00FA135D">
              <w:rPr>
                <w:rFonts w:ascii="Times New Roman" w:hAnsi="Times New Roman" w:cs="Times New Roman"/>
                <w:color w:val="000000"/>
              </w:rPr>
              <w:t>.;</w:t>
            </w:r>
          </w:p>
          <w:p w14:paraId="61372342" w14:textId="36BB00F3"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4</w:t>
            </w:r>
            <w:r w:rsidR="00795CFC">
              <w:rPr>
                <w:rFonts w:ascii="Times New Roman" w:hAnsi="Times New Roman" w:cs="Times New Roman"/>
                <w:color w:val="000000"/>
              </w:rPr>
              <w:t>2</w:t>
            </w:r>
            <w:r>
              <w:rPr>
                <w:rFonts w:ascii="Times New Roman" w:hAnsi="Times New Roman" w:cs="Times New Roman"/>
                <w:color w:val="000000"/>
              </w:rPr>
              <w:t xml:space="preserve">) </w:t>
            </w:r>
            <w:r w:rsidR="005C7BB0" w:rsidRPr="00B3594F">
              <w:rPr>
                <w:rFonts w:ascii="Times New Roman" w:hAnsi="Times New Roman" w:cs="Times New Roman"/>
                <w:color w:val="000000"/>
              </w:rPr>
              <w:t>Устройство металлической водосточной системы: воронок – 1 шт.</w:t>
            </w:r>
            <w:r w:rsidR="00FA135D">
              <w:rPr>
                <w:rFonts w:ascii="Times New Roman" w:hAnsi="Times New Roman" w:cs="Times New Roman"/>
                <w:color w:val="000000"/>
              </w:rPr>
              <w:t>;</w:t>
            </w:r>
          </w:p>
          <w:p w14:paraId="1B5072CC" w14:textId="52DC7057"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4</w:t>
            </w:r>
            <w:r w:rsidR="00795CFC">
              <w:rPr>
                <w:rFonts w:ascii="Times New Roman" w:hAnsi="Times New Roman" w:cs="Times New Roman"/>
                <w:color w:val="000000"/>
              </w:rPr>
              <w:t>3</w:t>
            </w:r>
            <w:r>
              <w:rPr>
                <w:rFonts w:ascii="Times New Roman" w:hAnsi="Times New Roman" w:cs="Times New Roman"/>
                <w:color w:val="000000"/>
              </w:rPr>
              <w:t xml:space="preserve">) </w:t>
            </w:r>
            <w:r w:rsidR="005C7BB0" w:rsidRPr="00B3594F">
              <w:rPr>
                <w:rFonts w:ascii="Times New Roman" w:hAnsi="Times New Roman" w:cs="Times New Roman"/>
                <w:color w:val="000000"/>
              </w:rPr>
              <w:t xml:space="preserve">Устройство металлической водосточной системы: колен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1 шт.</w:t>
            </w:r>
            <w:r w:rsidR="00FA135D">
              <w:rPr>
                <w:rFonts w:ascii="Times New Roman" w:hAnsi="Times New Roman" w:cs="Times New Roman"/>
                <w:color w:val="000000"/>
              </w:rPr>
              <w:t>;</w:t>
            </w:r>
          </w:p>
          <w:p w14:paraId="7850AB16" w14:textId="279F7DBC"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4</w:t>
            </w:r>
            <w:r w:rsidR="00795CFC">
              <w:rPr>
                <w:rFonts w:ascii="Times New Roman" w:hAnsi="Times New Roman" w:cs="Times New Roman"/>
                <w:color w:val="000000"/>
              </w:rPr>
              <w:t>4</w:t>
            </w:r>
            <w:r>
              <w:rPr>
                <w:rFonts w:ascii="Times New Roman" w:hAnsi="Times New Roman" w:cs="Times New Roman"/>
                <w:color w:val="000000"/>
              </w:rPr>
              <w:t xml:space="preserve">) </w:t>
            </w:r>
            <w:r w:rsidR="005C7BB0" w:rsidRPr="00B3594F">
              <w:rPr>
                <w:rFonts w:ascii="Times New Roman" w:hAnsi="Times New Roman" w:cs="Times New Roman"/>
                <w:color w:val="000000"/>
              </w:rPr>
              <w:t xml:space="preserve">Улучшенная штукатурка фасадов цементно-известковым раствором по камню: стен – 7,7 </w:t>
            </w:r>
            <w:r w:rsidR="005C7BB0" w:rsidRPr="00B3594F">
              <w:rPr>
                <w:rFonts w:ascii="Times New Roman" w:hAnsi="Times New Roman" w:cs="Times New Roman"/>
              </w:rPr>
              <w:t>м. кв.</w:t>
            </w:r>
            <w:r w:rsidR="00FA135D">
              <w:rPr>
                <w:rFonts w:ascii="Times New Roman" w:hAnsi="Times New Roman" w:cs="Times New Roman"/>
              </w:rPr>
              <w:t>;</w:t>
            </w:r>
          </w:p>
          <w:p w14:paraId="49C066EC" w14:textId="2E4E242A"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4</w:t>
            </w:r>
            <w:r w:rsidR="00795CFC">
              <w:rPr>
                <w:rFonts w:ascii="Times New Roman" w:hAnsi="Times New Roman" w:cs="Times New Roman"/>
                <w:color w:val="000000"/>
              </w:rPr>
              <w:t>5</w:t>
            </w:r>
            <w:r>
              <w:rPr>
                <w:rFonts w:ascii="Times New Roman" w:hAnsi="Times New Roman" w:cs="Times New Roman"/>
                <w:color w:val="000000"/>
              </w:rPr>
              <w:t xml:space="preserve">) </w:t>
            </w:r>
            <w:r w:rsidR="005C7BB0" w:rsidRPr="00B3594F">
              <w:rPr>
                <w:rFonts w:ascii="Times New Roman" w:hAnsi="Times New Roman" w:cs="Times New Roman"/>
                <w:color w:val="000000"/>
              </w:rPr>
              <w:t xml:space="preserve">Приготовление тяжелых отделочных растворов: цементно-известковых состава 1:1:6 – 1,4553 </w:t>
            </w:r>
            <w:r w:rsidR="005C7BB0" w:rsidRPr="00B3594F">
              <w:rPr>
                <w:rFonts w:ascii="Times New Roman" w:hAnsi="Times New Roman" w:cs="Times New Roman"/>
              </w:rPr>
              <w:t>м. куб.;</w:t>
            </w:r>
          </w:p>
          <w:p w14:paraId="7539565B" w14:textId="2E54DE12"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4</w:t>
            </w:r>
            <w:r w:rsidR="00795CFC">
              <w:rPr>
                <w:rFonts w:ascii="Times New Roman" w:hAnsi="Times New Roman" w:cs="Times New Roman"/>
                <w:color w:val="000000"/>
              </w:rPr>
              <w:t>6</w:t>
            </w:r>
            <w:r>
              <w:rPr>
                <w:rFonts w:ascii="Times New Roman" w:hAnsi="Times New Roman" w:cs="Times New Roman"/>
                <w:color w:val="000000"/>
              </w:rPr>
              <w:t xml:space="preserve">) </w:t>
            </w:r>
            <w:r w:rsidR="005C7BB0" w:rsidRPr="00B3594F">
              <w:rPr>
                <w:rFonts w:ascii="Times New Roman" w:hAnsi="Times New Roman" w:cs="Times New Roman"/>
                <w:color w:val="000000"/>
              </w:rPr>
              <w:t>Установка закладных деталей весом: до 4 кг – 0,004 т</w:t>
            </w:r>
            <w:r w:rsidR="00FA135D">
              <w:rPr>
                <w:rFonts w:ascii="Times New Roman" w:hAnsi="Times New Roman" w:cs="Times New Roman"/>
                <w:color w:val="000000"/>
              </w:rPr>
              <w:t>;</w:t>
            </w:r>
          </w:p>
          <w:p w14:paraId="33B2CD1B" w14:textId="645FFAF7"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4</w:t>
            </w:r>
            <w:r w:rsidR="00795CFC">
              <w:rPr>
                <w:rFonts w:ascii="Times New Roman" w:hAnsi="Times New Roman" w:cs="Times New Roman"/>
                <w:color w:val="000000"/>
              </w:rPr>
              <w:t>7</w:t>
            </w:r>
            <w:r>
              <w:rPr>
                <w:rFonts w:ascii="Times New Roman" w:hAnsi="Times New Roman" w:cs="Times New Roman"/>
                <w:color w:val="000000"/>
              </w:rPr>
              <w:t xml:space="preserve">) </w:t>
            </w:r>
            <w:r w:rsidR="005C7BB0" w:rsidRPr="00B3594F">
              <w:rPr>
                <w:rFonts w:ascii="Times New Roman" w:hAnsi="Times New Roman" w:cs="Times New Roman"/>
                <w:color w:val="000000"/>
              </w:rPr>
              <w:t xml:space="preserve">Облицовка ступеней </w:t>
            </w:r>
            <w:proofErr w:type="spellStart"/>
            <w:r w:rsidR="005C7BB0" w:rsidRPr="00B3594F">
              <w:rPr>
                <w:rFonts w:ascii="Times New Roman" w:hAnsi="Times New Roman" w:cs="Times New Roman"/>
                <w:color w:val="000000"/>
              </w:rPr>
              <w:t>керамогранитными</w:t>
            </w:r>
            <w:proofErr w:type="spellEnd"/>
            <w:r w:rsidR="005C7BB0" w:rsidRPr="00B3594F">
              <w:rPr>
                <w:rFonts w:ascii="Times New Roman" w:hAnsi="Times New Roman" w:cs="Times New Roman"/>
                <w:color w:val="000000"/>
              </w:rPr>
              <w:t xml:space="preserve"> плитками толщиной до 15 мм – 17,8 </w:t>
            </w:r>
            <w:r w:rsidR="005C7BB0" w:rsidRPr="00B3594F">
              <w:rPr>
                <w:rFonts w:ascii="Times New Roman" w:hAnsi="Times New Roman" w:cs="Times New Roman"/>
              </w:rPr>
              <w:t>м. кв.</w:t>
            </w:r>
            <w:r w:rsidR="00FA135D">
              <w:rPr>
                <w:rFonts w:ascii="Times New Roman" w:hAnsi="Times New Roman" w:cs="Times New Roman"/>
              </w:rPr>
              <w:t>;</w:t>
            </w:r>
          </w:p>
          <w:p w14:paraId="6FBFF68E" w14:textId="191A0ABE" w:rsidR="005C7BB0" w:rsidRPr="00B3594F" w:rsidRDefault="00C15E79" w:rsidP="00FA135D">
            <w:pPr>
              <w:suppressAutoHyphens/>
              <w:jc w:val="both"/>
              <w:rPr>
                <w:rFonts w:ascii="Times New Roman" w:hAnsi="Times New Roman" w:cs="Times New Roman"/>
              </w:rPr>
            </w:pPr>
            <w:r>
              <w:rPr>
                <w:rFonts w:ascii="Times New Roman" w:hAnsi="Times New Roman" w:cs="Times New Roman"/>
                <w:color w:val="000000"/>
              </w:rPr>
              <w:t>4</w:t>
            </w:r>
            <w:r w:rsidR="00795CFC">
              <w:rPr>
                <w:rFonts w:ascii="Times New Roman" w:hAnsi="Times New Roman" w:cs="Times New Roman"/>
                <w:color w:val="000000"/>
              </w:rPr>
              <w:t>8</w:t>
            </w:r>
            <w:r>
              <w:rPr>
                <w:rFonts w:ascii="Times New Roman" w:hAnsi="Times New Roman" w:cs="Times New Roman"/>
                <w:color w:val="000000"/>
              </w:rPr>
              <w:t xml:space="preserve">) </w:t>
            </w:r>
            <w:r w:rsidR="005C7BB0" w:rsidRPr="00B3594F">
              <w:rPr>
                <w:rFonts w:ascii="Times New Roman" w:hAnsi="Times New Roman" w:cs="Times New Roman"/>
                <w:color w:val="000000"/>
              </w:rPr>
              <w:t xml:space="preserve">Устройство покрытий из плит </w:t>
            </w:r>
            <w:proofErr w:type="spellStart"/>
            <w:r w:rsidR="005C7BB0" w:rsidRPr="00B3594F">
              <w:rPr>
                <w:rFonts w:ascii="Times New Roman" w:hAnsi="Times New Roman" w:cs="Times New Roman"/>
                <w:color w:val="000000"/>
              </w:rPr>
              <w:t>керамогранитных</w:t>
            </w:r>
            <w:proofErr w:type="spellEnd"/>
            <w:r w:rsidR="005C7BB0" w:rsidRPr="00B3594F">
              <w:rPr>
                <w:rFonts w:ascii="Times New Roman" w:hAnsi="Times New Roman" w:cs="Times New Roman"/>
                <w:color w:val="000000"/>
              </w:rPr>
              <w:t xml:space="preserve"> размером: 40х40 см – 4,2 </w:t>
            </w:r>
            <w:r w:rsidR="005C7BB0" w:rsidRPr="00B3594F">
              <w:rPr>
                <w:rFonts w:ascii="Times New Roman" w:hAnsi="Times New Roman" w:cs="Times New Roman"/>
              </w:rPr>
              <w:t>м. кв.</w:t>
            </w:r>
            <w:r w:rsidR="00FA135D">
              <w:rPr>
                <w:rFonts w:ascii="Times New Roman" w:hAnsi="Times New Roman" w:cs="Times New Roman"/>
              </w:rPr>
              <w:t>;</w:t>
            </w:r>
          </w:p>
          <w:p w14:paraId="3D620AC1" w14:textId="7A7695E9"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4</w:t>
            </w:r>
            <w:r w:rsidR="00795CFC">
              <w:rPr>
                <w:rFonts w:ascii="Times New Roman" w:hAnsi="Times New Roman" w:cs="Times New Roman"/>
                <w:color w:val="000000"/>
              </w:rPr>
              <w:t>9</w:t>
            </w:r>
            <w:r>
              <w:rPr>
                <w:rFonts w:ascii="Times New Roman" w:hAnsi="Times New Roman" w:cs="Times New Roman"/>
                <w:color w:val="000000"/>
              </w:rPr>
              <w:t xml:space="preserve">) </w:t>
            </w:r>
            <w:r w:rsidR="005C7BB0" w:rsidRPr="00B3594F">
              <w:rPr>
                <w:rFonts w:ascii="Times New Roman" w:hAnsi="Times New Roman" w:cs="Times New Roman"/>
                <w:color w:val="000000"/>
              </w:rPr>
              <w:t xml:space="preserve">Мусор строительный с погрузкой </w:t>
            </w:r>
            <w:proofErr w:type="gramStart"/>
            <w:r w:rsidR="005C7BB0" w:rsidRPr="00B3594F">
              <w:rPr>
                <w:rFonts w:ascii="Times New Roman" w:hAnsi="Times New Roman" w:cs="Times New Roman"/>
                <w:color w:val="000000"/>
              </w:rPr>
              <w:t>вручную :</w:t>
            </w:r>
            <w:proofErr w:type="gramEnd"/>
            <w:r w:rsidR="005C7BB0" w:rsidRPr="00B3594F">
              <w:rPr>
                <w:rFonts w:ascii="Times New Roman" w:hAnsi="Times New Roman" w:cs="Times New Roman"/>
                <w:color w:val="000000"/>
              </w:rPr>
              <w:t xml:space="preserve"> погрузка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27,28 т.</w:t>
            </w:r>
            <w:r w:rsidR="00FA135D">
              <w:rPr>
                <w:rFonts w:ascii="Times New Roman" w:hAnsi="Times New Roman" w:cs="Times New Roman"/>
                <w:color w:val="000000"/>
              </w:rPr>
              <w:t>;</w:t>
            </w:r>
          </w:p>
          <w:p w14:paraId="75436DB8" w14:textId="6390F3CE" w:rsidR="005C7BB0" w:rsidRPr="00B3594F" w:rsidRDefault="00795CFC" w:rsidP="00FA135D">
            <w:pPr>
              <w:suppressAutoHyphens/>
              <w:jc w:val="both"/>
              <w:rPr>
                <w:rFonts w:ascii="Times New Roman" w:hAnsi="Times New Roman" w:cs="Times New Roman"/>
                <w:color w:val="000000"/>
              </w:rPr>
            </w:pPr>
            <w:r>
              <w:rPr>
                <w:rFonts w:ascii="Times New Roman" w:hAnsi="Times New Roman" w:cs="Times New Roman"/>
                <w:color w:val="000000"/>
              </w:rPr>
              <w:t>50</w:t>
            </w:r>
            <w:r w:rsidR="00C15E79">
              <w:rPr>
                <w:rFonts w:ascii="Times New Roman" w:hAnsi="Times New Roman" w:cs="Times New Roman"/>
                <w:color w:val="000000"/>
              </w:rPr>
              <w:t xml:space="preserve">) </w:t>
            </w:r>
            <w:r w:rsidR="005C7BB0" w:rsidRPr="00B3594F">
              <w:rPr>
                <w:rFonts w:ascii="Times New Roman" w:hAnsi="Times New Roman" w:cs="Times New Roman"/>
                <w:color w:val="000000"/>
              </w:rPr>
              <w:t>Перевозка грузов автомобилями-самосвалами грузоподъемностью до 10 т</w:t>
            </w:r>
            <w:r w:rsidR="00FA135D">
              <w:rPr>
                <w:rFonts w:ascii="Times New Roman" w:hAnsi="Times New Roman" w:cs="Times New Roman"/>
                <w:color w:val="000000"/>
              </w:rPr>
              <w:t>.</w:t>
            </w:r>
            <w:r w:rsidR="005C7BB0" w:rsidRPr="00B3594F">
              <w:rPr>
                <w:rFonts w:ascii="Times New Roman" w:hAnsi="Times New Roman" w:cs="Times New Roman"/>
                <w:color w:val="000000"/>
              </w:rPr>
              <w:t xml:space="preserve">, работающими вне карьеров на расстояние 10 км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19,28 т</w:t>
            </w:r>
            <w:r w:rsidR="00FA135D">
              <w:rPr>
                <w:rFonts w:ascii="Times New Roman" w:hAnsi="Times New Roman" w:cs="Times New Roman"/>
                <w:color w:val="000000"/>
              </w:rPr>
              <w:t>.;</w:t>
            </w:r>
          </w:p>
          <w:p w14:paraId="4EE4DF94" w14:textId="7734C2FF"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5</w:t>
            </w:r>
            <w:r w:rsidR="00795CFC">
              <w:rPr>
                <w:rFonts w:ascii="Times New Roman" w:hAnsi="Times New Roman" w:cs="Times New Roman"/>
                <w:color w:val="000000"/>
              </w:rPr>
              <w:t>1</w:t>
            </w:r>
            <w:r>
              <w:rPr>
                <w:rFonts w:ascii="Times New Roman" w:hAnsi="Times New Roman" w:cs="Times New Roman"/>
                <w:color w:val="000000"/>
              </w:rPr>
              <w:t xml:space="preserve">) </w:t>
            </w:r>
            <w:r w:rsidR="005C7BB0" w:rsidRPr="00B3594F">
              <w:rPr>
                <w:rFonts w:ascii="Times New Roman" w:hAnsi="Times New Roman" w:cs="Times New Roman"/>
                <w:color w:val="000000"/>
              </w:rPr>
              <w:t xml:space="preserve">Перевозка грузов автомобилями-самосвалами грузоподъемностью до 10 т, работающими вне карьеров на расстояние 26 км (доставка щебня) </w:t>
            </w:r>
            <w:r w:rsidR="00BB6336" w:rsidRPr="00B3594F">
              <w:rPr>
                <w:rFonts w:ascii="Times New Roman" w:hAnsi="Times New Roman" w:cs="Times New Roman"/>
                <w:color w:val="000000"/>
              </w:rPr>
              <w:t>–</w:t>
            </w:r>
            <w:r w:rsidR="005C7BB0" w:rsidRPr="00B3594F">
              <w:rPr>
                <w:rFonts w:ascii="Times New Roman" w:hAnsi="Times New Roman" w:cs="Times New Roman"/>
                <w:color w:val="000000"/>
              </w:rPr>
              <w:t xml:space="preserve"> 8,8205 т</w:t>
            </w:r>
            <w:r w:rsidR="00FA135D">
              <w:rPr>
                <w:rFonts w:ascii="Times New Roman" w:hAnsi="Times New Roman" w:cs="Times New Roman"/>
                <w:color w:val="000000"/>
              </w:rPr>
              <w:t>.;</w:t>
            </w:r>
          </w:p>
          <w:p w14:paraId="281BBCDC" w14:textId="5E5B51E8"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lastRenderedPageBreak/>
              <w:t>5</w:t>
            </w:r>
            <w:r w:rsidR="00795CFC">
              <w:rPr>
                <w:rFonts w:ascii="Times New Roman" w:hAnsi="Times New Roman" w:cs="Times New Roman"/>
                <w:color w:val="000000"/>
              </w:rPr>
              <w:t>2</w:t>
            </w:r>
            <w:r>
              <w:rPr>
                <w:rFonts w:ascii="Times New Roman" w:hAnsi="Times New Roman" w:cs="Times New Roman"/>
                <w:color w:val="000000"/>
              </w:rPr>
              <w:t xml:space="preserve">) </w:t>
            </w:r>
            <w:r w:rsidR="005C7BB0" w:rsidRPr="00B3594F">
              <w:rPr>
                <w:rFonts w:ascii="Times New Roman" w:hAnsi="Times New Roman" w:cs="Times New Roman"/>
                <w:color w:val="000000"/>
              </w:rPr>
              <w:t>Прокладка труб полиэтиленовых в земле для защиты одного кабеля диаметром: до 50 мм – 80 м</w:t>
            </w:r>
            <w:r w:rsidR="00FA135D">
              <w:rPr>
                <w:rFonts w:ascii="Times New Roman" w:hAnsi="Times New Roman" w:cs="Times New Roman"/>
                <w:color w:val="000000"/>
              </w:rPr>
              <w:t>.;</w:t>
            </w:r>
          </w:p>
          <w:p w14:paraId="4B290063" w14:textId="7D2ECBF9"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5</w:t>
            </w:r>
            <w:r w:rsidR="00795CFC">
              <w:rPr>
                <w:rFonts w:ascii="Times New Roman" w:hAnsi="Times New Roman" w:cs="Times New Roman"/>
                <w:color w:val="000000"/>
              </w:rPr>
              <w:t>3</w:t>
            </w:r>
            <w:r>
              <w:rPr>
                <w:rFonts w:ascii="Times New Roman" w:hAnsi="Times New Roman" w:cs="Times New Roman"/>
                <w:color w:val="000000"/>
              </w:rPr>
              <w:t xml:space="preserve">) </w:t>
            </w:r>
            <w:r w:rsidR="005C7BB0" w:rsidRPr="00B3594F">
              <w:rPr>
                <w:rFonts w:ascii="Times New Roman" w:hAnsi="Times New Roman" w:cs="Times New Roman"/>
                <w:color w:val="000000"/>
              </w:rPr>
              <w:t>Устройство футляров из труб по методу "труба в трубе" с диаметрами: стальной трубы 59 мм и полиэтиленовой 40 мм – 36 м.</w:t>
            </w:r>
            <w:r w:rsidR="00FA135D">
              <w:rPr>
                <w:rFonts w:ascii="Times New Roman" w:hAnsi="Times New Roman" w:cs="Times New Roman"/>
                <w:color w:val="000000"/>
              </w:rPr>
              <w:t>;</w:t>
            </w:r>
          </w:p>
          <w:p w14:paraId="7F00C634" w14:textId="3D4BAAC4"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5</w:t>
            </w:r>
            <w:r w:rsidR="00795CFC">
              <w:rPr>
                <w:rFonts w:ascii="Times New Roman" w:hAnsi="Times New Roman" w:cs="Times New Roman"/>
                <w:color w:val="000000"/>
              </w:rPr>
              <w:t>4</w:t>
            </w:r>
            <w:r>
              <w:rPr>
                <w:rFonts w:ascii="Times New Roman" w:hAnsi="Times New Roman" w:cs="Times New Roman"/>
                <w:color w:val="000000"/>
              </w:rPr>
              <w:t xml:space="preserve">) </w:t>
            </w:r>
            <w:r w:rsidR="005C7BB0" w:rsidRPr="00B3594F">
              <w:rPr>
                <w:rFonts w:ascii="Times New Roman" w:hAnsi="Times New Roman" w:cs="Times New Roman"/>
                <w:color w:val="000000"/>
              </w:rPr>
              <w:t>Кабель до 35 кв в готовых траншеях без покрытий, масса 1 м: свыше 1 до 2 кг – 80 м.</w:t>
            </w:r>
            <w:r w:rsidR="00FA135D">
              <w:rPr>
                <w:rFonts w:ascii="Times New Roman" w:hAnsi="Times New Roman" w:cs="Times New Roman"/>
                <w:color w:val="000000"/>
              </w:rPr>
              <w:t>;</w:t>
            </w:r>
            <w:r w:rsidR="005C7BB0" w:rsidRPr="00B3594F">
              <w:rPr>
                <w:rFonts w:ascii="Times New Roman" w:hAnsi="Times New Roman" w:cs="Times New Roman"/>
                <w:color w:val="000000"/>
              </w:rPr>
              <w:t xml:space="preserve"> </w:t>
            </w:r>
          </w:p>
          <w:p w14:paraId="5BC0BCD7" w14:textId="0EB1DE99"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5</w:t>
            </w:r>
            <w:r w:rsidR="00795CFC">
              <w:rPr>
                <w:rFonts w:ascii="Times New Roman" w:hAnsi="Times New Roman" w:cs="Times New Roman"/>
                <w:color w:val="000000"/>
              </w:rPr>
              <w:t>5</w:t>
            </w:r>
            <w:r>
              <w:rPr>
                <w:rFonts w:ascii="Times New Roman" w:hAnsi="Times New Roman" w:cs="Times New Roman"/>
                <w:color w:val="000000"/>
              </w:rPr>
              <w:t xml:space="preserve">) </w:t>
            </w:r>
            <w:r w:rsidR="005C7BB0" w:rsidRPr="00B3594F">
              <w:rPr>
                <w:rFonts w:ascii="Times New Roman" w:hAnsi="Times New Roman" w:cs="Times New Roman"/>
                <w:color w:val="000000"/>
              </w:rPr>
              <w:t>Покрытие кабеля, проложенного в траншее: лентой сигнальной – 80 м</w:t>
            </w:r>
            <w:r w:rsidR="00FA135D">
              <w:rPr>
                <w:rFonts w:ascii="Times New Roman" w:hAnsi="Times New Roman" w:cs="Times New Roman"/>
                <w:color w:val="000000"/>
              </w:rPr>
              <w:t>.;</w:t>
            </w:r>
          </w:p>
          <w:p w14:paraId="0C195901" w14:textId="3CA7C54E"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5</w:t>
            </w:r>
            <w:r w:rsidR="00795CFC">
              <w:rPr>
                <w:rFonts w:ascii="Times New Roman" w:hAnsi="Times New Roman" w:cs="Times New Roman"/>
                <w:color w:val="000000"/>
              </w:rPr>
              <w:t>6</w:t>
            </w:r>
            <w:r>
              <w:rPr>
                <w:rFonts w:ascii="Times New Roman" w:hAnsi="Times New Roman" w:cs="Times New Roman"/>
                <w:color w:val="000000"/>
              </w:rPr>
              <w:t xml:space="preserve">) </w:t>
            </w:r>
            <w:r w:rsidR="005C7BB0" w:rsidRPr="00B3594F">
              <w:rPr>
                <w:rFonts w:ascii="Times New Roman" w:hAnsi="Times New Roman" w:cs="Times New Roman"/>
                <w:color w:val="000000"/>
              </w:rPr>
              <w:t>Кабель до 35 кв с креплением накладными скобами, масса 1 м кабеля: до 2 кг – 3 м</w:t>
            </w:r>
            <w:r w:rsidR="00FA135D">
              <w:rPr>
                <w:rFonts w:ascii="Times New Roman" w:hAnsi="Times New Roman" w:cs="Times New Roman"/>
                <w:color w:val="000000"/>
              </w:rPr>
              <w:t>.;</w:t>
            </w:r>
          </w:p>
          <w:p w14:paraId="4378271F" w14:textId="0C6E1880"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5</w:t>
            </w:r>
            <w:r w:rsidR="00795CFC">
              <w:rPr>
                <w:rFonts w:ascii="Times New Roman" w:hAnsi="Times New Roman" w:cs="Times New Roman"/>
                <w:color w:val="000000"/>
              </w:rPr>
              <w:t>7</w:t>
            </w:r>
            <w:r>
              <w:rPr>
                <w:rFonts w:ascii="Times New Roman" w:hAnsi="Times New Roman" w:cs="Times New Roman"/>
                <w:color w:val="000000"/>
              </w:rPr>
              <w:t xml:space="preserve">) </w:t>
            </w:r>
            <w:r w:rsidR="005C7BB0" w:rsidRPr="00B3594F">
              <w:rPr>
                <w:rFonts w:ascii="Times New Roman" w:hAnsi="Times New Roman" w:cs="Times New Roman"/>
                <w:color w:val="000000"/>
              </w:rPr>
              <w:t>Кабель до 35 кв с креплением накладными скобами, масса 1 м кабеля: до 2 кг – 3 м</w:t>
            </w:r>
            <w:r w:rsidR="00FA135D">
              <w:rPr>
                <w:rFonts w:ascii="Times New Roman" w:hAnsi="Times New Roman" w:cs="Times New Roman"/>
                <w:color w:val="000000"/>
              </w:rPr>
              <w:t>.;</w:t>
            </w:r>
          </w:p>
          <w:p w14:paraId="7381AD18" w14:textId="24333389"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5</w:t>
            </w:r>
            <w:r w:rsidR="00795CFC">
              <w:rPr>
                <w:rFonts w:ascii="Times New Roman" w:hAnsi="Times New Roman" w:cs="Times New Roman"/>
                <w:color w:val="000000"/>
              </w:rPr>
              <w:t>8</w:t>
            </w:r>
            <w:r>
              <w:rPr>
                <w:rFonts w:ascii="Times New Roman" w:hAnsi="Times New Roman" w:cs="Times New Roman"/>
                <w:color w:val="000000"/>
              </w:rPr>
              <w:t xml:space="preserve">) </w:t>
            </w:r>
            <w:r w:rsidR="005C7BB0" w:rsidRPr="00B3594F">
              <w:rPr>
                <w:rFonts w:ascii="Times New Roman" w:hAnsi="Times New Roman" w:cs="Times New Roman"/>
                <w:color w:val="000000"/>
              </w:rPr>
              <w:t xml:space="preserve">Кабель силовой с алюминиевыми жилами </w:t>
            </w:r>
            <w:proofErr w:type="spellStart"/>
            <w:r w:rsidR="005C7BB0" w:rsidRPr="00B3594F">
              <w:rPr>
                <w:rFonts w:ascii="Times New Roman" w:hAnsi="Times New Roman" w:cs="Times New Roman"/>
                <w:color w:val="000000"/>
              </w:rPr>
              <w:t>аввгнг</w:t>
            </w:r>
            <w:proofErr w:type="spellEnd"/>
            <w:r w:rsidR="005C7BB0" w:rsidRPr="00B3594F">
              <w:rPr>
                <w:rFonts w:ascii="Times New Roman" w:hAnsi="Times New Roman" w:cs="Times New Roman"/>
                <w:color w:val="000000"/>
              </w:rPr>
              <w:t xml:space="preserve"> 4х25 – 83 м</w:t>
            </w:r>
            <w:r w:rsidR="00FA135D">
              <w:rPr>
                <w:rFonts w:ascii="Times New Roman" w:hAnsi="Times New Roman" w:cs="Times New Roman"/>
                <w:color w:val="000000"/>
              </w:rPr>
              <w:t>.;</w:t>
            </w:r>
          </w:p>
          <w:p w14:paraId="50DA73F2" w14:textId="2EE68CF8" w:rsidR="005C7BB0" w:rsidRPr="00B3594F" w:rsidRDefault="00C15E79" w:rsidP="00FA135D">
            <w:pPr>
              <w:suppressAutoHyphens/>
              <w:jc w:val="both"/>
              <w:rPr>
                <w:rFonts w:ascii="Times New Roman" w:hAnsi="Times New Roman" w:cs="Times New Roman"/>
                <w:color w:val="000000"/>
              </w:rPr>
            </w:pPr>
            <w:r>
              <w:rPr>
                <w:rFonts w:ascii="Times New Roman" w:hAnsi="Times New Roman" w:cs="Times New Roman"/>
                <w:color w:val="000000"/>
              </w:rPr>
              <w:t>5</w:t>
            </w:r>
            <w:r w:rsidR="00795CFC">
              <w:rPr>
                <w:rFonts w:ascii="Times New Roman" w:hAnsi="Times New Roman" w:cs="Times New Roman"/>
                <w:color w:val="000000"/>
              </w:rPr>
              <w:t>9</w:t>
            </w:r>
            <w:r>
              <w:rPr>
                <w:rFonts w:ascii="Times New Roman" w:hAnsi="Times New Roman" w:cs="Times New Roman"/>
                <w:color w:val="000000"/>
              </w:rPr>
              <w:t xml:space="preserve">) </w:t>
            </w:r>
            <w:r w:rsidR="005C7BB0" w:rsidRPr="00B3594F">
              <w:rPr>
                <w:rFonts w:ascii="Times New Roman" w:hAnsi="Times New Roman" w:cs="Times New Roman"/>
                <w:color w:val="000000"/>
              </w:rPr>
              <w:t>Заделка концевая сухая для 3-5-жильного кабеля с пластмассовой и резиновой изоляцией напряжением: до 1 кв, сечение одной жилы от 1,5 мм2 до 35 мм2 – 8 шт.</w:t>
            </w:r>
            <w:r w:rsidR="00FA135D">
              <w:rPr>
                <w:rFonts w:ascii="Times New Roman" w:hAnsi="Times New Roman" w:cs="Times New Roman"/>
                <w:color w:val="000000"/>
              </w:rPr>
              <w:t>;</w:t>
            </w:r>
          </w:p>
          <w:p w14:paraId="679ED910" w14:textId="62BBD4EC" w:rsidR="005C7BB0" w:rsidRPr="00B3594F" w:rsidRDefault="00795CFC" w:rsidP="00FA135D">
            <w:pPr>
              <w:suppressAutoHyphens/>
              <w:jc w:val="both"/>
              <w:rPr>
                <w:rFonts w:ascii="Times New Roman" w:hAnsi="Times New Roman" w:cs="Times New Roman"/>
                <w:color w:val="000000"/>
              </w:rPr>
            </w:pPr>
            <w:r>
              <w:rPr>
                <w:rFonts w:ascii="Times New Roman" w:hAnsi="Times New Roman" w:cs="Times New Roman"/>
                <w:color w:val="000000"/>
              </w:rPr>
              <w:t>60</w:t>
            </w:r>
            <w:r w:rsidR="00C15E79">
              <w:rPr>
                <w:rFonts w:ascii="Times New Roman" w:hAnsi="Times New Roman" w:cs="Times New Roman"/>
                <w:color w:val="000000"/>
              </w:rPr>
              <w:t xml:space="preserve">) </w:t>
            </w:r>
            <w:r w:rsidR="005C7BB0" w:rsidRPr="00B3594F">
              <w:rPr>
                <w:rFonts w:ascii="Times New Roman" w:hAnsi="Times New Roman" w:cs="Times New Roman"/>
                <w:color w:val="000000"/>
              </w:rPr>
              <w:t>Клемма прижимная – 4 шт.</w:t>
            </w:r>
            <w:r w:rsidR="00FA135D">
              <w:rPr>
                <w:rFonts w:ascii="Times New Roman" w:hAnsi="Times New Roman" w:cs="Times New Roman"/>
                <w:color w:val="000000"/>
              </w:rPr>
              <w:t>;</w:t>
            </w:r>
          </w:p>
          <w:p w14:paraId="20423C9B" w14:textId="00B4693E" w:rsidR="005C7BB0" w:rsidRPr="00B3594F" w:rsidRDefault="00C15E79" w:rsidP="00FA135D">
            <w:pPr>
              <w:suppressAutoHyphens/>
              <w:jc w:val="both"/>
              <w:rPr>
                <w:rFonts w:ascii="Times New Roman" w:hAnsi="Times New Roman" w:cs="Times New Roman"/>
                <w:bCs/>
              </w:rPr>
            </w:pPr>
            <w:r>
              <w:rPr>
                <w:rFonts w:ascii="Times New Roman" w:hAnsi="Times New Roman" w:cs="Times New Roman"/>
                <w:color w:val="000000"/>
              </w:rPr>
              <w:t>6</w:t>
            </w:r>
            <w:r w:rsidR="00795CFC">
              <w:rPr>
                <w:rFonts w:ascii="Times New Roman" w:hAnsi="Times New Roman" w:cs="Times New Roman"/>
                <w:color w:val="000000"/>
              </w:rPr>
              <w:t>1</w:t>
            </w:r>
            <w:r>
              <w:rPr>
                <w:rFonts w:ascii="Times New Roman" w:hAnsi="Times New Roman" w:cs="Times New Roman"/>
                <w:color w:val="000000"/>
              </w:rPr>
              <w:t xml:space="preserve">) </w:t>
            </w:r>
            <w:r w:rsidR="005C7BB0" w:rsidRPr="00B3594F">
              <w:rPr>
                <w:rFonts w:ascii="Times New Roman" w:hAnsi="Times New Roman" w:cs="Times New Roman"/>
                <w:color w:val="000000"/>
              </w:rPr>
              <w:t>Присоединение к зажимам жил проводов или кабелей сечением: до 35 мм2 – 8 шт.</w:t>
            </w:r>
          </w:p>
          <w:p w14:paraId="3AA04130" w14:textId="1182D2EC" w:rsidR="00B108D4" w:rsidRPr="00B3594F" w:rsidRDefault="00B108D4" w:rsidP="00FA135D">
            <w:pPr>
              <w:suppressAutoHyphens/>
              <w:jc w:val="both"/>
              <w:rPr>
                <w:rFonts w:ascii="Times New Roman" w:hAnsi="Times New Roman" w:cs="Times New Roman"/>
              </w:rPr>
            </w:pPr>
            <w:r w:rsidRPr="00B3594F">
              <w:rPr>
                <w:rFonts w:ascii="Times New Roman" w:hAnsi="Times New Roman" w:cs="Times New Roman"/>
                <w:bCs/>
              </w:rPr>
              <w:t>б</w:t>
            </w:r>
            <w:r w:rsidR="00C45F89" w:rsidRPr="00B3594F">
              <w:rPr>
                <w:rFonts w:ascii="Times New Roman" w:hAnsi="Times New Roman" w:cs="Times New Roman"/>
                <w:bCs/>
              </w:rPr>
              <w:t>) место выполнения работ –</w:t>
            </w:r>
            <w:r w:rsidR="00636074" w:rsidRPr="00B3594F">
              <w:rPr>
                <w:rFonts w:ascii="Times New Roman" w:hAnsi="Times New Roman" w:cs="Times New Roman"/>
                <w:bCs/>
              </w:rPr>
              <w:t xml:space="preserve"> </w:t>
            </w:r>
            <w:r w:rsidR="00054BDF" w:rsidRPr="00B3594F">
              <w:rPr>
                <w:rFonts w:ascii="Times New Roman" w:hAnsi="Times New Roman" w:cs="Times New Roman"/>
                <w:bCs/>
              </w:rPr>
              <w:t xml:space="preserve">                      г. </w:t>
            </w:r>
            <w:r w:rsidR="001F4A8A" w:rsidRPr="00B3594F">
              <w:rPr>
                <w:rFonts w:ascii="Times New Roman" w:hAnsi="Times New Roman" w:cs="Times New Roman"/>
                <w:bCs/>
              </w:rPr>
              <w:t>Дубоссары</w:t>
            </w:r>
            <w:r w:rsidR="00054BDF" w:rsidRPr="00B3594F">
              <w:rPr>
                <w:rFonts w:ascii="Times New Roman" w:hAnsi="Times New Roman" w:cs="Times New Roman"/>
              </w:rPr>
              <w:t xml:space="preserve">, </w:t>
            </w:r>
            <w:r w:rsidR="00636074" w:rsidRPr="00B3594F">
              <w:rPr>
                <w:rFonts w:ascii="Times New Roman" w:hAnsi="Times New Roman" w:cs="Times New Roman"/>
              </w:rPr>
              <w:t xml:space="preserve">ул. </w:t>
            </w:r>
            <w:r w:rsidR="001F4A8A" w:rsidRPr="00B3594F">
              <w:rPr>
                <w:rFonts w:ascii="Times New Roman" w:hAnsi="Times New Roman" w:cs="Times New Roman"/>
              </w:rPr>
              <w:t>Энергетиков</w:t>
            </w:r>
            <w:r w:rsidR="00747F03" w:rsidRPr="00B3594F">
              <w:rPr>
                <w:rFonts w:ascii="Times New Roman" w:hAnsi="Times New Roman" w:cs="Times New Roman"/>
              </w:rPr>
              <w:t xml:space="preserve">, д. </w:t>
            </w:r>
            <w:r w:rsidR="001F4A8A" w:rsidRPr="00B3594F">
              <w:rPr>
                <w:rFonts w:ascii="Times New Roman" w:hAnsi="Times New Roman" w:cs="Times New Roman"/>
              </w:rPr>
              <w:t>28</w:t>
            </w:r>
            <w:r w:rsidR="00747F03" w:rsidRPr="00B3594F">
              <w:rPr>
                <w:rFonts w:ascii="Times New Roman" w:hAnsi="Times New Roman" w:cs="Times New Roman"/>
              </w:rPr>
              <w:t>.</w:t>
            </w:r>
          </w:p>
        </w:tc>
      </w:tr>
      <w:tr w:rsidR="00460F1D" w:rsidRPr="00996108" w14:paraId="54B85DFB" w14:textId="77777777" w:rsidTr="00E51925">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4901"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4252" w:type="dxa"/>
            <w:gridSpan w:val="3"/>
          </w:tcPr>
          <w:p w14:paraId="36040ECB" w14:textId="32033118" w:rsidR="00460F1D" w:rsidRPr="00996108" w:rsidRDefault="00227C66" w:rsidP="00460F1D">
            <w:pPr>
              <w:suppressAutoHyphens/>
              <w:rPr>
                <w:rFonts w:ascii="Times New Roman" w:hAnsi="Times New Roman" w:cs="Times New Roman"/>
              </w:rPr>
            </w:pPr>
            <w:r>
              <w:rPr>
                <w:rFonts w:ascii="Times New Roman" w:hAnsi="Times New Roman" w:cs="Times New Roman"/>
              </w:rPr>
              <w:t>Работа</w:t>
            </w:r>
            <w:r w:rsidR="00460F1D" w:rsidRPr="00996108">
              <w:rPr>
                <w:rFonts w:ascii="Times New Roman" w:hAnsi="Times New Roman" w:cs="Times New Roman"/>
              </w:rPr>
              <w:t xml:space="preserve"> </w:t>
            </w:r>
          </w:p>
        </w:tc>
      </w:tr>
      <w:tr w:rsidR="00460F1D" w:rsidRPr="00996108" w14:paraId="198B59F9" w14:textId="77777777" w:rsidTr="00E51925">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4901"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4252" w:type="dxa"/>
            <w:gridSpan w:val="3"/>
          </w:tcPr>
          <w:p w14:paraId="73803C04" w14:textId="3139C2BB" w:rsidR="00460F1D" w:rsidRPr="00996108" w:rsidRDefault="00F07A33" w:rsidP="00460F1D">
            <w:pPr>
              <w:suppressAutoHyphens/>
              <w:rPr>
                <w:rFonts w:ascii="Times New Roman" w:hAnsi="Times New Roman" w:cs="Times New Roman"/>
                <w:highlight w:val="yellow"/>
              </w:rPr>
            </w:pPr>
            <w:r>
              <w:rPr>
                <w:rFonts w:ascii="Times New Roman" w:hAnsi="Times New Roman" w:cs="Times New Roman"/>
              </w:rPr>
              <w:t>1</w:t>
            </w:r>
            <w:r w:rsidR="00C15E79">
              <w:rPr>
                <w:rFonts w:ascii="Times New Roman" w:hAnsi="Times New Roman" w:cs="Times New Roman"/>
              </w:rPr>
              <w:t>5</w:t>
            </w:r>
            <w:r w:rsidR="00460F1D" w:rsidRPr="00996108">
              <w:rPr>
                <w:rFonts w:ascii="Times New Roman" w:hAnsi="Times New Roman" w:cs="Times New Roman"/>
              </w:rPr>
              <w:t>.</w:t>
            </w:r>
            <w:r>
              <w:rPr>
                <w:rFonts w:ascii="Times New Roman" w:hAnsi="Times New Roman" w:cs="Times New Roman"/>
              </w:rPr>
              <w:t>0</w:t>
            </w:r>
            <w:r w:rsidR="00C15E79">
              <w:rPr>
                <w:rFonts w:ascii="Times New Roman" w:hAnsi="Times New Roman" w:cs="Times New Roman"/>
              </w:rPr>
              <w:t>7</w:t>
            </w:r>
            <w:r w:rsidR="00460F1D" w:rsidRPr="00996108">
              <w:rPr>
                <w:rFonts w:ascii="Times New Roman" w:hAnsi="Times New Roman" w:cs="Times New Roman"/>
              </w:rPr>
              <w:t>.202</w:t>
            </w:r>
            <w:r>
              <w:rPr>
                <w:rFonts w:ascii="Times New Roman" w:hAnsi="Times New Roman" w:cs="Times New Roman"/>
              </w:rPr>
              <w:t>4</w:t>
            </w:r>
            <w:r w:rsidR="00460F1D" w:rsidRPr="00996108">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E51925">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4252"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E51925">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4252"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E51925">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4252"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E51925">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4252"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E51925">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4901"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4252" w:type="dxa"/>
            <w:gridSpan w:val="3"/>
          </w:tcPr>
          <w:p w14:paraId="4E9F2F9C" w14:textId="20D90B03" w:rsidR="0035008E" w:rsidRPr="00996108" w:rsidRDefault="00FE62CC" w:rsidP="006C621A">
            <w:pPr>
              <w:suppressAutoHyphens/>
              <w:rPr>
                <w:rFonts w:ascii="Times New Roman" w:hAnsi="Times New Roman" w:cs="Times New Roman"/>
              </w:rPr>
            </w:pPr>
            <w:r>
              <w:rPr>
                <w:rFonts w:ascii="Times New Roman" w:hAnsi="Times New Roman" w:cs="Times New Roman"/>
              </w:rPr>
              <w:t>0 (533) 7-65-71</w:t>
            </w:r>
          </w:p>
        </w:tc>
      </w:tr>
      <w:tr w:rsidR="0035008E" w:rsidRPr="00996108" w14:paraId="716646EB" w14:textId="77777777" w:rsidTr="00E51925">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4901"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4252"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E51925">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4252" w:type="dxa"/>
            <w:gridSpan w:val="3"/>
          </w:tcPr>
          <w:p w14:paraId="57D42D58" w14:textId="029488B4" w:rsidR="00460F1D" w:rsidRPr="00C86735" w:rsidRDefault="00F07A33" w:rsidP="00460F1D">
            <w:pPr>
              <w:suppressAutoHyphens/>
              <w:rPr>
                <w:rFonts w:ascii="Times New Roman" w:hAnsi="Times New Roman" w:cs="Times New Roman"/>
              </w:rPr>
            </w:pPr>
            <w:r>
              <w:rPr>
                <w:rFonts w:ascii="Times New Roman" w:hAnsi="Times New Roman" w:cs="Times New Roman"/>
              </w:rPr>
              <w:t>1</w:t>
            </w:r>
            <w:r w:rsidR="00C15E79">
              <w:rPr>
                <w:rFonts w:ascii="Times New Roman" w:hAnsi="Times New Roman" w:cs="Times New Roman"/>
              </w:rPr>
              <w:t>5</w:t>
            </w:r>
            <w:r w:rsidRPr="00996108">
              <w:rPr>
                <w:rFonts w:ascii="Times New Roman" w:hAnsi="Times New Roman" w:cs="Times New Roman"/>
              </w:rPr>
              <w:t>.</w:t>
            </w:r>
            <w:r>
              <w:rPr>
                <w:rFonts w:ascii="Times New Roman" w:hAnsi="Times New Roman" w:cs="Times New Roman"/>
              </w:rPr>
              <w:t>0</w:t>
            </w:r>
            <w:r w:rsidR="00C15E79">
              <w:rPr>
                <w:rFonts w:ascii="Times New Roman" w:hAnsi="Times New Roman" w:cs="Times New Roman"/>
              </w:rPr>
              <w:t>7</w:t>
            </w:r>
            <w:r w:rsidRPr="00996108">
              <w:rPr>
                <w:rFonts w:ascii="Times New Roman" w:hAnsi="Times New Roman" w:cs="Times New Roman"/>
              </w:rPr>
              <w:t>.202</w:t>
            </w:r>
            <w:r>
              <w:rPr>
                <w:rFonts w:ascii="Times New Roman" w:hAnsi="Times New Roman" w:cs="Times New Roman"/>
              </w:rPr>
              <w:t>4</w:t>
            </w:r>
            <w:r w:rsidRPr="00996108">
              <w:rPr>
                <w:rFonts w:ascii="Times New Roman" w:hAnsi="Times New Roman" w:cs="Times New Roman"/>
              </w:rPr>
              <w:t xml:space="preserve"> г.</w:t>
            </w:r>
            <w:r w:rsidR="00E301EF">
              <w:rPr>
                <w:rFonts w:ascii="Times New Roman" w:hAnsi="Times New Roman" w:cs="Times New Roman"/>
              </w:rPr>
              <w:t>1</w:t>
            </w:r>
            <w:r w:rsidR="00C15E79">
              <w:rPr>
                <w:rFonts w:ascii="Times New Roman" w:hAnsi="Times New Roman" w:cs="Times New Roman"/>
              </w:rPr>
              <w:t>6</w:t>
            </w:r>
            <w:r w:rsidR="00460F1D" w:rsidRPr="00C86735">
              <w:rPr>
                <w:rFonts w:ascii="Times New Roman" w:hAnsi="Times New Roman" w:cs="Times New Roman"/>
              </w:rPr>
              <w:t xml:space="preserve">.00 час </w:t>
            </w:r>
          </w:p>
        </w:tc>
      </w:tr>
      <w:tr w:rsidR="00460F1D" w:rsidRPr="00996108" w14:paraId="02188A01" w14:textId="77777777" w:rsidTr="00E51925">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4252" w:type="dxa"/>
            <w:gridSpan w:val="3"/>
          </w:tcPr>
          <w:p w14:paraId="2F12DF98" w14:textId="69D70B79" w:rsidR="00460F1D" w:rsidRPr="00C86735" w:rsidRDefault="00F07A33" w:rsidP="00460F1D">
            <w:pPr>
              <w:suppressAutoHyphens/>
              <w:rPr>
                <w:rFonts w:ascii="Times New Roman" w:hAnsi="Times New Roman" w:cs="Times New Roman"/>
              </w:rPr>
            </w:pPr>
            <w:r>
              <w:rPr>
                <w:rFonts w:ascii="Times New Roman" w:hAnsi="Times New Roman" w:cs="Times New Roman"/>
              </w:rPr>
              <w:t>2</w:t>
            </w:r>
            <w:r w:rsidR="00C15E79">
              <w:rPr>
                <w:rFonts w:ascii="Times New Roman" w:hAnsi="Times New Roman" w:cs="Times New Roman"/>
              </w:rPr>
              <w:t>2</w:t>
            </w:r>
            <w:r w:rsidRPr="00996108">
              <w:rPr>
                <w:rFonts w:ascii="Times New Roman" w:hAnsi="Times New Roman" w:cs="Times New Roman"/>
              </w:rPr>
              <w:t>.</w:t>
            </w:r>
            <w:r>
              <w:rPr>
                <w:rFonts w:ascii="Times New Roman" w:hAnsi="Times New Roman" w:cs="Times New Roman"/>
              </w:rPr>
              <w:t>0</w:t>
            </w:r>
            <w:r w:rsidR="00C15E79">
              <w:rPr>
                <w:rFonts w:ascii="Times New Roman" w:hAnsi="Times New Roman" w:cs="Times New Roman"/>
              </w:rPr>
              <w:t>7</w:t>
            </w:r>
            <w:r w:rsidRPr="00996108">
              <w:rPr>
                <w:rFonts w:ascii="Times New Roman" w:hAnsi="Times New Roman" w:cs="Times New Roman"/>
              </w:rPr>
              <w:t>.202</w:t>
            </w:r>
            <w:r>
              <w:rPr>
                <w:rFonts w:ascii="Times New Roman" w:hAnsi="Times New Roman" w:cs="Times New Roman"/>
              </w:rPr>
              <w:t>4</w:t>
            </w:r>
            <w:r w:rsidRPr="00996108">
              <w:rPr>
                <w:rFonts w:ascii="Times New Roman" w:hAnsi="Times New Roman" w:cs="Times New Roman"/>
              </w:rPr>
              <w:t xml:space="preserve"> г.</w:t>
            </w:r>
            <w:r>
              <w:rPr>
                <w:rFonts w:ascii="Times New Roman" w:hAnsi="Times New Roman" w:cs="Times New Roman"/>
              </w:rPr>
              <w:t xml:space="preserve"> </w:t>
            </w:r>
            <w:r w:rsidR="00C15E79">
              <w:rPr>
                <w:rFonts w:ascii="Times New Roman" w:hAnsi="Times New Roman" w:cs="Times New Roman"/>
              </w:rPr>
              <w:t>09</w:t>
            </w:r>
            <w:r w:rsidR="00460F1D" w:rsidRPr="00C86735">
              <w:rPr>
                <w:rFonts w:ascii="Times New Roman" w:hAnsi="Times New Roman" w:cs="Times New Roman"/>
              </w:rPr>
              <w:t>.00 час</w:t>
            </w:r>
          </w:p>
        </w:tc>
      </w:tr>
      <w:tr w:rsidR="00564563" w:rsidRPr="00996108" w14:paraId="6656D25C" w14:textId="77777777" w:rsidTr="00E51925">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4252"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E51925">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4252" w:type="dxa"/>
            <w:gridSpan w:val="3"/>
          </w:tcPr>
          <w:p w14:paraId="2FB289F1" w14:textId="325EDB21"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w:t>
            </w:r>
            <w:r w:rsidR="002F7344">
              <w:rPr>
                <w:rFonts w:ascii="Times New Roman" w:hAnsi="Times New Roman" w:cs="Times New Roman"/>
              </w:rPr>
              <w:t>,</w:t>
            </w:r>
            <w:r>
              <w:rPr>
                <w:rFonts w:ascii="Times New Roman" w:hAnsi="Times New Roman" w:cs="Times New Roman"/>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0BAF628E" w14:textId="77777777" w:rsidR="00665A02" w:rsidRPr="00BB6336" w:rsidRDefault="00665A02" w:rsidP="00665A02">
            <w:pPr>
              <w:autoSpaceDE w:val="0"/>
              <w:autoSpaceDN w:val="0"/>
              <w:adjustRightInd w:val="0"/>
              <w:jc w:val="both"/>
              <w:rPr>
                <w:rFonts w:ascii="Times New Roman" w:eastAsia="Times New Roman" w:hAnsi="Times New Roman" w:cs="Times New Roman"/>
                <w:bCs/>
              </w:rPr>
            </w:pPr>
            <w:r w:rsidRPr="00BB6336">
              <w:rPr>
                <w:rFonts w:ascii="Times New Roman" w:eastAsia="Times New Roman" w:hAnsi="Times New Roman" w:cs="Times New Roman"/>
                <w:bCs/>
              </w:rPr>
              <w:t>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p>
          <w:p w14:paraId="6F62B784" w14:textId="77777777" w:rsidR="005C7270" w:rsidRPr="00BE70A1" w:rsidRDefault="005C7270" w:rsidP="005C7270">
            <w:pPr>
              <w:suppressAutoHyphens/>
              <w:jc w:val="both"/>
              <w:rPr>
                <w:rFonts w:ascii="Times New Roman" w:hAnsi="Times New Roman" w:cs="Times New Roman"/>
              </w:rPr>
            </w:pPr>
            <w:r w:rsidRPr="00BB6336">
              <w:rPr>
                <w:rFonts w:ascii="Times New Roman" w:hAnsi="Times New Roman" w:cs="Times New Roman"/>
              </w:rPr>
              <w:lastRenderedPageBreak/>
              <w:t>Заявка подается в письменной форме</w:t>
            </w:r>
            <w:r w:rsidRPr="00BE70A1">
              <w:rPr>
                <w:rFonts w:ascii="Times New Roman" w:hAnsi="Times New Roman" w:cs="Times New Roman"/>
              </w:rPr>
              <w:t>,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1C24DDAF" w14:textId="322B6893" w:rsidR="005C7270" w:rsidRPr="00C86735"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5C7270" w:rsidRPr="00996108" w14:paraId="021AF0A8" w14:textId="77777777" w:rsidTr="00E51925">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4901"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4252" w:type="dxa"/>
            <w:gridSpan w:val="3"/>
          </w:tcPr>
          <w:p w14:paraId="5D50DC29" w14:textId="3BE7408C" w:rsidR="005C7270" w:rsidRPr="00C86735" w:rsidRDefault="00F07A33" w:rsidP="005C7270">
            <w:pPr>
              <w:suppressAutoHyphens/>
              <w:rPr>
                <w:rFonts w:ascii="Times New Roman" w:hAnsi="Times New Roman" w:cs="Times New Roman"/>
              </w:rPr>
            </w:pPr>
            <w:r>
              <w:rPr>
                <w:rFonts w:ascii="Times New Roman" w:hAnsi="Times New Roman" w:cs="Times New Roman"/>
              </w:rPr>
              <w:t>2</w:t>
            </w:r>
            <w:r w:rsidR="00C15E79">
              <w:rPr>
                <w:rFonts w:ascii="Times New Roman" w:hAnsi="Times New Roman" w:cs="Times New Roman"/>
              </w:rPr>
              <w:t>2</w:t>
            </w:r>
            <w:r w:rsidRPr="00996108">
              <w:rPr>
                <w:rFonts w:ascii="Times New Roman" w:hAnsi="Times New Roman" w:cs="Times New Roman"/>
              </w:rPr>
              <w:t>.</w:t>
            </w:r>
            <w:r>
              <w:rPr>
                <w:rFonts w:ascii="Times New Roman" w:hAnsi="Times New Roman" w:cs="Times New Roman"/>
              </w:rPr>
              <w:t>0</w:t>
            </w:r>
            <w:r w:rsidR="00C15E79">
              <w:rPr>
                <w:rFonts w:ascii="Times New Roman" w:hAnsi="Times New Roman" w:cs="Times New Roman"/>
              </w:rPr>
              <w:t>7</w:t>
            </w:r>
            <w:r w:rsidRPr="00996108">
              <w:rPr>
                <w:rFonts w:ascii="Times New Roman" w:hAnsi="Times New Roman" w:cs="Times New Roman"/>
              </w:rPr>
              <w:t>.202</w:t>
            </w:r>
            <w:r>
              <w:rPr>
                <w:rFonts w:ascii="Times New Roman" w:hAnsi="Times New Roman" w:cs="Times New Roman"/>
              </w:rPr>
              <w:t>4</w:t>
            </w:r>
            <w:r w:rsidRPr="00996108">
              <w:rPr>
                <w:rFonts w:ascii="Times New Roman" w:hAnsi="Times New Roman" w:cs="Times New Roman"/>
              </w:rPr>
              <w:t xml:space="preserve"> г.</w:t>
            </w:r>
            <w:r>
              <w:rPr>
                <w:rFonts w:ascii="Times New Roman" w:hAnsi="Times New Roman" w:cs="Times New Roman"/>
              </w:rPr>
              <w:t xml:space="preserve"> </w:t>
            </w:r>
            <w:r w:rsidR="00C15E79">
              <w:rPr>
                <w:rFonts w:ascii="Times New Roman" w:hAnsi="Times New Roman" w:cs="Times New Roman"/>
              </w:rPr>
              <w:t>09</w:t>
            </w:r>
            <w:r w:rsidRPr="00C86735">
              <w:rPr>
                <w:rFonts w:ascii="Times New Roman" w:hAnsi="Times New Roman" w:cs="Times New Roman"/>
              </w:rPr>
              <w:t>.00 час</w:t>
            </w:r>
          </w:p>
        </w:tc>
      </w:tr>
      <w:tr w:rsidR="005C7270" w:rsidRPr="00996108" w14:paraId="7270F717" w14:textId="77777777" w:rsidTr="00E51925">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4901"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4252" w:type="dxa"/>
            <w:gridSpan w:val="3"/>
          </w:tcPr>
          <w:p w14:paraId="6F710EF3" w14:textId="77777777" w:rsidR="00FA2C78" w:rsidRDefault="005C7270" w:rsidP="00FA2C78">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r w:rsidR="00FA2C78">
              <w:rPr>
                <w:rFonts w:ascii="Times New Roman" w:hAnsi="Times New Roman" w:cs="Times New Roman"/>
              </w:rPr>
              <w:t xml:space="preserve"> </w:t>
            </w:r>
          </w:p>
          <w:p w14:paraId="115484A2" w14:textId="41EE5649" w:rsidR="005C7270" w:rsidRPr="00996108" w:rsidRDefault="005C7270" w:rsidP="00FA2C78">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E51925">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4901" w:type="dxa"/>
            <w:gridSpan w:val="3"/>
          </w:tcPr>
          <w:p w14:paraId="6B4E161B" w14:textId="1FEC14C1"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Порядок оценки заявок, окончательных предложений участников закупки и критерии этой оценки (в случае определения </w:t>
            </w:r>
            <w:r w:rsidR="003C61D1" w:rsidRPr="00996108">
              <w:rPr>
                <w:rFonts w:ascii="Times New Roman" w:hAnsi="Times New Roman" w:cs="Times New Roman"/>
              </w:rPr>
              <w:t>по</w:t>
            </w:r>
            <w:r w:rsidR="003C61D1">
              <w:rPr>
                <w:rFonts w:ascii="Times New Roman" w:hAnsi="Times New Roman" w:cs="Times New Roman"/>
              </w:rPr>
              <w:t>дрядчика</w:t>
            </w:r>
            <w:r w:rsidRPr="00996108">
              <w:rPr>
                <w:rFonts w:ascii="Times New Roman" w:hAnsi="Times New Roman" w:cs="Times New Roman"/>
              </w:rPr>
              <w:t xml:space="preserve"> работ, услуг методом проведения запроса предложений)</w:t>
            </w:r>
          </w:p>
        </w:tc>
        <w:tc>
          <w:tcPr>
            <w:tcW w:w="4252" w:type="dxa"/>
            <w:gridSpan w:val="3"/>
          </w:tcPr>
          <w:p w14:paraId="2DB30AE9" w14:textId="77777777" w:rsidR="005C7270" w:rsidRDefault="005C7270" w:rsidP="005C7270">
            <w:pPr>
              <w:widowControl w:val="0"/>
              <w:suppressAutoHyphens/>
              <w:jc w:val="both"/>
              <w:rPr>
                <w:rFonts w:ascii="Times New Roman" w:hAnsi="Times New Roman" w:cs="Times New Roman"/>
              </w:rPr>
            </w:pPr>
            <w:r w:rsidRPr="00EC4B2B">
              <w:rPr>
                <w:rFonts w:ascii="Times New Roman" w:hAnsi="Times New Roman" w:cs="Times New Roman"/>
              </w:rPr>
              <w:t>Порядок оценки заявок, окончательных предложений участников закупки осуществляется в соответствии с П</w:t>
            </w:r>
            <w:r>
              <w:rPr>
                <w:rFonts w:ascii="Times New Roman" w:hAnsi="Times New Roman" w:cs="Times New Roman"/>
              </w:rPr>
              <w:t>остановлением Правительства Приднестровской М</w:t>
            </w:r>
            <w:r w:rsidRPr="00EC4B2B">
              <w:rPr>
                <w:rFonts w:ascii="Times New Roman" w:hAnsi="Times New Roman" w:cs="Times New Roman"/>
              </w:rPr>
              <w:t>олдавской Республики от 25 марта 2</w:t>
            </w:r>
            <w:r>
              <w:rPr>
                <w:rFonts w:ascii="Times New Roman" w:hAnsi="Times New Roman" w:cs="Times New Roman"/>
              </w:rPr>
              <w:t>020 года № 78 «Об утверждении П</w:t>
            </w:r>
            <w:r w:rsidRPr="00EC4B2B">
              <w:rPr>
                <w:rFonts w:ascii="Times New Roman" w:hAnsi="Times New Roman" w:cs="Times New Roman"/>
              </w:rPr>
              <w:t xml:space="preserve">орядка оценки заявок, окончательных предложений участников закупки при проведении запроса предложений». </w:t>
            </w:r>
          </w:p>
          <w:p w14:paraId="7A2F35B1" w14:textId="77777777" w:rsidR="00263D05" w:rsidRPr="006C1ED0" w:rsidRDefault="00263D05" w:rsidP="00263D05">
            <w:pPr>
              <w:widowControl w:val="0"/>
              <w:suppressAutoHyphens/>
              <w:jc w:val="both"/>
              <w:rPr>
                <w:rFonts w:ascii="Times New Roman" w:hAnsi="Times New Roman" w:cs="Times New Roman"/>
              </w:rPr>
            </w:pPr>
            <w:r w:rsidRPr="006C1ED0">
              <w:rPr>
                <w:rFonts w:ascii="Times New Roman" w:hAnsi="Times New Roman" w:cs="Times New Roman"/>
              </w:rPr>
              <w:t>Критерием оценки заявки, окончательного предложения участника закупки является:</w:t>
            </w:r>
          </w:p>
          <w:p w14:paraId="33FE6D1E" w14:textId="77777777" w:rsidR="003D3A0B" w:rsidRDefault="003D3A0B" w:rsidP="003D3A0B">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7BDD3E34" w:rsidR="005C7270" w:rsidRPr="00EC4B2B" w:rsidRDefault="003D3A0B" w:rsidP="003D3A0B">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r>
              <w:rPr>
                <w:rFonts w:ascii="Times New Roman" w:hAnsi="Times New Roman" w:cs="Times New Roman"/>
              </w:rPr>
              <w:t>.</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72E22" w:rsidRPr="00996108" w14:paraId="038C0AD0" w14:textId="77777777" w:rsidTr="00E51925">
        <w:trPr>
          <w:trHeight w:val="261"/>
        </w:trPr>
        <w:tc>
          <w:tcPr>
            <w:tcW w:w="594" w:type="dxa"/>
            <w:vAlign w:val="center"/>
          </w:tcPr>
          <w:p w14:paraId="23EC6808"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vAlign w:val="center"/>
          </w:tcPr>
          <w:p w14:paraId="3F5FB74C"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tc>
        <w:tc>
          <w:tcPr>
            <w:tcW w:w="4252" w:type="dxa"/>
            <w:gridSpan w:val="3"/>
          </w:tcPr>
          <w:p w14:paraId="511944EB" w14:textId="77777777" w:rsidR="00795CFC" w:rsidRPr="00B3594F" w:rsidRDefault="00795CFC" w:rsidP="00795CFC">
            <w:pPr>
              <w:suppressAutoHyphens/>
              <w:jc w:val="both"/>
              <w:rPr>
                <w:rFonts w:ascii="Times New Roman" w:hAnsi="Times New Roman" w:cs="Times New Roman"/>
                <w:b/>
              </w:rPr>
            </w:pPr>
            <w:r w:rsidRPr="00B3594F">
              <w:rPr>
                <w:rFonts w:ascii="Times New Roman" w:hAnsi="Times New Roman" w:cs="Times New Roman"/>
                <w:b/>
              </w:rPr>
              <w:t>ЛОТ № 1</w:t>
            </w:r>
          </w:p>
          <w:p w14:paraId="5175DE29" w14:textId="77777777" w:rsidR="00795CFC" w:rsidRPr="00B3594F" w:rsidRDefault="00795CFC" w:rsidP="00795CFC">
            <w:pPr>
              <w:suppressAutoHyphens/>
              <w:jc w:val="both"/>
              <w:rPr>
                <w:rFonts w:ascii="Times New Roman" w:hAnsi="Times New Roman" w:cs="Times New Roman"/>
                <w:bCs/>
              </w:rPr>
            </w:pPr>
            <w:r w:rsidRPr="00B3594F">
              <w:rPr>
                <w:rFonts w:ascii="Times New Roman" w:hAnsi="Times New Roman" w:cs="Times New Roman"/>
                <w:bCs/>
              </w:rPr>
              <w:t xml:space="preserve">а) предмет (объект) закупки – выполнение </w:t>
            </w:r>
            <w:r w:rsidRPr="00B3594F">
              <w:rPr>
                <w:rFonts w:ascii="Times New Roman" w:hAnsi="Times New Roman" w:cs="Times New Roman"/>
              </w:rPr>
              <w:t xml:space="preserve">общестроительных работ </w:t>
            </w:r>
            <w:r w:rsidRPr="00B3594F">
              <w:rPr>
                <w:rFonts w:ascii="Times New Roman" w:hAnsi="Times New Roman" w:cs="Times New Roman"/>
                <w:bCs/>
              </w:rPr>
              <w:t xml:space="preserve">на объекте филиала ГУ «РЦВС и ФСБ» </w:t>
            </w:r>
            <w:proofErr w:type="spellStart"/>
            <w:r w:rsidRPr="00B3594F">
              <w:rPr>
                <w:rFonts w:ascii="Times New Roman" w:hAnsi="Times New Roman" w:cs="Times New Roman"/>
                <w:bCs/>
              </w:rPr>
              <w:t>Дубоссарского</w:t>
            </w:r>
            <w:proofErr w:type="spellEnd"/>
            <w:r w:rsidRPr="00B3594F">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31D8AF3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 </w:t>
            </w:r>
            <w:r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 – 8</w:t>
            </w:r>
            <w:r w:rsidRPr="00B3594F">
              <w:rPr>
                <w:rFonts w:ascii="Times New Roman" w:hAnsi="Times New Roman" w:cs="Times New Roman"/>
              </w:rPr>
              <w:t xml:space="preserve"> м. куб.;</w:t>
            </w:r>
          </w:p>
          <w:p w14:paraId="60C6FFD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 </w:t>
            </w:r>
            <w:r w:rsidRPr="00B3594F">
              <w:rPr>
                <w:rFonts w:ascii="Times New Roman" w:hAnsi="Times New Roman" w:cs="Times New Roman"/>
                <w:color w:val="000000"/>
              </w:rPr>
              <w:t>Разработка траншеи шириной до 150 мм и глубиной 350 мм, в асфальтобетонных дорожных покрытиях – 0,04 км;</w:t>
            </w:r>
          </w:p>
          <w:p w14:paraId="4D52992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 </w:t>
            </w:r>
            <w:r w:rsidRPr="00B3594F">
              <w:rPr>
                <w:rFonts w:ascii="Times New Roman" w:hAnsi="Times New Roman" w:cs="Times New Roman"/>
                <w:color w:val="000000"/>
              </w:rPr>
              <w:t xml:space="preserve">Разработка траншеи шириной до 150 </w:t>
            </w:r>
            <w:r w:rsidRPr="00B3594F">
              <w:rPr>
                <w:rFonts w:ascii="Times New Roman" w:hAnsi="Times New Roman" w:cs="Times New Roman"/>
                <w:color w:val="000000"/>
              </w:rPr>
              <w:lastRenderedPageBreak/>
              <w:t>мм и глубиной 500 мм, группа грунтов 3 – 0,02 км;</w:t>
            </w:r>
          </w:p>
          <w:p w14:paraId="74CB2FA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 </w:t>
            </w:r>
            <w:r w:rsidRPr="00B3594F">
              <w:rPr>
                <w:rFonts w:ascii="Times New Roman" w:hAnsi="Times New Roman" w:cs="Times New Roman"/>
                <w:color w:val="000000"/>
              </w:rPr>
              <w:t>Устройство подстилающих и выравнивающих слоев оснований: из песка – 1</w:t>
            </w:r>
            <w:r w:rsidRPr="00B3594F">
              <w:rPr>
                <w:rFonts w:ascii="Times New Roman" w:hAnsi="Times New Roman" w:cs="Times New Roman"/>
              </w:rPr>
              <w:t xml:space="preserve"> м. куб.;</w:t>
            </w:r>
          </w:p>
          <w:p w14:paraId="31F037D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 </w:t>
            </w:r>
            <w:r w:rsidRPr="00B3594F">
              <w:rPr>
                <w:rFonts w:ascii="Times New Roman" w:hAnsi="Times New Roman" w:cs="Times New Roman"/>
                <w:color w:val="000000"/>
              </w:rPr>
              <w:t>Засыпка вручную траншей, пазух котлованов и ям, группа грунтов: 2 – 2</w:t>
            </w:r>
            <w:r w:rsidRPr="00B3594F">
              <w:rPr>
                <w:rFonts w:ascii="Times New Roman" w:hAnsi="Times New Roman" w:cs="Times New Roman"/>
              </w:rPr>
              <w:t xml:space="preserve"> м. куб.;</w:t>
            </w:r>
          </w:p>
          <w:p w14:paraId="679B1E07"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6) </w:t>
            </w:r>
            <w:r w:rsidRPr="00B3594F">
              <w:rPr>
                <w:rFonts w:ascii="Times New Roman" w:hAnsi="Times New Roman" w:cs="Times New Roman"/>
                <w:color w:val="000000"/>
              </w:rPr>
              <w:t xml:space="preserve">Восстановление дорожного покрытия – 0,6 </w:t>
            </w:r>
            <w:r w:rsidRPr="00B3594F">
              <w:rPr>
                <w:rFonts w:ascii="Times New Roman" w:hAnsi="Times New Roman" w:cs="Times New Roman"/>
              </w:rPr>
              <w:t>м. куб.;</w:t>
            </w:r>
          </w:p>
          <w:p w14:paraId="44DBD41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7) </w:t>
            </w:r>
            <w:r w:rsidRPr="00B3594F">
              <w:rPr>
                <w:rFonts w:ascii="Times New Roman" w:hAnsi="Times New Roman" w:cs="Times New Roman"/>
                <w:color w:val="000000"/>
              </w:rPr>
              <w:t>Демонтаж оконных коробок: в каменных стенах с отбивкой штукатурки в откосах – 7 шт.</w:t>
            </w:r>
            <w:r>
              <w:rPr>
                <w:rFonts w:ascii="Times New Roman" w:hAnsi="Times New Roman" w:cs="Times New Roman"/>
                <w:color w:val="000000"/>
              </w:rPr>
              <w:t>;</w:t>
            </w:r>
          </w:p>
          <w:p w14:paraId="4064AFF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8) </w:t>
            </w:r>
            <w:r w:rsidRPr="00B3594F">
              <w:rPr>
                <w:rFonts w:ascii="Times New Roman" w:hAnsi="Times New Roman" w:cs="Times New Roman"/>
                <w:color w:val="000000"/>
              </w:rPr>
              <w:t xml:space="preserve">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 – 21,42 </w:t>
            </w:r>
            <w:r w:rsidRPr="00B3594F">
              <w:rPr>
                <w:rFonts w:ascii="Times New Roman" w:hAnsi="Times New Roman" w:cs="Times New Roman"/>
              </w:rPr>
              <w:t>м. кв.</w:t>
            </w:r>
            <w:r>
              <w:rPr>
                <w:rFonts w:ascii="Times New Roman" w:hAnsi="Times New Roman" w:cs="Times New Roman"/>
              </w:rPr>
              <w:t>;</w:t>
            </w:r>
          </w:p>
          <w:p w14:paraId="71BEFA8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9) </w:t>
            </w:r>
            <w:r w:rsidRPr="00B3594F">
              <w:rPr>
                <w:rFonts w:ascii="Times New Roman" w:hAnsi="Times New Roman" w:cs="Times New Roman"/>
                <w:color w:val="000000"/>
              </w:rPr>
              <w:t>Установка подоконных досок из пвх: в каменных стенах толщиной до 0,51 м – 12,6 м.</w:t>
            </w:r>
            <w:r>
              <w:rPr>
                <w:rFonts w:ascii="Times New Roman" w:hAnsi="Times New Roman" w:cs="Times New Roman"/>
                <w:color w:val="000000"/>
              </w:rPr>
              <w:t>;</w:t>
            </w:r>
          </w:p>
          <w:p w14:paraId="469F0E66"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10) </w:t>
            </w:r>
            <w:r w:rsidRPr="00B3594F">
              <w:rPr>
                <w:rFonts w:ascii="Times New Roman" w:hAnsi="Times New Roman" w:cs="Times New Roman"/>
                <w:color w:val="000000"/>
              </w:rPr>
              <w:t xml:space="preserve">Устройство отливов (150 мм) </w:t>
            </w:r>
            <w:r>
              <w:rPr>
                <w:rFonts w:ascii="Times New Roman" w:hAnsi="Times New Roman" w:cs="Times New Roman"/>
                <w:color w:val="000000"/>
              </w:rPr>
              <w:t>и</w:t>
            </w:r>
            <w:r w:rsidRPr="00B3594F">
              <w:rPr>
                <w:rFonts w:ascii="Times New Roman" w:hAnsi="Times New Roman" w:cs="Times New Roman"/>
                <w:color w:val="000000"/>
              </w:rPr>
              <w:t xml:space="preserve">з листовой оцинкованной стали – 1,89 </w:t>
            </w:r>
            <w:r w:rsidRPr="00B3594F">
              <w:rPr>
                <w:rFonts w:ascii="Times New Roman" w:hAnsi="Times New Roman" w:cs="Times New Roman"/>
              </w:rPr>
              <w:t>м. кв.</w:t>
            </w:r>
          </w:p>
          <w:p w14:paraId="5EF83FC9"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11) </w:t>
            </w:r>
            <w:r w:rsidRPr="00B3594F">
              <w:rPr>
                <w:rFonts w:ascii="Times New Roman" w:hAnsi="Times New Roman" w:cs="Times New Roman"/>
                <w:color w:val="000000"/>
              </w:rPr>
              <w:t>Установка противомоскитных сеток – 7 шт.</w:t>
            </w:r>
            <w:r>
              <w:rPr>
                <w:rFonts w:ascii="Times New Roman" w:hAnsi="Times New Roman" w:cs="Times New Roman"/>
                <w:color w:val="000000"/>
              </w:rPr>
              <w:t>;</w:t>
            </w:r>
          </w:p>
          <w:p w14:paraId="74B3EEF6"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12) </w:t>
            </w:r>
            <w:r w:rsidRPr="00B3594F">
              <w:rPr>
                <w:rFonts w:ascii="Times New Roman" w:hAnsi="Times New Roman" w:cs="Times New Roman"/>
                <w:color w:val="000000"/>
              </w:rPr>
              <w:t>Демонтаж дверных коробок: в каменных стенах с отбивкой штукатурки в откосах – 1 шт.</w:t>
            </w:r>
            <w:r>
              <w:rPr>
                <w:rFonts w:ascii="Times New Roman" w:hAnsi="Times New Roman" w:cs="Times New Roman"/>
                <w:color w:val="000000"/>
              </w:rPr>
              <w:t>;</w:t>
            </w:r>
          </w:p>
          <w:p w14:paraId="35E3579E"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13) </w:t>
            </w:r>
            <w:r w:rsidRPr="00B3594F">
              <w:rPr>
                <w:rFonts w:ascii="Times New Roman" w:hAnsi="Times New Roman" w:cs="Times New Roman"/>
                <w:color w:val="000000"/>
              </w:rPr>
              <w:t xml:space="preserve">Установка блоков из пвх в наружных и внутренних дверных проемах: в каменных стенах площадью проема до 3 м2. – 2,13 </w:t>
            </w:r>
            <w:r w:rsidRPr="00B3594F">
              <w:rPr>
                <w:rFonts w:ascii="Times New Roman" w:hAnsi="Times New Roman" w:cs="Times New Roman"/>
              </w:rPr>
              <w:t>м. кв.</w:t>
            </w:r>
            <w:r>
              <w:rPr>
                <w:rFonts w:ascii="Times New Roman" w:hAnsi="Times New Roman" w:cs="Times New Roman"/>
              </w:rPr>
              <w:t>;</w:t>
            </w:r>
          </w:p>
          <w:p w14:paraId="6DA512C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14) </w:t>
            </w:r>
            <w:r w:rsidRPr="00B3594F">
              <w:rPr>
                <w:rFonts w:ascii="Times New Roman" w:hAnsi="Times New Roman" w:cs="Times New Roman"/>
                <w:color w:val="000000"/>
              </w:rPr>
              <w:t xml:space="preserve">Ремонт штукатурки гладких фасадов по камню и бетону с земли и лесов: цементно-известковым раствором площадью отдельных мест до 5 м2 толщиной слоя до 20 мм – 14 </w:t>
            </w:r>
            <w:r w:rsidRPr="00B3594F">
              <w:rPr>
                <w:rFonts w:ascii="Times New Roman" w:hAnsi="Times New Roman" w:cs="Times New Roman"/>
              </w:rPr>
              <w:t>м. кв.</w:t>
            </w:r>
            <w:r>
              <w:rPr>
                <w:rFonts w:ascii="Times New Roman" w:hAnsi="Times New Roman" w:cs="Times New Roman"/>
              </w:rPr>
              <w:t>;</w:t>
            </w:r>
          </w:p>
          <w:p w14:paraId="70CF2A7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15)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14 </w:t>
            </w:r>
            <w:r w:rsidRPr="00B3594F">
              <w:rPr>
                <w:rFonts w:ascii="Times New Roman" w:hAnsi="Times New Roman" w:cs="Times New Roman"/>
              </w:rPr>
              <w:t>м. кв.</w:t>
            </w:r>
            <w:r>
              <w:rPr>
                <w:rFonts w:ascii="Times New Roman" w:hAnsi="Times New Roman" w:cs="Times New Roman"/>
              </w:rPr>
              <w:t>;</w:t>
            </w:r>
          </w:p>
          <w:p w14:paraId="569D424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16)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w:t>
            </w:r>
            <w:r w:rsidRPr="00B3594F">
              <w:rPr>
                <w:rFonts w:ascii="Times New Roman" w:hAnsi="Times New Roman" w:cs="Times New Roman"/>
              </w:rPr>
              <w:t>м. кв.</w:t>
            </w:r>
            <w:r>
              <w:rPr>
                <w:rFonts w:ascii="Times New Roman" w:hAnsi="Times New Roman" w:cs="Times New Roman"/>
              </w:rPr>
              <w:t>;</w:t>
            </w:r>
          </w:p>
          <w:p w14:paraId="6A05051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17)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14 </w:t>
            </w:r>
            <w:r w:rsidRPr="00B3594F">
              <w:rPr>
                <w:rFonts w:ascii="Times New Roman" w:hAnsi="Times New Roman" w:cs="Times New Roman"/>
              </w:rPr>
              <w:t>м. кв.</w:t>
            </w:r>
            <w:r>
              <w:rPr>
                <w:rFonts w:ascii="Times New Roman" w:hAnsi="Times New Roman" w:cs="Times New Roman"/>
              </w:rPr>
              <w:t>;</w:t>
            </w:r>
          </w:p>
          <w:p w14:paraId="5DA15F5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18)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w:t>
            </w:r>
            <w:r w:rsidRPr="00B3594F">
              <w:rPr>
                <w:rFonts w:ascii="Times New Roman" w:hAnsi="Times New Roman" w:cs="Times New Roman"/>
                <w:color w:val="000000"/>
              </w:rPr>
              <w:lastRenderedPageBreak/>
              <w:t xml:space="preserve">толщины слоя добавлять или исключать к норме: 15-02-019-05 (первичка) – -14 </w:t>
            </w:r>
            <w:r w:rsidRPr="00B3594F">
              <w:rPr>
                <w:rFonts w:ascii="Times New Roman" w:hAnsi="Times New Roman" w:cs="Times New Roman"/>
              </w:rPr>
              <w:t>м. кв.</w:t>
            </w:r>
          </w:p>
          <w:p w14:paraId="12D406A5"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19) </w:t>
            </w:r>
            <w:r w:rsidRPr="00B3594F">
              <w:rPr>
                <w:rFonts w:ascii="Times New Roman" w:hAnsi="Times New Roman" w:cs="Times New Roman"/>
                <w:color w:val="000000"/>
              </w:rPr>
              <w:t>Окраска откосов</w:t>
            </w:r>
            <w:r>
              <w:rPr>
                <w:rFonts w:ascii="Times New Roman" w:hAnsi="Times New Roman" w:cs="Times New Roman"/>
                <w:color w:val="000000"/>
              </w:rPr>
              <w:t xml:space="preserve"> </w:t>
            </w:r>
            <w:r w:rsidRPr="00B3594F">
              <w:rPr>
                <w:rFonts w:ascii="Times New Roman" w:hAnsi="Times New Roman" w:cs="Times New Roman"/>
                <w:color w:val="000000"/>
              </w:rPr>
              <w:t>–</w:t>
            </w:r>
            <w:r>
              <w:rPr>
                <w:rFonts w:ascii="Times New Roman" w:hAnsi="Times New Roman" w:cs="Times New Roman"/>
                <w:color w:val="000000"/>
              </w:rPr>
              <w:t xml:space="preserve"> </w:t>
            </w:r>
            <w:r w:rsidRPr="00B3594F">
              <w:rPr>
                <w:rFonts w:ascii="Times New Roman" w:hAnsi="Times New Roman" w:cs="Times New Roman"/>
                <w:color w:val="000000"/>
              </w:rPr>
              <w:t xml:space="preserve">14 </w:t>
            </w:r>
            <w:r w:rsidRPr="00B3594F">
              <w:rPr>
                <w:rFonts w:ascii="Times New Roman" w:hAnsi="Times New Roman" w:cs="Times New Roman"/>
              </w:rPr>
              <w:t>м. кв.</w:t>
            </w:r>
            <w:r>
              <w:rPr>
                <w:rFonts w:ascii="Times New Roman" w:hAnsi="Times New Roman" w:cs="Times New Roman"/>
              </w:rPr>
              <w:t>;</w:t>
            </w:r>
          </w:p>
          <w:p w14:paraId="6B0FA096"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20) </w:t>
            </w:r>
            <w:r w:rsidRPr="00B3594F">
              <w:rPr>
                <w:rFonts w:ascii="Times New Roman" w:hAnsi="Times New Roman" w:cs="Times New Roman"/>
                <w:color w:val="000000"/>
              </w:rPr>
              <w:t xml:space="preserve">Кладка стен кирпичных наружных: средней сложности при высоте этажа до 4 м – 5 </w:t>
            </w:r>
            <w:r w:rsidRPr="00B3594F">
              <w:rPr>
                <w:rFonts w:ascii="Times New Roman" w:hAnsi="Times New Roman" w:cs="Times New Roman"/>
              </w:rPr>
              <w:t>м. куб.;</w:t>
            </w:r>
          </w:p>
          <w:p w14:paraId="5190809E"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21) </w:t>
            </w:r>
            <w:r w:rsidRPr="00B3594F">
              <w:rPr>
                <w:rFonts w:ascii="Times New Roman" w:hAnsi="Times New Roman" w:cs="Times New Roman"/>
                <w:color w:val="000000"/>
              </w:rPr>
              <w:t xml:space="preserve">Улучшенная штукатурка фасадов цементно-известковым раствором по камню: стен – 25 </w:t>
            </w:r>
            <w:r w:rsidRPr="00B3594F">
              <w:rPr>
                <w:rFonts w:ascii="Times New Roman" w:hAnsi="Times New Roman" w:cs="Times New Roman"/>
              </w:rPr>
              <w:t>м. кв.</w:t>
            </w:r>
            <w:r>
              <w:rPr>
                <w:rFonts w:ascii="Times New Roman" w:hAnsi="Times New Roman" w:cs="Times New Roman"/>
              </w:rPr>
              <w:t>;</w:t>
            </w:r>
          </w:p>
          <w:p w14:paraId="2FA31D6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22) </w:t>
            </w:r>
            <w:r w:rsidRPr="00B3594F">
              <w:rPr>
                <w:rFonts w:ascii="Times New Roman" w:hAnsi="Times New Roman" w:cs="Times New Roman"/>
                <w:color w:val="000000"/>
              </w:rPr>
              <w:t xml:space="preserve">Разборка бетонных конструкций объемом более 1 м3 при помощи отбойных молотков из бетона марки: 200 – 5 </w:t>
            </w:r>
            <w:r w:rsidRPr="00B3594F">
              <w:rPr>
                <w:rFonts w:ascii="Times New Roman" w:hAnsi="Times New Roman" w:cs="Times New Roman"/>
              </w:rPr>
              <w:t>м. куб.;</w:t>
            </w:r>
          </w:p>
          <w:p w14:paraId="1FAC5A8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23) </w:t>
            </w:r>
            <w:r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w:t>
            </w:r>
            <w:r>
              <w:rPr>
                <w:rFonts w:ascii="Times New Roman" w:hAnsi="Times New Roman" w:cs="Times New Roman"/>
                <w:color w:val="000000"/>
              </w:rPr>
              <w:t xml:space="preserve"> </w:t>
            </w:r>
            <w:r w:rsidRPr="00B3594F">
              <w:rPr>
                <w:rFonts w:ascii="Times New Roman" w:hAnsi="Times New Roman" w:cs="Times New Roman"/>
                <w:color w:val="000000"/>
              </w:rPr>
              <w:t xml:space="preserve">– 3,6 </w:t>
            </w:r>
            <w:r w:rsidRPr="00B3594F">
              <w:rPr>
                <w:rFonts w:ascii="Times New Roman" w:hAnsi="Times New Roman" w:cs="Times New Roman"/>
              </w:rPr>
              <w:t>м. куб.;</w:t>
            </w:r>
          </w:p>
          <w:p w14:paraId="321AB46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24) </w:t>
            </w:r>
            <w:r w:rsidRPr="00B3594F">
              <w:rPr>
                <w:rFonts w:ascii="Times New Roman" w:hAnsi="Times New Roman" w:cs="Times New Roman"/>
                <w:color w:val="000000"/>
              </w:rPr>
              <w:t xml:space="preserve">Уплотнение грунта пневматическими трамбовками, группа грунтов: 1-2 – 1,36 </w:t>
            </w:r>
            <w:r w:rsidRPr="00B3594F">
              <w:rPr>
                <w:rFonts w:ascii="Times New Roman" w:hAnsi="Times New Roman" w:cs="Times New Roman"/>
              </w:rPr>
              <w:t>м. куб.;</w:t>
            </w:r>
          </w:p>
          <w:p w14:paraId="4587C3CF"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25) </w:t>
            </w:r>
            <w:r w:rsidRPr="00B3594F">
              <w:rPr>
                <w:rFonts w:ascii="Times New Roman" w:hAnsi="Times New Roman" w:cs="Times New Roman"/>
                <w:color w:val="000000"/>
              </w:rPr>
              <w:t xml:space="preserve">Устройство подстилающих слоев: песчаных – 0,9 </w:t>
            </w:r>
            <w:r w:rsidRPr="00B3594F">
              <w:rPr>
                <w:rFonts w:ascii="Times New Roman" w:hAnsi="Times New Roman" w:cs="Times New Roman"/>
              </w:rPr>
              <w:t>м. куб.;</w:t>
            </w:r>
          </w:p>
          <w:p w14:paraId="046FC7B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26) </w:t>
            </w:r>
            <w:r w:rsidRPr="00B3594F">
              <w:rPr>
                <w:rFonts w:ascii="Times New Roman" w:hAnsi="Times New Roman" w:cs="Times New Roman"/>
                <w:color w:val="000000"/>
              </w:rPr>
              <w:t xml:space="preserve">Приготовление тяжелого бетона: на гравии класса в 15 – 7,8 </w:t>
            </w:r>
            <w:r w:rsidRPr="00B3594F">
              <w:rPr>
                <w:rFonts w:ascii="Times New Roman" w:hAnsi="Times New Roman" w:cs="Times New Roman"/>
              </w:rPr>
              <w:t>м. куб.;</w:t>
            </w:r>
          </w:p>
          <w:p w14:paraId="4F4DD0C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27) </w:t>
            </w:r>
            <w:r w:rsidRPr="00B3594F">
              <w:rPr>
                <w:rFonts w:ascii="Times New Roman" w:hAnsi="Times New Roman" w:cs="Times New Roman"/>
                <w:color w:val="000000"/>
              </w:rPr>
              <w:t xml:space="preserve">Устройство ленточных фундаментов: железобетонных при ширине по верху до 1000 мм – 2,73 </w:t>
            </w:r>
            <w:r w:rsidRPr="00B3594F">
              <w:rPr>
                <w:rFonts w:ascii="Times New Roman" w:hAnsi="Times New Roman" w:cs="Times New Roman"/>
              </w:rPr>
              <w:t>м. куб.;</w:t>
            </w:r>
          </w:p>
          <w:p w14:paraId="774F7AE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28) </w:t>
            </w:r>
            <w:r w:rsidRPr="00B3594F">
              <w:rPr>
                <w:rFonts w:ascii="Times New Roman" w:hAnsi="Times New Roman" w:cs="Times New Roman"/>
                <w:color w:val="000000"/>
              </w:rPr>
              <w:t xml:space="preserve">Устройство: железобетонных крылец – 3,2 </w:t>
            </w:r>
            <w:r w:rsidRPr="00B3594F">
              <w:rPr>
                <w:rFonts w:ascii="Times New Roman" w:hAnsi="Times New Roman" w:cs="Times New Roman"/>
              </w:rPr>
              <w:t>м. куб.;</w:t>
            </w:r>
          </w:p>
          <w:p w14:paraId="3F2B89A6"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29) </w:t>
            </w:r>
            <w:r w:rsidRPr="00B3594F">
              <w:rPr>
                <w:rFonts w:ascii="Times New Roman" w:hAnsi="Times New Roman" w:cs="Times New Roman"/>
                <w:color w:val="000000"/>
              </w:rPr>
              <w:t xml:space="preserve">Устройство: бетонных ступеней – 1,8 </w:t>
            </w:r>
            <w:r w:rsidRPr="00B3594F">
              <w:rPr>
                <w:rFonts w:ascii="Times New Roman" w:hAnsi="Times New Roman" w:cs="Times New Roman"/>
              </w:rPr>
              <w:t>м. куб.;</w:t>
            </w:r>
          </w:p>
          <w:p w14:paraId="044C7DF3"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30) </w:t>
            </w:r>
            <w:r w:rsidRPr="00B3594F">
              <w:rPr>
                <w:rFonts w:ascii="Times New Roman" w:hAnsi="Times New Roman" w:cs="Times New Roman"/>
                <w:color w:val="000000"/>
              </w:rPr>
              <w:t xml:space="preserve">Разборка горизонтальных поверхностей бетонных конструкций при помощи отбойных молотков, бетон марки: 200 – 0,75 </w:t>
            </w:r>
            <w:r w:rsidRPr="00B3594F">
              <w:rPr>
                <w:rFonts w:ascii="Times New Roman" w:hAnsi="Times New Roman" w:cs="Times New Roman"/>
              </w:rPr>
              <w:t>м. куб.;</w:t>
            </w:r>
          </w:p>
          <w:p w14:paraId="05888230"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31) </w:t>
            </w:r>
            <w:r w:rsidRPr="00B3594F">
              <w:rPr>
                <w:rFonts w:ascii="Times New Roman" w:hAnsi="Times New Roman" w:cs="Times New Roman"/>
                <w:color w:val="000000"/>
              </w:rPr>
              <w:t xml:space="preserve">Гидроизоляция стен, фундаментов: горизонтальная </w:t>
            </w:r>
            <w:proofErr w:type="spellStart"/>
            <w:r w:rsidRPr="00B3594F">
              <w:rPr>
                <w:rFonts w:ascii="Times New Roman" w:hAnsi="Times New Roman" w:cs="Times New Roman"/>
                <w:color w:val="000000"/>
              </w:rPr>
              <w:t>оклеечная</w:t>
            </w:r>
            <w:proofErr w:type="spellEnd"/>
            <w:r w:rsidRPr="00B3594F">
              <w:rPr>
                <w:rFonts w:ascii="Times New Roman" w:hAnsi="Times New Roman" w:cs="Times New Roman"/>
                <w:color w:val="000000"/>
              </w:rPr>
              <w:t xml:space="preserve"> в 1 слой – 47,2 </w:t>
            </w:r>
            <w:r w:rsidRPr="00B3594F">
              <w:rPr>
                <w:rFonts w:ascii="Times New Roman" w:hAnsi="Times New Roman" w:cs="Times New Roman"/>
              </w:rPr>
              <w:t>м. кв.</w:t>
            </w:r>
            <w:r>
              <w:rPr>
                <w:rFonts w:ascii="Times New Roman" w:hAnsi="Times New Roman" w:cs="Times New Roman"/>
              </w:rPr>
              <w:t>;</w:t>
            </w:r>
          </w:p>
          <w:p w14:paraId="60F713A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32) </w:t>
            </w:r>
            <w:r w:rsidRPr="00B3594F">
              <w:rPr>
                <w:rFonts w:ascii="Times New Roman" w:hAnsi="Times New Roman" w:cs="Times New Roman"/>
                <w:color w:val="000000"/>
              </w:rPr>
              <w:t xml:space="preserve">Приготовление тяжелых кладочных растворов: цементных марки 100 – 1,18 </w:t>
            </w:r>
            <w:r w:rsidRPr="00B3594F">
              <w:rPr>
                <w:rFonts w:ascii="Times New Roman" w:hAnsi="Times New Roman" w:cs="Times New Roman"/>
              </w:rPr>
              <w:t>м. куб.;</w:t>
            </w:r>
          </w:p>
          <w:p w14:paraId="01BA9C15"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33) </w:t>
            </w:r>
            <w:r w:rsidRPr="00B3594F">
              <w:rPr>
                <w:rFonts w:ascii="Times New Roman" w:hAnsi="Times New Roman" w:cs="Times New Roman"/>
                <w:color w:val="000000"/>
              </w:rPr>
              <w:t xml:space="preserve">Устройство основания под фундаменты: щебеночного – 5,9 </w:t>
            </w:r>
            <w:r w:rsidRPr="00B3594F">
              <w:rPr>
                <w:rFonts w:ascii="Times New Roman" w:hAnsi="Times New Roman" w:cs="Times New Roman"/>
              </w:rPr>
              <w:t>м. куб.;</w:t>
            </w:r>
          </w:p>
          <w:p w14:paraId="6F028900"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34) </w:t>
            </w:r>
            <w:r w:rsidRPr="00B3594F">
              <w:rPr>
                <w:rFonts w:ascii="Times New Roman" w:hAnsi="Times New Roman" w:cs="Times New Roman"/>
                <w:color w:val="000000"/>
              </w:rPr>
              <w:t xml:space="preserve">Устройство фундаментных плит бетонных плоских (отмостки) толщиной 100мм – 5,9 </w:t>
            </w:r>
            <w:r w:rsidRPr="00B3594F">
              <w:rPr>
                <w:rFonts w:ascii="Times New Roman" w:hAnsi="Times New Roman" w:cs="Times New Roman"/>
              </w:rPr>
              <w:t>м. куб.;</w:t>
            </w:r>
          </w:p>
          <w:p w14:paraId="4F4EA7C2"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35) </w:t>
            </w:r>
            <w:r w:rsidRPr="00B3594F">
              <w:rPr>
                <w:rFonts w:ascii="Times New Roman" w:hAnsi="Times New Roman" w:cs="Times New Roman"/>
                <w:color w:val="000000"/>
              </w:rPr>
              <w:t xml:space="preserve">Разборка: кирпичных стен приямков – 0,784 </w:t>
            </w:r>
            <w:r w:rsidRPr="00B3594F">
              <w:rPr>
                <w:rFonts w:ascii="Times New Roman" w:hAnsi="Times New Roman" w:cs="Times New Roman"/>
              </w:rPr>
              <w:t>м. куб.;</w:t>
            </w:r>
          </w:p>
          <w:p w14:paraId="1786977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36) </w:t>
            </w:r>
            <w:r w:rsidRPr="00B3594F">
              <w:rPr>
                <w:rFonts w:ascii="Times New Roman" w:hAnsi="Times New Roman" w:cs="Times New Roman"/>
                <w:color w:val="000000"/>
              </w:rPr>
              <w:t xml:space="preserve">Устройство монолитных бетонных прямоугольных приямков – 0,784 </w:t>
            </w:r>
            <w:r w:rsidRPr="00B3594F">
              <w:rPr>
                <w:rFonts w:ascii="Times New Roman" w:hAnsi="Times New Roman" w:cs="Times New Roman"/>
              </w:rPr>
              <w:t>м. куб.;</w:t>
            </w:r>
          </w:p>
          <w:p w14:paraId="216D8FD7"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37) </w:t>
            </w:r>
            <w:r w:rsidRPr="00B3594F">
              <w:rPr>
                <w:rFonts w:ascii="Times New Roman" w:hAnsi="Times New Roman" w:cs="Times New Roman"/>
                <w:color w:val="000000"/>
              </w:rPr>
              <w:t xml:space="preserve">Приготовление тяжелого бетона: на гравии класса в 15 – 6,818 </w:t>
            </w:r>
            <w:r w:rsidRPr="00B3594F">
              <w:rPr>
                <w:rFonts w:ascii="Times New Roman" w:hAnsi="Times New Roman" w:cs="Times New Roman"/>
              </w:rPr>
              <w:t>м. куб.;</w:t>
            </w:r>
          </w:p>
          <w:p w14:paraId="0333FC42"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38) </w:t>
            </w:r>
            <w:r w:rsidRPr="00B3594F">
              <w:rPr>
                <w:rFonts w:ascii="Times New Roman" w:hAnsi="Times New Roman" w:cs="Times New Roman"/>
                <w:color w:val="000000"/>
              </w:rPr>
              <w:t>Монтаж прогонов при шаге ферм до 12 м при высоте здания: до 25 м – 0,015 т</w:t>
            </w:r>
            <w:r>
              <w:rPr>
                <w:rFonts w:ascii="Times New Roman" w:hAnsi="Times New Roman" w:cs="Times New Roman"/>
                <w:color w:val="000000"/>
              </w:rPr>
              <w:t>;</w:t>
            </w:r>
          </w:p>
          <w:p w14:paraId="7C611896"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39) </w:t>
            </w:r>
            <w:r w:rsidRPr="00B3594F">
              <w:rPr>
                <w:rFonts w:ascii="Times New Roman" w:hAnsi="Times New Roman" w:cs="Times New Roman"/>
                <w:color w:val="000000"/>
              </w:rPr>
              <w:t xml:space="preserve">Монтаж кровли из профилированного листа для объектов непроизводственного назначения: простой – 7,5 </w:t>
            </w:r>
            <w:r w:rsidRPr="00B3594F">
              <w:rPr>
                <w:rFonts w:ascii="Times New Roman" w:hAnsi="Times New Roman" w:cs="Times New Roman"/>
              </w:rPr>
              <w:t>м. кв.</w:t>
            </w:r>
            <w:r>
              <w:rPr>
                <w:rFonts w:ascii="Times New Roman" w:hAnsi="Times New Roman" w:cs="Times New Roman"/>
              </w:rPr>
              <w:t>;</w:t>
            </w:r>
          </w:p>
          <w:p w14:paraId="33F91D9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40) </w:t>
            </w:r>
            <w:r w:rsidRPr="00B3594F">
              <w:rPr>
                <w:rFonts w:ascii="Times New Roman" w:hAnsi="Times New Roman" w:cs="Times New Roman"/>
                <w:color w:val="000000"/>
              </w:rPr>
              <w:t xml:space="preserve">Устройство желобов: подвесных – 7 </w:t>
            </w:r>
            <w:r w:rsidRPr="00B3594F">
              <w:rPr>
                <w:rFonts w:ascii="Times New Roman" w:hAnsi="Times New Roman" w:cs="Times New Roman"/>
              </w:rPr>
              <w:t>м.</w:t>
            </w:r>
            <w:r>
              <w:rPr>
                <w:rFonts w:ascii="Times New Roman" w:hAnsi="Times New Roman" w:cs="Times New Roman"/>
              </w:rPr>
              <w:t>;</w:t>
            </w:r>
            <w:r w:rsidRPr="00B3594F">
              <w:rPr>
                <w:rFonts w:ascii="Times New Roman" w:hAnsi="Times New Roman" w:cs="Times New Roman"/>
              </w:rPr>
              <w:t xml:space="preserve"> </w:t>
            </w:r>
          </w:p>
          <w:p w14:paraId="76F023C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41) </w:t>
            </w:r>
            <w:r w:rsidRPr="00B3594F">
              <w:rPr>
                <w:rFonts w:ascii="Times New Roman" w:hAnsi="Times New Roman" w:cs="Times New Roman"/>
                <w:color w:val="000000"/>
              </w:rPr>
              <w:t xml:space="preserve">Устройство металлической </w:t>
            </w:r>
            <w:r w:rsidRPr="00B3594F">
              <w:rPr>
                <w:rFonts w:ascii="Times New Roman" w:hAnsi="Times New Roman" w:cs="Times New Roman"/>
                <w:color w:val="000000"/>
              </w:rPr>
              <w:lastRenderedPageBreak/>
              <w:t>водосточной системы: прямых звеньев труб – 7 м</w:t>
            </w:r>
            <w:r>
              <w:rPr>
                <w:rFonts w:ascii="Times New Roman" w:hAnsi="Times New Roman" w:cs="Times New Roman"/>
                <w:color w:val="000000"/>
              </w:rPr>
              <w:t>.;</w:t>
            </w:r>
          </w:p>
          <w:p w14:paraId="759A97C2"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42) </w:t>
            </w:r>
            <w:r w:rsidRPr="00B3594F">
              <w:rPr>
                <w:rFonts w:ascii="Times New Roman" w:hAnsi="Times New Roman" w:cs="Times New Roman"/>
                <w:color w:val="000000"/>
              </w:rPr>
              <w:t>Устройство металлической водосточной системы: воронок – 1 шт.</w:t>
            </w:r>
            <w:r>
              <w:rPr>
                <w:rFonts w:ascii="Times New Roman" w:hAnsi="Times New Roman" w:cs="Times New Roman"/>
                <w:color w:val="000000"/>
              </w:rPr>
              <w:t>;</w:t>
            </w:r>
          </w:p>
          <w:p w14:paraId="46BCEC7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43) </w:t>
            </w:r>
            <w:r w:rsidRPr="00B3594F">
              <w:rPr>
                <w:rFonts w:ascii="Times New Roman" w:hAnsi="Times New Roman" w:cs="Times New Roman"/>
                <w:color w:val="000000"/>
              </w:rPr>
              <w:t>Устройство металлической водосточной системы: колен – 1 шт.</w:t>
            </w:r>
            <w:r>
              <w:rPr>
                <w:rFonts w:ascii="Times New Roman" w:hAnsi="Times New Roman" w:cs="Times New Roman"/>
                <w:color w:val="000000"/>
              </w:rPr>
              <w:t>;</w:t>
            </w:r>
          </w:p>
          <w:p w14:paraId="58C90007"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44) </w:t>
            </w:r>
            <w:r w:rsidRPr="00B3594F">
              <w:rPr>
                <w:rFonts w:ascii="Times New Roman" w:hAnsi="Times New Roman" w:cs="Times New Roman"/>
                <w:color w:val="000000"/>
              </w:rPr>
              <w:t xml:space="preserve">Улучшенная штукатурка фасадов цементно-известковым раствором по камню: стен – 7,7 </w:t>
            </w:r>
            <w:r w:rsidRPr="00B3594F">
              <w:rPr>
                <w:rFonts w:ascii="Times New Roman" w:hAnsi="Times New Roman" w:cs="Times New Roman"/>
              </w:rPr>
              <w:t>м. кв.</w:t>
            </w:r>
            <w:r>
              <w:rPr>
                <w:rFonts w:ascii="Times New Roman" w:hAnsi="Times New Roman" w:cs="Times New Roman"/>
              </w:rPr>
              <w:t>;</w:t>
            </w:r>
          </w:p>
          <w:p w14:paraId="3212E21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45) </w:t>
            </w:r>
            <w:r w:rsidRPr="00B3594F">
              <w:rPr>
                <w:rFonts w:ascii="Times New Roman" w:hAnsi="Times New Roman" w:cs="Times New Roman"/>
                <w:color w:val="000000"/>
              </w:rPr>
              <w:t xml:space="preserve">Приготовление тяжелых отделочных растворов: цементно-известковых состава 1:1:6 – 1,4553 </w:t>
            </w:r>
            <w:r w:rsidRPr="00B3594F">
              <w:rPr>
                <w:rFonts w:ascii="Times New Roman" w:hAnsi="Times New Roman" w:cs="Times New Roman"/>
              </w:rPr>
              <w:t>м. куб.;</w:t>
            </w:r>
          </w:p>
          <w:p w14:paraId="197936A6"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46) </w:t>
            </w:r>
            <w:r w:rsidRPr="00B3594F">
              <w:rPr>
                <w:rFonts w:ascii="Times New Roman" w:hAnsi="Times New Roman" w:cs="Times New Roman"/>
                <w:color w:val="000000"/>
              </w:rPr>
              <w:t>Установка закладных деталей весом: до 4 кг – 0,004 т</w:t>
            </w:r>
            <w:r>
              <w:rPr>
                <w:rFonts w:ascii="Times New Roman" w:hAnsi="Times New Roman" w:cs="Times New Roman"/>
                <w:color w:val="000000"/>
              </w:rPr>
              <w:t>;</w:t>
            </w:r>
          </w:p>
          <w:p w14:paraId="5A32360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47) </w:t>
            </w:r>
            <w:r w:rsidRPr="00B3594F">
              <w:rPr>
                <w:rFonts w:ascii="Times New Roman" w:hAnsi="Times New Roman" w:cs="Times New Roman"/>
                <w:color w:val="000000"/>
              </w:rPr>
              <w:t xml:space="preserve">Облицовка ступеней </w:t>
            </w:r>
            <w:proofErr w:type="spellStart"/>
            <w:r w:rsidRPr="00B3594F">
              <w:rPr>
                <w:rFonts w:ascii="Times New Roman" w:hAnsi="Times New Roman" w:cs="Times New Roman"/>
                <w:color w:val="000000"/>
              </w:rPr>
              <w:t>керамогранитными</w:t>
            </w:r>
            <w:proofErr w:type="spellEnd"/>
            <w:r w:rsidRPr="00B3594F">
              <w:rPr>
                <w:rFonts w:ascii="Times New Roman" w:hAnsi="Times New Roman" w:cs="Times New Roman"/>
                <w:color w:val="000000"/>
              </w:rPr>
              <w:t xml:space="preserve"> плитками толщиной до 15 мм – 17,8 </w:t>
            </w:r>
            <w:r w:rsidRPr="00B3594F">
              <w:rPr>
                <w:rFonts w:ascii="Times New Roman" w:hAnsi="Times New Roman" w:cs="Times New Roman"/>
              </w:rPr>
              <w:t>м. кв.</w:t>
            </w:r>
            <w:r>
              <w:rPr>
                <w:rFonts w:ascii="Times New Roman" w:hAnsi="Times New Roman" w:cs="Times New Roman"/>
              </w:rPr>
              <w:t>;</w:t>
            </w:r>
          </w:p>
          <w:p w14:paraId="53506FF5"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48) </w:t>
            </w:r>
            <w:r w:rsidRPr="00B3594F">
              <w:rPr>
                <w:rFonts w:ascii="Times New Roman" w:hAnsi="Times New Roman" w:cs="Times New Roman"/>
                <w:color w:val="000000"/>
              </w:rPr>
              <w:t xml:space="preserve">Устройство покрытий из плит </w:t>
            </w:r>
            <w:proofErr w:type="spellStart"/>
            <w:r w:rsidRPr="00B3594F">
              <w:rPr>
                <w:rFonts w:ascii="Times New Roman" w:hAnsi="Times New Roman" w:cs="Times New Roman"/>
                <w:color w:val="000000"/>
              </w:rPr>
              <w:t>керамогранитных</w:t>
            </w:r>
            <w:proofErr w:type="spellEnd"/>
            <w:r w:rsidRPr="00B3594F">
              <w:rPr>
                <w:rFonts w:ascii="Times New Roman" w:hAnsi="Times New Roman" w:cs="Times New Roman"/>
                <w:color w:val="000000"/>
              </w:rPr>
              <w:t xml:space="preserve"> размером: 40х40 см – 4,2 </w:t>
            </w:r>
            <w:r w:rsidRPr="00B3594F">
              <w:rPr>
                <w:rFonts w:ascii="Times New Roman" w:hAnsi="Times New Roman" w:cs="Times New Roman"/>
              </w:rPr>
              <w:t>м. кв.</w:t>
            </w:r>
            <w:r>
              <w:rPr>
                <w:rFonts w:ascii="Times New Roman" w:hAnsi="Times New Roman" w:cs="Times New Roman"/>
              </w:rPr>
              <w:t>;</w:t>
            </w:r>
          </w:p>
          <w:p w14:paraId="4FE3DEA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49) </w:t>
            </w:r>
            <w:r w:rsidRPr="00B3594F">
              <w:rPr>
                <w:rFonts w:ascii="Times New Roman" w:hAnsi="Times New Roman" w:cs="Times New Roman"/>
                <w:color w:val="000000"/>
              </w:rPr>
              <w:t xml:space="preserve">Мусор строительный с погрузкой </w:t>
            </w:r>
            <w:proofErr w:type="gramStart"/>
            <w:r w:rsidRPr="00B3594F">
              <w:rPr>
                <w:rFonts w:ascii="Times New Roman" w:hAnsi="Times New Roman" w:cs="Times New Roman"/>
                <w:color w:val="000000"/>
              </w:rPr>
              <w:t>вручную :</w:t>
            </w:r>
            <w:proofErr w:type="gramEnd"/>
            <w:r w:rsidRPr="00B3594F">
              <w:rPr>
                <w:rFonts w:ascii="Times New Roman" w:hAnsi="Times New Roman" w:cs="Times New Roman"/>
                <w:color w:val="000000"/>
              </w:rPr>
              <w:t xml:space="preserve"> погрузка – 27,28 т.</w:t>
            </w:r>
            <w:r>
              <w:rPr>
                <w:rFonts w:ascii="Times New Roman" w:hAnsi="Times New Roman" w:cs="Times New Roman"/>
                <w:color w:val="000000"/>
              </w:rPr>
              <w:t>;</w:t>
            </w:r>
          </w:p>
          <w:p w14:paraId="73E25010"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50) </w:t>
            </w:r>
            <w:r w:rsidRPr="00B3594F">
              <w:rPr>
                <w:rFonts w:ascii="Times New Roman" w:hAnsi="Times New Roman" w:cs="Times New Roman"/>
                <w:color w:val="000000"/>
              </w:rPr>
              <w:t>Перевозка грузов автомобилями-самосвалами грузоподъемностью до 10 т</w:t>
            </w:r>
            <w:r>
              <w:rPr>
                <w:rFonts w:ascii="Times New Roman" w:hAnsi="Times New Roman" w:cs="Times New Roman"/>
                <w:color w:val="000000"/>
              </w:rPr>
              <w:t>.</w:t>
            </w:r>
            <w:r w:rsidRPr="00B3594F">
              <w:rPr>
                <w:rFonts w:ascii="Times New Roman" w:hAnsi="Times New Roman" w:cs="Times New Roman"/>
                <w:color w:val="000000"/>
              </w:rPr>
              <w:t>, работающими вне карьеров на расстояние 10 км – 19,28 т</w:t>
            </w:r>
            <w:r>
              <w:rPr>
                <w:rFonts w:ascii="Times New Roman" w:hAnsi="Times New Roman" w:cs="Times New Roman"/>
                <w:color w:val="000000"/>
              </w:rPr>
              <w:t>.;</w:t>
            </w:r>
          </w:p>
          <w:p w14:paraId="4C265F03"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51) </w:t>
            </w:r>
            <w:r w:rsidRPr="00B3594F">
              <w:rPr>
                <w:rFonts w:ascii="Times New Roman" w:hAnsi="Times New Roman" w:cs="Times New Roman"/>
                <w:color w:val="000000"/>
              </w:rPr>
              <w:t>Перевозка грузов автомобилями-самосвалами грузоподъемностью до 10 т, работающими вне карьеров на расстояние 26 км (доставка щебня) – 8,8205 т</w:t>
            </w:r>
            <w:r>
              <w:rPr>
                <w:rFonts w:ascii="Times New Roman" w:hAnsi="Times New Roman" w:cs="Times New Roman"/>
                <w:color w:val="000000"/>
              </w:rPr>
              <w:t>.;</w:t>
            </w:r>
          </w:p>
          <w:p w14:paraId="7717D0D3"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52) </w:t>
            </w:r>
            <w:r w:rsidRPr="00B3594F">
              <w:rPr>
                <w:rFonts w:ascii="Times New Roman" w:hAnsi="Times New Roman" w:cs="Times New Roman"/>
                <w:color w:val="000000"/>
              </w:rPr>
              <w:t>Прокладка труб полиэтиленовых в земле для защиты одного кабеля диаметром: до 50 мм – 80 м</w:t>
            </w:r>
            <w:r>
              <w:rPr>
                <w:rFonts w:ascii="Times New Roman" w:hAnsi="Times New Roman" w:cs="Times New Roman"/>
                <w:color w:val="000000"/>
              </w:rPr>
              <w:t>.;</w:t>
            </w:r>
          </w:p>
          <w:p w14:paraId="67B32D9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53) </w:t>
            </w:r>
            <w:r w:rsidRPr="00B3594F">
              <w:rPr>
                <w:rFonts w:ascii="Times New Roman" w:hAnsi="Times New Roman" w:cs="Times New Roman"/>
                <w:color w:val="000000"/>
              </w:rPr>
              <w:t>Устройство футляров из труб по методу "труба в трубе" с диаметрами: стальной трубы 59 мм и полиэтиленовой 40 мм – 36 м.</w:t>
            </w:r>
            <w:r>
              <w:rPr>
                <w:rFonts w:ascii="Times New Roman" w:hAnsi="Times New Roman" w:cs="Times New Roman"/>
                <w:color w:val="000000"/>
              </w:rPr>
              <w:t>;</w:t>
            </w:r>
          </w:p>
          <w:p w14:paraId="5FE87B9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54) </w:t>
            </w:r>
            <w:r w:rsidRPr="00B3594F">
              <w:rPr>
                <w:rFonts w:ascii="Times New Roman" w:hAnsi="Times New Roman" w:cs="Times New Roman"/>
                <w:color w:val="000000"/>
              </w:rPr>
              <w:t>Кабель до 35 кв в готовых траншеях без покрытий, масса 1 м: свыше 1 до 2 кг – 80 м.</w:t>
            </w:r>
            <w:r>
              <w:rPr>
                <w:rFonts w:ascii="Times New Roman" w:hAnsi="Times New Roman" w:cs="Times New Roman"/>
                <w:color w:val="000000"/>
              </w:rPr>
              <w:t>;</w:t>
            </w:r>
            <w:r w:rsidRPr="00B3594F">
              <w:rPr>
                <w:rFonts w:ascii="Times New Roman" w:hAnsi="Times New Roman" w:cs="Times New Roman"/>
                <w:color w:val="000000"/>
              </w:rPr>
              <w:t xml:space="preserve"> </w:t>
            </w:r>
          </w:p>
          <w:p w14:paraId="74D9BD6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55) </w:t>
            </w:r>
            <w:r w:rsidRPr="00B3594F">
              <w:rPr>
                <w:rFonts w:ascii="Times New Roman" w:hAnsi="Times New Roman" w:cs="Times New Roman"/>
                <w:color w:val="000000"/>
              </w:rPr>
              <w:t>Покрытие кабеля, проложенного в траншее: лентой сигнальной – 80 м</w:t>
            </w:r>
            <w:r>
              <w:rPr>
                <w:rFonts w:ascii="Times New Roman" w:hAnsi="Times New Roman" w:cs="Times New Roman"/>
                <w:color w:val="000000"/>
              </w:rPr>
              <w:t>.;</w:t>
            </w:r>
          </w:p>
          <w:p w14:paraId="6044BE36"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56) </w:t>
            </w:r>
            <w:r w:rsidRPr="00B3594F">
              <w:rPr>
                <w:rFonts w:ascii="Times New Roman" w:hAnsi="Times New Roman" w:cs="Times New Roman"/>
                <w:color w:val="000000"/>
              </w:rPr>
              <w:t>Кабель до 35 кв с креплением накладными скобами, масса 1 м кабеля: до 2 кг – 3 м</w:t>
            </w:r>
            <w:r>
              <w:rPr>
                <w:rFonts w:ascii="Times New Roman" w:hAnsi="Times New Roman" w:cs="Times New Roman"/>
                <w:color w:val="000000"/>
              </w:rPr>
              <w:t>.;</w:t>
            </w:r>
          </w:p>
          <w:p w14:paraId="4841FFB3"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57) </w:t>
            </w:r>
            <w:r w:rsidRPr="00B3594F">
              <w:rPr>
                <w:rFonts w:ascii="Times New Roman" w:hAnsi="Times New Roman" w:cs="Times New Roman"/>
                <w:color w:val="000000"/>
              </w:rPr>
              <w:t>Кабель до 35 кв с креплением накладными скобами, масса 1 м кабеля: до 2 кг – 3 м</w:t>
            </w:r>
            <w:r>
              <w:rPr>
                <w:rFonts w:ascii="Times New Roman" w:hAnsi="Times New Roman" w:cs="Times New Roman"/>
                <w:color w:val="000000"/>
              </w:rPr>
              <w:t>.;</w:t>
            </w:r>
          </w:p>
          <w:p w14:paraId="26FB46F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58) </w:t>
            </w:r>
            <w:r w:rsidRPr="00B3594F">
              <w:rPr>
                <w:rFonts w:ascii="Times New Roman" w:hAnsi="Times New Roman" w:cs="Times New Roman"/>
                <w:color w:val="000000"/>
              </w:rPr>
              <w:t xml:space="preserve">Кабель силовой с алюминиевыми жилами </w:t>
            </w:r>
            <w:proofErr w:type="spellStart"/>
            <w:r w:rsidRPr="00B3594F">
              <w:rPr>
                <w:rFonts w:ascii="Times New Roman" w:hAnsi="Times New Roman" w:cs="Times New Roman"/>
                <w:color w:val="000000"/>
              </w:rPr>
              <w:t>аввгнг</w:t>
            </w:r>
            <w:proofErr w:type="spellEnd"/>
            <w:r w:rsidRPr="00B3594F">
              <w:rPr>
                <w:rFonts w:ascii="Times New Roman" w:hAnsi="Times New Roman" w:cs="Times New Roman"/>
                <w:color w:val="000000"/>
              </w:rPr>
              <w:t xml:space="preserve"> 4х25 – 83 м</w:t>
            </w:r>
            <w:r>
              <w:rPr>
                <w:rFonts w:ascii="Times New Roman" w:hAnsi="Times New Roman" w:cs="Times New Roman"/>
                <w:color w:val="000000"/>
              </w:rPr>
              <w:t>.;</w:t>
            </w:r>
          </w:p>
          <w:p w14:paraId="10DDB8B7"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59) </w:t>
            </w:r>
            <w:r w:rsidRPr="00B3594F">
              <w:rPr>
                <w:rFonts w:ascii="Times New Roman" w:hAnsi="Times New Roman" w:cs="Times New Roman"/>
                <w:color w:val="000000"/>
              </w:rPr>
              <w:t>Заделка концевая сухая для 3-5-жильного кабеля с пластмассовой и резиновой изоляцией напряжением: до 1 кв, сечение одной жилы от 1,5 мм2 до 35 мм2 – 8 шт.</w:t>
            </w:r>
            <w:r>
              <w:rPr>
                <w:rFonts w:ascii="Times New Roman" w:hAnsi="Times New Roman" w:cs="Times New Roman"/>
                <w:color w:val="000000"/>
              </w:rPr>
              <w:t>;</w:t>
            </w:r>
          </w:p>
          <w:p w14:paraId="2503EF3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60) </w:t>
            </w:r>
            <w:r w:rsidRPr="00B3594F">
              <w:rPr>
                <w:rFonts w:ascii="Times New Roman" w:hAnsi="Times New Roman" w:cs="Times New Roman"/>
                <w:color w:val="000000"/>
              </w:rPr>
              <w:t>Клемма прижимная – 4 шт.</w:t>
            </w:r>
            <w:r>
              <w:rPr>
                <w:rFonts w:ascii="Times New Roman" w:hAnsi="Times New Roman" w:cs="Times New Roman"/>
                <w:color w:val="000000"/>
              </w:rPr>
              <w:t>;</w:t>
            </w:r>
          </w:p>
          <w:p w14:paraId="22FBF2CF" w14:textId="77777777" w:rsidR="00795CFC" w:rsidRPr="00B3594F" w:rsidRDefault="00795CFC" w:rsidP="00795CFC">
            <w:pPr>
              <w:suppressAutoHyphens/>
              <w:jc w:val="both"/>
              <w:rPr>
                <w:rFonts w:ascii="Times New Roman" w:hAnsi="Times New Roman" w:cs="Times New Roman"/>
                <w:bCs/>
              </w:rPr>
            </w:pPr>
            <w:r>
              <w:rPr>
                <w:rFonts w:ascii="Times New Roman" w:hAnsi="Times New Roman" w:cs="Times New Roman"/>
                <w:color w:val="000000"/>
              </w:rPr>
              <w:t xml:space="preserve">61) </w:t>
            </w:r>
            <w:r w:rsidRPr="00B3594F">
              <w:rPr>
                <w:rFonts w:ascii="Times New Roman" w:hAnsi="Times New Roman" w:cs="Times New Roman"/>
                <w:color w:val="000000"/>
              </w:rPr>
              <w:t>Присоединение к зажимам жил проводов или кабелей сечением: до 35 мм2 – 8 шт.</w:t>
            </w:r>
          </w:p>
          <w:p w14:paraId="600E80D1" w14:textId="6894F7B4" w:rsidR="00F07A33" w:rsidRDefault="00F07A33" w:rsidP="00FA135D">
            <w:pPr>
              <w:suppressAutoHyphens/>
              <w:jc w:val="both"/>
              <w:rPr>
                <w:rFonts w:ascii="Times New Roman" w:hAnsi="Times New Roman" w:cs="Times New Roman"/>
              </w:rPr>
            </w:pPr>
            <w:r w:rsidRPr="00F07A33">
              <w:rPr>
                <w:rFonts w:ascii="Times New Roman" w:hAnsi="Times New Roman" w:cs="Times New Roman"/>
                <w:bCs/>
              </w:rPr>
              <w:t xml:space="preserve">б) место выполнения работ –                       </w:t>
            </w:r>
            <w:r w:rsidRPr="00F07A33">
              <w:rPr>
                <w:rFonts w:ascii="Times New Roman" w:hAnsi="Times New Roman" w:cs="Times New Roman"/>
                <w:bCs/>
              </w:rPr>
              <w:lastRenderedPageBreak/>
              <w:t>г. Дубоссары</w:t>
            </w:r>
            <w:r w:rsidRPr="00F07A33">
              <w:rPr>
                <w:rFonts w:ascii="Times New Roman" w:hAnsi="Times New Roman" w:cs="Times New Roman"/>
              </w:rPr>
              <w:t>, ул. Энергетиков, д. 28.</w:t>
            </w:r>
          </w:p>
          <w:p w14:paraId="5607C7E2" w14:textId="048C5D20" w:rsidR="00272E22" w:rsidRPr="00272E22" w:rsidRDefault="0098086E" w:rsidP="00FA135D">
            <w:pPr>
              <w:suppressAutoHyphens/>
              <w:jc w:val="both"/>
              <w:rPr>
                <w:rFonts w:ascii="Times New Roman" w:hAnsi="Times New Roman" w:cs="Times New Roman"/>
                <w:color w:val="000000"/>
              </w:rPr>
            </w:pPr>
            <w:r>
              <w:rPr>
                <w:rFonts w:ascii="Times New Roman" w:hAnsi="Times New Roman" w:cs="Times New Roman"/>
              </w:rPr>
              <w:t>в</w:t>
            </w:r>
            <w:r w:rsidR="00272E22" w:rsidRPr="000A48DE">
              <w:rPr>
                <w:rFonts w:ascii="Times New Roman" w:hAnsi="Times New Roman" w:cs="Times New Roman"/>
              </w:rPr>
              <w:t xml:space="preserve">) начальная (максимальная) цена контракта – </w:t>
            </w:r>
            <w:r w:rsidR="009D3E0D" w:rsidRPr="009D3E0D">
              <w:rPr>
                <w:rFonts w:ascii="Times New Roman" w:hAnsi="Times New Roman" w:cs="Times New Roman"/>
              </w:rPr>
              <w:t>265 782</w:t>
            </w:r>
            <w:r w:rsidR="009D3E0D" w:rsidRPr="00756BF6">
              <w:rPr>
                <w:rFonts w:ascii="Arial" w:hAnsi="Arial" w:cs="Arial"/>
                <w:b/>
                <w:bCs/>
                <w:sz w:val="18"/>
                <w:szCs w:val="18"/>
              </w:rPr>
              <w:t xml:space="preserve"> </w:t>
            </w:r>
            <w:r w:rsidR="00272E22" w:rsidRPr="008F3579">
              <w:rPr>
                <w:rFonts w:ascii="Times New Roman" w:hAnsi="Times New Roman" w:cs="Times New Roman"/>
                <w:color w:val="000000"/>
              </w:rPr>
              <w:t>(</w:t>
            </w:r>
            <w:r w:rsidR="00DF2889">
              <w:rPr>
                <w:rFonts w:ascii="Times New Roman" w:hAnsi="Times New Roman" w:cs="Times New Roman"/>
                <w:color w:val="000000"/>
              </w:rPr>
              <w:t xml:space="preserve">двести </w:t>
            </w:r>
            <w:r w:rsidR="009D3E0D">
              <w:rPr>
                <w:rFonts w:ascii="Times New Roman" w:hAnsi="Times New Roman" w:cs="Times New Roman"/>
                <w:color w:val="000000"/>
              </w:rPr>
              <w:t>шестьдесят пять</w:t>
            </w:r>
            <w:r w:rsidR="00DF2889">
              <w:rPr>
                <w:rFonts w:ascii="Times New Roman" w:hAnsi="Times New Roman" w:cs="Times New Roman"/>
                <w:color w:val="000000"/>
              </w:rPr>
              <w:t xml:space="preserve"> тысяч </w:t>
            </w:r>
            <w:r w:rsidR="009D3E0D">
              <w:rPr>
                <w:rFonts w:ascii="Times New Roman" w:hAnsi="Times New Roman" w:cs="Times New Roman"/>
                <w:color w:val="000000"/>
              </w:rPr>
              <w:t>семьсот восемьдесят два</w:t>
            </w:r>
            <w:r w:rsidR="00272E22" w:rsidRPr="008F3579">
              <w:rPr>
                <w:rFonts w:ascii="Times New Roman" w:hAnsi="Times New Roman" w:cs="Times New Roman"/>
                <w:color w:val="000000"/>
              </w:rPr>
              <w:t>) руб. ПМР 00 копеек</w:t>
            </w:r>
            <w:r w:rsidR="00272E22">
              <w:rPr>
                <w:rFonts w:ascii="Times New Roman" w:hAnsi="Times New Roman" w:cs="Times New Roman"/>
                <w:color w:val="000000"/>
              </w:rPr>
              <w:t>.</w:t>
            </w:r>
          </w:p>
        </w:tc>
      </w:tr>
      <w:tr w:rsidR="00272E22" w:rsidRPr="00996108" w14:paraId="016A0233" w14:textId="77777777" w:rsidTr="00E51925">
        <w:tc>
          <w:tcPr>
            <w:tcW w:w="594" w:type="dxa"/>
            <w:vAlign w:val="center"/>
          </w:tcPr>
          <w:p w14:paraId="2E877BA5"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1E9F379E"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Валюта</w:t>
            </w:r>
          </w:p>
        </w:tc>
        <w:tc>
          <w:tcPr>
            <w:tcW w:w="4252" w:type="dxa"/>
            <w:gridSpan w:val="3"/>
          </w:tcPr>
          <w:p w14:paraId="604CABF7" w14:textId="77777777" w:rsidR="00272E22" w:rsidRPr="00BE70A1" w:rsidRDefault="00272E22" w:rsidP="00272E22">
            <w:pPr>
              <w:suppressAutoHyphens/>
              <w:jc w:val="both"/>
              <w:rPr>
                <w:rFonts w:ascii="Times New Roman" w:hAnsi="Times New Roman" w:cs="Times New Roman"/>
              </w:rPr>
            </w:pPr>
            <w:r w:rsidRPr="00BE70A1">
              <w:rPr>
                <w:rFonts w:ascii="Times New Roman" w:hAnsi="Times New Roman" w:cs="Times New Roman"/>
              </w:rPr>
              <w:t xml:space="preserve">Рубль Приднестровской Молдавской Республики, (заявки на участие в запросе предложений могут быть представлены в следующих валютах: 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для резидентов ЕАЭС - долл. США, для резидентов Украины - евро, резидентов РМ - лей РМ.</w:t>
            </w:r>
          </w:p>
          <w:p w14:paraId="5D257799" w14:textId="34D3FA5C" w:rsidR="00272E22" w:rsidRPr="00996108" w:rsidRDefault="00272E22" w:rsidP="00272E22">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72E22" w:rsidRPr="00996108" w14:paraId="002F02FB" w14:textId="77777777" w:rsidTr="00E51925">
        <w:tc>
          <w:tcPr>
            <w:tcW w:w="594" w:type="dxa"/>
            <w:vAlign w:val="center"/>
          </w:tcPr>
          <w:p w14:paraId="5AE31B4B"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559AF200"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4252" w:type="dxa"/>
            <w:gridSpan w:val="3"/>
          </w:tcPr>
          <w:p w14:paraId="3442C291"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72E22" w:rsidRPr="00996108" w14:paraId="2D7C9CCF" w14:textId="77777777" w:rsidTr="00E51925">
        <w:tc>
          <w:tcPr>
            <w:tcW w:w="594" w:type="dxa"/>
          </w:tcPr>
          <w:p w14:paraId="2692038B"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4A9EB35A" w14:textId="77777777" w:rsidR="00272E22" w:rsidRPr="00996108" w:rsidRDefault="00272E22" w:rsidP="00272E22">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4252" w:type="dxa"/>
            <w:gridSpan w:val="3"/>
          </w:tcPr>
          <w:p w14:paraId="45537357" w14:textId="6B3A40DA" w:rsidR="00272E22" w:rsidRPr="00425630" w:rsidRDefault="00272E22" w:rsidP="00272E22">
            <w:pPr>
              <w:suppressAutoHyphens/>
              <w:jc w:val="both"/>
              <w:rPr>
                <w:rFonts w:ascii="Times New Roman" w:hAnsi="Times New Roman" w:cs="Times New Roman"/>
              </w:rPr>
            </w:pPr>
            <w:r w:rsidRPr="00425630">
              <w:rPr>
                <w:rFonts w:ascii="Times New Roman" w:hAnsi="Times New Roman" w:cs="Times New Roman"/>
              </w:rPr>
              <w:t xml:space="preserve">100 % предоплата в безналичной форме, путем перечисления денежных средств на расчетный счет </w:t>
            </w:r>
            <w:r>
              <w:rPr>
                <w:rFonts w:ascii="Times New Roman" w:hAnsi="Times New Roman" w:cs="Times New Roman"/>
              </w:rPr>
              <w:t>Подрядчика</w:t>
            </w:r>
          </w:p>
        </w:tc>
      </w:tr>
      <w:tr w:rsidR="00272E22" w:rsidRPr="00996108" w14:paraId="158B4249" w14:textId="77777777" w:rsidTr="00460F1D">
        <w:trPr>
          <w:trHeight w:val="272"/>
        </w:trPr>
        <w:tc>
          <w:tcPr>
            <w:tcW w:w="9747" w:type="dxa"/>
            <w:gridSpan w:val="7"/>
            <w:vAlign w:val="center"/>
          </w:tcPr>
          <w:p w14:paraId="209880A0" w14:textId="0DF61314"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72E22" w:rsidRPr="00996108" w14:paraId="2DBE227A" w14:textId="77777777" w:rsidTr="00E51925">
        <w:tc>
          <w:tcPr>
            <w:tcW w:w="594" w:type="dxa"/>
          </w:tcPr>
          <w:p w14:paraId="1A7A9AED"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1</w:t>
            </w:r>
          </w:p>
        </w:tc>
        <w:tc>
          <w:tcPr>
            <w:tcW w:w="2066" w:type="dxa"/>
            <w:tcBorders>
              <w:right w:val="single" w:sz="4" w:space="0" w:color="auto"/>
            </w:tcBorders>
          </w:tcPr>
          <w:p w14:paraId="6C96369C"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 п/п лота</w:t>
            </w:r>
          </w:p>
        </w:tc>
        <w:tc>
          <w:tcPr>
            <w:tcW w:w="2126" w:type="dxa"/>
            <w:tcBorders>
              <w:left w:val="single" w:sz="4" w:space="0" w:color="auto"/>
            </w:tcBorders>
          </w:tcPr>
          <w:p w14:paraId="4BF5B144"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1984" w:type="dxa"/>
            <w:tcBorders>
              <w:right w:val="single" w:sz="4" w:space="0" w:color="auto"/>
            </w:tcBorders>
          </w:tcPr>
          <w:p w14:paraId="2B9E66C1"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1" w:type="dxa"/>
            <w:tcBorders>
              <w:top w:val="single" w:sz="4" w:space="0" w:color="auto"/>
              <w:right w:val="single" w:sz="4" w:space="0" w:color="auto"/>
            </w:tcBorders>
          </w:tcPr>
          <w:p w14:paraId="76D8C6E9"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417" w:type="dxa"/>
            <w:tcBorders>
              <w:left w:val="single" w:sz="4" w:space="0" w:color="auto"/>
            </w:tcBorders>
          </w:tcPr>
          <w:p w14:paraId="7553DFD0" w14:textId="77777777" w:rsidR="00272E22" w:rsidRPr="00996108" w:rsidRDefault="00272E22" w:rsidP="00272E22">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086E41" w:rsidRPr="00996108" w14:paraId="3A4E1977" w14:textId="77777777" w:rsidTr="00E51925">
        <w:trPr>
          <w:trHeight w:val="165"/>
        </w:trPr>
        <w:tc>
          <w:tcPr>
            <w:tcW w:w="594" w:type="dxa"/>
            <w:vAlign w:val="center"/>
          </w:tcPr>
          <w:p w14:paraId="7725306B" w14:textId="77777777" w:rsidR="00086E41" w:rsidRPr="00996108" w:rsidRDefault="00086E41" w:rsidP="00086E41">
            <w:pPr>
              <w:suppressAutoHyphens/>
              <w:rPr>
                <w:rFonts w:ascii="Times New Roman" w:hAnsi="Times New Roman" w:cs="Times New Roman"/>
              </w:rPr>
            </w:pPr>
          </w:p>
        </w:tc>
        <w:tc>
          <w:tcPr>
            <w:tcW w:w="2066" w:type="dxa"/>
            <w:tcBorders>
              <w:right w:val="single" w:sz="4" w:space="0" w:color="auto"/>
            </w:tcBorders>
          </w:tcPr>
          <w:p w14:paraId="68BF800A" w14:textId="3F63A20A" w:rsidR="00086E41" w:rsidRDefault="00FA2C78" w:rsidP="00086E41">
            <w:pPr>
              <w:suppressAutoHyphens/>
              <w:jc w:val="both"/>
              <w:rPr>
                <w:rFonts w:ascii="Times New Roman" w:hAnsi="Times New Roman" w:cs="Times New Roman"/>
              </w:rPr>
            </w:pPr>
            <w:r>
              <w:rPr>
                <w:rFonts w:ascii="Times New Roman" w:hAnsi="Times New Roman" w:cs="Times New Roman"/>
              </w:rPr>
              <w:t>Р</w:t>
            </w:r>
            <w:r w:rsidR="00597698">
              <w:rPr>
                <w:rFonts w:ascii="Times New Roman" w:hAnsi="Times New Roman" w:cs="Times New Roman"/>
              </w:rPr>
              <w:t>аботы</w:t>
            </w:r>
          </w:p>
        </w:tc>
        <w:tc>
          <w:tcPr>
            <w:tcW w:w="709" w:type="dxa"/>
            <w:tcBorders>
              <w:bottom w:val="single" w:sz="4" w:space="0" w:color="auto"/>
              <w:right w:val="single" w:sz="4" w:space="0" w:color="auto"/>
            </w:tcBorders>
          </w:tcPr>
          <w:p w14:paraId="159FF38D" w14:textId="29DEEDE2" w:rsidR="00086E41" w:rsidRPr="000928A1" w:rsidRDefault="00597698" w:rsidP="00086E41">
            <w:pPr>
              <w:suppressAutoHyphens/>
              <w:jc w:val="center"/>
              <w:rPr>
                <w:rFonts w:ascii="Times New Roman" w:hAnsi="Times New Roman" w:cs="Times New Roman"/>
              </w:rPr>
            </w:pPr>
            <w:r>
              <w:rPr>
                <w:rFonts w:ascii="Times New Roman" w:hAnsi="Times New Roman" w:cs="Times New Roman"/>
              </w:rPr>
              <w:t>1</w:t>
            </w:r>
            <w:r w:rsidR="00086E41">
              <w:rPr>
                <w:rFonts w:ascii="Times New Roman" w:hAnsi="Times New Roman" w:cs="Times New Roman"/>
              </w:rPr>
              <w:t>.</w:t>
            </w:r>
          </w:p>
        </w:tc>
        <w:tc>
          <w:tcPr>
            <w:tcW w:w="2126" w:type="dxa"/>
            <w:tcBorders>
              <w:left w:val="single" w:sz="4" w:space="0" w:color="auto"/>
              <w:bottom w:val="single" w:sz="4" w:space="0" w:color="auto"/>
            </w:tcBorders>
          </w:tcPr>
          <w:p w14:paraId="0206D3AA" w14:textId="77777777" w:rsidR="00795CFC" w:rsidRPr="00B3594F" w:rsidRDefault="00795CFC" w:rsidP="00795CFC">
            <w:pPr>
              <w:suppressAutoHyphens/>
              <w:jc w:val="both"/>
              <w:rPr>
                <w:rFonts w:ascii="Times New Roman" w:hAnsi="Times New Roman" w:cs="Times New Roman"/>
                <w:bCs/>
              </w:rPr>
            </w:pPr>
            <w:r w:rsidRPr="00B3594F">
              <w:rPr>
                <w:rFonts w:ascii="Times New Roman" w:hAnsi="Times New Roman" w:cs="Times New Roman"/>
                <w:bCs/>
              </w:rPr>
              <w:t xml:space="preserve">а) предмет (объект) закупки – выполнение </w:t>
            </w:r>
            <w:r w:rsidRPr="00B3594F">
              <w:rPr>
                <w:rFonts w:ascii="Times New Roman" w:hAnsi="Times New Roman" w:cs="Times New Roman"/>
              </w:rPr>
              <w:t xml:space="preserve">общестроительных работ </w:t>
            </w:r>
            <w:r w:rsidRPr="00B3594F">
              <w:rPr>
                <w:rFonts w:ascii="Times New Roman" w:hAnsi="Times New Roman" w:cs="Times New Roman"/>
                <w:bCs/>
              </w:rPr>
              <w:t xml:space="preserve">на объекте филиала ГУ «РЦВС и ФСБ» </w:t>
            </w:r>
            <w:proofErr w:type="spellStart"/>
            <w:r w:rsidRPr="00B3594F">
              <w:rPr>
                <w:rFonts w:ascii="Times New Roman" w:hAnsi="Times New Roman" w:cs="Times New Roman"/>
                <w:bCs/>
              </w:rPr>
              <w:t>Дубоссарского</w:t>
            </w:r>
            <w:proofErr w:type="spellEnd"/>
            <w:r w:rsidRPr="00B3594F">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5AF2E28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 </w:t>
            </w:r>
            <w:r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 – 8</w:t>
            </w:r>
            <w:r w:rsidRPr="00B3594F">
              <w:rPr>
                <w:rFonts w:ascii="Times New Roman" w:hAnsi="Times New Roman" w:cs="Times New Roman"/>
              </w:rPr>
              <w:t xml:space="preserve"> м. куб.;</w:t>
            </w:r>
          </w:p>
          <w:p w14:paraId="32E9DAC5"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lastRenderedPageBreak/>
              <w:t xml:space="preserve">2) </w:t>
            </w:r>
            <w:r w:rsidRPr="00B3594F">
              <w:rPr>
                <w:rFonts w:ascii="Times New Roman" w:hAnsi="Times New Roman" w:cs="Times New Roman"/>
                <w:color w:val="000000"/>
              </w:rPr>
              <w:t>Разработка траншеи шириной до 150 мм и глубиной 350 мм, в асфальтобетонных дорожных покрытиях – 0,04 км;</w:t>
            </w:r>
          </w:p>
          <w:p w14:paraId="507A941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 </w:t>
            </w:r>
            <w:r w:rsidRPr="00B3594F">
              <w:rPr>
                <w:rFonts w:ascii="Times New Roman" w:hAnsi="Times New Roman" w:cs="Times New Roman"/>
                <w:color w:val="000000"/>
              </w:rPr>
              <w:t>Разработка траншеи шириной до 150 мм и глубиной 500 мм, группа грунтов 3 – 0,02 км;</w:t>
            </w:r>
          </w:p>
          <w:p w14:paraId="09908FC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 </w:t>
            </w:r>
            <w:r w:rsidRPr="00B3594F">
              <w:rPr>
                <w:rFonts w:ascii="Times New Roman" w:hAnsi="Times New Roman" w:cs="Times New Roman"/>
                <w:color w:val="000000"/>
              </w:rPr>
              <w:t>Устройство подстилающих и выравнивающих слоев оснований: из песка – 1</w:t>
            </w:r>
            <w:r w:rsidRPr="00B3594F">
              <w:rPr>
                <w:rFonts w:ascii="Times New Roman" w:hAnsi="Times New Roman" w:cs="Times New Roman"/>
              </w:rPr>
              <w:t xml:space="preserve"> м. куб.;</w:t>
            </w:r>
          </w:p>
          <w:p w14:paraId="09E96399"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 </w:t>
            </w:r>
            <w:r w:rsidRPr="00B3594F">
              <w:rPr>
                <w:rFonts w:ascii="Times New Roman" w:hAnsi="Times New Roman" w:cs="Times New Roman"/>
                <w:color w:val="000000"/>
              </w:rPr>
              <w:t>Засыпка вручную траншей, пазух котлованов и ям, группа грунтов: 2 – 2</w:t>
            </w:r>
            <w:r w:rsidRPr="00B3594F">
              <w:rPr>
                <w:rFonts w:ascii="Times New Roman" w:hAnsi="Times New Roman" w:cs="Times New Roman"/>
              </w:rPr>
              <w:t xml:space="preserve"> м. куб.;</w:t>
            </w:r>
          </w:p>
          <w:p w14:paraId="599E99EE"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6) </w:t>
            </w:r>
            <w:r w:rsidRPr="00B3594F">
              <w:rPr>
                <w:rFonts w:ascii="Times New Roman" w:hAnsi="Times New Roman" w:cs="Times New Roman"/>
                <w:color w:val="000000"/>
              </w:rPr>
              <w:t xml:space="preserve">Восстановление дорожного покрытия – 0,6 </w:t>
            </w:r>
            <w:r w:rsidRPr="00B3594F">
              <w:rPr>
                <w:rFonts w:ascii="Times New Roman" w:hAnsi="Times New Roman" w:cs="Times New Roman"/>
              </w:rPr>
              <w:t>м. куб.;</w:t>
            </w:r>
          </w:p>
          <w:p w14:paraId="348425E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7) </w:t>
            </w:r>
            <w:r w:rsidRPr="00B3594F">
              <w:rPr>
                <w:rFonts w:ascii="Times New Roman" w:hAnsi="Times New Roman" w:cs="Times New Roman"/>
                <w:color w:val="000000"/>
              </w:rPr>
              <w:t>Демонтаж оконных коробок: в каменных стенах с отбивкой штукатурки в откосах – 7 шт.</w:t>
            </w:r>
            <w:r>
              <w:rPr>
                <w:rFonts w:ascii="Times New Roman" w:hAnsi="Times New Roman" w:cs="Times New Roman"/>
                <w:color w:val="000000"/>
              </w:rPr>
              <w:t>;</w:t>
            </w:r>
          </w:p>
          <w:p w14:paraId="4CAE5AE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8) </w:t>
            </w:r>
            <w:r w:rsidRPr="00B3594F">
              <w:rPr>
                <w:rFonts w:ascii="Times New Roman" w:hAnsi="Times New Roman" w:cs="Times New Roman"/>
                <w:color w:val="000000"/>
              </w:rPr>
              <w:t xml:space="preserve">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 – 21,42 </w:t>
            </w:r>
            <w:r w:rsidRPr="00B3594F">
              <w:rPr>
                <w:rFonts w:ascii="Times New Roman" w:hAnsi="Times New Roman" w:cs="Times New Roman"/>
              </w:rPr>
              <w:t>м. кв.</w:t>
            </w:r>
            <w:r>
              <w:rPr>
                <w:rFonts w:ascii="Times New Roman" w:hAnsi="Times New Roman" w:cs="Times New Roman"/>
              </w:rPr>
              <w:t>;</w:t>
            </w:r>
          </w:p>
          <w:p w14:paraId="57E2C0F6"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9) </w:t>
            </w:r>
            <w:r w:rsidRPr="00B3594F">
              <w:rPr>
                <w:rFonts w:ascii="Times New Roman" w:hAnsi="Times New Roman" w:cs="Times New Roman"/>
                <w:color w:val="000000"/>
              </w:rPr>
              <w:t>Установка подоконных досок из пвх: в каменных стенах толщиной до 0,51 м – 12,6 м.</w:t>
            </w:r>
            <w:r>
              <w:rPr>
                <w:rFonts w:ascii="Times New Roman" w:hAnsi="Times New Roman" w:cs="Times New Roman"/>
                <w:color w:val="000000"/>
              </w:rPr>
              <w:t>;</w:t>
            </w:r>
          </w:p>
          <w:p w14:paraId="3111842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10) </w:t>
            </w:r>
            <w:r w:rsidRPr="00B3594F">
              <w:rPr>
                <w:rFonts w:ascii="Times New Roman" w:hAnsi="Times New Roman" w:cs="Times New Roman"/>
                <w:color w:val="000000"/>
              </w:rPr>
              <w:t xml:space="preserve">Устройство отливов (150 мм) </w:t>
            </w:r>
            <w:r>
              <w:rPr>
                <w:rFonts w:ascii="Times New Roman" w:hAnsi="Times New Roman" w:cs="Times New Roman"/>
                <w:color w:val="000000"/>
              </w:rPr>
              <w:t>и</w:t>
            </w:r>
            <w:r w:rsidRPr="00B3594F">
              <w:rPr>
                <w:rFonts w:ascii="Times New Roman" w:hAnsi="Times New Roman" w:cs="Times New Roman"/>
                <w:color w:val="000000"/>
              </w:rPr>
              <w:t xml:space="preserve">з листовой оцинкованной стали – 1,89 </w:t>
            </w:r>
            <w:r w:rsidRPr="00B3594F">
              <w:rPr>
                <w:rFonts w:ascii="Times New Roman" w:hAnsi="Times New Roman" w:cs="Times New Roman"/>
              </w:rPr>
              <w:t>м. кв.</w:t>
            </w:r>
          </w:p>
          <w:p w14:paraId="0808478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11) </w:t>
            </w:r>
            <w:r w:rsidRPr="00B3594F">
              <w:rPr>
                <w:rFonts w:ascii="Times New Roman" w:hAnsi="Times New Roman" w:cs="Times New Roman"/>
                <w:color w:val="000000"/>
              </w:rPr>
              <w:t xml:space="preserve">Установка противомоскитных </w:t>
            </w:r>
            <w:r w:rsidRPr="00B3594F">
              <w:rPr>
                <w:rFonts w:ascii="Times New Roman" w:hAnsi="Times New Roman" w:cs="Times New Roman"/>
                <w:color w:val="000000"/>
              </w:rPr>
              <w:lastRenderedPageBreak/>
              <w:t>сеток – 7 шт.</w:t>
            </w:r>
            <w:r>
              <w:rPr>
                <w:rFonts w:ascii="Times New Roman" w:hAnsi="Times New Roman" w:cs="Times New Roman"/>
                <w:color w:val="000000"/>
              </w:rPr>
              <w:t>;</w:t>
            </w:r>
          </w:p>
          <w:p w14:paraId="40ADD592"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12) </w:t>
            </w:r>
            <w:r w:rsidRPr="00B3594F">
              <w:rPr>
                <w:rFonts w:ascii="Times New Roman" w:hAnsi="Times New Roman" w:cs="Times New Roman"/>
                <w:color w:val="000000"/>
              </w:rPr>
              <w:t>Демонтаж дверных коробок: в каменных стенах с отбивкой штукатурки в откосах – 1 шт.</w:t>
            </w:r>
            <w:r>
              <w:rPr>
                <w:rFonts w:ascii="Times New Roman" w:hAnsi="Times New Roman" w:cs="Times New Roman"/>
                <w:color w:val="000000"/>
              </w:rPr>
              <w:t>;</w:t>
            </w:r>
          </w:p>
          <w:p w14:paraId="67E72AB6"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13) </w:t>
            </w:r>
            <w:r w:rsidRPr="00B3594F">
              <w:rPr>
                <w:rFonts w:ascii="Times New Roman" w:hAnsi="Times New Roman" w:cs="Times New Roman"/>
                <w:color w:val="000000"/>
              </w:rPr>
              <w:t xml:space="preserve">Установка блоков из пвх в наружных и внутренних дверных проемах: в каменных стенах площадью проема до 3 м2. – 2,13 </w:t>
            </w:r>
            <w:r w:rsidRPr="00B3594F">
              <w:rPr>
                <w:rFonts w:ascii="Times New Roman" w:hAnsi="Times New Roman" w:cs="Times New Roman"/>
              </w:rPr>
              <w:t>м. кв.</w:t>
            </w:r>
            <w:r>
              <w:rPr>
                <w:rFonts w:ascii="Times New Roman" w:hAnsi="Times New Roman" w:cs="Times New Roman"/>
              </w:rPr>
              <w:t>;</w:t>
            </w:r>
          </w:p>
          <w:p w14:paraId="2A5E7EC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14) </w:t>
            </w:r>
            <w:r w:rsidRPr="00B3594F">
              <w:rPr>
                <w:rFonts w:ascii="Times New Roman" w:hAnsi="Times New Roman" w:cs="Times New Roman"/>
                <w:color w:val="000000"/>
              </w:rPr>
              <w:t xml:space="preserve">Ремонт штукатурки гладких фасадов по камню и бетону с земли и лесов: цементно-известковым раствором площадью отдельных мест до 5 м2 толщиной слоя до 20 мм – 14 </w:t>
            </w:r>
            <w:r w:rsidRPr="00B3594F">
              <w:rPr>
                <w:rFonts w:ascii="Times New Roman" w:hAnsi="Times New Roman" w:cs="Times New Roman"/>
              </w:rPr>
              <w:t>м. кв.</w:t>
            </w:r>
            <w:r>
              <w:rPr>
                <w:rFonts w:ascii="Times New Roman" w:hAnsi="Times New Roman" w:cs="Times New Roman"/>
              </w:rPr>
              <w:t>;</w:t>
            </w:r>
          </w:p>
          <w:p w14:paraId="063373E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15)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14 </w:t>
            </w:r>
            <w:r w:rsidRPr="00B3594F">
              <w:rPr>
                <w:rFonts w:ascii="Times New Roman" w:hAnsi="Times New Roman" w:cs="Times New Roman"/>
              </w:rPr>
              <w:t>м. кв.</w:t>
            </w:r>
            <w:r>
              <w:rPr>
                <w:rFonts w:ascii="Times New Roman" w:hAnsi="Times New Roman" w:cs="Times New Roman"/>
              </w:rPr>
              <w:t>;</w:t>
            </w:r>
          </w:p>
          <w:p w14:paraId="7EF1972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16)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w:t>
            </w:r>
            <w:r w:rsidRPr="00B3594F">
              <w:rPr>
                <w:rFonts w:ascii="Times New Roman" w:hAnsi="Times New Roman" w:cs="Times New Roman"/>
              </w:rPr>
              <w:t>м. кв.</w:t>
            </w:r>
            <w:r>
              <w:rPr>
                <w:rFonts w:ascii="Times New Roman" w:hAnsi="Times New Roman" w:cs="Times New Roman"/>
              </w:rPr>
              <w:t>;</w:t>
            </w:r>
          </w:p>
          <w:p w14:paraId="15402B7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17) </w:t>
            </w:r>
            <w:r w:rsidRPr="00B3594F">
              <w:rPr>
                <w:rFonts w:ascii="Times New Roman" w:hAnsi="Times New Roman" w:cs="Times New Roman"/>
                <w:color w:val="000000"/>
              </w:rPr>
              <w:t xml:space="preserve">Сплошное выравнивание внутренних </w:t>
            </w:r>
            <w:r w:rsidRPr="00B3594F">
              <w:rPr>
                <w:rFonts w:ascii="Times New Roman" w:hAnsi="Times New Roman" w:cs="Times New Roman"/>
                <w:color w:val="000000"/>
              </w:rPr>
              <w:lastRenderedPageBreak/>
              <w:t xml:space="preserve">поверхностей (однослойное оштукатуривание) из сухих растворных смесей толщиной до 10 мм: оконных и дверных откосов плоских (первичка) – 14 </w:t>
            </w:r>
            <w:r w:rsidRPr="00B3594F">
              <w:rPr>
                <w:rFonts w:ascii="Times New Roman" w:hAnsi="Times New Roman" w:cs="Times New Roman"/>
              </w:rPr>
              <w:t>м. кв.</w:t>
            </w:r>
            <w:r>
              <w:rPr>
                <w:rFonts w:ascii="Times New Roman" w:hAnsi="Times New Roman" w:cs="Times New Roman"/>
              </w:rPr>
              <w:t>;</w:t>
            </w:r>
          </w:p>
          <w:p w14:paraId="59CFBFD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18)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w:t>
            </w:r>
            <w:r w:rsidRPr="00B3594F">
              <w:rPr>
                <w:rFonts w:ascii="Times New Roman" w:hAnsi="Times New Roman" w:cs="Times New Roman"/>
              </w:rPr>
              <w:t>м. кв.</w:t>
            </w:r>
          </w:p>
          <w:p w14:paraId="12000FA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19) </w:t>
            </w:r>
            <w:r w:rsidRPr="00B3594F">
              <w:rPr>
                <w:rFonts w:ascii="Times New Roman" w:hAnsi="Times New Roman" w:cs="Times New Roman"/>
                <w:color w:val="000000"/>
              </w:rPr>
              <w:t>Окраска откосов</w:t>
            </w:r>
            <w:r>
              <w:rPr>
                <w:rFonts w:ascii="Times New Roman" w:hAnsi="Times New Roman" w:cs="Times New Roman"/>
                <w:color w:val="000000"/>
              </w:rPr>
              <w:t xml:space="preserve"> </w:t>
            </w:r>
            <w:r w:rsidRPr="00B3594F">
              <w:rPr>
                <w:rFonts w:ascii="Times New Roman" w:hAnsi="Times New Roman" w:cs="Times New Roman"/>
                <w:color w:val="000000"/>
              </w:rPr>
              <w:t>–</w:t>
            </w:r>
            <w:r>
              <w:rPr>
                <w:rFonts w:ascii="Times New Roman" w:hAnsi="Times New Roman" w:cs="Times New Roman"/>
                <w:color w:val="000000"/>
              </w:rPr>
              <w:t xml:space="preserve"> </w:t>
            </w:r>
            <w:r w:rsidRPr="00B3594F">
              <w:rPr>
                <w:rFonts w:ascii="Times New Roman" w:hAnsi="Times New Roman" w:cs="Times New Roman"/>
                <w:color w:val="000000"/>
              </w:rPr>
              <w:t xml:space="preserve">14 </w:t>
            </w:r>
            <w:r w:rsidRPr="00B3594F">
              <w:rPr>
                <w:rFonts w:ascii="Times New Roman" w:hAnsi="Times New Roman" w:cs="Times New Roman"/>
              </w:rPr>
              <w:t>м. кв.</w:t>
            </w:r>
            <w:r>
              <w:rPr>
                <w:rFonts w:ascii="Times New Roman" w:hAnsi="Times New Roman" w:cs="Times New Roman"/>
              </w:rPr>
              <w:t>;</w:t>
            </w:r>
          </w:p>
          <w:p w14:paraId="27660E8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20) </w:t>
            </w:r>
            <w:r w:rsidRPr="00B3594F">
              <w:rPr>
                <w:rFonts w:ascii="Times New Roman" w:hAnsi="Times New Roman" w:cs="Times New Roman"/>
                <w:color w:val="000000"/>
              </w:rPr>
              <w:t xml:space="preserve">Кладка стен кирпичных наружных: средней сложности при высоте этажа до 4 м – 5 </w:t>
            </w:r>
            <w:r w:rsidRPr="00B3594F">
              <w:rPr>
                <w:rFonts w:ascii="Times New Roman" w:hAnsi="Times New Roman" w:cs="Times New Roman"/>
              </w:rPr>
              <w:t>м. куб.;</w:t>
            </w:r>
          </w:p>
          <w:p w14:paraId="1148311B"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21) </w:t>
            </w:r>
            <w:r w:rsidRPr="00B3594F">
              <w:rPr>
                <w:rFonts w:ascii="Times New Roman" w:hAnsi="Times New Roman" w:cs="Times New Roman"/>
                <w:color w:val="000000"/>
              </w:rPr>
              <w:t xml:space="preserve">Улучшенная штукатурка фасадов цементно-известковым раствором по камню: стен – 25 </w:t>
            </w:r>
            <w:r w:rsidRPr="00B3594F">
              <w:rPr>
                <w:rFonts w:ascii="Times New Roman" w:hAnsi="Times New Roman" w:cs="Times New Roman"/>
              </w:rPr>
              <w:t>м. кв.</w:t>
            </w:r>
            <w:r>
              <w:rPr>
                <w:rFonts w:ascii="Times New Roman" w:hAnsi="Times New Roman" w:cs="Times New Roman"/>
              </w:rPr>
              <w:t>;</w:t>
            </w:r>
          </w:p>
          <w:p w14:paraId="1990870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22) </w:t>
            </w:r>
            <w:r w:rsidRPr="00B3594F">
              <w:rPr>
                <w:rFonts w:ascii="Times New Roman" w:hAnsi="Times New Roman" w:cs="Times New Roman"/>
                <w:color w:val="000000"/>
              </w:rPr>
              <w:t xml:space="preserve">Разборка бетонных конструкций объемом более 1 м3 при помощи отбойных молотков из бетона марки: 200 – 5 </w:t>
            </w:r>
            <w:r w:rsidRPr="00B3594F">
              <w:rPr>
                <w:rFonts w:ascii="Times New Roman" w:hAnsi="Times New Roman" w:cs="Times New Roman"/>
              </w:rPr>
              <w:t>м. куб.;</w:t>
            </w:r>
          </w:p>
          <w:p w14:paraId="5899673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23) </w:t>
            </w:r>
            <w:r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w:t>
            </w:r>
            <w:r>
              <w:rPr>
                <w:rFonts w:ascii="Times New Roman" w:hAnsi="Times New Roman" w:cs="Times New Roman"/>
                <w:color w:val="000000"/>
              </w:rPr>
              <w:t xml:space="preserve"> </w:t>
            </w:r>
            <w:r w:rsidRPr="00B3594F">
              <w:rPr>
                <w:rFonts w:ascii="Times New Roman" w:hAnsi="Times New Roman" w:cs="Times New Roman"/>
                <w:color w:val="000000"/>
              </w:rPr>
              <w:t xml:space="preserve">– 3,6 </w:t>
            </w:r>
            <w:r w:rsidRPr="00B3594F">
              <w:rPr>
                <w:rFonts w:ascii="Times New Roman" w:hAnsi="Times New Roman" w:cs="Times New Roman"/>
              </w:rPr>
              <w:t>м. куб.;</w:t>
            </w:r>
          </w:p>
          <w:p w14:paraId="101AA2D9"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24) </w:t>
            </w:r>
            <w:r w:rsidRPr="00B3594F">
              <w:rPr>
                <w:rFonts w:ascii="Times New Roman" w:hAnsi="Times New Roman" w:cs="Times New Roman"/>
                <w:color w:val="000000"/>
              </w:rPr>
              <w:t xml:space="preserve">Уплотнение грунта пневматическими </w:t>
            </w:r>
            <w:r w:rsidRPr="00B3594F">
              <w:rPr>
                <w:rFonts w:ascii="Times New Roman" w:hAnsi="Times New Roman" w:cs="Times New Roman"/>
                <w:color w:val="000000"/>
              </w:rPr>
              <w:lastRenderedPageBreak/>
              <w:t xml:space="preserve">трамбовками, группа грунтов: 1-2 – 1,36 </w:t>
            </w:r>
            <w:r w:rsidRPr="00B3594F">
              <w:rPr>
                <w:rFonts w:ascii="Times New Roman" w:hAnsi="Times New Roman" w:cs="Times New Roman"/>
              </w:rPr>
              <w:t>м. куб.;</w:t>
            </w:r>
          </w:p>
          <w:p w14:paraId="68E612D5"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25) </w:t>
            </w:r>
            <w:r w:rsidRPr="00B3594F">
              <w:rPr>
                <w:rFonts w:ascii="Times New Roman" w:hAnsi="Times New Roman" w:cs="Times New Roman"/>
                <w:color w:val="000000"/>
              </w:rPr>
              <w:t xml:space="preserve">Устройство подстилающих слоев: песчаных – 0,9 </w:t>
            </w:r>
            <w:r w:rsidRPr="00B3594F">
              <w:rPr>
                <w:rFonts w:ascii="Times New Roman" w:hAnsi="Times New Roman" w:cs="Times New Roman"/>
              </w:rPr>
              <w:t>м. куб.;</w:t>
            </w:r>
          </w:p>
          <w:p w14:paraId="5D6D5177"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26) </w:t>
            </w:r>
            <w:r w:rsidRPr="00B3594F">
              <w:rPr>
                <w:rFonts w:ascii="Times New Roman" w:hAnsi="Times New Roman" w:cs="Times New Roman"/>
                <w:color w:val="000000"/>
              </w:rPr>
              <w:t xml:space="preserve">Приготовление тяжелого бетона: на гравии класса в 15 – 7,8 </w:t>
            </w:r>
            <w:r w:rsidRPr="00B3594F">
              <w:rPr>
                <w:rFonts w:ascii="Times New Roman" w:hAnsi="Times New Roman" w:cs="Times New Roman"/>
              </w:rPr>
              <w:t>м. куб.;</w:t>
            </w:r>
          </w:p>
          <w:p w14:paraId="45DB2523"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27) </w:t>
            </w:r>
            <w:r w:rsidRPr="00B3594F">
              <w:rPr>
                <w:rFonts w:ascii="Times New Roman" w:hAnsi="Times New Roman" w:cs="Times New Roman"/>
                <w:color w:val="000000"/>
              </w:rPr>
              <w:t xml:space="preserve">Устройство ленточных фундаментов: железобетонных при ширине по верху до 1000 мм – 2,73 </w:t>
            </w:r>
            <w:r w:rsidRPr="00B3594F">
              <w:rPr>
                <w:rFonts w:ascii="Times New Roman" w:hAnsi="Times New Roman" w:cs="Times New Roman"/>
              </w:rPr>
              <w:t>м. куб.;</w:t>
            </w:r>
          </w:p>
          <w:p w14:paraId="032C809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28) </w:t>
            </w:r>
            <w:r w:rsidRPr="00B3594F">
              <w:rPr>
                <w:rFonts w:ascii="Times New Roman" w:hAnsi="Times New Roman" w:cs="Times New Roman"/>
                <w:color w:val="000000"/>
              </w:rPr>
              <w:t xml:space="preserve">Устройство: железобетонных крылец – 3,2 </w:t>
            </w:r>
            <w:r w:rsidRPr="00B3594F">
              <w:rPr>
                <w:rFonts w:ascii="Times New Roman" w:hAnsi="Times New Roman" w:cs="Times New Roman"/>
              </w:rPr>
              <w:t>м. куб.;</w:t>
            </w:r>
          </w:p>
          <w:p w14:paraId="5D4CEDC7"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29) </w:t>
            </w:r>
            <w:r w:rsidRPr="00B3594F">
              <w:rPr>
                <w:rFonts w:ascii="Times New Roman" w:hAnsi="Times New Roman" w:cs="Times New Roman"/>
                <w:color w:val="000000"/>
              </w:rPr>
              <w:t xml:space="preserve">Устройство: бетонных ступеней – 1,8 </w:t>
            </w:r>
            <w:r w:rsidRPr="00B3594F">
              <w:rPr>
                <w:rFonts w:ascii="Times New Roman" w:hAnsi="Times New Roman" w:cs="Times New Roman"/>
              </w:rPr>
              <w:t>м. куб.;</w:t>
            </w:r>
          </w:p>
          <w:p w14:paraId="6B4AC07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30) </w:t>
            </w:r>
            <w:r w:rsidRPr="00B3594F">
              <w:rPr>
                <w:rFonts w:ascii="Times New Roman" w:hAnsi="Times New Roman" w:cs="Times New Roman"/>
                <w:color w:val="000000"/>
              </w:rPr>
              <w:t xml:space="preserve">Разборка горизонтальных поверхностей бетонных конструкций при помощи отбойных молотков, бетон марки: 200 – 0,75 </w:t>
            </w:r>
            <w:r w:rsidRPr="00B3594F">
              <w:rPr>
                <w:rFonts w:ascii="Times New Roman" w:hAnsi="Times New Roman" w:cs="Times New Roman"/>
              </w:rPr>
              <w:t>м. куб.;</w:t>
            </w:r>
          </w:p>
          <w:p w14:paraId="2DC75A0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31) </w:t>
            </w:r>
            <w:r w:rsidRPr="00B3594F">
              <w:rPr>
                <w:rFonts w:ascii="Times New Roman" w:hAnsi="Times New Roman" w:cs="Times New Roman"/>
                <w:color w:val="000000"/>
              </w:rPr>
              <w:t xml:space="preserve">Гидроизоляция стен, фундаментов: горизонтальная </w:t>
            </w:r>
            <w:proofErr w:type="spellStart"/>
            <w:r w:rsidRPr="00B3594F">
              <w:rPr>
                <w:rFonts w:ascii="Times New Roman" w:hAnsi="Times New Roman" w:cs="Times New Roman"/>
                <w:color w:val="000000"/>
              </w:rPr>
              <w:t>оклеечная</w:t>
            </w:r>
            <w:proofErr w:type="spellEnd"/>
            <w:r w:rsidRPr="00B3594F">
              <w:rPr>
                <w:rFonts w:ascii="Times New Roman" w:hAnsi="Times New Roman" w:cs="Times New Roman"/>
                <w:color w:val="000000"/>
              </w:rPr>
              <w:t xml:space="preserve"> в 1 слой – 47,2 </w:t>
            </w:r>
            <w:r w:rsidRPr="00B3594F">
              <w:rPr>
                <w:rFonts w:ascii="Times New Roman" w:hAnsi="Times New Roman" w:cs="Times New Roman"/>
              </w:rPr>
              <w:t>м. кв.</w:t>
            </w:r>
            <w:r>
              <w:rPr>
                <w:rFonts w:ascii="Times New Roman" w:hAnsi="Times New Roman" w:cs="Times New Roman"/>
              </w:rPr>
              <w:t>;</w:t>
            </w:r>
          </w:p>
          <w:p w14:paraId="53D641B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32) </w:t>
            </w:r>
            <w:r w:rsidRPr="00B3594F">
              <w:rPr>
                <w:rFonts w:ascii="Times New Roman" w:hAnsi="Times New Roman" w:cs="Times New Roman"/>
                <w:color w:val="000000"/>
              </w:rPr>
              <w:t xml:space="preserve">Приготовление тяжелых кладочных растворов: цементных марки 100 – 1,18 </w:t>
            </w:r>
            <w:r w:rsidRPr="00B3594F">
              <w:rPr>
                <w:rFonts w:ascii="Times New Roman" w:hAnsi="Times New Roman" w:cs="Times New Roman"/>
              </w:rPr>
              <w:t>м. куб.;</w:t>
            </w:r>
          </w:p>
          <w:p w14:paraId="5DA414FF"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33) </w:t>
            </w:r>
            <w:r w:rsidRPr="00B3594F">
              <w:rPr>
                <w:rFonts w:ascii="Times New Roman" w:hAnsi="Times New Roman" w:cs="Times New Roman"/>
                <w:color w:val="000000"/>
              </w:rPr>
              <w:t xml:space="preserve">Устройство основания под фундаменты: щебеночного – 5,9 </w:t>
            </w:r>
            <w:r w:rsidRPr="00B3594F">
              <w:rPr>
                <w:rFonts w:ascii="Times New Roman" w:hAnsi="Times New Roman" w:cs="Times New Roman"/>
              </w:rPr>
              <w:t>м. куб.;</w:t>
            </w:r>
          </w:p>
          <w:p w14:paraId="7AC65CB7"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34) </w:t>
            </w:r>
            <w:r w:rsidRPr="00B3594F">
              <w:rPr>
                <w:rFonts w:ascii="Times New Roman" w:hAnsi="Times New Roman" w:cs="Times New Roman"/>
                <w:color w:val="000000"/>
              </w:rPr>
              <w:t xml:space="preserve">Устройство фундаментных плит бетонных плоских (отмостки) толщиной 100мм – 5,9 </w:t>
            </w:r>
            <w:r w:rsidRPr="00B3594F">
              <w:rPr>
                <w:rFonts w:ascii="Times New Roman" w:hAnsi="Times New Roman" w:cs="Times New Roman"/>
              </w:rPr>
              <w:t>м. куб.;</w:t>
            </w:r>
          </w:p>
          <w:p w14:paraId="26DFCFC5"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35) </w:t>
            </w:r>
            <w:r w:rsidRPr="00B3594F">
              <w:rPr>
                <w:rFonts w:ascii="Times New Roman" w:hAnsi="Times New Roman" w:cs="Times New Roman"/>
                <w:color w:val="000000"/>
              </w:rPr>
              <w:t xml:space="preserve">Разборка: кирпичных стен приямков – 0,784 </w:t>
            </w:r>
            <w:r w:rsidRPr="00B3594F">
              <w:rPr>
                <w:rFonts w:ascii="Times New Roman" w:hAnsi="Times New Roman" w:cs="Times New Roman"/>
              </w:rPr>
              <w:t>м. куб.;</w:t>
            </w:r>
          </w:p>
          <w:p w14:paraId="733272A2"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36) </w:t>
            </w:r>
            <w:r w:rsidRPr="00B3594F">
              <w:rPr>
                <w:rFonts w:ascii="Times New Roman" w:hAnsi="Times New Roman" w:cs="Times New Roman"/>
                <w:color w:val="000000"/>
              </w:rPr>
              <w:t xml:space="preserve">Устройство </w:t>
            </w:r>
            <w:r w:rsidRPr="00B3594F">
              <w:rPr>
                <w:rFonts w:ascii="Times New Roman" w:hAnsi="Times New Roman" w:cs="Times New Roman"/>
                <w:color w:val="000000"/>
              </w:rPr>
              <w:lastRenderedPageBreak/>
              <w:t xml:space="preserve">монолитных бетонных прямоугольных приямков – 0,784 </w:t>
            </w:r>
            <w:r w:rsidRPr="00B3594F">
              <w:rPr>
                <w:rFonts w:ascii="Times New Roman" w:hAnsi="Times New Roman" w:cs="Times New Roman"/>
              </w:rPr>
              <w:t>м. куб.;</w:t>
            </w:r>
          </w:p>
          <w:p w14:paraId="7164A849"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37) </w:t>
            </w:r>
            <w:r w:rsidRPr="00B3594F">
              <w:rPr>
                <w:rFonts w:ascii="Times New Roman" w:hAnsi="Times New Roman" w:cs="Times New Roman"/>
                <w:color w:val="000000"/>
              </w:rPr>
              <w:t xml:space="preserve">Приготовление тяжелого бетона: на гравии класса в 15 – 6,818 </w:t>
            </w:r>
            <w:r w:rsidRPr="00B3594F">
              <w:rPr>
                <w:rFonts w:ascii="Times New Roman" w:hAnsi="Times New Roman" w:cs="Times New Roman"/>
              </w:rPr>
              <w:t>м. куб.;</w:t>
            </w:r>
          </w:p>
          <w:p w14:paraId="3D98E70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38) </w:t>
            </w:r>
            <w:r w:rsidRPr="00B3594F">
              <w:rPr>
                <w:rFonts w:ascii="Times New Roman" w:hAnsi="Times New Roman" w:cs="Times New Roman"/>
                <w:color w:val="000000"/>
              </w:rPr>
              <w:t>Монтаж прогонов при шаге ферм до 12 м при высоте здания: до 25 м – 0,015 т</w:t>
            </w:r>
            <w:r>
              <w:rPr>
                <w:rFonts w:ascii="Times New Roman" w:hAnsi="Times New Roman" w:cs="Times New Roman"/>
                <w:color w:val="000000"/>
              </w:rPr>
              <w:t>;</w:t>
            </w:r>
          </w:p>
          <w:p w14:paraId="2DE4417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39) </w:t>
            </w:r>
            <w:r w:rsidRPr="00B3594F">
              <w:rPr>
                <w:rFonts w:ascii="Times New Roman" w:hAnsi="Times New Roman" w:cs="Times New Roman"/>
                <w:color w:val="000000"/>
              </w:rPr>
              <w:t xml:space="preserve">Монтаж кровли из профилированного листа для объектов непроизводственного назначения: простой – 7,5 </w:t>
            </w:r>
            <w:r w:rsidRPr="00B3594F">
              <w:rPr>
                <w:rFonts w:ascii="Times New Roman" w:hAnsi="Times New Roman" w:cs="Times New Roman"/>
              </w:rPr>
              <w:t>м. кв.</w:t>
            </w:r>
            <w:r>
              <w:rPr>
                <w:rFonts w:ascii="Times New Roman" w:hAnsi="Times New Roman" w:cs="Times New Roman"/>
              </w:rPr>
              <w:t>;</w:t>
            </w:r>
          </w:p>
          <w:p w14:paraId="28B0ACC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40) </w:t>
            </w:r>
            <w:r w:rsidRPr="00B3594F">
              <w:rPr>
                <w:rFonts w:ascii="Times New Roman" w:hAnsi="Times New Roman" w:cs="Times New Roman"/>
                <w:color w:val="000000"/>
              </w:rPr>
              <w:t xml:space="preserve">Устройство желобов: подвесных – 7 </w:t>
            </w:r>
            <w:r w:rsidRPr="00B3594F">
              <w:rPr>
                <w:rFonts w:ascii="Times New Roman" w:hAnsi="Times New Roman" w:cs="Times New Roman"/>
              </w:rPr>
              <w:t>м.</w:t>
            </w:r>
            <w:r>
              <w:rPr>
                <w:rFonts w:ascii="Times New Roman" w:hAnsi="Times New Roman" w:cs="Times New Roman"/>
              </w:rPr>
              <w:t>;</w:t>
            </w:r>
            <w:r w:rsidRPr="00B3594F">
              <w:rPr>
                <w:rFonts w:ascii="Times New Roman" w:hAnsi="Times New Roman" w:cs="Times New Roman"/>
              </w:rPr>
              <w:t xml:space="preserve"> </w:t>
            </w:r>
          </w:p>
          <w:p w14:paraId="1CE2194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41) </w:t>
            </w:r>
            <w:r w:rsidRPr="00B3594F">
              <w:rPr>
                <w:rFonts w:ascii="Times New Roman" w:hAnsi="Times New Roman" w:cs="Times New Roman"/>
                <w:color w:val="000000"/>
              </w:rPr>
              <w:t>Устройство металлической водосточной системы: прямых звеньев труб – 7 м</w:t>
            </w:r>
            <w:r>
              <w:rPr>
                <w:rFonts w:ascii="Times New Roman" w:hAnsi="Times New Roman" w:cs="Times New Roman"/>
                <w:color w:val="000000"/>
              </w:rPr>
              <w:t>.;</w:t>
            </w:r>
          </w:p>
          <w:p w14:paraId="28EF91D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42) </w:t>
            </w:r>
            <w:r w:rsidRPr="00B3594F">
              <w:rPr>
                <w:rFonts w:ascii="Times New Roman" w:hAnsi="Times New Roman" w:cs="Times New Roman"/>
                <w:color w:val="000000"/>
              </w:rPr>
              <w:t>Устройство металлической водосточной системы: воронок – 1 шт.</w:t>
            </w:r>
            <w:r>
              <w:rPr>
                <w:rFonts w:ascii="Times New Roman" w:hAnsi="Times New Roman" w:cs="Times New Roman"/>
                <w:color w:val="000000"/>
              </w:rPr>
              <w:t>;</w:t>
            </w:r>
          </w:p>
          <w:p w14:paraId="09BB3DB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43) </w:t>
            </w:r>
            <w:r w:rsidRPr="00B3594F">
              <w:rPr>
                <w:rFonts w:ascii="Times New Roman" w:hAnsi="Times New Roman" w:cs="Times New Roman"/>
                <w:color w:val="000000"/>
              </w:rPr>
              <w:t>Устройство металлической водосточной системы: колен – 1 шт.</w:t>
            </w:r>
            <w:r>
              <w:rPr>
                <w:rFonts w:ascii="Times New Roman" w:hAnsi="Times New Roman" w:cs="Times New Roman"/>
                <w:color w:val="000000"/>
              </w:rPr>
              <w:t>;</w:t>
            </w:r>
          </w:p>
          <w:p w14:paraId="6F3BC0C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44) </w:t>
            </w:r>
            <w:r w:rsidRPr="00B3594F">
              <w:rPr>
                <w:rFonts w:ascii="Times New Roman" w:hAnsi="Times New Roman" w:cs="Times New Roman"/>
                <w:color w:val="000000"/>
              </w:rPr>
              <w:t xml:space="preserve">Улучшенная штукатурка фасадов цементно-известковым раствором по камню: стен – 7,7 </w:t>
            </w:r>
            <w:r w:rsidRPr="00B3594F">
              <w:rPr>
                <w:rFonts w:ascii="Times New Roman" w:hAnsi="Times New Roman" w:cs="Times New Roman"/>
              </w:rPr>
              <w:t>м. кв.</w:t>
            </w:r>
            <w:r>
              <w:rPr>
                <w:rFonts w:ascii="Times New Roman" w:hAnsi="Times New Roman" w:cs="Times New Roman"/>
              </w:rPr>
              <w:t>;</w:t>
            </w:r>
          </w:p>
          <w:p w14:paraId="625F01E2"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45) </w:t>
            </w:r>
            <w:r w:rsidRPr="00B3594F">
              <w:rPr>
                <w:rFonts w:ascii="Times New Roman" w:hAnsi="Times New Roman" w:cs="Times New Roman"/>
                <w:color w:val="000000"/>
              </w:rPr>
              <w:t xml:space="preserve">Приготовление тяжелых отделочных растворов: цементно-известковых состава 1:1:6 – 1,4553 </w:t>
            </w:r>
            <w:r w:rsidRPr="00B3594F">
              <w:rPr>
                <w:rFonts w:ascii="Times New Roman" w:hAnsi="Times New Roman" w:cs="Times New Roman"/>
              </w:rPr>
              <w:t>м. куб.;</w:t>
            </w:r>
          </w:p>
          <w:p w14:paraId="71D81D7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46) </w:t>
            </w:r>
            <w:r w:rsidRPr="00B3594F">
              <w:rPr>
                <w:rFonts w:ascii="Times New Roman" w:hAnsi="Times New Roman" w:cs="Times New Roman"/>
                <w:color w:val="000000"/>
              </w:rPr>
              <w:t>Установка закладных деталей весом: до 4 кг – 0,004 т</w:t>
            </w:r>
            <w:r>
              <w:rPr>
                <w:rFonts w:ascii="Times New Roman" w:hAnsi="Times New Roman" w:cs="Times New Roman"/>
                <w:color w:val="000000"/>
              </w:rPr>
              <w:t>;</w:t>
            </w:r>
          </w:p>
          <w:p w14:paraId="0AEFE47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47) </w:t>
            </w:r>
            <w:r w:rsidRPr="00B3594F">
              <w:rPr>
                <w:rFonts w:ascii="Times New Roman" w:hAnsi="Times New Roman" w:cs="Times New Roman"/>
                <w:color w:val="000000"/>
              </w:rPr>
              <w:t xml:space="preserve">Облицовка ступеней </w:t>
            </w:r>
            <w:proofErr w:type="spellStart"/>
            <w:r w:rsidRPr="00B3594F">
              <w:rPr>
                <w:rFonts w:ascii="Times New Roman" w:hAnsi="Times New Roman" w:cs="Times New Roman"/>
                <w:color w:val="000000"/>
              </w:rPr>
              <w:lastRenderedPageBreak/>
              <w:t>керамогранитными</w:t>
            </w:r>
            <w:proofErr w:type="spellEnd"/>
            <w:r w:rsidRPr="00B3594F">
              <w:rPr>
                <w:rFonts w:ascii="Times New Roman" w:hAnsi="Times New Roman" w:cs="Times New Roman"/>
                <w:color w:val="000000"/>
              </w:rPr>
              <w:t xml:space="preserve"> плитками толщиной до 15 мм – 17,8 </w:t>
            </w:r>
            <w:r w:rsidRPr="00B3594F">
              <w:rPr>
                <w:rFonts w:ascii="Times New Roman" w:hAnsi="Times New Roman" w:cs="Times New Roman"/>
              </w:rPr>
              <w:t>м. кв.</w:t>
            </w:r>
            <w:r>
              <w:rPr>
                <w:rFonts w:ascii="Times New Roman" w:hAnsi="Times New Roman" w:cs="Times New Roman"/>
              </w:rPr>
              <w:t>;</w:t>
            </w:r>
          </w:p>
          <w:p w14:paraId="301D12A2"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48) </w:t>
            </w:r>
            <w:r w:rsidRPr="00B3594F">
              <w:rPr>
                <w:rFonts w:ascii="Times New Roman" w:hAnsi="Times New Roman" w:cs="Times New Roman"/>
                <w:color w:val="000000"/>
              </w:rPr>
              <w:t xml:space="preserve">Устройство покрытий из плит </w:t>
            </w:r>
            <w:proofErr w:type="spellStart"/>
            <w:r w:rsidRPr="00B3594F">
              <w:rPr>
                <w:rFonts w:ascii="Times New Roman" w:hAnsi="Times New Roman" w:cs="Times New Roman"/>
                <w:color w:val="000000"/>
              </w:rPr>
              <w:t>керамогранитных</w:t>
            </w:r>
            <w:proofErr w:type="spellEnd"/>
            <w:r w:rsidRPr="00B3594F">
              <w:rPr>
                <w:rFonts w:ascii="Times New Roman" w:hAnsi="Times New Roman" w:cs="Times New Roman"/>
                <w:color w:val="000000"/>
              </w:rPr>
              <w:t xml:space="preserve"> размером: 40х40 см – 4,2 </w:t>
            </w:r>
            <w:r w:rsidRPr="00B3594F">
              <w:rPr>
                <w:rFonts w:ascii="Times New Roman" w:hAnsi="Times New Roman" w:cs="Times New Roman"/>
              </w:rPr>
              <w:t>м. кв.</w:t>
            </w:r>
            <w:r>
              <w:rPr>
                <w:rFonts w:ascii="Times New Roman" w:hAnsi="Times New Roman" w:cs="Times New Roman"/>
              </w:rPr>
              <w:t>;</w:t>
            </w:r>
          </w:p>
          <w:p w14:paraId="6660A36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49) </w:t>
            </w:r>
            <w:r w:rsidRPr="00B3594F">
              <w:rPr>
                <w:rFonts w:ascii="Times New Roman" w:hAnsi="Times New Roman" w:cs="Times New Roman"/>
                <w:color w:val="000000"/>
              </w:rPr>
              <w:t xml:space="preserve">Мусор строительный с погрузкой </w:t>
            </w:r>
            <w:proofErr w:type="gramStart"/>
            <w:r w:rsidRPr="00B3594F">
              <w:rPr>
                <w:rFonts w:ascii="Times New Roman" w:hAnsi="Times New Roman" w:cs="Times New Roman"/>
                <w:color w:val="000000"/>
              </w:rPr>
              <w:t>вручную :</w:t>
            </w:r>
            <w:proofErr w:type="gramEnd"/>
            <w:r w:rsidRPr="00B3594F">
              <w:rPr>
                <w:rFonts w:ascii="Times New Roman" w:hAnsi="Times New Roman" w:cs="Times New Roman"/>
                <w:color w:val="000000"/>
              </w:rPr>
              <w:t xml:space="preserve"> погрузка – 27,28 т.</w:t>
            </w:r>
            <w:r>
              <w:rPr>
                <w:rFonts w:ascii="Times New Roman" w:hAnsi="Times New Roman" w:cs="Times New Roman"/>
                <w:color w:val="000000"/>
              </w:rPr>
              <w:t>;</w:t>
            </w:r>
          </w:p>
          <w:p w14:paraId="246A4685"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50) </w:t>
            </w:r>
            <w:r w:rsidRPr="00B3594F">
              <w:rPr>
                <w:rFonts w:ascii="Times New Roman" w:hAnsi="Times New Roman" w:cs="Times New Roman"/>
                <w:color w:val="000000"/>
              </w:rPr>
              <w:t>Перевозка грузов автомобилями-самосвалами грузоподъемностью до 10 т</w:t>
            </w:r>
            <w:r>
              <w:rPr>
                <w:rFonts w:ascii="Times New Roman" w:hAnsi="Times New Roman" w:cs="Times New Roman"/>
                <w:color w:val="000000"/>
              </w:rPr>
              <w:t>.</w:t>
            </w:r>
            <w:r w:rsidRPr="00B3594F">
              <w:rPr>
                <w:rFonts w:ascii="Times New Roman" w:hAnsi="Times New Roman" w:cs="Times New Roman"/>
                <w:color w:val="000000"/>
              </w:rPr>
              <w:t>, работающими вне карьеров на расстояние 10 км – 19,28 т</w:t>
            </w:r>
            <w:r>
              <w:rPr>
                <w:rFonts w:ascii="Times New Roman" w:hAnsi="Times New Roman" w:cs="Times New Roman"/>
                <w:color w:val="000000"/>
              </w:rPr>
              <w:t>.;</w:t>
            </w:r>
          </w:p>
          <w:p w14:paraId="1C201F7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51) </w:t>
            </w:r>
            <w:r w:rsidRPr="00B3594F">
              <w:rPr>
                <w:rFonts w:ascii="Times New Roman" w:hAnsi="Times New Roman" w:cs="Times New Roman"/>
                <w:color w:val="000000"/>
              </w:rPr>
              <w:t>Перевозка грузов автомобилями-самосвалами грузоподъемностью до 10 т, работающими вне карьеров на расстояние 26 км (доставка щебня) – 8,8205 т</w:t>
            </w:r>
            <w:r>
              <w:rPr>
                <w:rFonts w:ascii="Times New Roman" w:hAnsi="Times New Roman" w:cs="Times New Roman"/>
                <w:color w:val="000000"/>
              </w:rPr>
              <w:t>.;</w:t>
            </w:r>
          </w:p>
          <w:p w14:paraId="1763756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52) </w:t>
            </w:r>
            <w:r w:rsidRPr="00B3594F">
              <w:rPr>
                <w:rFonts w:ascii="Times New Roman" w:hAnsi="Times New Roman" w:cs="Times New Roman"/>
                <w:color w:val="000000"/>
              </w:rPr>
              <w:t>Прокладка труб полиэтиленовых в земле для защиты одного кабеля диаметром: до 50 мм – 80 м</w:t>
            </w:r>
            <w:r>
              <w:rPr>
                <w:rFonts w:ascii="Times New Roman" w:hAnsi="Times New Roman" w:cs="Times New Roman"/>
                <w:color w:val="000000"/>
              </w:rPr>
              <w:t>.;</w:t>
            </w:r>
          </w:p>
          <w:p w14:paraId="5D9B456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53) </w:t>
            </w:r>
            <w:r w:rsidRPr="00B3594F">
              <w:rPr>
                <w:rFonts w:ascii="Times New Roman" w:hAnsi="Times New Roman" w:cs="Times New Roman"/>
                <w:color w:val="000000"/>
              </w:rPr>
              <w:t>Устройство футляров из труб по методу "труба в трубе" с диаметрами: стальной трубы 59 мм и полиэтиленовой 40 мм – 36 м.</w:t>
            </w:r>
            <w:r>
              <w:rPr>
                <w:rFonts w:ascii="Times New Roman" w:hAnsi="Times New Roman" w:cs="Times New Roman"/>
                <w:color w:val="000000"/>
              </w:rPr>
              <w:t>;</w:t>
            </w:r>
          </w:p>
          <w:p w14:paraId="28C29CF2"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54) </w:t>
            </w:r>
            <w:r w:rsidRPr="00B3594F">
              <w:rPr>
                <w:rFonts w:ascii="Times New Roman" w:hAnsi="Times New Roman" w:cs="Times New Roman"/>
                <w:color w:val="000000"/>
              </w:rPr>
              <w:t>Кабель до 35 кв в готовых траншеях без покрытий, масса 1 м: свыше 1 до 2 кг – 80 м.</w:t>
            </w:r>
            <w:r>
              <w:rPr>
                <w:rFonts w:ascii="Times New Roman" w:hAnsi="Times New Roman" w:cs="Times New Roman"/>
                <w:color w:val="000000"/>
              </w:rPr>
              <w:t>;</w:t>
            </w:r>
            <w:r w:rsidRPr="00B3594F">
              <w:rPr>
                <w:rFonts w:ascii="Times New Roman" w:hAnsi="Times New Roman" w:cs="Times New Roman"/>
                <w:color w:val="000000"/>
              </w:rPr>
              <w:t xml:space="preserve"> </w:t>
            </w:r>
          </w:p>
          <w:p w14:paraId="4D0BB48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55) </w:t>
            </w:r>
            <w:r w:rsidRPr="00B3594F">
              <w:rPr>
                <w:rFonts w:ascii="Times New Roman" w:hAnsi="Times New Roman" w:cs="Times New Roman"/>
                <w:color w:val="000000"/>
              </w:rPr>
              <w:t>Покрытие кабеля, проложенного в траншее: лентой сигнальной – 80 м</w:t>
            </w:r>
            <w:r>
              <w:rPr>
                <w:rFonts w:ascii="Times New Roman" w:hAnsi="Times New Roman" w:cs="Times New Roman"/>
                <w:color w:val="000000"/>
              </w:rPr>
              <w:t>.;</w:t>
            </w:r>
          </w:p>
          <w:p w14:paraId="551A4762"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lastRenderedPageBreak/>
              <w:t xml:space="preserve">56) </w:t>
            </w:r>
            <w:r w:rsidRPr="00B3594F">
              <w:rPr>
                <w:rFonts w:ascii="Times New Roman" w:hAnsi="Times New Roman" w:cs="Times New Roman"/>
                <w:color w:val="000000"/>
              </w:rPr>
              <w:t>Кабель до 35 кв с креплением накладными скобами, масса 1 м кабеля: до 2 кг – 3 м</w:t>
            </w:r>
            <w:r>
              <w:rPr>
                <w:rFonts w:ascii="Times New Roman" w:hAnsi="Times New Roman" w:cs="Times New Roman"/>
                <w:color w:val="000000"/>
              </w:rPr>
              <w:t>.;</w:t>
            </w:r>
          </w:p>
          <w:p w14:paraId="6C316359"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57) </w:t>
            </w:r>
            <w:r w:rsidRPr="00B3594F">
              <w:rPr>
                <w:rFonts w:ascii="Times New Roman" w:hAnsi="Times New Roman" w:cs="Times New Roman"/>
                <w:color w:val="000000"/>
              </w:rPr>
              <w:t>Кабель до 35 кв с креплением накладными скобами, масса 1 м кабеля: до 2 кг – 3 м</w:t>
            </w:r>
            <w:r>
              <w:rPr>
                <w:rFonts w:ascii="Times New Roman" w:hAnsi="Times New Roman" w:cs="Times New Roman"/>
                <w:color w:val="000000"/>
              </w:rPr>
              <w:t>.;</w:t>
            </w:r>
          </w:p>
          <w:p w14:paraId="3DBD4AF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58) </w:t>
            </w:r>
            <w:r w:rsidRPr="00B3594F">
              <w:rPr>
                <w:rFonts w:ascii="Times New Roman" w:hAnsi="Times New Roman" w:cs="Times New Roman"/>
                <w:color w:val="000000"/>
              </w:rPr>
              <w:t xml:space="preserve">Кабель силовой с алюминиевыми жилами </w:t>
            </w:r>
            <w:proofErr w:type="spellStart"/>
            <w:r w:rsidRPr="00B3594F">
              <w:rPr>
                <w:rFonts w:ascii="Times New Roman" w:hAnsi="Times New Roman" w:cs="Times New Roman"/>
                <w:color w:val="000000"/>
              </w:rPr>
              <w:t>аввгнг</w:t>
            </w:r>
            <w:proofErr w:type="spellEnd"/>
            <w:r w:rsidRPr="00B3594F">
              <w:rPr>
                <w:rFonts w:ascii="Times New Roman" w:hAnsi="Times New Roman" w:cs="Times New Roman"/>
                <w:color w:val="000000"/>
              </w:rPr>
              <w:t xml:space="preserve"> 4х25 – 83 м</w:t>
            </w:r>
            <w:r>
              <w:rPr>
                <w:rFonts w:ascii="Times New Roman" w:hAnsi="Times New Roman" w:cs="Times New Roman"/>
                <w:color w:val="000000"/>
              </w:rPr>
              <w:t>.;</w:t>
            </w:r>
          </w:p>
          <w:p w14:paraId="21F296E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59) </w:t>
            </w:r>
            <w:r w:rsidRPr="00B3594F">
              <w:rPr>
                <w:rFonts w:ascii="Times New Roman" w:hAnsi="Times New Roman" w:cs="Times New Roman"/>
                <w:color w:val="000000"/>
              </w:rPr>
              <w:t>Заделка концевая сухая для 3-5-жильного кабеля с пластмассовой и резиновой изоляцией напряжением: до 1 кв, сечение одной жилы от 1,5 мм2 до 35 мм2 – 8 шт.</w:t>
            </w:r>
            <w:r>
              <w:rPr>
                <w:rFonts w:ascii="Times New Roman" w:hAnsi="Times New Roman" w:cs="Times New Roman"/>
                <w:color w:val="000000"/>
              </w:rPr>
              <w:t>;</w:t>
            </w:r>
          </w:p>
          <w:p w14:paraId="72946207"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60) </w:t>
            </w:r>
            <w:r w:rsidRPr="00B3594F">
              <w:rPr>
                <w:rFonts w:ascii="Times New Roman" w:hAnsi="Times New Roman" w:cs="Times New Roman"/>
                <w:color w:val="000000"/>
              </w:rPr>
              <w:t>Клемма прижимная – 4 шт.</w:t>
            </w:r>
            <w:r>
              <w:rPr>
                <w:rFonts w:ascii="Times New Roman" w:hAnsi="Times New Roman" w:cs="Times New Roman"/>
                <w:color w:val="000000"/>
              </w:rPr>
              <w:t>;</w:t>
            </w:r>
          </w:p>
          <w:p w14:paraId="41818A46" w14:textId="77777777" w:rsidR="00795CFC" w:rsidRPr="00B3594F" w:rsidRDefault="00795CFC" w:rsidP="00795CFC">
            <w:pPr>
              <w:suppressAutoHyphens/>
              <w:jc w:val="both"/>
              <w:rPr>
                <w:rFonts w:ascii="Times New Roman" w:hAnsi="Times New Roman" w:cs="Times New Roman"/>
                <w:bCs/>
              </w:rPr>
            </w:pPr>
            <w:r>
              <w:rPr>
                <w:rFonts w:ascii="Times New Roman" w:hAnsi="Times New Roman" w:cs="Times New Roman"/>
                <w:color w:val="000000"/>
              </w:rPr>
              <w:t xml:space="preserve">61) </w:t>
            </w:r>
            <w:r w:rsidRPr="00B3594F">
              <w:rPr>
                <w:rFonts w:ascii="Times New Roman" w:hAnsi="Times New Roman" w:cs="Times New Roman"/>
                <w:color w:val="000000"/>
              </w:rPr>
              <w:t>Присоединение к зажимам жил проводов или кабелей сечением: до 35 мм2 – 8 шт.</w:t>
            </w:r>
          </w:p>
          <w:p w14:paraId="344F1BA0" w14:textId="696EF8C3" w:rsidR="00086E41" w:rsidRPr="00DF2889" w:rsidRDefault="00DF2889" w:rsidP="00DF2889">
            <w:pPr>
              <w:suppressAutoHyphens/>
              <w:jc w:val="both"/>
              <w:rPr>
                <w:rFonts w:ascii="Times New Roman" w:hAnsi="Times New Roman" w:cs="Times New Roman"/>
                <w:bCs/>
              </w:rPr>
            </w:pPr>
            <w:r w:rsidRPr="00DF2889">
              <w:rPr>
                <w:rFonts w:ascii="Times New Roman" w:hAnsi="Times New Roman" w:cs="Times New Roman"/>
                <w:bCs/>
              </w:rPr>
              <w:t>б) место выполнения работ –                       г. Дубоссары, ул. Энергетиков, д. 28.</w:t>
            </w:r>
          </w:p>
        </w:tc>
        <w:tc>
          <w:tcPr>
            <w:tcW w:w="1984" w:type="dxa"/>
            <w:tcBorders>
              <w:right w:val="single" w:sz="4" w:space="0" w:color="auto"/>
            </w:tcBorders>
            <w:vAlign w:val="center"/>
          </w:tcPr>
          <w:p w14:paraId="59E393D4" w14:textId="1ECD698E" w:rsidR="00086E41" w:rsidRDefault="00086E41" w:rsidP="00086E41">
            <w:pPr>
              <w:suppressAutoHyphens/>
              <w:jc w:val="center"/>
              <w:rPr>
                <w:rFonts w:ascii="Times New Roman" w:hAnsi="Times New Roman" w:cs="Times New Roman"/>
                <w:color w:val="000000"/>
              </w:rPr>
            </w:pPr>
            <w:r>
              <w:rPr>
                <w:rFonts w:ascii="Times New Roman" w:hAnsi="Times New Roman" w:cs="Times New Roman"/>
                <w:color w:val="000000"/>
              </w:rPr>
              <w:lastRenderedPageBreak/>
              <w:t>раб.</w:t>
            </w:r>
          </w:p>
        </w:tc>
        <w:tc>
          <w:tcPr>
            <w:tcW w:w="851" w:type="dxa"/>
            <w:tcBorders>
              <w:top w:val="single" w:sz="4" w:space="0" w:color="auto"/>
              <w:right w:val="single" w:sz="4" w:space="0" w:color="auto"/>
            </w:tcBorders>
            <w:vAlign w:val="center"/>
          </w:tcPr>
          <w:p w14:paraId="0AAB0988" w14:textId="49571CC4" w:rsidR="00086E41" w:rsidRDefault="00086E41" w:rsidP="00086E41">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417" w:type="dxa"/>
            <w:tcBorders>
              <w:left w:val="single" w:sz="4" w:space="0" w:color="auto"/>
            </w:tcBorders>
            <w:vAlign w:val="center"/>
          </w:tcPr>
          <w:p w14:paraId="5E994DE4" w14:textId="09C51EF8" w:rsidR="00086E41" w:rsidRPr="0063416D" w:rsidRDefault="00FA135D" w:rsidP="00086E41">
            <w:pPr>
              <w:suppressAutoHyphens/>
              <w:jc w:val="center"/>
              <w:rPr>
                <w:rFonts w:ascii="Times New Roman" w:hAnsi="Times New Roman" w:cs="Times New Roman"/>
                <w:color w:val="000000"/>
              </w:rPr>
            </w:pPr>
            <w:r w:rsidRPr="009D3E0D">
              <w:rPr>
                <w:rFonts w:ascii="Times New Roman" w:hAnsi="Times New Roman" w:cs="Times New Roman"/>
              </w:rPr>
              <w:t>265 782</w:t>
            </w:r>
            <w:r w:rsidRPr="00756BF6">
              <w:rPr>
                <w:rFonts w:ascii="Arial" w:hAnsi="Arial" w:cs="Arial"/>
                <w:b/>
                <w:bCs/>
                <w:sz w:val="18"/>
                <w:szCs w:val="18"/>
              </w:rPr>
              <w:t xml:space="preserve"> </w:t>
            </w:r>
            <w:r w:rsidRPr="008F3579">
              <w:rPr>
                <w:rFonts w:ascii="Times New Roman" w:hAnsi="Times New Roman" w:cs="Times New Roman"/>
                <w:color w:val="000000"/>
              </w:rPr>
              <w:t>(</w:t>
            </w:r>
            <w:r>
              <w:rPr>
                <w:rFonts w:ascii="Times New Roman" w:hAnsi="Times New Roman" w:cs="Times New Roman"/>
                <w:color w:val="000000"/>
              </w:rPr>
              <w:t>двести шестьдесят пять тысяч семьсот восемьдесят два</w:t>
            </w:r>
            <w:r w:rsidRPr="008F3579">
              <w:rPr>
                <w:rFonts w:ascii="Times New Roman" w:hAnsi="Times New Roman" w:cs="Times New Roman"/>
                <w:color w:val="000000"/>
              </w:rPr>
              <w:t>) руб. ПМР 00 копеек</w:t>
            </w:r>
            <w:r>
              <w:rPr>
                <w:rFonts w:ascii="Times New Roman" w:hAnsi="Times New Roman" w:cs="Times New Roman"/>
                <w:color w:val="000000"/>
              </w:rPr>
              <w:t>.</w:t>
            </w:r>
          </w:p>
        </w:tc>
      </w:tr>
      <w:tr w:rsidR="00086E41" w:rsidRPr="00996108" w14:paraId="1B5EA098" w14:textId="77777777" w:rsidTr="00E51925">
        <w:tc>
          <w:tcPr>
            <w:tcW w:w="594" w:type="dxa"/>
          </w:tcPr>
          <w:p w14:paraId="688092FE"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27940499" w14:textId="77777777" w:rsidR="00086E41" w:rsidRPr="00996108" w:rsidRDefault="00086E41" w:rsidP="00086E41">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4252" w:type="dxa"/>
            <w:gridSpan w:val="3"/>
          </w:tcPr>
          <w:p w14:paraId="748131C1" w14:textId="77777777" w:rsidR="00086E41" w:rsidRPr="00996108" w:rsidRDefault="00086E41" w:rsidP="00086E41">
            <w:pPr>
              <w:suppressAutoHyphens/>
              <w:rPr>
                <w:rFonts w:ascii="Times New Roman" w:hAnsi="Times New Roman" w:cs="Times New Roman"/>
              </w:rPr>
            </w:pPr>
            <w:r w:rsidRPr="00996108">
              <w:rPr>
                <w:rFonts w:ascii="Times New Roman" w:hAnsi="Times New Roman" w:cs="Times New Roman"/>
              </w:rPr>
              <w:t>нет</w:t>
            </w:r>
          </w:p>
        </w:tc>
      </w:tr>
      <w:tr w:rsidR="00086E41" w:rsidRPr="00996108" w14:paraId="77CFE155" w14:textId="77777777" w:rsidTr="00E51925">
        <w:tc>
          <w:tcPr>
            <w:tcW w:w="594" w:type="dxa"/>
            <w:vAlign w:val="center"/>
          </w:tcPr>
          <w:p w14:paraId="184394DA"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tcPr>
          <w:p w14:paraId="73B23A6C" w14:textId="77777777" w:rsidR="00086E41" w:rsidRPr="00996108" w:rsidRDefault="00086E41" w:rsidP="00086E41">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4252" w:type="dxa"/>
            <w:gridSpan w:val="3"/>
          </w:tcPr>
          <w:p w14:paraId="26687030" w14:textId="77777777" w:rsidR="0098086E" w:rsidRDefault="0098086E" w:rsidP="00086E41">
            <w:pPr>
              <w:suppressAutoHyphens/>
              <w:jc w:val="both"/>
              <w:rPr>
                <w:rFonts w:ascii="Times New Roman" w:hAnsi="Times New Roman" w:cs="Times New Roman"/>
              </w:rPr>
            </w:pPr>
            <w:r w:rsidRPr="00B27583">
              <w:rPr>
                <w:rFonts w:ascii="Times New Roman" w:hAnsi="Times New Roman" w:cs="Times New Roman"/>
              </w:rPr>
              <w:t xml:space="preserve">Метод определения </w:t>
            </w:r>
            <w:r w:rsidRPr="00B27583">
              <w:rPr>
                <w:rFonts w:ascii="Times New Roman" w:eastAsia="Times New Roman" w:hAnsi="Times New Roman" w:cs="Times New Roman"/>
                <w:bCs/>
                <w:color w:val="000000"/>
                <w:lang w:eastAsia="ru-RU"/>
              </w:rPr>
              <w:t>начальной (максимальной) цены</w:t>
            </w:r>
            <w:r w:rsidRPr="00054BDF">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 xml:space="preserve">- </w:t>
            </w:r>
            <w:r>
              <w:rPr>
                <w:rFonts w:ascii="Times New Roman" w:hAnsi="Times New Roman" w:cs="Times New Roman"/>
              </w:rPr>
              <w:t xml:space="preserve">проектно-сметный метод согласно приказа Министерства экономического развития                             от 01.02.2023 года № 68. </w:t>
            </w:r>
          </w:p>
          <w:p w14:paraId="1778292A" w14:textId="638CAA26" w:rsidR="00086E41" w:rsidRPr="00597698" w:rsidRDefault="00086E41" w:rsidP="00086E41">
            <w:pPr>
              <w:suppressAutoHyphens/>
              <w:jc w:val="both"/>
              <w:rPr>
                <w:rFonts w:ascii="Times New Roman" w:hAnsi="Times New Roman"/>
              </w:rPr>
            </w:pPr>
            <w:r w:rsidRPr="00FA48FD">
              <w:rPr>
                <w:rFonts w:ascii="Times New Roman" w:hAnsi="Times New Roman"/>
              </w:rPr>
              <w:t xml:space="preserve">Работы должны быть сделаны из материалов и силами Подрядчика, </w:t>
            </w:r>
            <w:r>
              <w:rPr>
                <w:rFonts w:ascii="Times New Roman" w:hAnsi="Times New Roman"/>
              </w:rPr>
              <w:t>с возможностью</w:t>
            </w:r>
            <w:r w:rsidRPr="00FA48FD">
              <w:rPr>
                <w:rFonts w:ascii="Times New Roman" w:hAnsi="Times New Roman"/>
              </w:rPr>
              <w:t xml:space="preserve"> привлечения субподрядчиков</w:t>
            </w:r>
            <w:r>
              <w:rPr>
                <w:rFonts w:ascii="Times New Roman" w:hAnsi="Times New Roman"/>
              </w:rPr>
              <w:t>.</w:t>
            </w:r>
          </w:p>
        </w:tc>
      </w:tr>
      <w:tr w:rsidR="00086E41" w:rsidRPr="00996108" w14:paraId="13A2A708" w14:textId="77777777" w:rsidTr="00E51925">
        <w:tc>
          <w:tcPr>
            <w:tcW w:w="594" w:type="dxa"/>
          </w:tcPr>
          <w:p w14:paraId="7D04791B"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2FA6EB22" w14:textId="77777777" w:rsidR="00086E41" w:rsidRPr="00996108" w:rsidRDefault="00086E41" w:rsidP="00086E41">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4252" w:type="dxa"/>
            <w:gridSpan w:val="3"/>
          </w:tcPr>
          <w:p w14:paraId="6C5CB2FC" w14:textId="3FF9F3E9" w:rsidR="003C3E6B" w:rsidRDefault="00086E41" w:rsidP="00086E41">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p>
          <w:p w14:paraId="050374D8" w14:textId="77777777" w:rsidR="00086E41" w:rsidRDefault="00086E41" w:rsidP="00086E41">
            <w:pPr>
              <w:suppressAutoHyphens/>
              <w:jc w:val="both"/>
              <w:rPr>
                <w:rFonts w:ascii="Times New Roman" w:hAnsi="Times New Roman" w:cs="Times New Roman"/>
              </w:rPr>
            </w:pPr>
            <w:r>
              <w:rPr>
                <w:rFonts w:ascii="Times New Roman" w:hAnsi="Times New Roman" w:cs="Times New Roman"/>
              </w:rPr>
              <w:t xml:space="preserve">Участники запроса предложений, подавшие заявки, не соответствующие </w:t>
            </w:r>
            <w:r>
              <w:rPr>
                <w:rFonts w:ascii="Times New Roman" w:hAnsi="Times New Roman" w:cs="Times New Roman"/>
              </w:rPr>
              <w:lastRenderedPageBreak/>
              <w:t>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499F5D0" w14:textId="77777777" w:rsidR="00086E41" w:rsidRDefault="00086E41" w:rsidP="00086E41">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5DA30F7E" w14:textId="77777777" w:rsidR="003C3E6B" w:rsidRPr="00B27583" w:rsidRDefault="003C3E6B" w:rsidP="003C3E6B">
            <w:pPr>
              <w:suppressAutoHyphens/>
              <w:jc w:val="both"/>
              <w:rPr>
                <w:rFonts w:ascii="Times New Roman" w:hAnsi="Times New Roman" w:cs="Times New Roman"/>
              </w:rPr>
            </w:pPr>
            <w:r w:rsidRPr="00B27583">
              <w:rPr>
                <w:rFonts w:ascii="Times New Roman" w:hAnsi="Times New Roman" w:cs="Times New Roman"/>
              </w:rPr>
              <w:t>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 установлено, что с 1 января 2023 года стоимость строительных работ, ремонтно-строительных работ определяется проектно-сметным методом с использованием ресурсного метода ценообразования.</w:t>
            </w:r>
          </w:p>
          <w:p w14:paraId="3197479A" w14:textId="5396314F" w:rsidR="003C3E6B" w:rsidRPr="00B62E03" w:rsidRDefault="003C3E6B" w:rsidP="003C3E6B">
            <w:pPr>
              <w:suppressAutoHyphens/>
              <w:jc w:val="both"/>
              <w:rPr>
                <w:rFonts w:ascii="Times New Roman" w:hAnsi="Times New Roman" w:cs="Times New Roman"/>
                <w:sz w:val="28"/>
                <w:szCs w:val="28"/>
              </w:rPr>
            </w:pPr>
            <w:r w:rsidRPr="00B27583">
              <w:rPr>
                <w:rFonts w:ascii="Times New Roman" w:hAnsi="Times New Roman" w:cs="Times New Roman"/>
              </w:rPr>
              <w:t>Таким образом, при предоставлении заявки на участие в закупке, коммерческое предложение о стоимости выполнения указанных работ их расчет необходимо осуществлять с использованием ресурсного метода ценообразования.</w:t>
            </w:r>
          </w:p>
        </w:tc>
      </w:tr>
      <w:tr w:rsidR="00086E41" w:rsidRPr="00996108" w14:paraId="16CAFF9B" w14:textId="77777777" w:rsidTr="00460F1D">
        <w:tc>
          <w:tcPr>
            <w:tcW w:w="9747" w:type="dxa"/>
            <w:gridSpan w:val="7"/>
            <w:vAlign w:val="center"/>
          </w:tcPr>
          <w:p w14:paraId="61EE8757"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086E41" w:rsidRPr="00996108" w14:paraId="07117F46" w14:textId="77777777" w:rsidTr="00E51925">
        <w:tc>
          <w:tcPr>
            <w:tcW w:w="594" w:type="dxa"/>
            <w:vAlign w:val="center"/>
          </w:tcPr>
          <w:p w14:paraId="04BC9F79"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533EA758" w14:textId="77777777" w:rsidR="00086E41" w:rsidRPr="00996108" w:rsidRDefault="00086E41" w:rsidP="00086E41">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4252" w:type="dxa"/>
            <w:gridSpan w:val="3"/>
          </w:tcPr>
          <w:p w14:paraId="1573829F" w14:textId="1D49B19B" w:rsidR="00086E41" w:rsidRDefault="00086E41" w:rsidP="00086E4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w:t>
            </w:r>
            <w:r w:rsidRPr="00996108">
              <w:rPr>
                <w:rFonts w:ascii="Times New Roman" w:hAnsi="Times New Roman" w:cs="Times New Roman"/>
              </w:rPr>
              <w:t>по</w:t>
            </w:r>
            <w:r>
              <w:rPr>
                <w:rFonts w:ascii="Times New Roman" w:hAnsi="Times New Roman" w:cs="Times New Roman"/>
              </w:rPr>
              <w:t>дрядчиков</w:t>
            </w:r>
            <w:r>
              <w:rPr>
                <w:rFonts w:ascii="Times New Roman" w:eastAsia="Times New Roman" w:hAnsi="Times New Roman" w:cs="Times New Roman"/>
                <w:color w:val="000000"/>
                <w:lang w:eastAsia="ru-RU"/>
              </w:rPr>
              <w:t xml:space="preserve">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B66D612" w14:textId="77777777" w:rsidR="00086E41" w:rsidRDefault="00086E41" w:rsidP="00086E4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032F2EE2" w14:textId="44A1A453" w:rsidR="00086E41" w:rsidRDefault="00086E41" w:rsidP="00086E4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44264C5F" w14:textId="77777777" w:rsidR="00086E41" w:rsidRDefault="00086E41" w:rsidP="00086E4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0C4CC22B" w14:textId="77777777" w:rsidR="00086E41" w:rsidRDefault="00086E41" w:rsidP="00086E41">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77C19414" w14:textId="77777777" w:rsidR="00086E41" w:rsidRDefault="00086E41" w:rsidP="00086E41">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585AC6C3" w14:textId="42453ED0" w:rsidR="00086E41" w:rsidRDefault="00086E41" w:rsidP="00086E41">
            <w:pPr>
              <w:suppressAutoHyphens/>
              <w:jc w:val="both"/>
              <w:rPr>
                <w:rFonts w:ascii="Times New Roman" w:hAnsi="Times New Roman" w:cs="Times New Roman"/>
              </w:rPr>
            </w:pPr>
            <w:r>
              <w:rPr>
                <w:rFonts w:ascii="Times New Roman" w:hAnsi="Times New Roman" w:cs="Times New Roman"/>
              </w:rPr>
              <w:t xml:space="preserve">При определении поставщиков/подрядчиков, за исключением случая, когда закупки осуществляется </w:t>
            </w:r>
            <w:r w:rsidRPr="008E3342">
              <w:rPr>
                <w:rFonts w:ascii="Times New Roman" w:hAnsi="Times New Roman" w:cs="Times New Roman"/>
              </w:rPr>
              <w:t xml:space="preserve">осуществляются у единственного </w:t>
            </w:r>
            <w:r w:rsidRPr="00996108">
              <w:rPr>
                <w:rFonts w:ascii="Times New Roman" w:hAnsi="Times New Roman" w:cs="Times New Roman"/>
              </w:rPr>
              <w:t>по</w:t>
            </w:r>
            <w:r>
              <w:rPr>
                <w:rFonts w:ascii="Times New Roman" w:hAnsi="Times New Roman" w:cs="Times New Roman"/>
              </w:rPr>
              <w:t>дрядчика</w:t>
            </w:r>
            <w:r w:rsidRPr="008E3342">
              <w:rPr>
                <w:rFonts w:ascii="Times New Roman" w:hAnsi="Times New Roman" w:cs="Times New Roman"/>
              </w:rPr>
              <w:t xml:space="preserve">, заказчик обязан предоставлять участникам закупки, указанным в подпунктах, а)–в) пункта 1 настоящей статьи, преимущества в отношении предлагаемых ими цен </w:t>
            </w:r>
            <w:r w:rsidRPr="008E3342">
              <w:rPr>
                <w:rFonts w:ascii="Times New Roman" w:hAnsi="Times New Roman" w:cs="Times New Roman"/>
              </w:rPr>
              <w:lastRenderedPageBreak/>
              <w:t xml:space="preserve">контракта в размере 10 процентов, в порядке, установленном нормативным правовым актом Правительства </w:t>
            </w:r>
            <w:r>
              <w:rPr>
                <w:rFonts w:ascii="Times New Roman" w:hAnsi="Times New Roman" w:cs="Times New Roman"/>
              </w:rPr>
              <w:t>ПМР</w:t>
            </w:r>
            <w:r w:rsidRPr="008E3342">
              <w:rPr>
                <w:rFonts w:ascii="Times New Roman" w:hAnsi="Times New Roman" w:cs="Times New Roman"/>
              </w:rPr>
              <w:t>.</w:t>
            </w:r>
          </w:p>
          <w:p w14:paraId="2D881EA7" w14:textId="269B6E4B" w:rsidR="00086E41" w:rsidRDefault="00086E41" w:rsidP="00086E41">
            <w:pPr>
              <w:suppressAutoHyphens/>
              <w:jc w:val="both"/>
              <w:rPr>
                <w:rFonts w:ascii="Times New Roman" w:hAnsi="Times New Roman" w:cs="Times New Roman"/>
              </w:rPr>
            </w:pPr>
            <w:r w:rsidRPr="008E3342">
              <w:rPr>
                <w:rFonts w:ascii="Times New Roman" w:hAnsi="Times New Roman" w:cs="Times New Roman"/>
              </w:rPr>
              <w:t xml:space="preserve">При определении </w:t>
            </w:r>
            <w:r w:rsidRPr="00996108">
              <w:rPr>
                <w:rFonts w:ascii="Times New Roman" w:hAnsi="Times New Roman" w:cs="Times New Roman"/>
              </w:rPr>
              <w:t>по</w:t>
            </w:r>
            <w:r>
              <w:rPr>
                <w:rFonts w:ascii="Times New Roman" w:hAnsi="Times New Roman" w:cs="Times New Roman"/>
              </w:rPr>
              <w:t>дрядчиков</w:t>
            </w:r>
            <w:r w:rsidRPr="008E3342">
              <w:rPr>
                <w:rFonts w:ascii="Times New Roman" w:hAnsi="Times New Roman" w:cs="Times New Roman"/>
              </w:rPr>
              <w:t>, за исключением случая, когда закупки осуществляются у единственн</w:t>
            </w:r>
            <w:r>
              <w:rPr>
                <w:rFonts w:ascii="Times New Roman" w:hAnsi="Times New Roman" w:cs="Times New Roman"/>
              </w:rPr>
              <w:t>ого поставщика/подрядчика</w:t>
            </w:r>
            <w:r w:rsidRPr="008E3342">
              <w:rPr>
                <w:rFonts w:ascii="Times New Roman" w:hAnsi="Times New Roman" w:cs="Times New Roman"/>
              </w:rPr>
              <w:t xml:space="preserve">, участникам закупки, указанным в подпункте г) </w:t>
            </w:r>
            <w:r>
              <w:rPr>
                <w:rFonts w:ascii="Times New Roman" w:hAnsi="Times New Roman" w:cs="Times New Roman"/>
              </w:rPr>
              <w:t xml:space="preserve">преимущество предоставляется в отношении предлагаемых ими цен в размере </w:t>
            </w:r>
            <w:r w:rsidRPr="008E3342">
              <w:rPr>
                <w:rFonts w:ascii="Times New Roman" w:hAnsi="Times New Roman" w:cs="Times New Roman"/>
              </w:rPr>
              <w:t xml:space="preserve">5 процентов, в порядке, установленном нормативным правовым актом Правительства </w:t>
            </w:r>
            <w:r>
              <w:rPr>
                <w:rFonts w:ascii="Times New Roman" w:hAnsi="Times New Roman" w:cs="Times New Roman"/>
              </w:rPr>
              <w:t>ПМР</w:t>
            </w:r>
            <w:r w:rsidRPr="008E3342">
              <w:rPr>
                <w:rFonts w:ascii="Times New Roman" w:hAnsi="Times New Roman" w:cs="Times New Roman"/>
              </w:rPr>
              <w:t>.</w:t>
            </w:r>
          </w:p>
          <w:p w14:paraId="5A0CB127" w14:textId="44008C38" w:rsidR="00086E41" w:rsidRDefault="00086E41" w:rsidP="00086E41">
            <w:pPr>
              <w:suppressAutoHyphens/>
              <w:jc w:val="both"/>
              <w:rPr>
                <w:rFonts w:ascii="Times New Roman" w:hAnsi="Times New Roman" w:cs="Times New Roman"/>
              </w:rPr>
            </w:pPr>
            <w:r>
              <w:rPr>
                <w:rFonts w:ascii="Times New Roman" w:hAnsi="Times New Roman" w:cs="Times New Roman"/>
              </w:rPr>
              <w:t>Данное преимущество предоставляется участникам закупки при наличии в определении п</w:t>
            </w:r>
            <w:r w:rsidRPr="00996108">
              <w:rPr>
                <w:rFonts w:ascii="Times New Roman" w:hAnsi="Times New Roman" w:cs="Times New Roman"/>
              </w:rPr>
              <w:t xml:space="preserve"> по</w:t>
            </w:r>
            <w:r>
              <w:rPr>
                <w:rFonts w:ascii="Times New Roman" w:hAnsi="Times New Roman" w:cs="Times New Roman"/>
              </w:rPr>
              <w:t>дрядчиков участников, указавших в заявке иностранную валюту для оплаты контракта.</w:t>
            </w:r>
          </w:p>
          <w:p w14:paraId="33F4FFC2" w14:textId="77777777" w:rsidR="00086E41" w:rsidRDefault="00086E41" w:rsidP="00086E41">
            <w:pPr>
              <w:suppressAutoHyphens/>
              <w:jc w:val="both"/>
              <w:rPr>
                <w:rFonts w:ascii="Times New Roman" w:hAnsi="Times New Roman" w:cs="Times New Roman"/>
              </w:rPr>
            </w:pPr>
            <w:r w:rsidRPr="000B2C3F">
              <w:rPr>
                <w:rFonts w:ascii="Times New Roman" w:hAnsi="Times New Roman" w:cs="Times New Roman"/>
              </w:rPr>
              <w:t>В случае если победителем определения пост</w:t>
            </w:r>
            <w:r>
              <w:rPr>
                <w:rFonts w:ascii="Times New Roman" w:hAnsi="Times New Roman" w:cs="Times New Roman"/>
              </w:rPr>
              <w:t>авщика/подрядчика</w:t>
            </w:r>
            <w:r w:rsidRPr="000B2C3F">
              <w:rPr>
                <w:rFonts w:ascii="Times New Roman" w:hAnsi="Times New Roman" w:cs="Times New Roman"/>
              </w:rPr>
              <w:t xml:space="preserve"> признан участник, которому в соответствии с настоящей статьей предоставлено преимущество, контракт заключается по цене, сформированной с учетом преимущества.</w:t>
            </w:r>
          </w:p>
          <w:p w14:paraId="25A6B243" w14:textId="5F20920E" w:rsidR="00086E41" w:rsidRPr="00996108" w:rsidRDefault="00086E41" w:rsidP="00086E41">
            <w:pPr>
              <w:suppressAutoHyphens/>
              <w:jc w:val="both"/>
              <w:rPr>
                <w:rFonts w:ascii="Times New Roman" w:hAnsi="Times New Roman" w:cs="Times New Roman"/>
              </w:rPr>
            </w:pPr>
            <w:r>
              <w:rPr>
                <w:rFonts w:ascii="Times New Roman" w:hAnsi="Times New Roman" w:cs="Times New Roman"/>
              </w:rPr>
              <w:t xml:space="preserve">Если в определении </w:t>
            </w:r>
            <w:r w:rsidRPr="000B2C3F">
              <w:rPr>
                <w:rFonts w:ascii="Times New Roman" w:hAnsi="Times New Roman" w:cs="Times New Roman"/>
              </w:rPr>
              <w:t>пост</w:t>
            </w:r>
            <w:r>
              <w:rPr>
                <w:rFonts w:ascii="Times New Roman" w:hAnsi="Times New Roman" w:cs="Times New Roman"/>
              </w:rPr>
              <w:t>авщика/подрядчика</w:t>
            </w:r>
            <w:r w:rsidRPr="000B2C3F">
              <w:rPr>
                <w:rFonts w:ascii="Times New Roman" w:hAnsi="Times New Roman" w:cs="Times New Roman"/>
              </w:rPr>
              <w:t xml:space="preserve"> участвуют исключительно участники с равным размером преимущества, предусмотренного настоящей статьей, в отношении предлагаемых ими цен контракта, преимущества в таком случае участникам не предоставляются.</w:t>
            </w:r>
          </w:p>
        </w:tc>
      </w:tr>
      <w:tr w:rsidR="00086E41" w:rsidRPr="00996108" w14:paraId="2462A081" w14:textId="77777777" w:rsidTr="00E51925">
        <w:tc>
          <w:tcPr>
            <w:tcW w:w="594" w:type="dxa"/>
          </w:tcPr>
          <w:p w14:paraId="454C461E"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4901" w:type="dxa"/>
            <w:gridSpan w:val="3"/>
          </w:tcPr>
          <w:p w14:paraId="1A2AD4C0" w14:textId="77777777" w:rsidR="00086E41" w:rsidRPr="00996108" w:rsidRDefault="00086E41" w:rsidP="00086E41">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4252" w:type="dxa"/>
            <w:gridSpan w:val="3"/>
          </w:tcPr>
          <w:p w14:paraId="6B62ED02"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Требования, предусмотренные ст. 21 Закона ПМР от 26.11.2018 г. № 318-З-</w:t>
            </w:r>
            <w:r w:rsidRPr="003D3A0B">
              <w:rPr>
                <w:rFonts w:ascii="Times New Roman" w:eastAsia="Times New Roman" w:hAnsi="Times New Roman" w:cs="Times New Roman"/>
                <w:color w:val="000000"/>
                <w:lang w:val="en-US" w:eastAsia="ru-RU"/>
              </w:rPr>
              <w:t>VI</w:t>
            </w:r>
            <w:r w:rsidRPr="003D3A0B">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4D2B66AD"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Требования к участникам закупки:                                                                                                                       </w:t>
            </w:r>
          </w:p>
          <w:p w14:paraId="150EEBEB"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87D4D84"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7A13B52A"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611A01F8"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3D3A0B">
              <w:rPr>
                <w:rFonts w:ascii="Times New Roman" w:eastAsia="Times New Roman" w:hAnsi="Times New Roman" w:cs="Times New Roman"/>
                <w:color w:val="000000"/>
                <w:lang w:eastAsia="ru-RU"/>
              </w:rPr>
              <w:lastRenderedPageBreak/>
              <w:t xml:space="preserve">исполнительного органа, лице, исполняющем функции единоличного исполнительного органа участника закупки – юридического лица; </w:t>
            </w:r>
          </w:p>
          <w:p w14:paraId="3DCA6EB8"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A066AB4"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338376A"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1EB27D94"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Участником закупки в составе документов, прилагаемых к заявке, должны быть представлены следующие документы (Распоряжение Правительства ПМР от 25.03.2020 г. №198р «Об утверждении формы заявок участников закупки») в текущей редакции:</w:t>
            </w:r>
          </w:p>
          <w:p w14:paraId="408866B7" w14:textId="60391B2F"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а) </w:t>
            </w:r>
            <w:r w:rsidRPr="003D3A0B">
              <w:rPr>
                <w:rFonts w:ascii="Times New Roman" w:eastAsia="Times New Roman" w:hAnsi="Times New Roman" w:cs="Times New Roman"/>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w:t>
            </w:r>
            <w:r w:rsidRPr="003D3A0B">
              <w:rPr>
                <w:rFonts w:ascii="Times New Roman" w:eastAsia="Times New Roman" w:hAnsi="Times New Roman" w:cs="Times New Roman"/>
                <w:lang w:eastAsia="ru-RU"/>
              </w:rPr>
              <w:lastRenderedPageBreak/>
              <w:t>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3D3A0B">
              <w:rPr>
                <w:rFonts w:ascii="Times New Roman" w:eastAsia="Times New Roman" w:hAnsi="Times New Roman" w:cs="Times New Roman"/>
                <w:color w:val="000000"/>
                <w:lang w:eastAsia="ru-RU"/>
              </w:rPr>
              <w:t>;</w:t>
            </w:r>
            <w:r w:rsidRPr="003D3A0B">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4BD9640E"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6DE0444D"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63D5740" w14:textId="77777777" w:rsidR="00086E41" w:rsidRPr="00DC4573" w:rsidRDefault="00086E41" w:rsidP="00086E41">
            <w:pPr>
              <w:suppressAutoHyphens/>
              <w:jc w:val="both"/>
              <w:rPr>
                <w:rFonts w:ascii="Times New Roman" w:eastAsia="Times New Roman" w:hAnsi="Times New Roman" w:cs="Times New Roman"/>
                <w:lang w:eastAsia="ru-RU"/>
              </w:rPr>
            </w:pPr>
            <w:r w:rsidRPr="003D3A0B">
              <w:rPr>
                <w:rFonts w:ascii="Times New Roman" w:eastAsia="Times New Roman" w:hAnsi="Times New Roman" w:cs="Times New Roman"/>
                <w:color w:val="000000"/>
                <w:lang w:eastAsia="ru-RU"/>
              </w:rPr>
              <w:t>д</w:t>
            </w:r>
            <w:r w:rsidRPr="00DC4573">
              <w:rPr>
                <w:rFonts w:ascii="Times New Roman" w:eastAsia="Times New Roman" w:hAnsi="Times New Roman" w:cs="Times New Roman"/>
                <w:color w:val="000000"/>
                <w:lang w:eastAsia="ru-RU"/>
              </w:rPr>
              <w:t xml:space="preserve">)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w:t>
            </w:r>
            <w:r w:rsidRPr="00DC4573">
              <w:rPr>
                <w:rFonts w:ascii="Times New Roman" w:eastAsia="Times New Roman" w:hAnsi="Times New Roman" w:cs="Times New Roman"/>
                <w:lang w:eastAsia="ru-RU"/>
              </w:rPr>
              <w:t>установленных сферах:</w:t>
            </w:r>
          </w:p>
          <w:p w14:paraId="33D84AAB" w14:textId="06E090DB" w:rsidR="00F74F11" w:rsidRDefault="00F74F11" w:rsidP="00086E41">
            <w:pPr>
              <w:pStyle w:val="5"/>
              <w:suppressAutoHyphens/>
              <w:jc w:val="both"/>
              <w:rPr>
                <w:rFonts w:ascii="Times New Roman" w:hAnsi="Times New Roman" w:cs="Times New Roman"/>
                <w:color w:val="auto"/>
              </w:rPr>
            </w:pPr>
            <w:r>
              <w:rPr>
                <w:rFonts w:ascii="Times New Roman" w:hAnsi="Times New Roman" w:cs="Times New Roman"/>
                <w:color w:val="auto"/>
              </w:rPr>
              <w:t>- копия лицензии,</w:t>
            </w:r>
            <w:r w:rsidR="00086E41" w:rsidRPr="00DC4573">
              <w:rPr>
                <w:rFonts w:ascii="Times New Roman" w:hAnsi="Times New Roman" w:cs="Times New Roman"/>
                <w:color w:val="auto"/>
              </w:rPr>
              <w:t xml:space="preserve"> </w:t>
            </w:r>
            <w:r w:rsidRPr="00F74F11">
              <w:rPr>
                <w:rFonts w:ascii="Times New Roman" w:hAnsi="Times New Roman" w:cs="Times New Roman"/>
                <w:color w:val="auto"/>
              </w:rPr>
              <w:t>выданная органом, в введении которого находится сфера управления, в которой осуществляется лицензируемый вид деятельности, на следующие виды: архитектурная деятельность, инженерные изыскания для строительства, строительство, проектирование зданий и сооружений и градостроительное планирование территорий и поселений.</w:t>
            </w:r>
          </w:p>
          <w:p w14:paraId="466918F3" w14:textId="5DE24156" w:rsidR="00086E41" w:rsidRPr="003D3A0B" w:rsidRDefault="00086E41" w:rsidP="00086E41">
            <w:pPr>
              <w:suppressAutoHyphens/>
              <w:jc w:val="both"/>
            </w:pPr>
            <w:r w:rsidRPr="00DC4573">
              <w:rPr>
                <w:rFonts w:ascii="Times New Roman" w:hAnsi="Times New Roman" w:cs="Times New Roman"/>
              </w:rPr>
              <w:t>е) копии сертификатов соответствия на используемые материалы</w:t>
            </w:r>
            <w:r>
              <w:rPr>
                <w:rFonts w:ascii="Times New Roman" w:hAnsi="Times New Roman" w:cs="Times New Roman"/>
              </w:rPr>
              <w:t xml:space="preserve">; </w:t>
            </w:r>
          </w:p>
          <w:p w14:paraId="277BBBDC" w14:textId="4B9FD504" w:rsidR="00086E41" w:rsidRPr="003D3A0B" w:rsidRDefault="00086E41" w:rsidP="00086E41">
            <w:pPr>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ж</w:t>
            </w:r>
            <w:r w:rsidRPr="003D3A0B">
              <w:rPr>
                <w:rFonts w:ascii="Times New Roman" w:eastAsia="Times New Roman" w:hAnsi="Times New Roman" w:cs="Times New Roman"/>
                <w:color w:val="000000"/>
                <w:lang w:eastAsia="ru-RU"/>
              </w:rPr>
              <w:t xml:space="preserve">)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об запросе </w:t>
            </w:r>
            <w:r w:rsidRPr="003D3A0B">
              <w:rPr>
                <w:rFonts w:ascii="Times New Roman" w:eastAsia="Times New Roman" w:hAnsi="Times New Roman" w:cs="Times New Roman"/>
                <w:lang w:eastAsia="ru-RU"/>
              </w:rPr>
              <w:t>предложений:</w:t>
            </w:r>
          </w:p>
          <w:p w14:paraId="50E2AF01" w14:textId="4400913D" w:rsidR="00086E41" w:rsidRPr="003D3A0B" w:rsidRDefault="00086E41" w:rsidP="00086E41">
            <w:pPr>
              <w:pStyle w:val="a9"/>
              <w:shd w:val="clear" w:color="auto" w:fill="FFFFFF"/>
              <w:suppressAutoHyphens/>
              <w:spacing w:before="0" w:beforeAutospacing="0" w:after="0" w:afterAutospacing="0"/>
              <w:jc w:val="both"/>
              <w:rPr>
                <w:sz w:val="22"/>
                <w:szCs w:val="22"/>
              </w:rPr>
            </w:pPr>
            <w:r w:rsidRPr="003D3A0B">
              <w:rPr>
                <w:sz w:val="22"/>
                <w:szCs w:val="22"/>
              </w:rPr>
              <w:t xml:space="preserve">1) предложение о цене </w:t>
            </w:r>
            <w:r w:rsidRPr="00597698">
              <w:rPr>
                <w:sz w:val="22"/>
                <w:szCs w:val="22"/>
              </w:rPr>
              <w:t xml:space="preserve">контракта (лота № ______): _______________ (предложение о цене лота </w:t>
            </w:r>
            <w:r w:rsidR="00597698">
              <w:rPr>
                <w:sz w:val="22"/>
                <w:szCs w:val="22"/>
              </w:rPr>
              <w:t>с приложением</w:t>
            </w:r>
            <w:r w:rsidRPr="00597698">
              <w:rPr>
                <w:sz w:val="22"/>
                <w:szCs w:val="22"/>
              </w:rPr>
              <w:t xml:space="preserve"> сметн</w:t>
            </w:r>
            <w:r w:rsidR="00597698">
              <w:rPr>
                <w:sz w:val="22"/>
                <w:szCs w:val="22"/>
              </w:rPr>
              <w:t>ого</w:t>
            </w:r>
            <w:r w:rsidRPr="00597698">
              <w:rPr>
                <w:sz w:val="22"/>
                <w:szCs w:val="22"/>
              </w:rPr>
              <w:t xml:space="preserve"> расчёт</w:t>
            </w:r>
            <w:r w:rsidR="00597698">
              <w:rPr>
                <w:sz w:val="22"/>
                <w:szCs w:val="22"/>
              </w:rPr>
              <w:t>а</w:t>
            </w:r>
            <w:r w:rsidRPr="00597698">
              <w:rPr>
                <w:sz w:val="22"/>
                <w:szCs w:val="22"/>
              </w:rPr>
              <w:t xml:space="preserve">, </w:t>
            </w:r>
            <w:r w:rsidR="00874A14" w:rsidRPr="0098086E">
              <w:rPr>
                <w:sz w:val="22"/>
                <w:szCs w:val="22"/>
              </w:rPr>
              <w:t>который определяется проектно-сметным методом с использованием ресурсного метода ценообразования</w:t>
            </w:r>
            <w:r w:rsidR="00874A14">
              <w:rPr>
                <w:sz w:val="22"/>
                <w:szCs w:val="22"/>
              </w:rPr>
              <w:t xml:space="preserve">, </w:t>
            </w:r>
            <w:r w:rsidRPr="00597698">
              <w:rPr>
                <w:sz w:val="22"/>
                <w:szCs w:val="22"/>
              </w:rPr>
              <w:t>сделанн</w:t>
            </w:r>
            <w:r w:rsidR="00597698">
              <w:rPr>
                <w:sz w:val="22"/>
                <w:szCs w:val="22"/>
              </w:rPr>
              <w:t>ого</w:t>
            </w:r>
            <w:r w:rsidRPr="00597698">
              <w:rPr>
                <w:sz w:val="22"/>
                <w:szCs w:val="22"/>
              </w:rPr>
              <w:t xml:space="preserve"> в программе </w:t>
            </w:r>
            <w:r w:rsidRPr="00597698">
              <w:rPr>
                <w:sz w:val="22"/>
                <w:szCs w:val="22"/>
                <w:lang w:val="en-US"/>
              </w:rPr>
              <w:t>Win</w:t>
            </w:r>
            <w:r w:rsidRPr="00597698">
              <w:rPr>
                <w:sz w:val="22"/>
                <w:szCs w:val="22"/>
              </w:rPr>
              <w:t xml:space="preserve"> Смета </w:t>
            </w:r>
            <w:r w:rsidRPr="00597698">
              <w:rPr>
                <w:sz w:val="22"/>
                <w:szCs w:val="22"/>
                <w:lang w:val="en-US"/>
              </w:rPr>
              <w:t>NEO</w:t>
            </w:r>
            <w:r w:rsidRPr="00597698">
              <w:rPr>
                <w:sz w:val="22"/>
                <w:szCs w:val="22"/>
              </w:rPr>
              <w:t xml:space="preserve"> Приднестровье, согласно требований Постановления Правительства Приднестровской Молдавской Республики от 12 августа 2015 года № 212 «О введении ресурсного метода </w:t>
            </w:r>
            <w:r w:rsidRPr="00597698">
              <w:rPr>
                <w:sz w:val="22"/>
                <w:szCs w:val="22"/>
              </w:rPr>
              <w:lastRenderedPageBreak/>
              <w:t>ценообразования в строительстве</w:t>
            </w:r>
            <w:r w:rsidRPr="00F22174">
              <w:t>»);</w:t>
            </w:r>
          </w:p>
          <w:p w14:paraId="2360892A" w14:textId="77777777" w:rsidR="00086E41" w:rsidRPr="003D3A0B" w:rsidRDefault="00086E41" w:rsidP="00086E41">
            <w:pPr>
              <w:pStyle w:val="a9"/>
              <w:shd w:val="clear" w:color="auto" w:fill="FFFFFF"/>
              <w:suppressAutoHyphens/>
              <w:spacing w:before="0" w:beforeAutospacing="0" w:after="0" w:afterAutospacing="0"/>
              <w:jc w:val="both"/>
              <w:rPr>
                <w:sz w:val="22"/>
                <w:szCs w:val="22"/>
              </w:rPr>
            </w:pPr>
            <w:r w:rsidRPr="003D3A0B">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97AD4E4" w14:textId="77777777" w:rsidR="00086E41" w:rsidRPr="003D3A0B" w:rsidRDefault="00086E41" w:rsidP="00086E41">
            <w:pPr>
              <w:pStyle w:val="a9"/>
              <w:shd w:val="clear" w:color="auto" w:fill="FFFFFF"/>
              <w:suppressAutoHyphens/>
              <w:spacing w:before="0" w:beforeAutospacing="0" w:after="0" w:afterAutospacing="0"/>
              <w:jc w:val="both"/>
              <w:rPr>
                <w:sz w:val="22"/>
                <w:szCs w:val="22"/>
              </w:rPr>
            </w:pPr>
            <w:r w:rsidRPr="003D3A0B">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0846175B" w14:textId="77777777"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4) отсутствие в реестре недобросовестных поставщиков (подрядчиков, исполнителей); </w:t>
            </w:r>
          </w:p>
          <w:p w14:paraId="03FAC073" w14:textId="164A7D1A" w:rsidR="00086E41"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5)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5B5ACB5" w14:textId="7D8A9E14" w:rsidR="00086E41" w:rsidRPr="003D3A0B" w:rsidRDefault="00086E41" w:rsidP="00086E41">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ж) документы, подтверждающие право участника закупки на получение преимущества в с</w:t>
            </w:r>
            <w:r w:rsidR="00E51925">
              <w:rPr>
                <w:rFonts w:ascii="Times New Roman" w:eastAsia="Times New Roman" w:hAnsi="Times New Roman" w:cs="Times New Roman"/>
                <w:color w:val="000000"/>
                <w:lang w:eastAsia="ru-RU"/>
              </w:rPr>
              <w:t xml:space="preserve">оответствии со ст.19,20 Закона </w:t>
            </w:r>
            <w:r w:rsidRPr="003D3A0B">
              <w:rPr>
                <w:rFonts w:ascii="Times New Roman" w:eastAsia="Times New Roman" w:hAnsi="Times New Roman" w:cs="Times New Roman"/>
                <w:color w:val="000000"/>
                <w:lang w:eastAsia="ru-RU"/>
              </w:rPr>
              <w:t>ПМР от 26.11.2018 года № 318-З-VI "О закупках в Приднестровской Молдавской Республике", или копии этих документов (при наличии преимуществ);</w:t>
            </w:r>
          </w:p>
          <w:p w14:paraId="65AF66AE" w14:textId="17851664" w:rsidR="00086E41" w:rsidRDefault="00086E41" w:rsidP="00086E41">
            <w:pPr>
              <w:suppressAutoHyphens/>
              <w:jc w:val="both"/>
              <w:rPr>
                <w:rFonts w:ascii="Times New Roman" w:hAnsi="Times New Roman" w:cs="Times New Roman"/>
              </w:rPr>
            </w:pPr>
            <w:r w:rsidRPr="003D3A0B">
              <w:rPr>
                <w:rFonts w:ascii="Times New Roman" w:eastAsia="Times New Roman" w:hAnsi="Times New Roman" w:cs="Times New Roman"/>
                <w:color w:val="000000"/>
                <w:lang w:eastAsia="ru-RU"/>
              </w:rPr>
              <w:t xml:space="preserve">з) </w:t>
            </w:r>
            <w:r w:rsidRPr="003D3A0B">
              <w:rPr>
                <w:rFonts w:ascii="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w:t>
            </w:r>
            <w:r w:rsidRPr="003D3A0B">
              <w:rPr>
                <w:rFonts w:ascii="Times New Roman" w:eastAsia="Times New Roman" w:hAnsi="Times New Roman" w:cs="Times New Roman"/>
                <w:color w:val="000000"/>
                <w:lang w:eastAsia="ru-RU"/>
              </w:rPr>
              <w:t xml:space="preserve"> З-VI</w:t>
            </w:r>
            <w:r w:rsidRPr="003D3A0B">
              <w:rPr>
                <w:rFonts w:ascii="Times New Roman" w:hAnsi="Times New Roman" w:cs="Times New Roman"/>
              </w:rPr>
              <w:t xml:space="preserve"> «О закупках в Приднестровской Молдавской Республике»</w:t>
            </w:r>
            <w:r w:rsidR="00665A02">
              <w:rPr>
                <w:rFonts w:ascii="Times New Roman" w:hAnsi="Times New Roman" w:cs="Times New Roman"/>
              </w:rPr>
              <w:t>;</w:t>
            </w:r>
          </w:p>
          <w:p w14:paraId="344979FD" w14:textId="77777777" w:rsidR="00665A02" w:rsidRPr="00CB74D5" w:rsidRDefault="00665A02" w:rsidP="00665A02">
            <w:pPr>
              <w:autoSpaceDE w:val="0"/>
              <w:autoSpaceDN w:val="0"/>
              <w:adjustRightInd w:val="0"/>
              <w:jc w:val="both"/>
              <w:rPr>
                <w:rFonts w:ascii="Times New Roman" w:eastAsia="Times New Roman" w:hAnsi="Times New Roman" w:cs="Times New Roman"/>
                <w:bCs/>
              </w:rPr>
            </w:pPr>
            <w:r w:rsidRPr="00CB74D5">
              <w:rPr>
                <w:rFonts w:ascii="Times New Roman" w:eastAsia="Times New Roman" w:hAnsi="Times New Roman" w:cs="Times New Roman"/>
                <w:bCs/>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50313A1" w14:textId="192128F5" w:rsidR="00086E41" w:rsidRPr="003D3A0B" w:rsidRDefault="00665A02" w:rsidP="00086E4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00086E41" w:rsidRPr="003D3A0B">
              <w:rPr>
                <w:rFonts w:ascii="Times New Roman" w:eastAsia="Times New Roman" w:hAnsi="Times New Roman" w:cs="Times New Roman"/>
                <w:color w:val="000000"/>
                <w:lang w:eastAsia="ru-RU"/>
              </w:rPr>
              <w:t xml:space="preserve">) участник закупки вправе приложить иные документы, подтверждающие соответствие участника закупки </w:t>
            </w:r>
            <w:r w:rsidR="00086E41" w:rsidRPr="003D3A0B">
              <w:rPr>
                <w:rFonts w:ascii="Times New Roman" w:eastAsia="Times New Roman" w:hAnsi="Times New Roman" w:cs="Times New Roman"/>
                <w:color w:val="000000"/>
                <w:lang w:eastAsia="ru-RU"/>
              </w:rPr>
              <w:lastRenderedPageBreak/>
              <w:t xml:space="preserve">требованиям, установленным документацией о закупке.                                                                                                                    </w:t>
            </w:r>
          </w:p>
          <w:p w14:paraId="2E0C2E8D" w14:textId="3214C8FA" w:rsidR="00086E41" w:rsidRPr="00996108" w:rsidRDefault="00086E41" w:rsidP="00086E41">
            <w:pPr>
              <w:suppressAutoHyphens/>
              <w:jc w:val="both"/>
              <w:rPr>
                <w:highlight w:val="yellow"/>
              </w:rPr>
            </w:pPr>
            <w:r w:rsidRPr="003D3A0B">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086E41" w:rsidRPr="00996108" w14:paraId="7B4A6049" w14:textId="77777777" w:rsidTr="00E51925">
        <w:tc>
          <w:tcPr>
            <w:tcW w:w="594" w:type="dxa"/>
          </w:tcPr>
          <w:p w14:paraId="76B44110"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4901" w:type="dxa"/>
            <w:gridSpan w:val="3"/>
          </w:tcPr>
          <w:p w14:paraId="7C30F899" w14:textId="77777777" w:rsidR="00086E41" w:rsidRPr="00996108" w:rsidRDefault="00086E41" w:rsidP="00086E41">
            <w:pPr>
              <w:suppressAutoHyphens/>
              <w:jc w:val="both"/>
              <w:rPr>
                <w:rFonts w:ascii="Times New Roman" w:hAnsi="Times New Roman" w:cs="Times New Roman"/>
              </w:rPr>
            </w:pPr>
            <w:r w:rsidRPr="00996108">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4252" w:type="dxa"/>
            <w:gridSpan w:val="3"/>
          </w:tcPr>
          <w:p w14:paraId="7DBDF419" w14:textId="68D43791" w:rsidR="00086E41" w:rsidRPr="00893D3A" w:rsidRDefault="00086E41" w:rsidP="00086E41">
            <w:pPr>
              <w:widowControl w:val="0"/>
              <w:tabs>
                <w:tab w:val="left" w:pos="1134"/>
              </w:tabs>
              <w:suppressAutoHyphens/>
              <w:jc w:val="both"/>
              <w:rPr>
                <w:rFonts w:ascii="Times New Roman" w:hAnsi="Times New Roman" w:cs="Times New Roman"/>
              </w:rPr>
            </w:pPr>
            <w:r w:rsidRPr="00893D3A">
              <w:rPr>
                <w:rFonts w:ascii="Times New Roman" w:hAnsi="Times New Roman" w:cs="Times New Roman"/>
              </w:rPr>
              <w:t xml:space="preserve">В случае неисполнения или ненадлежащего исполнения </w:t>
            </w:r>
            <w:r>
              <w:rPr>
                <w:rFonts w:ascii="Times New Roman" w:hAnsi="Times New Roman" w:cs="Times New Roman"/>
              </w:rPr>
              <w:t>подрядчиком</w:t>
            </w:r>
            <w:r w:rsidRPr="00893D3A">
              <w:rPr>
                <w:rFonts w:ascii="Times New Roman" w:hAnsi="Times New Roman" w:cs="Times New Roman"/>
              </w:rPr>
              <w:t xml:space="preserve">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sidR="00FA2C78">
              <w:rPr>
                <w:rFonts w:ascii="Times New Roman" w:hAnsi="Times New Roman" w:cs="Times New Roman"/>
              </w:rPr>
              <w:t>цены</w:t>
            </w:r>
            <w:r w:rsidRPr="00893D3A">
              <w:rPr>
                <w:rFonts w:ascii="Times New Roman" w:hAnsi="Times New Roman" w:cs="Times New Roman"/>
              </w:rPr>
              <w:t xml:space="preserve"> контракта. </w:t>
            </w:r>
          </w:p>
        </w:tc>
      </w:tr>
      <w:tr w:rsidR="00086E41" w:rsidRPr="00996108" w14:paraId="0415AF81" w14:textId="77777777" w:rsidTr="00E51925">
        <w:tc>
          <w:tcPr>
            <w:tcW w:w="594" w:type="dxa"/>
            <w:vAlign w:val="center"/>
          </w:tcPr>
          <w:p w14:paraId="6F5CBE70"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rPr>
              <w:t>4</w:t>
            </w:r>
          </w:p>
        </w:tc>
        <w:tc>
          <w:tcPr>
            <w:tcW w:w="4901" w:type="dxa"/>
            <w:gridSpan w:val="3"/>
          </w:tcPr>
          <w:p w14:paraId="5402BA82" w14:textId="77777777" w:rsidR="00086E41" w:rsidRPr="00996108" w:rsidRDefault="00086E41" w:rsidP="00086E41">
            <w:pPr>
              <w:suppressAutoHyphens/>
              <w:jc w:val="both"/>
              <w:rPr>
                <w:rFonts w:ascii="Times New Roman" w:hAnsi="Times New Roman" w:cs="Times New Roman"/>
              </w:rPr>
            </w:pPr>
            <w:r w:rsidRPr="00996108">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4252" w:type="dxa"/>
            <w:gridSpan w:val="3"/>
            <w:vAlign w:val="center"/>
          </w:tcPr>
          <w:p w14:paraId="10D37224" w14:textId="067BD8E3" w:rsidR="00086E41" w:rsidRPr="00F62BF8" w:rsidRDefault="00086E41" w:rsidP="00086E41">
            <w:pPr>
              <w:pStyle w:val="ConsPlusTitle"/>
              <w:jc w:val="both"/>
              <w:rPr>
                <w:rFonts w:ascii="Times New Roman" w:hAnsi="Times New Roman" w:cs="Times New Roman"/>
                <w:b w:val="0"/>
                <w:sz w:val="22"/>
                <w:szCs w:val="22"/>
              </w:rPr>
            </w:pPr>
            <w:r w:rsidRPr="003B5092">
              <w:rPr>
                <w:rFonts w:ascii="Times New Roman" w:hAnsi="Times New Roman" w:cs="Times New Roman"/>
                <w:b w:val="0"/>
                <w:sz w:val="22"/>
                <w:szCs w:val="22"/>
              </w:rPr>
              <w:t xml:space="preserve">Выполненная работа должна отвечать всем требованиям качества, безопасности, техническим и другим нормам, стандартам и требованиям для работ данного вида, </w:t>
            </w:r>
            <w:r w:rsidRPr="00F62BF8">
              <w:rPr>
                <w:rFonts w:ascii="Times New Roman" w:hAnsi="Times New Roman" w:cs="Times New Roman"/>
                <w:b w:val="0"/>
                <w:sz w:val="22"/>
                <w:szCs w:val="22"/>
              </w:rPr>
              <w:t>предъявленным законодательством Приднестровской Молдавской Республики и страны-производителя, соответствовать заявленным характеристикам. Работа должна быть передана в собственность Получателя с надлежащим качеством, в срок и цене, указанной в контракте.</w:t>
            </w:r>
          </w:p>
          <w:p w14:paraId="1ACE8D32" w14:textId="10CDF3CD" w:rsidR="00086E41" w:rsidRPr="00F62BF8" w:rsidRDefault="00086E41" w:rsidP="00086E41">
            <w:pPr>
              <w:pStyle w:val="ConsPlusTitle"/>
              <w:suppressAutoHyphens/>
              <w:jc w:val="both"/>
              <w:rPr>
                <w:rFonts w:ascii="Times New Roman" w:hAnsi="Times New Roman" w:cs="Times New Roman"/>
                <w:b w:val="0"/>
                <w:sz w:val="22"/>
                <w:szCs w:val="22"/>
              </w:rPr>
            </w:pPr>
            <w:r w:rsidRPr="00F62BF8">
              <w:rPr>
                <w:rFonts w:ascii="Times New Roman" w:hAnsi="Times New Roman" w:cs="Times New Roman"/>
                <w:b w:val="0"/>
                <w:sz w:val="22"/>
                <w:szCs w:val="22"/>
              </w:rPr>
              <w:t>Гарантийный срок на результат выполненных работ по контракту указывается в гарантийных обязательствах, но не менее 12 (двенадцать) месяцев.</w:t>
            </w:r>
          </w:p>
          <w:p w14:paraId="07B9F5C1" w14:textId="5DEF71C1" w:rsidR="00086E41" w:rsidRPr="003B5092" w:rsidRDefault="00086E41" w:rsidP="00086E41">
            <w:pPr>
              <w:suppressAutoHyphens/>
              <w:jc w:val="both"/>
              <w:rPr>
                <w:rFonts w:ascii="Times New Roman" w:hAnsi="Times New Roman" w:cs="Times New Roman"/>
              </w:rPr>
            </w:pPr>
            <w:r w:rsidRPr="00F62BF8">
              <w:rPr>
                <w:rFonts w:ascii="Times New Roman" w:hAnsi="Times New Roman" w:cs="Times New Roman"/>
              </w:rPr>
              <w:t>Гарантия подрядчика распространяется на работу, эксплуатируемую получателем в соответствии с Инструкцией по пользованию и условиям</w:t>
            </w:r>
            <w:r w:rsidRPr="003B5092">
              <w:rPr>
                <w:rFonts w:ascii="Times New Roman" w:hAnsi="Times New Roman" w:cs="Times New Roman"/>
              </w:rPr>
              <w:t xml:space="preserve"> гарантийных обязательств.</w:t>
            </w:r>
          </w:p>
        </w:tc>
      </w:tr>
      <w:tr w:rsidR="00086E41" w:rsidRPr="00996108" w14:paraId="7EC46EAC" w14:textId="77777777" w:rsidTr="00460F1D">
        <w:tc>
          <w:tcPr>
            <w:tcW w:w="9747" w:type="dxa"/>
            <w:gridSpan w:val="7"/>
            <w:vAlign w:val="center"/>
          </w:tcPr>
          <w:p w14:paraId="4EFA98CA"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86E41" w:rsidRPr="00996108" w14:paraId="02452FA0" w14:textId="77777777" w:rsidTr="00E51925">
        <w:tc>
          <w:tcPr>
            <w:tcW w:w="594" w:type="dxa"/>
            <w:vAlign w:val="center"/>
          </w:tcPr>
          <w:p w14:paraId="50D6AEE6"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rPr>
              <w:t>1</w:t>
            </w:r>
          </w:p>
        </w:tc>
        <w:tc>
          <w:tcPr>
            <w:tcW w:w="4901" w:type="dxa"/>
            <w:gridSpan w:val="3"/>
          </w:tcPr>
          <w:p w14:paraId="5700957B" w14:textId="77777777" w:rsidR="00086E41" w:rsidRPr="00996108" w:rsidRDefault="00086E41" w:rsidP="00086E41">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4252" w:type="dxa"/>
            <w:gridSpan w:val="3"/>
          </w:tcPr>
          <w:p w14:paraId="3286092E" w14:textId="67C4E7B4" w:rsidR="00086E41" w:rsidRDefault="00086E41" w:rsidP="00086E41">
            <w:pPr>
              <w:suppressAutoHyphens/>
              <w:jc w:val="both"/>
              <w:rPr>
                <w:rFonts w:ascii="Times New Roman" w:hAnsi="Times New Roman" w:cs="Times New Roman"/>
              </w:rPr>
            </w:pPr>
            <w:r>
              <w:rPr>
                <w:rFonts w:ascii="Times New Roman" w:hAnsi="Times New Roman" w:cs="Times New Roman"/>
              </w:rPr>
              <w:t>Филиал</w:t>
            </w:r>
            <w:r w:rsidRPr="007C5641">
              <w:rPr>
                <w:rFonts w:ascii="Times New Roman" w:hAnsi="Times New Roman" w:cs="Times New Roman"/>
              </w:rPr>
              <w:t xml:space="preserve"> ГУ «РЦВС и ФСБ»</w:t>
            </w:r>
            <w:r>
              <w:rPr>
                <w:rFonts w:ascii="Times New Roman" w:hAnsi="Times New Roman" w:cs="Times New Roman"/>
              </w:rPr>
              <w:t xml:space="preserve"> </w:t>
            </w:r>
            <w:proofErr w:type="spellStart"/>
            <w:r w:rsidR="00F35E9B">
              <w:rPr>
                <w:rFonts w:ascii="Times New Roman" w:hAnsi="Times New Roman" w:cs="Times New Roman"/>
                <w:bCs/>
              </w:rPr>
              <w:t>Дубоссарского</w:t>
            </w:r>
            <w:proofErr w:type="spellEnd"/>
            <w:r w:rsidR="00A02837">
              <w:rPr>
                <w:rFonts w:ascii="Times New Roman" w:hAnsi="Times New Roman" w:cs="Times New Roman"/>
                <w:bCs/>
              </w:rPr>
              <w:t xml:space="preserve"> </w:t>
            </w:r>
            <w:r w:rsidR="000476A0" w:rsidRPr="00A1440F">
              <w:rPr>
                <w:rFonts w:ascii="Times New Roman" w:hAnsi="Times New Roman" w:cs="Times New Roman"/>
                <w:bCs/>
              </w:rPr>
              <w:t>района и</w:t>
            </w:r>
            <w:r w:rsidR="000476A0">
              <w:rPr>
                <w:rFonts w:ascii="Times New Roman" w:hAnsi="Times New Roman" w:cs="Times New Roman"/>
                <w:bCs/>
              </w:rPr>
              <w:t xml:space="preserve"> </w:t>
            </w:r>
            <w:r w:rsidR="000476A0" w:rsidRPr="00A1440F">
              <w:rPr>
                <w:rFonts w:ascii="Times New Roman" w:hAnsi="Times New Roman" w:cs="Times New Roman"/>
                <w:bCs/>
              </w:rPr>
              <w:t xml:space="preserve">г. </w:t>
            </w:r>
            <w:r w:rsidR="00F35E9B">
              <w:rPr>
                <w:rFonts w:ascii="Times New Roman" w:hAnsi="Times New Roman" w:cs="Times New Roman"/>
                <w:bCs/>
              </w:rPr>
              <w:t>Дубоссары</w:t>
            </w:r>
            <w:r>
              <w:rPr>
                <w:rFonts w:ascii="Times New Roman" w:hAnsi="Times New Roman" w:cs="Times New Roman"/>
              </w:rPr>
              <w:t>:</w:t>
            </w:r>
          </w:p>
          <w:p w14:paraId="4C73670D" w14:textId="18261062" w:rsidR="00086E41" w:rsidRPr="00597698" w:rsidRDefault="00086E41" w:rsidP="00597698">
            <w:pPr>
              <w:suppressAutoHyphens/>
              <w:jc w:val="both"/>
              <w:rPr>
                <w:rFonts w:ascii="Times New Roman" w:hAnsi="Times New Roman" w:cs="Times New Roman"/>
              </w:rPr>
            </w:pPr>
            <w:r w:rsidRPr="003B5092">
              <w:rPr>
                <w:rFonts w:ascii="Times New Roman" w:hAnsi="Times New Roman" w:cs="Times New Roman"/>
                <w:bCs/>
              </w:rPr>
              <w:t xml:space="preserve">- </w:t>
            </w:r>
            <w:r w:rsidR="00F35E9B" w:rsidRPr="00DF2889">
              <w:rPr>
                <w:rFonts w:ascii="Times New Roman" w:hAnsi="Times New Roman" w:cs="Times New Roman"/>
                <w:bCs/>
              </w:rPr>
              <w:t>г. Дубоссары, ул. Энергетиков, д. 28</w:t>
            </w:r>
          </w:p>
        </w:tc>
      </w:tr>
      <w:tr w:rsidR="00086E41" w:rsidRPr="00996108" w14:paraId="530AE671" w14:textId="77777777" w:rsidTr="00E51925">
        <w:tc>
          <w:tcPr>
            <w:tcW w:w="594" w:type="dxa"/>
            <w:vAlign w:val="center"/>
          </w:tcPr>
          <w:p w14:paraId="3340AEB2"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rPr>
              <w:t>2</w:t>
            </w:r>
          </w:p>
        </w:tc>
        <w:tc>
          <w:tcPr>
            <w:tcW w:w="4901" w:type="dxa"/>
            <w:gridSpan w:val="3"/>
          </w:tcPr>
          <w:p w14:paraId="537AA487" w14:textId="43746556" w:rsidR="00086E41" w:rsidRPr="00996108" w:rsidRDefault="00086E41" w:rsidP="00086E41">
            <w:pPr>
              <w:suppressAutoHyphens/>
              <w:rPr>
                <w:rFonts w:ascii="Times New Roman" w:hAnsi="Times New Roman" w:cs="Times New Roman"/>
              </w:rPr>
            </w:pPr>
            <w:r w:rsidRPr="00996108">
              <w:rPr>
                <w:rFonts w:ascii="Times New Roman" w:hAnsi="Times New Roman" w:cs="Times New Roman"/>
              </w:rPr>
              <w:t>Сроки завершения работы</w:t>
            </w:r>
          </w:p>
        </w:tc>
        <w:tc>
          <w:tcPr>
            <w:tcW w:w="4252" w:type="dxa"/>
            <w:gridSpan w:val="3"/>
          </w:tcPr>
          <w:p w14:paraId="2306B2ED" w14:textId="60E58EA3" w:rsidR="00086E41" w:rsidRPr="00996108" w:rsidRDefault="00F35E9B" w:rsidP="00086E41">
            <w:pPr>
              <w:suppressAutoHyphens/>
              <w:jc w:val="both"/>
              <w:rPr>
                <w:rFonts w:ascii="Times New Roman" w:hAnsi="Times New Roman" w:cs="Times New Roman"/>
              </w:rPr>
            </w:pPr>
            <w:r>
              <w:rPr>
                <w:rFonts w:ascii="Times New Roman" w:hAnsi="Times New Roman" w:cs="Times New Roman"/>
              </w:rPr>
              <w:t>9</w:t>
            </w:r>
            <w:r w:rsidR="00086E41">
              <w:rPr>
                <w:rFonts w:ascii="Times New Roman" w:hAnsi="Times New Roman" w:cs="Times New Roman"/>
              </w:rPr>
              <w:t>0 (шестьдесят) рабочих дней с момента поступления предоплаты, с правом досрочной сдачи результатов выполненных работ.</w:t>
            </w:r>
          </w:p>
        </w:tc>
      </w:tr>
      <w:tr w:rsidR="00086E41" w:rsidRPr="00996108" w14:paraId="3FAF4BB2" w14:textId="77777777" w:rsidTr="00E51925">
        <w:tc>
          <w:tcPr>
            <w:tcW w:w="594" w:type="dxa"/>
            <w:vAlign w:val="center"/>
          </w:tcPr>
          <w:p w14:paraId="64376DAB" w14:textId="77777777" w:rsidR="00086E41" w:rsidRPr="00996108" w:rsidRDefault="00086E41" w:rsidP="00086E41">
            <w:pPr>
              <w:suppressAutoHyphens/>
              <w:jc w:val="center"/>
              <w:rPr>
                <w:rFonts w:ascii="Times New Roman" w:hAnsi="Times New Roman" w:cs="Times New Roman"/>
              </w:rPr>
            </w:pPr>
            <w:r w:rsidRPr="00996108">
              <w:rPr>
                <w:rFonts w:ascii="Times New Roman" w:hAnsi="Times New Roman" w:cs="Times New Roman"/>
              </w:rPr>
              <w:t>3</w:t>
            </w:r>
          </w:p>
        </w:tc>
        <w:tc>
          <w:tcPr>
            <w:tcW w:w="4901" w:type="dxa"/>
            <w:gridSpan w:val="3"/>
            <w:vAlign w:val="center"/>
          </w:tcPr>
          <w:p w14:paraId="3D77132F" w14:textId="77777777" w:rsidR="00086E41" w:rsidRPr="00996108" w:rsidRDefault="00086E41" w:rsidP="00086E41">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4252" w:type="dxa"/>
            <w:gridSpan w:val="3"/>
          </w:tcPr>
          <w:p w14:paraId="1C27D8A7" w14:textId="26FA77D5" w:rsidR="00086E41" w:rsidRPr="00996108" w:rsidRDefault="00086E41" w:rsidP="00086E41">
            <w:pPr>
              <w:suppressAutoHyphens/>
              <w:jc w:val="both"/>
              <w:rPr>
                <w:rFonts w:ascii="Times New Roman" w:hAnsi="Times New Roman" w:cs="Times New Roman"/>
              </w:rPr>
            </w:pPr>
            <w:r>
              <w:rPr>
                <w:rFonts w:ascii="Times New Roman" w:hAnsi="Times New Roman" w:cs="Times New Roman"/>
              </w:rPr>
              <w:t>Доставка сырья, материалов, комплектующих, оборудования, необходимых машин, а также специалистов производится Подрядчиком, в том числе транспортными средствами подрядчика и за его счет, включая таможенную очистку импортируемых сырья, материалов, комплектующих, оборудования и необходимых машин для выполнения работ.</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3C597EBB" w14:textId="77777777" w:rsidR="00B42B9C" w:rsidRDefault="00B42B9C" w:rsidP="009E1CED">
      <w:pPr>
        <w:autoSpaceDE w:val="0"/>
        <w:autoSpaceDN w:val="0"/>
        <w:adjustRightInd w:val="0"/>
        <w:spacing w:line="276" w:lineRule="auto"/>
        <w:ind w:left="6663"/>
        <w:jc w:val="right"/>
        <w:rPr>
          <w:rFonts w:ascii="Times New Roman" w:hAnsi="Times New Roman"/>
        </w:rPr>
      </w:pPr>
      <w:r w:rsidRPr="00071D6A">
        <w:rPr>
          <w:rFonts w:ascii="Times New Roman" w:hAnsi="Times New Roman"/>
        </w:rPr>
        <w:lastRenderedPageBreak/>
        <w:t xml:space="preserve">Приложение № 1 </w:t>
      </w:r>
    </w:p>
    <w:p w14:paraId="27650407" w14:textId="31B664A1" w:rsidR="00B42B9C" w:rsidRDefault="00B42B9C" w:rsidP="009E1CED">
      <w:pPr>
        <w:suppressAutoHyphens/>
        <w:autoSpaceDE w:val="0"/>
        <w:autoSpaceDN w:val="0"/>
        <w:adjustRightInd w:val="0"/>
        <w:spacing w:line="276" w:lineRule="auto"/>
        <w:ind w:left="6663"/>
        <w:jc w:val="both"/>
        <w:rPr>
          <w:rFonts w:ascii="Times New Roman" w:hAnsi="Times New Roman"/>
          <w:b/>
          <w:bCs/>
        </w:rPr>
      </w:pPr>
      <w:r w:rsidRPr="00071D6A">
        <w:rPr>
          <w:rFonts w:ascii="Times New Roman" w:hAnsi="Times New Roman"/>
        </w:rPr>
        <w:t xml:space="preserve">к Извещению закупки товаров (работ, услуг) для обеспечения нужд </w:t>
      </w:r>
      <w:r w:rsidR="004B6E27">
        <w:rPr>
          <w:rFonts w:ascii="Times New Roman" w:hAnsi="Times New Roman"/>
        </w:rPr>
        <w:t xml:space="preserve">                                          </w:t>
      </w:r>
      <w:r w:rsidRPr="00071D6A">
        <w:rPr>
          <w:rFonts w:ascii="Times New Roman" w:hAnsi="Times New Roman"/>
        </w:rPr>
        <w:t>ГУ</w:t>
      </w:r>
      <w:r>
        <w:rPr>
          <w:rFonts w:ascii="Times New Roman" w:hAnsi="Times New Roman"/>
          <w:b/>
          <w:bCs/>
        </w:rPr>
        <w:t xml:space="preserve"> </w:t>
      </w:r>
      <w:r w:rsidRPr="00E44AEE">
        <w:rPr>
          <w:rFonts w:ascii="Times New Roman" w:hAnsi="Times New Roman" w:cs="Times New Roman"/>
          <w:bCs/>
        </w:rPr>
        <w:t xml:space="preserve">«Республиканский центр </w:t>
      </w:r>
      <w:proofErr w:type="spellStart"/>
      <w:r w:rsidRPr="00E44AEE">
        <w:rPr>
          <w:rFonts w:ascii="Times New Roman" w:hAnsi="Times New Roman" w:cs="Times New Roman"/>
          <w:bCs/>
        </w:rPr>
        <w:t>ветеринарно</w:t>
      </w:r>
      <w:proofErr w:type="spellEnd"/>
      <w:r w:rsidRPr="00E44AEE">
        <w:rPr>
          <w:rFonts w:ascii="Times New Roman" w:hAnsi="Times New Roman" w:cs="Times New Roman"/>
          <w:bCs/>
        </w:rPr>
        <w:t xml:space="preserve"> – санитарного и фитосанитарного благополучия»</w:t>
      </w:r>
      <w:r>
        <w:rPr>
          <w:rFonts w:ascii="Times New Roman" w:hAnsi="Times New Roman" w:cs="Times New Roman"/>
          <w:bCs/>
        </w:rPr>
        <w:t xml:space="preserve"> от </w:t>
      </w:r>
      <w:r w:rsidR="00620B27">
        <w:rPr>
          <w:rFonts w:ascii="Times New Roman" w:hAnsi="Times New Roman" w:cs="Times New Roman"/>
          <w:bCs/>
        </w:rPr>
        <w:t>1</w:t>
      </w:r>
      <w:r w:rsidR="002C2EFA">
        <w:rPr>
          <w:rFonts w:ascii="Times New Roman" w:hAnsi="Times New Roman" w:cs="Times New Roman"/>
          <w:bCs/>
        </w:rPr>
        <w:t>5</w:t>
      </w:r>
      <w:r w:rsidR="00620B27">
        <w:rPr>
          <w:rFonts w:ascii="Times New Roman" w:hAnsi="Times New Roman" w:cs="Times New Roman"/>
          <w:bCs/>
        </w:rPr>
        <w:t xml:space="preserve"> ию</w:t>
      </w:r>
      <w:r w:rsidR="002C2EFA">
        <w:rPr>
          <w:rFonts w:ascii="Times New Roman" w:hAnsi="Times New Roman" w:cs="Times New Roman"/>
          <w:bCs/>
        </w:rPr>
        <w:t>л</w:t>
      </w:r>
      <w:r w:rsidR="00620B27">
        <w:rPr>
          <w:rFonts w:ascii="Times New Roman" w:hAnsi="Times New Roman" w:cs="Times New Roman"/>
          <w:bCs/>
        </w:rPr>
        <w:t>я 2024 г.</w:t>
      </w:r>
      <w:r>
        <w:rPr>
          <w:rFonts w:ascii="Times New Roman" w:hAnsi="Times New Roman" w:cs="Times New Roman"/>
          <w:bCs/>
        </w:rPr>
        <w:t xml:space="preserve"> года № 18</w:t>
      </w:r>
    </w:p>
    <w:p w14:paraId="4F74059F" w14:textId="77777777" w:rsidR="00B42B9C" w:rsidRDefault="00B42B9C" w:rsidP="006F35AB">
      <w:pPr>
        <w:suppressAutoHyphens/>
        <w:spacing w:line="276" w:lineRule="auto"/>
        <w:jc w:val="right"/>
        <w:rPr>
          <w:rFonts w:ascii="Times New Roman" w:hAnsi="Times New Roman" w:cs="Times New Roman"/>
          <w:b/>
        </w:rPr>
      </w:pPr>
    </w:p>
    <w:p w14:paraId="2EB9C270" w14:textId="77777777" w:rsidR="00B42B9C" w:rsidRDefault="00B42B9C" w:rsidP="006F35AB">
      <w:pPr>
        <w:suppressAutoHyphens/>
        <w:spacing w:line="276" w:lineRule="auto"/>
        <w:jc w:val="right"/>
        <w:rPr>
          <w:rFonts w:ascii="Times New Roman" w:hAnsi="Times New Roman" w:cs="Times New Roman"/>
          <w:b/>
        </w:rPr>
      </w:pPr>
    </w:p>
    <w:p w14:paraId="7994AF43" w14:textId="310883EC"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5814A88E" w14:textId="77777777"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2B933C4F" w14:textId="2E636481"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____________________ </w:t>
      </w:r>
    </w:p>
    <w:p w14:paraId="4A7D6BAE" w14:textId="74193244" w:rsidR="006F35AB" w:rsidRPr="00BE70A1" w:rsidRDefault="006F35AB" w:rsidP="006F35AB">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620B27">
        <w:rPr>
          <w:rFonts w:ascii="Times New Roman" w:hAnsi="Times New Roman" w:cs="Times New Roman"/>
          <w:b/>
        </w:rPr>
        <w:t>4</w:t>
      </w:r>
      <w:r w:rsidRPr="00BE70A1">
        <w:rPr>
          <w:rFonts w:ascii="Times New Roman" w:hAnsi="Times New Roman" w:cs="Times New Roman"/>
          <w:b/>
        </w:rPr>
        <w:t xml:space="preserve"> г.</w:t>
      </w:r>
    </w:p>
    <w:p w14:paraId="72F86C25" w14:textId="50FC494B" w:rsidR="00C83B6A" w:rsidRPr="00BE70A1" w:rsidRDefault="00C83B6A" w:rsidP="00C83B6A">
      <w:pPr>
        <w:suppressAutoHyphens/>
        <w:spacing w:line="276" w:lineRule="auto"/>
        <w:jc w:val="right"/>
        <w:rPr>
          <w:rFonts w:ascii="Times New Roman" w:hAnsi="Times New Roman" w:cs="Times New Roman"/>
          <w:b/>
        </w:rPr>
      </w:pP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4882604B"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w:t>
      </w:r>
      <w:r w:rsidR="003C61D1">
        <w:rPr>
          <w:rFonts w:ascii="Times New Roman" w:hAnsi="Times New Roman" w:cs="Times New Roman"/>
          <w:b/>
        </w:rPr>
        <w:t>дрядчика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ABBF95F"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3E570745"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BBEB89C" w14:textId="4EBD0AA5" w:rsidR="004B6E27" w:rsidRDefault="004B6E27" w:rsidP="00C83B6A">
      <w:pPr>
        <w:tabs>
          <w:tab w:val="left" w:pos="6345"/>
        </w:tabs>
        <w:suppressAutoHyphens/>
        <w:outlineLvl w:val="2"/>
        <w:rPr>
          <w:rFonts w:ascii="Times New Roman" w:eastAsia="Times New Roman" w:hAnsi="Times New Roman" w:cs="Times New Roman"/>
          <w:color w:val="000000"/>
          <w:lang w:eastAsia="ru-RU"/>
        </w:rPr>
      </w:pPr>
    </w:p>
    <w:p w14:paraId="454E2AD7" w14:textId="77777777" w:rsidR="004B6E27" w:rsidRPr="00BE70A1" w:rsidRDefault="004B6E27" w:rsidP="00C83B6A">
      <w:pPr>
        <w:tabs>
          <w:tab w:val="left" w:pos="6345"/>
        </w:tabs>
        <w:suppressAutoHyphens/>
        <w:outlineLvl w:val="2"/>
        <w:rPr>
          <w:rFonts w:ascii="Times New Roman" w:eastAsia="Times New Roman" w:hAnsi="Times New Roman" w:cs="Times New Roman"/>
          <w:color w:val="000000"/>
          <w:lang w:eastAsia="ru-RU"/>
        </w:rPr>
      </w:pPr>
    </w:p>
    <w:p w14:paraId="644C912C" w14:textId="74263FC0" w:rsidR="00C83B6A" w:rsidRPr="00BE70A1" w:rsidRDefault="00C83B6A" w:rsidP="00C83B6A">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620B27">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686A341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C7EFF43" w14:textId="77777777" w:rsidR="00AA14C9" w:rsidRPr="00A556E2" w:rsidRDefault="00AA14C9" w:rsidP="003B7976">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A556E2">
        <w:rPr>
          <w:rFonts w:ascii="Times New Roman" w:eastAsia="Times New Roman" w:hAnsi="Times New Roman" w:cs="Times New Roman"/>
          <w:b/>
          <w:color w:val="000000"/>
          <w:lang w:eastAsia="ru-RU"/>
        </w:rPr>
        <w:t>Информация и документы во исполнение Закона Приднестровской Молдавской Республики от 14 декабря 2020 года № 220-ЗИД-VI «О закупках в Приднестровской Молдавской Республике»:</w:t>
      </w:r>
    </w:p>
    <w:p w14:paraId="4F13708D" w14:textId="77777777" w:rsidR="00AA14C9" w:rsidRPr="00A556E2" w:rsidRDefault="00AA14C9" w:rsidP="003B7976">
      <w:pPr>
        <w:tabs>
          <w:tab w:val="left" w:pos="1122"/>
        </w:tabs>
        <w:spacing w:after="240" w:line="269" w:lineRule="exact"/>
        <w:ind w:firstLine="709"/>
        <w:jc w:val="both"/>
        <w:rPr>
          <w:rStyle w:val="13"/>
          <w:rFonts w:eastAsia="Tahoma"/>
          <w:b w:val="0"/>
          <w:bCs w:val="0"/>
          <w:sz w:val="22"/>
          <w:szCs w:val="22"/>
        </w:rPr>
      </w:pPr>
      <w:r w:rsidRPr="00A556E2">
        <w:rPr>
          <w:rStyle w:val="13"/>
          <w:rFonts w:eastAsia="Tahoma"/>
          <w:sz w:val="22"/>
          <w:szCs w:val="22"/>
        </w:rPr>
        <w:t xml:space="preserve">1. Сведения о заказчике: </w:t>
      </w:r>
    </w:p>
    <w:p w14:paraId="37D1A871" w14:textId="77777777" w:rsidR="00AA14C9" w:rsidRPr="00A556E2" w:rsidRDefault="00AA14C9" w:rsidP="00A556E2">
      <w:pPr>
        <w:tabs>
          <w:tab w:val="left" w:pos="1122"/>
        </w:tabs>
        <w:suppressAutoHyphens/>
        <w:spacing w:line="269" w:lineRule="exact"/>
        <w:ind w:firstLine="851"/>
        <w:jc w:val="both"/>
        <w:rPr>
          <w:rStyle w:val="13"/>
          <w:rFonts w:eastAsia="Tahoma"/>
          <w:b w:val="0"/>
          <w:bCs w:val="0"/>
          <w:sz w:val="22"/>
          <w:szCs w:val="22"/>
        </w:rPr>
      </w:pPr>
      <w:r w:rsidRPr="00A556E2">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0137BB04" w14:textId="77777777" w:rsidR="00AA14C9" w:rsidRPr="00A556E2" w:rsidRDefault="00AA14C9" w:rsidP="00A556E2">
      <w:pPr>
        <w:tabs>
          <w:tab w:val="left" w:pos="1122"/>
        </w:tabs>
        <w:suppressAutoHyphens/>
        <w:spacing w:line="269" w:lineRule="exact"/>
        <w:ind w:firstLine="851"/>
        <w:jc w:val="both"/>
        <w:rPr>
          <w:rStyle w:val="13"/>
          <w:rFonts w:eastAsia="Tahoma"/>
          <w:b w:val="0"/>
          <w:sz w:val="22"/>
          <w:szCs w:val="22"/>
        </w:rPr>
      </w:pPr>
      <w:r w:rsidRPr="00A556E2">
        <w:rPr>
          <w:rStyle w:val="13"/>
          <w:rFonts w:eastAsia="Tahoma"/>
          <w:sz w:val="22"/>
          <w:szCs w:val="22"/>
        </w:rPr>
        <w:t>б)</w:t>
      </w:r>
      <w:r w:rsidRPr="00A556E2">
        <w:t xml:space="preserve"> </w:t>
      </w:r>
      <w:r w:rsidRPr="00A556E2">
        <w:rPr>
          <w:rStyle w:val="13"/>
          <w:rFonts w:eastAsia="Tahoma"/>
          <w:sz w:val="22"/>
          <w:szCs w:val="22"/>
        </w:rPr>
        <w:t xml:space="preserve">место проведения закупки: г. Тирасполь, ул. Гвардейская 31; </w:t>
      </w:r>
    </w:p>
    <w:p w14:paraId="520E3243" w14:textId="77777777" w:rsidR="00AA14C9" w:rsidRPr="00A556E2" w:rsidRDefault="00AA14C9" w:rsidP="003B7976">
      <w:pPr>
        <w:tabs>
          <w:tab w:val="left" w:pos="1122"/>
        </w:tabs>
        <w:spacing w:line="269" w:lineRule="exact"/>
        <w:ind w:firstLine="851"/>
        <w:jc w:val="both"/>
        <w:rPr>
          <w:rStyle w:val="13"/>
          <w:rFonts w:eastAsia="Tahoma"/>
          <w:b w:val="0"/>
          <w:sz w:val="22"/>
          <w:szCs w:val="22"/>
        </w:rPr>
      </w:pPr>
      <w:r w:rsidRPr="00A556E2">
        <w:rPr>
          <w:rStyle w:val="13"/>
          <w:rFonts w:eastAsia="Tahoma"/>
          <w:sz w:val="22"/>
          <w:szCs w:val="22"/>
        </w:rPr>
        <w:t xml:space="preserve">в) контактный телефон: 0 (533) 7 65 71; </w:t>
      </w:r>
    </w:p>
    <w:p w14:paraId="05AB1BD2" w14:textId="77777777" w:rsidR="00AA14C9" w:rsidRPr="00A556E2" w:rsidRDefault="00AA14C9" w:rsidP="003B7976">
      <w:pPr>
        <w:tabs>
          <w:tab w:val="left" w:pos="1122"/>
        </w:tabs>
        <w:spacing w:after="240" w:line="269" w:lineRule="exact"/>
        <w:ind w:firstLine="851"/>
        <w:jc w:val="both"/>
        <w:rPr>
          <w:rFonts w:ascii="Times New Roman" w:hAnsi="Times New Roman" w:cs="Times New Roman"/>
          <w:bCs/>
          <w:shd w:val="clear" w:color="auto" w:fill="FFFFFF"/>
        </w:rPr>
      </w:pPr>
      <w:r w:rsidRPr="00A556E2">
        <w:rPr>
          <w:rStyle w:val="13"/>
          <w:rFonts w:eastAsia="Tahoma"/>
          <w:sz w:val="22"/>
          <w:szCs w:val="22"/>
        </w:rPr>
        <w:t xml:space="preserve">г) адрес электронной почты: </w:t>
      </w:r>
      <w:hyperlink r:id="rId6" w:history="1">
        <w:r w:rsidRPr="00A556E2">
          <w:rPr>
            <w:rStyle w:val="aa"/>
            <w:rFonts w:ascii="Times New Roman" w:hAnsi="Times New Roman" w:cs="Times New Roman"/>
            <w:bCs/>
            <w:shd w:val="clear" w:color="auto" w:fill="FFFFFF"/>
          </w:rPr>
          <w:t>guruvm@mail.ru</w:t>
        </w:r>
      </w:hyperlink>
    </w:p>
    <w:p w14:paraId="5709568F" w14:textId="77777777" w:rsidR="00795CFC" w:rsidRDefault="00AA14C9" w:rsidP="00795CFC">
      <w:pPr>
        <w:tabs>
          <w:tab w:val="left" w:pos="1122"/>
        </w:tabs>
        <w:spacing w:after="240" w:line="269" w:lineRule="exact"/>
        <w:ind w:firstLine="709"/>
        <w:jc w:val="both"/>
        <w:rPr>
          <w:rFonts w:ascii="Times New Roman" w:hAnsi="Times New Roman" w:cs="Times New Roman"/>
        </w:rPr>
      </w:pPr>
      <w:r w:rsidRPr="00A556E2">
        <w:rPr>
          <w:rFonts w:ascii="Times New Roman" w:eastAsia="Times New Roman" w:hAnsi="Times New Roman" w:cs="Times New Roman"/>
          <w:b/>
          <w:color w:val="000000"/>
          <w:lang w:eastAsia="ru-RU"/>
        </w:rPr>
        <w:t>2.</w:t>
      </w:r>
      <w:r w:rsidRPr="00A556E2">
        <w:rPr>
          <w:rFonts w:ascii="Times New Roman" w:eastAsia="Times New Roman" w:hAnsi="Times New Roman" w:cs="Times New Roman"/>
          <w:color w:val="000000"/>
          <w:lang w:eastAsia="ru-RU"/>
        </w:rPr>
        <w:t xml:space="preserve"> </w:t>
      </w:r>
      <w:r w:rsidRPr="00A556E2">
        <w:rPr>
          <w:rFonts w:ascii="Times New Roman" w:eastAsia="Times New Roman" w:hAnsi="Times New Roman" w:cs="Times New Roman"/>
          <w:b/>
          <w:color w:val="000000"/>
          <w:lang w:eastAsia="ru-RU"/>
        </w:rPr>
        <w:t>Предмет закупки:</w:t>
      </w:r>
      <w:r w:rsidRPr="00A556E2">
        <w:rPr>
          <w:rFonts w:ascii="Times New Roman" w:hAnsi="Times New Roman" w:cs="Times New Roman"/>
        </w:rPr>
        <w:t xml:space="preserve"> </w:t>
      </w:r>
    </w:p>
    <w:p w14:paraId="6FBA2D41" w14:textId="4FF72312" w:rsidR="00795CFC" w:rsidRPr="00795CFC" w:rsidRDefault="00795CFC" w:rsidP="00795CFC">
      <w:pPr>
        <w:tabs>
          <w:tab w:val="left" w:pos="1122"/>
        </w:tabs>
        <w:spacing w:after="240" w:line="269" w:lineRule="exact"/>
        <w:ind w:firstLine="709"/>
        <w:jc w:val="both"/>
        <w:rPr>
          <w:rFonts w:ascii="Times New Roman" w:hAnsi="Times New Roman" w:cs="Times New Roman"/>
        </w:rPr>
      </w:pPr>
      <w:r w:rsidRPr="00B3594F">
        <w:rPr>
          <w:rFonts w:ascii="Times New Roman" w:hAnsi="Times New Roman" w:cs="Times New Roman"/>
          <w:bCs/>
        </w:rPr>
        <w:t xml:space="preserve">а) предмет (объект) закупки – выполнение </w:t>
      </w:r>
      <w:r w:rsidRPr="00B3594F">
        <w:rPr>
          <w:rFonts w:ascii="Times New Roman" w:hAnsi="Times New Roman" w:cs="Times New Roman"/>
        </w:rPr>
        <w:t xml:space="preserve">общестроительных работ </w:t>
      </w:r>
      <w:r w:rsidRPr="00B3594F">
        <w:rPr>
          <w:rFonts w:ascii="Times New Roman" w:hAnsi="Times New Roman" w:cs="Times New Roman"/>
          <w:bCs/>
        </w:rPr>
        <w:t xml:space="preserve">на объекте филиала ГУ «РЦВС и ФСБ» </w:t>
      </w:r>
      <w:proofErr w:type="spellStart"/>
      <w:r w:rsidRPr="00B3594F">
        <w:rPr>
          <w:rFonts w:ascii="Times New Roman" w:hAnsi="Times New Roman" w:cs="Times New Roman"/>
          <w:bCs/>
        </w:rPr>
        <w:t>Дубоссарского</w:t>
      </w:r>
      <w:proofErr w:type="spellEnd"/>
      <w:r w:rsidRPr="00B3594F">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5467122B"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 </w:t>
      </w:r>
      <w:r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 – 8</w:t>
      </w:r>
      <w:r w:rsidRPr="00B3594F">
        <w:rPr>
          <w:rFonts w:ascii="Times New Roman" w:hAnsi="Times New Roman" w:cs="Times New Roman"/>
        </w:rPr>
        <w:t xml:space="preserve"> м. куб.;</w:t>
      </w:r>
    </w:p>
    <w:p w14:paraId="1130E9B2"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 </w:t>
      </w:r>
      <w:r w:rsidRPr="00B3594F">
        <w:rPr>
          <w:rFonts w:ascii="Times New Roman" w:hAnsi="Times New Roman" w:cs="Times New Roman"/>
          <w:color w:val="000000"/>
        </w:rPr>
        <w:t>Разработка траншеи шириной до 150 мм и глубиной 350 мм, в асфальтобетонных дорожных покрытиях – 0,04 км;</w:t>
      </w:r>
    </w:p>
    <w:p w14:paraId="1C81FEA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 </w:t>
      </w:r>
      <w:r w:rsidRPr="00B3594F">
        <w:rPr>
          <w:rFonts w:ascii="Times New Roman" w:hAnsi="Times New Roman" w:cs="Times New Roman"/>
          <w:color w:val="000000"/>
        </w:rPr>
        <w:t>Разработка траншеи шириной до 150 мм и глубиной 500 мм, группа грунтов 3 – 0,02 км;</w:t>
      </w:r>
    </w:p>
    <w:p w14:paraId="4211F30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 </w:t>
      </w:r>
      <w:r w:rsidRPr="00B3594F">
        <w:rPr>
          <w:rFonts w:ascii="Times New Roman" w:hAnsi="Times New Roman" w:cs="Times New Roman"/>
          <w:color w:val="000000"/>
        </w:rPr>
        <w:t>Устройство подстилающих и выравнивающих слоев оснований: из песка – 1</w:t>
      </w:r>
      <w:r w:rsidRPr="00B3594F">
        <w:rPr>
          <w:rFonts w:ascii="Times New Roman" w:hAnsi="Times New Roman" w:cs="Times New Roman"/>
        </w:rPr>
        <w:t xml:space="preserve"> м. куб.;</w:t>
      </w:r>
    </w:p>
    <w:p w14:paraId="45A42DA7"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 </w:t>
      </w:r>
      <w:r w:rsidRPr="00B3594F">
        <w:rPr>
          <w:rFonts w:ascii="Times New Roman" w:hAnsi="Times New Roman" w:cs="Times New Roman"/>
          <w:color w:val="000000"/>
        </w:rPr>
        <w:t>Засыпка вручную траншей, пазух котлованов и ям, группа грунтов: 2 – 2</w:t>
      </w:r>
      <w:r w:rsidRPr="00B3594F">
        <w:rPr>
          <w:rFonts w:ascii="Times New Roman" w:hAnsi="Times New Roman" w:cs="Times New Roman"/>
        </w:rPr>
        <w:t xml:space="preserve"> м. куб.;</w:t>
      </w:r>
    </w:p>
    <w:p w14:paraId="467833AA" w14:textId="77777777" w:rsidR="00795CFC" w:rsidRPr="00B3594F" w:rsidRDefault="00795CFC" w:rsidP="00795CFC">
      <w:pPr>
        <w:suppressAutoHyphens/>
        <w:ind w:firstLine="709"/>
        <w:jc w:val="both"/>
        <w:rPr>
          <w:rFonts w:ascii="Times New Roman" w:hAnsi="Times New Roman" w:cs="Times New Roman"/>
        </w:rPr>
      </w:pPr>
      <w:r>
        <w:rPr>
          <w:rFonts w:ascii="Times New Roman" w:hAnsi="Times New Roman" w:cs="Times New Roman"/>
          <w:color w:val="000000"/>
        </w:rPr>
        <w:t xml:space="preserve">6) </w:t>
      </w:r>
      <w:r w:rsidRPr="00B3594F">
        <w:rPr>
          <w:rFonts w:ascii="Times New Roman" w:hAnsi="Times New Roman" w:cs="Times New Roman"/>
          <w:color w:val="000000"/>
        </w:rPr>
        <w:t xml:space="preserve">Восстановление дорожного покрытия – 0,6 </w:t>
      </w:r>
      <w:r w:rsidRPr="00B3594F">
        <w:rPr>
          <w:rFonts w:ascii="Times New Roman" w:hAnsi="Times New Roman" w:cs="Times New Roman"/>
        </w:rPr>
        <w:t>м. куб.;</w:t>
      </w:r>
    </w:p>
    <w:p w14:paraId="0C62CBFD"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7) </w:t>
      </w:r>
      <w:r w:rsidRPr="00B3594F">
        <w:rPr>
          <w:rFonts w:ascii="Times New Roman" w:hAnsi="Times New Roman" w:cs="Times New Roman"/>
          <w:color w:val="000000"/>
        </w:rPr>
        <w:t>Демонтаж оконных коробок: в каменных стенах с отбивкой штукатурки в откосах – 7 шт.</w:t>
      </w:r>
      <w:r>
        <w:rPr>
          <w:rFonts w:ascii="Times New Roman" w:hAnsi="Times New Roman" w:cs="Times New Roman"/>
          <w:color w:val="000000"/>
        </w:rPr>
        <w:t>;</w:t>
      </w:r>
    </w:p>
    <w:p w14:paraId="45386A79"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8) </w:t>
      </w:r>
      <w:r w:rsidRPr="00B3594F">
        <w:rPr>
          <w:rFonts w:ascii="Times New Roman" w:hAnsi="Times New Roman" w:cs="Times New Roman"/>
          <w:color w:val="000000"/>
        </w:rPr>
        <w:t xml:space="preserve">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 – 21,42 </w:t>
      </w:r>
      <w:r w:rsidRPr="00B3594F">
        <w:rPr>
          <w:rFonts w:ascii="Times New Roman" w:hAnsi="Times New Roman" w:cs="Times New Roman"/>
        </w:rPr>
        <w:t>м. кв.</w:t>
      </w:r>
      <w:r>
        <w:rPr>
          <w:rFonts w:ascii="Times New Roman" w:hAnsi="Times New Roman" w:cs="Times New Roman"/>
        </w:rPr>
        <w:t>;</w:t>
      </w:r>
    </w:p>
    <w:p w14:paraId="20597B53"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9) </w:t>
      </w:r>
      <w:r w:rsidRPr="00B3594F">
        <w:rPr>
          <w:rFonts w:ascii="Times New Roman" w:hAnsi="Times New Roman" w:cs="Times New Roman"/>
          <w:color w:val="000000"/>
        </w:rPr>
        <w:t>Установка подоконных досок из пвх: в каменных стенах толщиной до 0,51 м – 12,6 м.</w:t>
      </w:r>
      <w:r>
        <w:rPr>
          <w:rFonts w:ascii="Times New Roman" w:hAnsi="Times New Roman" w:cs="Times New Roman"/>
          <w:color w:val="000000"/>
        </w:rPr>
        <w:t>;</w:t>
      </w:r>
    </w:p>
    <w:p w14:paraId="23DCF10D"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10) </w:t>
      </w:r>
      <w:r w:rsidRPr="00B3594F">
        <w:rPr>
          <w:rFonts w:ascii="Times New Roman" w:hAnsi="Times New Roman" w:cs="Times New Roman"/>
          <w:color w:val="000000"/>
        </w:rPr>
        <w:t xml:space="preserve">Устройство отливов (150 мм) </w:t>
      </w:r>
      <w:r>
        <w:rPr>
          <w:rFonts w:ascii="Times New Roman" w:hAnsi="Times New Roman" w:cs="Times New Roman"/>
          <w:color w:val="000000"/>
        </w:rPr>
        <w:t>и</w:t>
      </w:r>
      <w:r w:rsidRPr="00B3594F">
        <w:rPr>
          <w:rFonts w:ascii="Times New Roman" w:hAnsi="Times New Roman" w:cs="Times New Roman"/>
          <w:color w:val="000000"/>
        </w:rPr>
        <w:t xml:space="preserve">з листовой оцинкованной стали – 1,89 </w:t>
      </w:r>
      <w:r w:rsidRPr="00B3594F">
        <w:rPr>
          <w:rFonts w:ascii="Times New Roman" w:hAnsi="Times New Roman" w:cs="Times New Roman"/>
        </w:rPr>
        <w:t>м. кв.</w:t>
      </w:r>
    </w:p>
    <w:p w14:paraId="6E1847A7"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11) </w:t>
      </w:r>
      <w:r w:rsidRPr="00B3594F">
        <w:rPr>
          <w:rFonts w:ascii="Times New Roman" w:hAnsi="Times New Roman" w:cs="Times New Roman"/>
          <w:color w:val="000000"/>
        </w:rPr>
        <w:t>Установка противомоскитных сеток – 7 шт.</w:t>
      </w:r>
      <w:r>
        <w:rPr>
          <w:rFonts w:ascii="Times New Roman" w:hAnsi="Times New Roman" w:cs="Times New Roman"/>
          <w:color w:val="000000"/>
        </w:rPr>
        <w:t>;</w:t>
      </w:r>
    </w:p>
    <w:p w14:paraId="3481B9E5"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12) </w:t>
      </w:r>
      <w:r w:rsidRPr="00B3594F">
        <w:rPr>
          <w:rFonts w:ascii="Times New Roman" w:hAnsi="Times New Roman" w:cs="Times New Roman"/>
          <w:color w:val="000000"/>
        </w:rPr>
        <w:t>Демонтаж дверных коробок: в каменных стенах с отбивкой штукатурки в откосах – 1 шт.</w:t>
      </w:r>
      <w:r>
        <w:rPr>
          <w:rFonts w:ascii="Times New Roman" w:hAnsi="Times New Roman" w:cs="Times New Roman"/>
          <w:color w:val="000000"/>
        </w:rPr>
        <w:t>;</w:t>
      </w:r>
    </w:p>
    <w:p w14:paraId="6FC55324" w14:textId="77777777" w:rsidR="00795CFC" w:rsidRPr="00B3594F" w:rsidRDefault="00795CFC" w:rsidP="00795CFC">
      <w:pPr>
        <w:suppressAutoHyphens/>
        <w:ind w:firstLine="709"/>
        <w:jc w:val="both"/>
        <w:rPr>
          <w:rFonts w:ascii="Times New Roman" w:hAnsi="Times New Roman" w:cs="Times New Roman"/>
        </w:rPr>
      </w:pPr>
      <w:r>
        <w:rPr>
          <w:rFonts w:ascii="Times New Roman" w:hAnsi="Times New Roman" w:cs="Times New Roman"/>
          <w:color w:val="000000"/>
        </w:rPr>
        <w:t xml:space="preserve">13) </w:t>
      </w:r>
      <w:r w:rsidRPr="00B3594F">
        <w:rPr>
          <w:rFonts w:ascii="Times New Roman" w:hAnsi="Times New Roman" w:cs="Times New Roman"/>
          <w:color w:val="000000"/>
        </w:rPr>
        <w:t xml:space="preserve">Установка блоков из пвх в наружных и внутренних дверных проемах: в каменных стенах площадью проема до 3 м2. – 2,13 </w:t>
      </w:r>
      <w:r w:rsidRPr="00B3594F">
        <w:rPr>
          <w:rFonts w:ascii="Times New Roman" w:hAnsi="Times New Roman" w:cs="Times New Roman"/>
        </w:rPr>
        <w:t>м. кв.</w:t>
      </w:r>
      <w:r>
        <w:rPr>
          <w:rFonts w:ascii="Times New Roman" w:hAnsi="Times New Roman" w:cs="Times New Roman"/>
        </w:rPr>
        <w:t>;</w:t>
      </w:r>
    </w:p>
    <w:p w14:paraId="00137AD4"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14) </w:t>
      </w:r>
      <w:r w:rsidRPr="00B3594F">
        <w:rPr>
          <w:rFonts w:ascii="Times New Roman" w:hAnsi="Times New Roman" w:cs="Times New Roman"/>
          <w:color w:val="000000"/>
        </w:rPr>
        <w:t xml:space="preserve">Ремонт штукатурки гладких фасадов по камню и бетону с земли и лесов: цементно-известковым раствором площадью отдельных мест до 5 м2 толщиной слоя до 20 мм – 14 </w:t>
      </w:r>
      <w:r w:rsidRPr="00B3594F">
        <w:rPr>
          <w:rFonts w:ascii="Times New Roman" w:hAnsi="Times New Roman" w:cs="Times New Roman"/>
        </w:rPr>
        <w:t>м. кв.</w:t>
      </w:r>
      <w:r>
        <w:rPr>
          <w:rFonts w:ascii="Times New Roman" w:hAnsi="Times New Roman" w:cs="Times New Roman"/>
        </w:rPr>
        <w:t>;</w:t>
      </w:r>
    </w:p>
    <w:p w14:paraId="065BB61D"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15)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14 </w:t>
      </w:r>
      <w:r w:rsidRPr="00B3594F">
        <w:rPr>
          <w:rFonts w:ascii="Times New Roman" w:hAnsi="Times New Roman" w:cs="Times New Roman"/>
        </w:rPr>
        <w:t>м. кв.</w:t>
      </w:r>
      <w:r>
        <w:rPr>
          <w:rFonts w:ascii="Times New Roman" w:hAnsi="Times New Roman" w:cs="Times New Roman"/>
        </w:rPr>
        <w:t>;</w:t>
      </w:r>
    </w:p>
    <w:p w14:paraId="076638A1"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16)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w:t>
      </w:r>
      <w:r w:rsidRPr="00B3594F">
        <w:rPr>
          <w:rFonts w:ascii="Times New Roman" w:hAnsi="Times New Roman" w:cs="Times New Roman"/>
        </w:rPr>
        <w:t>м. кв.</w:t>
      </w:r>
      <w:r>
        <w:rPr>
          <w:rFonts w:ascii="Times New Roman" w:hAnsi="Times New Roman" w:cs="Times New Roman"/>
        </w:rPr>
        <w:t>;</w:t>
      </w:r>
    </w:p>
    <w:p w14:paraId="77971B32"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17)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14 </w:t>
      </w:r>
      <w:r w:rsidRPr="00B3594F">
        <w:rPr>
          <w:rFonts w:ascii="Times New Roman" w:hAnsi="Times New Roman" w:cs="Times New Roman"/>
        </w:rPr>
        <w:t>м. кв.</w:t>
      </w:r>
      <w:r>
        <w:rPr>
          <w:rFonts w:ascii="Times New Roman" w:hAnsi="Times New Roman" w:cs="Times New Roman"/>
        </w:rPr>
        <w:t>;</w:t>
      </w:r>
    </w:p>
    <w:p w14:paraId="7AFB4956"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18)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w:t>
      </w:r>
      <w:r w:rsidRPr="00B3594F">
        <w:rPr>
          <w:rFonts w:ascii="Times New Roman" w:hAnsi="Times New Roman" w:cs="Times New Roman"/>
        </w:rPr>
        <w:t>м. кв.</w:t>
      </w:r>
    </w:p>
    <w:p w14:paraId="15395FE8"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19) </w:t>
      </w:r>
      <w:r w:rsidRPr="00B3594F">
        <w:rPr>
          <w:rFonts w:ascii="Times New Roman" w:hAnsi="Times New Roman" w:cs="Times New Roman"/>
          <w:color w:val="000000"/>
        </w:rPr>
        <w:t>Окраска откосов</w:t>
      </w:r>
      <w:r>
        <w:rPr>
          <w:rFonts w:ascii="Times New Roman" w:hAnsi="Times New Roman" w:cs="Times New Roman"/>
          <w:color w:val="000000"/>
        </w:rPr>
        <w:t xml:space="preserve"> </w:t>
      </w:r>
      <w:r w:rsidRPr="00B3594F">
        <w:rPr>
          <w:rFonts w:ascii="Times New Roman" w:hAnsi="Times New Roman" w:cs="Times New Roman"/>
          <w:color w:val="000000"/>
        </w:rPr>
        <w:t>–</w:t>
      </w:r>
      <w:r>
        <w:rPr>
          <w:rFonts w:ascii="Times New Roman" w:hAnsi="Times New Roman" w:cs="Times New Roman"/>
          <w:color w:val="000000"/>
        </w:rPr>
        <w:t xml:space="preserve"> </w:t>
      </w:r>
      <w:r w:rsidRPr="00B3594F">
        <w:rPr>
          <w:rFonts w:ascii="Times New Roman" w:hAnsi="Times New Roman" w:cs="Times New Roman"/>
          <w:color w:val="000000"/>
        </w:rPr>
        <w:t xml:space="preserve">14 </w:t>
      </w:r>
      <w:r w:rsidRPr="00B3594F">
        <w:rPr>
          <w:rFonts w:ascii="Times New Roman" w:hAnsi="Times New Roman" w:cs="Times New Roman"/>
        </w:rPr>
        <w:t>м. кв.</w:t>
      </w:r>
      <w:r>
        <w:rPr>
          <w:rFonts w:ascii="Times New Roman" w:hAnsi="Times New Roman" w:cs="Times New Roman"/>
        </w:rPr>
        <w:t>;</w:t>
      </w:r>
    </w:p>
    <w:p w14:paraId="5520FDE7"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20) </w:t>
      </w:r>
      <w:r w:rsidRPr="00B3594F">
        <w:rPr>
          <w:rFonts w:ascii="Times New Roman" w:hAnsi="Times New Roman" w:cs="Times New Roman"/>
          <w:color w:val="000000"/>
        </w:rPr>
        <w:t xml:space="preserve">Кладка стен кирпичных наружных: средней сложности при высоте этажа до 4 м – 5 </w:t>
      </w:r>
      <w:r w:rsidRPr="00B3594F">
        <w:rPr>
          <w:rFonts w:ascii="Times New Roman" w:hAnsi="Times New Roman" w:cs="Times New Roman"/>
        </w:rPr>
        <w:t>м. куб.;</w:t>
      </w:r>
    </w:p>
    <w:p w14:paraId="6DB970B7" w14:textId="77777777" w:rsidR="00795CFC" w:rsidRPr="00B3594F" w:rsidRDefault="00795CFC" w:rsidP="00795CFC">
      <w:pPr>
        <w:suppressAutoHyphens/>
        <w:ind w:firstLine="709"/>
        <w:jc w:val="both"/>
        <w:rPr>
          <w:rFonts w:ascii="Times New Roman" w:hAnsi="Times New Roman" w:cs="Times New Roman"/>
        </w:rPr>
      </w:pPr>
      <w:r>
        <w:rPr>
          <w:rFonts w:ascii="Times New Roman" w:hAnsi="Times New Roman" w:cs="Times New Roman"/>
          <w:color w:val="000000"/>
        </w:rPr>
        <w:t xml:space="preserve">21) </w:t>
      </w:r>
      <w:r w:rsidRPr="00B3594F">
        <w:rPr>
          <w:rFonts w:ascii="Times New Roman" w:hAnsi="Times New Roman" w:cs="Times New Roman"/>
          <w:color w:val="000000"/>
        </w:rPr>
        <w:t xml:space="preserve">Улучшенная штукатурка фасадов цементно-известковым раствором по камню: стен – 25 </w:t>
      </w:r>
      <w:r w:rsidRPr="00B3594F">
        <w:rPr>
          <w:rFonts w:ascii="Times New Roman" w:hAnsi="Times New Roman" w:cs="Times New Roman"/>
        </w:rPr>
        <w:t>м. кв.</w:t>
      </w:r>
      <w:r>
        <w:rPr>
          <w:rFonts w:ascii="Times New Roman" w:hAnsi="Times New Roman" w:cs="Times New Roman"/>
        </w:rPr>
        <w:t>;</w:t>
      </w:r>
    </w:p>
    <w:p w14:paraId="7E260899"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22) </w:t>
      </w:r>
      <w:r w:rsidRPr="00B3594F">
        <w:rPr>
          <w:rFonts w:ascii="Times New Roman" w:hAnsi="Times New Roman" w:cs="Times New Roman"/>
          <w:color w:val="000000"/>
        </w:rPr>
        <w:t xml:space="preserve">Разборка бетонных конструкций объемом более 1 м3 при помощи отбойных молотков из бетона марки: 200 – 5 </w:t>
      </w:r>
      <w:r w:rsidRPr="00B3594F">
        <w:rPr>
          <w:rFonts w:ascii="Times New Roman" w:hAnsi="Times New Roman" w:cs="Times New Roman"/>
        </w:rPr>
        <w:t>м. куб.;</w:t>
      </w:r>
    </w:p>
    <w:p w14:paraId="1424D9FC"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23) </w:t>
      </w:r>
      <w:r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w:t>
      </w:r>
      <w:r>
        <w:rPr>
          <w:rFonts w:ascii="Times New Roman" w:hAnsi="Times New Roman" w:cs="Times New Roman"/>
          <w:color w:val="000000"/>
        </w:rPr>
        <w:t xml:space="preserve"> </w:t>
      </w:r>
      <w:r w:rsidRPr="00B3594F">
        <w:rPr>
          <w:rFonts w:ascii="Times New Roman" w:hAnsi="Times New Roman" w:cs="Times New Roman"/>
          <w:color w:val="000000"/>
        </w:rPr>
        <w:t xml:space="preserve">– 3,6 </w:t>
      </w:r>
      <w:r w:rsidRPr="00B3594F">
        <w:rPr>
          <w:rFonts w:ascii="Times New Roman" w:hAnsi="Times New Roman" w:cs="Times New Roman"/>
        </w:rPr>
        <w:t>м. куб.;</w:t>
      </w:r>
    </w:p>
    <w:p w14:paraId="64CB4A86"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24) </w:t>
      </w:r>
      <w:r w:rsidRPr="00B3594F">
        <w:rPr>
          <w:rFonts w:ascii="Times New Roman" w:hAnsi="Times New Roman" w:cs="Times New Roman"/>
          <w:color w:val="000000"/>
        </w:rPr>
        <w:t xml:space="preserve">Уплотнение грунта пневматическими трамбовками, группа грунтов: 1-2 – 1,36 </w:t>
      </w:r>
      <w:r w:rsidRPr="00B3594F">
        <w:rPr>
          <w:rFonts w:ascii="Times New Roman" w:hAnsi="Times New Roman" w:cs="Times New Roman"/>
        </w:rPr>
        <w:t>м. куб.;</w:t>
      </w:r>
    </w:p>
    <w:p w14:paraId="65F6D67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25) </w:t>
      </w:r>
      <w:r w:rsidRPr="00B3594F">
        <w:rPr>
          <w:rFonts w:ascii="Times New Roman" w:hAnsi="Times New Roman" w:cs="Times New Roman"/>
          <w:color w:val="000000"/>
        </w:rPr>
        <w:t xml:space="preserve">Устройство подстилающих слоев: песчаных – 0,9 </w:t>
      </w:r>
      <w:r w:rsidRPr="00B3594F">
        <w:rPr>
          <w:rFonts w:ascii="Times New Roman" w:hAnsi="Times New Roman" w:cs="Times New Roman"/>
        </w:rPr>
        <w:t>м. куб.;</w:t>
      </w:r>
    </w:p>
    <w:p w14:paraId="498D65C5"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26) </w:t>
      </w:r>
      <w:r w:rsidRPr="00B3594F">
        <w:rPr>
          <w:rFonts w:ascii="Times New Roman" w:hAnsi="Times New Roman" w:cs="Times New Roman"/>
          <w:color w:val="000000"/>
        </w:rPr>
        <w:t xml:space="preserve">Приготовление тяжелого бетона: на гравии класса в 15 – 7,8 </w:t>
      </w:r>
      <w:r w:rsidRPr="00B3594F">
        <w:rPr>
          <w:rFonts w:ascii="Times New Roman" w:hAnsi="Times New Roman" w:cs="Times New Roman"/>
        </w:rPr>
        <w:t>м. куб.;</w:t>
      </w:r>
    </w:p>
    <w:p w14:paraId="508623A9"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27) </w:t>
      </w:r>
      <w:r w:rsidRPr="00B3594F">
        <w:rPr>
          <w:rFonts w:ascii="Times New Roman" w:hAnsi="Times New Roman" w:cs="Times New Roman"/>
          <w:color w:val="000000"/>
        </w:rPr>
        <w:t xml:space="preserve">Устройство ленточных фундаментов: железобетонных при ширине по верху до 1000 мм – 2,73 </w:t>
      </w:r>
      <w:r w:rsidRPr="00B3594F">
        <w:rPr>
          <w:rFonts w:ascii="Times New Roman" w:hAnsi="Times New Roman" w:cs="Times New Roman"/>
        </w:rPr>
        <w:t>м. куб.;</w:t>
      </w:r>
    </w:p>
    <w:p w14:paraId="4512F637"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28) </w:t>
      </w:r>
      <w:r w:rsidRPr="00B3594F">
        <w:rPr>
          <w:rFonts w:ascii="Times New Roman" w:hAnsi="Times New Roman" w:cs="Times New Roman"/>
          <w:color w:val="000000"/>
        </w:rPr>
        <w:t xml:space="preserve">Устройство: железобетонных крылец – 3,2 </w:t>
      </w:r>
      <w:r w:rsidRPr="00B3594F">
        <w:rPr>
          <w:rFonts w:ascii="Times New Roman" w:hAnsi="Times New Roman" w:cs="Times New Roman"/>
        </w:rPr>
        <w:t>м. куб.;</w:t>
      </w:r>
    </w:p>
    <w:p w14:paraId="037C846F" w14:textId="77777777" w:rsidR="00795CFC" w:rsidRPr="00B3594F" w:rsidRDefault="00795CFC" w:rsidP="00795CFC">
      <w:pPr>
        <w:suppressAutoHyphens/>
        <w:ind w:firstLine="709"/>
        <w:jc w:val="both"/>
        <w:rPr>
          <w:rFonts w:ascii="Times New Roman" w:hAnsi="Times New Roman" w:cs="Times New Roman"/>
        </w:rPr>
      </w:pPr>
      <w:r>
        <w:rPr>
          <w:rFonts w:ascii="Times New Roman" w:hAnsi="Times New Roman" w:cs="Times New Roman"/>
          <w:color w:val="000000"/>
        </w:rPr>
        <w:lastRenderedPageBreak/>
        <w:t xml:space="preserve">29) </w:t>
      </w:r>
      <w:r w:rsidRPr="00B3594F">
        <w:rPr>
          <w:rFonts w:ascii="Times New Roman" w:hAnsi="Times New Roman" w:cs="Times New Roman"/>
          <w:color w:val="000000"/>
        </w:rPr>
        <w:t xml:space="preserve">Устройство: бетонных ступеней – 1,8 </w:t>
      </w:r>
      <w:r w:rsidRPr="00B3594F">
        <w:rPr>
          <w:rFonts w:ascii="Times New Roman" w:hAnsi="Times New Roman" w:cs="Times New Roman"/>
        </w:rPr>
        <w:t>м. куб.;</w:t>
      </w:r>
    </w:p>
    <w:p w14:paraId="5AF151BE"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30) </w:t>
      </w:r>
      <w:r w:rsidRPr="00B3594F">
        <w:rPr>
          <w:rFonts w:ascii="Times New Roman" w:hAnsi="Times New Roman" w:cs="Times New Roman"/>
          <w:color w:val="000000"/>
        </w:rPr>
        <w:t xml:space="preserve">Разборка горизонтальных поверхностей бетонных конструкций при помощи отбойных молотков, бетон марки: 200 – 0,75 </w:t>
      </w:r>
      <w:r w:rsidRPr="00B3594F">
        <w:rPr>
          <w:rFonts w:ascii="Times New Roman" w:hAnsi="Times New Roman" w:cs="Times New Roman"/>
        </w:rPr>
        <w:t>м. куб.;</w:t>
      </w:r>
    </w:p>
    <w:p w14:paraId="76D9C16F"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31) </w:t>
      </w:r>
      <w:r w:rsidRPr="00B3594F">
        <w:rPr>
          <w:rFonts w:ascii="Times New Roman" w:hAnsi="Times New Roman" w:cs="Times New Roman"/>
          <w:color w:val="000000"/>
        </w:rPr>
        <w:t xml:space="preserve">Гидроизоляция стен, фундаментов: горизонтальная </w:t>
      </w:r>
      <w:proofErr w:type="spellStart"/>
      <w:r w:rsidRPr="00B3594F">
        <w:rPr>
          <w:rFonts w:ascii="Times New Roman" w:hAnsi="Times New Roman" w:cs="Times New Roman"/>
          <w:color w:val="000000"/>
        </w:rPr>
        <w:t>оклеечная</w:t>
      </w:r>
      <w:proofErr w:type="spellEnd"/>
      <w:r w:rsidRPr="00B3594F">
        <w:rPr>
          <w:rFonts w:ascii="Times New Roman" w:hAnsi="Times New Roman" w:cs="Times New Roman"/>
          <w:color w:val="000000"/>
        </w:rPr>
        <w:t xml:space="preserve"> в 1 слой – 47,2 </w:t>
      </w:r>
      <w:r w:rsidRPr="00B3594F">
        <w:rPr>
          <w:rFonts w:ascii="Times New Roman" w:hAnsi="Times New Roman" w:cs="Times New Roman"/>
        </w:rPr>
        <w:t>м. кв.</w:t>
      </w:r>
      <w:r>
        <w:rPr>
          <w:rFonts w:ascii="Times New Roman" w:hAnsi="Times New Roman" w:cs="Times New Roman"/>
        </w:rPr>
        <w:t>;</w:t>
      </w:r>
    </w:p>
    <w:p w14:paraId="1ADEB03E"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32) </w:t>
      </w:r>
      <w:r w:rsidRPr="00B3594F">
        <w:rPr>
          <w:rFonts w:ascii="Times New Roman" w:hAnsi="Times New Roman" w:cs="Times New Roman"/>
          <w:color w:val="000000"/>
        </w:rPr>
        <w:t xml:space="preserve">Приготовление тяжелых кладочных растворов: цементных марки 100 – 1,18 </w:t>
      </w:r>
      <w:r w:rsidRPr="00B3594F">
        <w:rPr>
          <w:rFonts w:ascii="Times New Roman" w:hAnsi="Times New Roman" w:cs="Times New Roman"/>
        </w:rPr>
        <w:t>м. куб.;</w:t>
      </w:r>
    </w:p>
    <w:p w14:paraId="6C1C0A2B"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33) </w:t>
      </w:r>
      <w:r w:rsidRPr="00B3594F">
        <w:rPr>
          <w:rFonts w:ascii="Times New Roman" w:hAnsi="Times New Roman" w:cs="Times New Roman"/>
          <w:color w:val="000000"/>
        </w:rPr>
        <w:t xml:space="preserve">Устройство основания под фундаменты: щебеночного – 5,9 </w:t>
      </w:r>
      <w:r w:rsidRPr="00B3594F">
        <w:rPr>
          <w:rFonts w:ascii="Times New Roman" w:hAnsi="Times New Roman" w:cs="Times New Roman"/>
        </w:rPr>
        <w:t>м. куб.;</w:t>
      </w:r>
    </w:p>
    <w:p w14:paraId="0ABF170D"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34) </w:t>
      </w:r>
      <w:r w:rsidRPr="00B3594F">
        <w:rPr>
          <w:rFonts w:ascii="Times New Roman" w:hAnsi="Times New Roman" w:cs="Times New Roman"/>
          <w:color w:val="000000"/>
        </w:rPr>
        <w:t xml:space="preserve">Устройство фундаментных плит бетонных плоских (отмостки) толщиной 100мм – 5,9 </w:t>
      </w:r>
      <w:r w:rsidRPr="00B3594F">
        <w:rPr>
          <w:rFonts w:ascii="Times New Roman" w:hAnsi="Times New Roman" w:cs="Times New Roman"/>
        </w:rPr>
        <w:t>м. куб.;</w:t>
      </w:r>
    </w:p>
    <w:p w14:paraId="5FE3F1E9"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35) </w:t>
      </w:r>
      <w:r w:rsidRPr="00B3594F">
        <w:rPr>
          <w:rFonts w:ascii="Times New Roman" w:hAnsi="Times New Roman" w:cs="Times New Roman"/>
          <w:color w:val="000000"/>
        </w:rPr>
        <w:t xml:space="preserve">Разборка: кирпичных стен приямков – 0,784 </w:t>
      </w:r>
      <w:r w:rsidRPr="00B3594F">
        <w:rPr>
          <w:rFonts w:ascii="Times New Roman" w:hAnsi="Times New Roman" w:cs="Times New Roman"/>
        </w:rPr>
        <w:t>м. куб.;</w:t>
      </w:r>
    </w:p>
    <w:p w14:paraId="46C46D95"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36) </w:t>
      </w:r>
      <w:r w:rsidRPr="00B3594F">
        <w:rPr>
          <w:rFonts w:ascii="Times New Roman" w:hAnsi="Times New Roman" w:cs="Times New Roman"/>
          <w:color w:val="000000"/>
        </w:rPr>
        <w:t xml:space="preserve">Устройство монолитных бетонных прямоугольных приямков – 0,784 </w:t>
      </w:r>
      <w:r w:rsidRPr="00B3594F">
        <w:rPr>
          <w:rFonts w:ascii="Times New Roman" w:hAnsi="Times New Roman" w:cs="Times New Roman"/>
        </w:rPr>
        <w:t>м. куб.;</w:t>
      </w:r>
    </w:p>
    <w:p w14:paraId="78ACC338"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37) </w:t>
      </w:r>
      <w:r w:rsidRPr="00B3594F">
        <w:rPr>
          <w:rFonts w:ascii="Times New Roman" w:hAnsi="Times New Roman" w:cs="Times New Roman"/>
          <w:color w:val="000000"/>
        </w:rPr>
        <w:t xml:space="preserve">Приготовление тяжелого бетона: на гравии класса в 15 – 6,818 </w:t>
      </w:r>
      <w:r w:rsidRPr="00B3594F">
        <w:rPr>
          <w:rFonts w:ascii="Times New Roman" w:hAnsi="Times New Roman" w:cs="Times New Roman"/>
        </w:rPr>
        <w:t>м. куб.;</w:t>
      </w:r>
    </w:p>
    <w:p w14:paraId="16CA303C"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38) </w:t>
      </w:r>
      <w:r w:rsidRPr="00B3594F">
        <w:rPr>
          <w:rFonts w:ascii="Times New Roman" w:hAnsi="Times New Roman" w:cs="Times New Roman"/>
          <w:color w:val="000000"/>
        </w:rPr>
        <w:t>Монтаж прогонов при шаге ферм до 12 м при высоте здания: до 25 м – 0,015 т</w:t>
      </w:r>
      <w:r>
        <w:rPr>
          <w:rFonts w:ascii="Times New Roman" w:hAnsi="Times New Roman" w:cs="Times New Roman"/>
          <w:color w:val="000000"/>
        </w:rPr>
        <w:t>;</w:t>
      </w:r>
    </w:p>
    <w:p w14:paraId="65A92F0F"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39) </w:t>
      </w:r>
      <w:r w:rsidRPr="00B3594F">
        <w:rPr>
          <w:rFonts w:ascii="Times New Roman" w:hAnsi="Times New Roman" w:cs="Times New Roman"/>
          <w:color w:val="000000"/>
        </w:rPr>
        <w:t xml:space="preserve">Монтаж кровли из профилированного листа для объектов непроизводственного назначения: простой – 7,5 </w:t>
      </w:r>
      <w:r w:rsidRPr="00B3594F">
        <w:rPr>
          <w:rFonts w:ascii="Times New Roman" w:hAnsi="Times New Roman" w:cs="Times New Roman"/>
        </w:rPr>
        <w:t>м. кв.</w:t>
      </w:r>
      <w:r>
        <w:rPr>
          <w:rFonts w:ascii="Times New Roman" w:hAnsi="Times New Roman" w:cs="Times New Roman"/>
        </w:rPr>
        <w:t>;</w:t>
      </w:r>
    </w:p>
    <w:p w14:paraId="267F344F"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40) </w:t>
      </w:r>
      <w:r w:rsidRPr="00B3594F">
        <w:rPr>
          <w:rFonts w:ascii="Times New Roman" w:hAnsi="Times New Roman" w:cs="Times New Roman"/>
          <w:color w:val="000000"/>
        </w:rPr>
        <w:t xml:space="preserve">Устройство желобов: подвесных – 7 </w:t>
      </w:r>
      <w:r w:rsidRPr="00B3594F">
        <w:rPr>
          <w:rFonts w:ascii="Times New Roman" w:hAnsi="Times New Roman" w:cs="Times New Roman"/>
        </w:rPr>
        <w:t>м.</w:t>
      </w:r>
      <w:r>
        <w:rPr>
          <w:rFonts w:ascii="Times New Roman" w:hAnsi="Times New Roman" w:cs="Times New Roman"/>
        </w:rPr>
        <w:t>;</w:t>
      </w:r>
      <w:r w:rsidRPr="00B3594F">
        <w:rPr>
          <w:rFonts w:ascii="Times New Roman" w:hAnsi="Times New Roman" w:cs="Times New Roman"/>
        </w:rPr>
        <w:t xml:space="preserve"> </w:t>
      </w:r>
    </w:p>
    <w:p w14:paraId="790676B7"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41) </w:t>
      </w:r>
      <w:r w:rsidRPr="00B3594F">
        <w:rPr>
          <w:rFonts w:ascii="Times New Roman" w:hAnsi="Times New Roman" w:cs="Times New Roman"/>
          <w:color w:val="000000"/>
        </w:rPr>
        <w:t>Устройство металлической водосточной системы: прямых звеньев труб – 7 м</w:t>
      </w:r>
      <w:r>
        <w:rPr>
          <w:rFonts w:ascii="Times New Roman" w:hAnsi="Times New Roman" w:cs="Times New Roman"/>
          <w:color w:val="000000"/>
        </w:rPr>
        <w:t>.;</w:t>
      </w:r>
    </w:p>
    <w:p w14:paraId="08053748"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42) </w:t>
      </w:r>
      <w:r w:rsidRPr="00B3594F">
        <w:rPr>
          <w:rFonts w:ascii="Times New Roman" w:hAnsi="Times New Roman" w:cs="Times New Roman"/>
          <w:color w:val="000000"/>
        </w:rPr>
        <w:t>Устройство металлической водосточной системы: воронок – 1 шт.</w:t>
      </w:r>
      <w:r>
        <w:rPr>
          <w:rFonts w:ascii="Times New Roman" w:hAnsi="Times New Roman" w:cs="Times New Roman"/>
          <w:color w:val="000000"/>
        </w:rPr>
        <w:t>;</w:t>
      </w:r>
    </w:p>
    <w:p w14:paraId="4B266EBE"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43) </w:t>
      </w:r>
      <w:r w:rsidRPr="00B3594F">
        <w:rPr>
          <w:rFonts w:ascii="Times New Roman" w:hAnsi="Times New Roman" w:cs="Times New Roman"/>
          <w:color w:val="000000"/>
        </w:rPr>
        <w:t>Устройство металлической водосточной системы: колен – 1 шт.</w:t>
      </w:r>
      <w:r>
        <w:rPr>
          <w:rFonts w:ascii="Times New Roman" w:hAnsi="Times New Roman" w:cs="Times New Roman"/>
          <w:color w:val="000000"/>
        </w:rPr>
        <w:t>;</w:t>
      </w:r>
    </w:p>
    <w:p w14:paraId="1C734199"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44) </w:t>
      </w:r>
      <w:r w:rsidRPr="00B3594F">
        <w:rPr>
          <w:rFonts w:ascii="Times New Roman" w:hAnsi="Times New Roman" w:cs="Times New Roman"/>
          <w:color w:val="000000"/>
        </w:rPr>
        <w:t xml:space="preserve">Улучшенная штукатурка фасадов цементно-известковым раствором по камню: стен – 7,7 </w:t>
      </w:r>
      <w:r w:rsidRPr="00B3594F">
        <w:rPr>
          <w:rFonts w:ascii="Times New Roman" w:hAnsi="Times New Roman" w:cs="Times New Roman"/>
        </w:rPr>
        <w:t>м. кв.</w:t>
      </w:r>
      <w:r>
        <w:rPr>
          <w:rFonts w:ascii="Times New Roman" w:hAnsi="Times New Roman" w:cs="Times New Roman"/>
        </w:rPr>
        <w:t>;</w:t>
      </w:r>
    </w:p>
    <w:p w14:paraId="0CA84481"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45) </w:t>
      </w:r>
      <w:r w:rsidRPr="00B3594F">
        <w:rPr>
          <w:rFonts w:ascii="Times New Roman" w:hAnsi="Times New Roman" w:cs="Times New Roman"/>
          <w:color w:val="000000"/>
        </w:rPr>
        <w:t xml:space="preserve">Приготовление тяжелых отделочных растворов: цементно-известковых состава 1:1:6 – 1,4553 </w:t>
      </w:r>
      <w:r w:rsidRPr="00B3594F">
        <w:rPr>
          <w:rFonts w:ascii="Times New Roman" w:hAnsi="Times New Roman" w:cs="Times New Roman"/>
        </w:rPr>
        <w:t>м. куб.;</w:t>
      </w:r>
    </w:p>
    <w:p w14:paraId="2E58CC0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46) </w:t>
      </w:r>
      <w:r w:rsidRPr="00B3594F">
        <w:rPr>
          <w:rFonts w:ascii="Times New Roman" w:hAnsi="Times New Roman" w:cs="Times New Roman"/>
          <w:color w:val="000000"/>
        </w:rPr>
        <w:t>Установка закладных деталей весом: до 4 кг – 0,004 т</w:t>
      </w:r>
      <w:r>
        <w:rPr>
          <w:rFonts w:ascii="Times New Roman" w:hAnsi="Times New Roman" w:cs="Times New Roman"/>
          <w:color w:val="000000"/>
        </w:rPr>
        <w:t>;</w:t>
      </w:r>
    </w:p>
    <w:p w14:paraId="1F96EC4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47) </w:t>
      </w:r>
      <w:r w:rsidRPr="00B3594F">
        <w:rPr>
          <w:rFonts w:ascii="Times New Roman" w:hAnsi="Times New Roman" w:cs="Times New Roman"/>
          <w:color w:val="000000"/>
        </w:rPr>
        <w:t xml:space="preserve">Облицовка ступеней </w:t>
      </w:r>
      <w:proofErr w:type="spellStart"/>
      <w:r w:rsidRPr="00B3594F">
        <w:rPr>
          <w:rFonts w:ascii="Times New Roman" w:hAnsi="Times New Roman" w:cs="Times New Roman"/>
          <w:color w:val="000000"/>
        </w:rPr>
        <w:t>керамогранитными</w:t>
      </w:r>
      <w:proofErr w:type="spellEnd"/>
      <w:r w:rsidRPr="00B3594F">
        <w:rPr>
          <w:rFonts w:ascii="Times New Roman" w:hAnsi="Times New Roman" w:cs="Times New Roman"/>
          <w:color w:val="000000"/>
        </w:rPr>
        <w:t xml:space="preserve"> плитками толщиной до 15 мм – 17,8 </w:t>
      </w:r>
      <w:r w:rsidRPr="00B3594F">
        <w:rPr>
          <w:rFonts w:ascii="Times New Roman" w:hAnsi="Times New Roman" w:cs="Times New Roman"/>
        </w:rPr>
        <w:t>м. кв.</w:t>
      </w:r>
      <w:r>
        <w:rPr>
          <w:rFonts w:ascii="Times New Roman" w:hAnsi="Times New Roman" w:cs="Times New Roman"/>
        </w:rPr>
        <w:t>;</w:t>
      </w:r>
    </w:p>
    <w:p w14:paraId="7BF21B54" w14:textId="77777777" w:rsidR="00795CFC" w:rsidRPr="00B3594F" w:rsidRDefault="00795CFC" w:rsidP="00795CFC">
      <w:pPr>
        <w:suppressAutoHyphens/>
        <w:ind w:firstLine="709"/>
        <w:jc w:val="both"/>
        <w:rPr>
          <w:rFonts w:ascii="Times New Roman" w:hAnsi="Times New Roman" w:cs="Times New Roman"/>
        </w:rPr>
      </w:pPr>
      <w:r>
        <w:rPr>
          <w:rFonts w:ascii="Times New Roman" w:hAnsi="Times New Roman" w:cs="Times New Roman"/>
          <w:color w:val="000000"/>
        </w:rPr>
        <w:t xml:space="preserve">48) </w:t>
      </w:r>
      <w:r w:rsidRPr="00B3594F">
        <w:rPr>
          <w:rFonts w:ascii="Times New Roman" w:hAnsi="Times New Roman" w:cs="Times New Roman"/>
          <w:color w:val="000000"/>
        </w:rPr>
        <w:t xml:space="preserve">Устройство покрытий из плит </w:t>
      </w:r>
      <w:proofErr w:type="spellStart"/>
      <w:r w:rsidRPr="00B3594F">
        <w:rPr>
          <w:rFonts w:ascii="Times New Roman" w:hAnsi="Times New Roman" w:cs="Times New Roman"/>
          <w:color w:val="000000"/>
        </w:rPr>
        <w:t>керамогранитных</w:t>
      </w:r>
      <w:proofErr w:type="spellEnd"/>
      <w:r w:rsidRPr="00B3594F">
        <w:rPr>
          <w:rFonts w:ascii="Times New Roman" w:hAnsi="Times New Roman" w:cs="Times New Roman"/>
          <w:color w:val="000000"/>
        </w:rPr>
        <w:t xml:space="preserve"> размером: 40х40 см – 4,2 </w:t>
      </w:r>
      <w:r w:rsidRPr="00B3594F">
        <w:rPr>
          <w:rFonts w:ascii="Times New Roman" w:hAnsi="Times New Roman" w:cs="Times New Roman"/>
        </w:rPr>
        <w:t>м. кв.</w:t>
      </w:r>
      <w:r>
        <w:rPr>
          <w:rFonts w:ascii="Times New Roman" w:hAnsi="Times New Roman" w:cs="Times New Roman"/>
        </w:rPr>
        <w:t>;</w:t>
      </w:r>
    </w:p>
    <w:p w14:paraId="120F5BAE"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49) </w:t>
      </w:r>
      <w:r w:rsidRPr="00B3594F">
        <w:rPr>
          <w:rFonts w:ascii="Times New Roman" w:hAnsi="Times New Roman" w:cs="Times New Roman"/>
          <w:color w:val="000000"/>
        </w:rPr>
        <w:t xml:space="preserve">Мусор строительный с погрузкой </w:t>
      </w:r>
      <w:proofErr w:type="gramStart"/>
      <w:r w:rsidRPr="00B3594F">
        <w:rPr>
          <w:rFonts w:ascii="Times New Roman" w:hAnsi="Times New Roman" w:cs="Times New Roman"/>
          <w:color w:val="000000"/>
        </w:rPr>
        <w:t>вручную :</w:t>
      </w:r>
      <w:proofErr w:type="gramEnd"/>
      <w:r w:rsidRPr="00B3594F">
        <w:rPr>
          <w:rFonts w:ascii="Times New Roman" w:hAnsi="Times New Roman" w:cs="Times New Roman"/>
          <w:color w:val="000000"/>
        </w:rPr>
        <w:t xml:space="preserve"> погрузка – 27,28 т.</w:t>
      </w:r>
      <w:r>
        <w:rPr>
          <w:rFonts w:ascii="Times New Roman" w:hAnsi="Times New Roman" w:cs="Times New Roman"/>
          <w:color w:val="000000"/>
        </w:rPr>
        <w:t>;</w:t>
      </w:r>
    </w:p>
    <w:p w14:paraId="723CE6EB"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50) </w:t>
      </w:r>
      <w:r w:rsidRPr="00B3594F">
        <w:rPr>
          <w:rFonts w:ascii="Times New Roman" w:hAnsi="Times New Roman" w:cs="Times New Roman"/>
          <w:color w:val="000000"/>
        </w:rPr>
        <w:t>Перевозка грузов автомобилями-самосвалами грузоподъемностью до 10 т</w:t>
      </w:r>
      <w:r>
        <w:rPr>
          <w:rFonts w:ascii="Times New Roman" w:hAnsi="Times New Roman" w:cs="Times New Roman"/>
          <w:color w:val="000000"/>
        </w:rPr>
        <w:t>.</w:t>
      </w:r>
      <w:r w:rsidRPr="00B3594F">
        <w:rPr>
          <w:rFonts w:ascii="Times New Roman" w:hAnsi="Times New Roman" w:cs="Times New Roman"/>
          <w:color w:val="000000"/>
        </w:rPr>
        <w:t>, работающими вне карьеров на расстояние 10 км – 19,28 т</w:t>
      </w:r>
      <w:r>
        <w:rPr>
          <w:rFonts w:ascii="Times New Roman" w:hAnsi="Times New Roman" w:cs="Times New Roman"/>
          <w:color w:val="000000"/>
        </w:rPr>
        <w:t>.;</w:t>
      </w:r>
    </w:p>
    <w:p w14:paraId="2573B4DE"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51) </w:t>
      </w:r>
      <w:r w:rsidRPr="00B3594F">
        <w:rPr>
          <w:rFonts w:ascii="Times New Roman" w:hAnsi="Times New Roman" w:cs="Times New Roman"/>
          <w:color w:val="000000"/>
        </w:rPr>
        <w:t>Перевозка грузов автомобилями-самосвалами грузоподъемностью до 10 т, работающими вне карьеров на расстояние 26 км (доставка щебня) – 8,8205 т</w:t>
      </w:r>
      <w:r>
        <w:rPr>
          <w:rFonts w:ascii="Times New Roman" w:hAnsi="Times New Roman" w:cs="Times New Roman"/>
          <w:color w:val="000000"/>
        </w:rPr>
        <w:t>.;</w:t>
      </w:r>
    </w:p>
    <w:p w14:paraId="62EE66E9"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52) </w:t>
      </w:r>
      <w:r w:rsidRPr="00B3594F">
        <w:rPr>
          <w:rFonts w:ascii="Times New Roman" w:hAnsi="Times New Roman" w:cs="Times New Roman"/>
          <w:color w:val="000000"/>
        </w:rPr>
        <w:t>Прокладка труб полиэтиленовых в земле для защиты одного кабеля диаметром: до 50 мм – 80 м</w:t>
      </w:r>
      <w:r>
        <w:rPr>
          <w:rFonts w:ascii="Times New Roman" w:hAnsi="Times New Roman" w:cs="Times New Roman"/>
          <w:color w:val="000000"/>
        </w:rPr>
        <w:t>.;</w:t>
      </w:r>
    </w:p>
    <w:p w14:paraId="6EEEF6AC"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53) </w:t>
      </w:r>
      <w:r w:rsidRPr="00B3594F">
        <w:rPr>
          <w:rFonts w:ascii="Times New Roman" w:hAnsi="Times New Roman" w:cs="Times New Roman"/>
          <w:color w:val="000000"/>
        </w:rPr>
        <w:t>Устройство футляров из труб по методу "труба в трубе" с диаметрами: стальной трубы 59 мм и полиэтиленовой 40 мм – 36 м.</w:t>
      </w:r>
      <w:r>
        <w:rPr>
          <w:rFonts w:ascii="Times New Roman" w:hAnsi="Times New Roman" w:cs="Times New Roman"/>
          <w:color w:val="000000"/>
        </w:rPr>
        <w:t>;</w:t>
      </w:r>
    </w:p>
    <w:p w14:paraId="607A1241"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54) </w:t>
      </w:r>
      <w:r w:rsidRPr="00B3594F">
        <w:rPr>
          <w:rFonts w:ascii="Times New Roman" w:hAnsi="Times New Roman" w:cs="Times New Roman"/>
          <w:color w:val="000000"/>
        </w:rPr>
        <w:t>Кабель до 35 кв в готовых траншеях без покрытий, масса 1 м: свыше 1 до 2 кг – 80 м.</w:t>
      </w:r>
      <w:r>
        <w:rPr>
          <w:rFonts w:ascii="Times New Roman" w:hAnsi="Times New Roman" w:cs="Times New Roman"/>
          <w:color w:val="000000"/>
        </w:rPr>
        <w:t>;</w:t>
      </w:r>
      <w:r w:rsidRPr="00B3594F">
        <w:rPr>
          <w:rFonts w:ascii="Times New Roman" w:hAnsi="Times New Roman" w:cs="Times New Roman"/>
          <w:color w:val="000000"/>
        </w:rPr>
        <w:t xml:space="preserve"> </w:t>
      </w:r>
    </w:p>
    <w:p w14:paraId="461B258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55) </w:t>
      </w:r>
      <w:r w:rsidRPr="00B3594F">
        <w:rPr>
          <w:rFonts w:ascii="Times New Roman" w:hAnsi="Times New Roman" w:cs="Times New Roman"/>
          <w:color w:val="000000"/>
        </w:rPr>
        <w:t>Покрытие кабеля, проложенного в траншее: лентой сигнальной – 80 м</w:t>
      </w:r>
      <w:r>
        <w:rPr>
          <w:rFonts w:ascii="Times New Roman" w:hAnsi="Times New Roman" w:cs="Times New Roman"/>
          <w:color w:val="000000"/>
        </w:rPr>
        <w:t>.;</w:t>
      </w:r>
    </w:p>
    <w:p w14:paraId="1A7A69D5"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56) </w:t>
      </w:r>
      <w:r w:rsidRPr="00B3594F">
        <w:rPr>
          <w:rFonts w:ascii="Times New Roman" w:hAnsi="Times New Roman" w:cs="Times New Roman"/>
          <w:color w:val="000000"/>
        </w:rPr>
        <w:t>Кабель до 35 кв с креплением накладными скобами, масса 1 м кабеля: до 2 кг – 3 м</w:t>
      </w:r>
      <w:r>
        <w:rPr>
          <w:rFonts w:ascii="Times New Roman" w:hAnsi="Times New Roman" w:cs="Times New Roman"/>
          <w:color w:val="000000"/>
        </w:rPr>
        <w:t>.;</w:t>
      </w:r>
    </w:p>
    <w:p w14:paraId="653ACB0C"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57) </w:t>
      </w:r>
      <w:r w:rsidRPr="00B3594F">
        <w:rPr>
          <w:rFonts w:ascii="Times New Roman" w:hAnsi="Times New Roman" w:cs="Times New Roman"/>
          <w:color w:val="000000"/>
        </w:rPr>
        <w:t>Кабель до 35 кв с креплением накладными скобами, масса 1 м кабеля: до 2 кг – 3 м</w:t>
      </w:r>
      <w:r>
        <w:rPr>
          <w:rFonts w:ascii="Times New Roman" w:hAnsi="Times New Roman" w:cs="Times New Roman"/>
          <w:color w:val="000000"/>
        </w:rPr>
        <w:t>.;</w:t>
      </w:r>
    </w:p>
    <w:p w14:paraId="1B8C6DD1"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58) </w:t>
      </w:r>
      <w:r w:rsidRPr="00B3594F">
        <w:rPr>
          <w:rFonts w:ascii="Times New Roman" w:hAnsi="Times New Roman" w:cs="Times New Roman"/>
          <w:color w:val="000000"/>
        </w:rPr>
        <w:t xml:space="preserve">Кабель силовой с алюминиевыми жилами </w:t>
      </w:r>
      <w:proofErr w:type="spellStart"/>
      <w:r w:rsidRPr="00B3594F">
        <w:rPr>
          <w:rFonts w:ascii="Times New Roman" w:hAnsi="Times New Roman" w:cs="Times New Roman"/>
          <w:color w:val="000000"/>
        </w:rPr>
        <w:t>аввгнг</w:t>
      </w:r>
      <w:proofErr w:type="spellEnd"/>
      <w:r w:rsidRPr="00B3594F">
        <w:rPr>
          <w:rFonts w:ascii="Times New Roman" w:hAnsi="Times New Roman" w:cs="Times New Roman"/>
          <w:color w:val="000000"/>
        </w:rPr>
        <w:t xml:space="preserve"> 4х25 – 83 м</w:t>
      </w:r>
      <w:r>
        <w:rPr>
          <w:rFonts w:ascii="Times New Roman" w:hAnsi="Times New Roman" w:cs="Times New Roman"/>
          <w:color w:val="000000"/>
        </w:rPr>
        <w:t>.;</w:t>
      </w:r>
    </w:p>
    <w:p w14:paraId="755DB853"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59) </w:t>
      </w:r>
      <w:r w:rsidRPr="00B3594F">
        <w:rPr>
          <w:rFonts w:ascii="Times New Roman" w:hAnsi="Times New Roman" w:cs="Times New Roman"/>
          <w:color w:val="000000"/>
        </w:rPr>
        <w:t>Заделка концевая сухая для 3-5-жильного кабеля с пластмассовой и резиновой изоляцией напряжением: до 1 кв, сечение одной жилы от 1,5 мм2 до 35 мм2 – 8 шт.</w:t>
      </w:r>
      <w:r>
        <w:rPr>
          <w:rFonts w:ascii="Times New Roman" w:hAnsi="Times New Roman" w:cs="Times New Roman"/>
          <w:color w:val="000000"/>
        </w:rPr>
        <w:t>;</w:t>
      </w:r>
    </w:p>
    <w:p w14:paraId="27753A58"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60) </w:t>
      </w:r>
      <w:r w:rsidRPr="00B3594F">
        <w:rPr>
          <w:rFonts w:ascii="Times New Roman" w:hAnsi="Times New Roman" w:cs="Times New Roman"/>
          <w:color w:val="000000"/>
        </w:rPr>
        <w:t>Клемма прижимная – 4 шт.</w:t>
      </w:r>
      <w:r>
        <w:rPr>
          <w:rFonts w:ascii="Times New Roman" w:hAnsi="Times New Roman" w:cs="Times New Roman"/>
          <w:color w:val="000000"/>
        </w:rPr>
        <w:t>;</w:t>
      </w:r>
    </w:p>
    <w:p w14:paraId="574C14EA" w14:textId="77777777" w:rsidR="00795CFC" w:rsidRPr="00B3594F" w:rsidRDefault="00795CFC" w:rsidP="00795CFC">
      <w:pPr>
        <w:suppressAutoHyphens/>
        <w:ind w:firstLine="709"/>
        <w:jc w:val="both"/>
        <w:rPr>
          <w:rFonts w:ascii="Times New Roman" w:hAnsi="Times New Roman" w:cs="Times New Roman"/>
          <w:bCs/>
        </w:rPr>
      </w:pPr>
      <w:r>
        <w:rPr>
          <w:rFonts w:ascii="Times New Roman" w:hAnsi="Times New Roman" w:cs="Times New Roman"/>
          <w:color w:val="000000"/>
        </w:rPr>
        <w:t xml:space="preserve">61) </w:t>
      </w:r>
      <w:r w:rsidRPr="00B3594F">
        <w:rPr>
          <w:rFonts w:ascii="Times New Roman" w:hAnsi="Times New Roman" w:cs="Times New Roman"/>
          <w:color w:val="000000"/>
        </w:rPr>
        <w:t>Присоединение к зажимам жил проводов или кабелей сечением: до 35 мм2 – 8 шт.</w:t>
      </w:r>
    </w:p>
    <w:p w14:paraId="57D187F3" w14:textId="003BFE69" w:rsidR="00FA135D" w:rsidRDefault="00FA135D" w:rsidP="00FA135D">
      <w:pPr>
        <w:tabs>
          <w:tab w:val="left" w:pos="6345"/>
        </w:tabs>
        <w:suppressAutoHyphens/>
        <w:spacing w:after="240"/>
        <w:ind w:firstLine="709"/>
        <w:jc w:val="both"/>
        <w:outlineLvl w:val="2"/>
        <w:rPr>
          <w:rFonts w:ascii="Times New Roman" w:hAnsi="Times New Roman" w:cs="Times New Roman"/>
        </w:rPr>
      </w:pPr>
      <w:r w:rsidRPr="00B3594F">
        <w:rPr>
          <w:rFonts w:ascii="Times New Roman" w:hAnsi="Times New Roman" w:cs="Times New Roman"/>
          <w:bCs/>
        </w:rPr>
        <w:t>б) место выполнения работ –</w:t>
      </w:r>
      <w:r>
        <w:rPr>
          <w:rFonts w:ascii="Times New Roman" w:hAnsi="Times New Roman" w:cs="Times New Roman"/>
          <w:bCs/>
        </w:rPr>
        <w:t xml:space="preserve"> </w:t>
      </w:r>
      <w:r w:rsidRPr="00B3594F">
        <w:rPr>
          <w:rFonts w:ascii="Times New Roman" w:hAnsi="Times New Roman" w:cs="Times New Roman"/>
          <w:bCs/>
        </w:rPr>
        <w:t>г. Дубоссары</w:t>
      </w:r>
      <w:r w:rsidRPr="00B3594F">
        <w:rPr>
          <w:rFonts w:ascii="Times New Roman" w:hAnsi="Times New Roman" w:cs="Times New Roman"/>
        </w:rPr>
        <w:t>, ул. Энергетиков, д. 28.</w:t>
      </w:r>
    </w:p>
    <w:p w14:paraId="74B3B94D" w14:textId="6F66DA4C" w:rsidR="00AA14C9" w:rsidRDefault="00AA14C9" w:rsidP="00FA135D">
      <w:pPr>
        <w:tabs>
          <w:tab w:val="left" w:pos="6345"/>
        </w:tabs>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000476A0">
        <w:rPr>
          <w:rFonts w:ascii="Times New Roman" w:eastAsia="Times New Roman" w:hAnsi="Times New Roman" w:cs="Times New Roman"/>
          <w:color w:val="000000"/>
          <w:lang w:eastAsia="ru-RU"/>
        </w:rPr>
        <w:t>З</w:t>
      </w:r>
      <w:r w:rsidR="00DA6CB3" w:rsidRPr="00996108">
        <w:rPr>
          <w:rFonts w:ascii="Times New Roman" w:hAnsi="Times New Roman" w:cs="Times New Roman"/>
        </w:rPr>
        <w:t xml:space="preserve">апрос </w:t>
      </w:r>
      <w:r w:rsidR="00DA6CB3">
        <w:rPr>
          <w:rFonts w:ascii="Times New Roman" w:hAnsi="Times New Roman" w:cs="Times New Roman"/>
        </w:rPr>
        <w:t>п</w:t>
      </w:r>
      <w:r w:rsidR="00DA6CB3" w:rsidRPr="00996108">
        <w:rPr>
          <w:rFonts w:ascii="Times New Roman" w:hAnsi="Times New Roman" w:cs="Times New Roman"/>
        </w:rPr>
        <w:t>редложений</w:t>
      </w:r>
      <w:r w:rsidR="000476A0">
        <w:rPr>
          <w:rFonts w:ascii="Times New Roman" w:hAnsi="Times New Roman" w:cs="Times New Roman"/>
        </w:rPr>
        <w:t>.</w:t>
      </w:r>
    </w:p>
    <w:p w14:paraId="2DD8C0AD" w14:textId="77777777" w:rsidR="00AA14C9" w:rsidRPr="008A77AD" w:rsidRDefault="00AA14C9" w:rsidP="003B7976">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 принимаются заявки на участие в открытом аукционе:</w:t>
      </w:r>
    </w:p>
    <w:p w14:paraId="6F647081" w14:textId="51A32BC1" w:rsidR="00AA14C9" w:rsidRDefault="00AA14C9" w:rsidP="004F060D">
      <w:pPr>
        <w:shd w:val="clear" w:color="auto" w:fill="FFFFFF"/>
        <w:suppressAutoHyphens/>
        <w:spacing w:after="240"/>
        <w:ind w:left="567"/>
        <w:jc w:val="both"/>
        <w:outlineLvl w:val="2"/>
        <w:rPr>
          <w:rFonts w:ascii="Times New Roman" w:hAnsi="Times New Roman" w:cs="Times New Roman"/>
        </w:rPr>
      </w:pPr>
      <w:r>
        <w:rPr>
          <w:rFonts w:ascii="Times New Roman" w:hAnsi="Times New Roman" w:cs="Times New Roman"/>
        </w:rPr>
        <w:tab/>
      </w:r>
      <w:r w:rsidRPr="008A77AD">
        <w:rPr>
          <w:rFonts w:ascii="Times New Roman" w:hAnsi="Times New Roman" w:cs="Times New Roman"/>
        </w:rPr>
        <w:t>Заявки на участие</w:t>
      </w:r>
      <w:r>
        <w:rPr>
          <w:rFonts w:ascii="Times New Roman" w:hAnsi="Times New Roman" w:cs="Times New Roman"/>
        </w:rPr>
        <w:t xml:space="preserve"> в запросе предложений принимаются с </w:t>
      </w:r>
      <w:r w:rsidR="00620B27">
        <w:rPr>
          <w:rFonts w:ascii="Times New Roman" w:hAnsi="Times New Roman" w:cs="Times New Roman"/>
        </w:rPr>
        <w:t>1</w:t>
      </w:r>
      <w:r w:rsidR="002C2EFA">
        <w:rPr>
          <w:rFonts w:ascii="Times New Roman" w:hAnsi="Times New Roman" w:cs="Times New Roman"/>
        </w:rPr>
        <w:t>5</w:t>
      </w:r>
      <w:r w:rsidR="00620B27">
        <w:rPr>
          <w:rFonts w:ascii="Times New Roman" w:hAnsi="Times New Roman" w:cs="Times New Roman"/>
        </w:rPr>
        <w:t xml:space="preserve"> ию</w:t>
      </w:r>
      <w:r w:rsidR="002C2EFA">
        <w:rPr>
          <w:rFonts w:ascii="Times New Roman" w:hAnsi="Times New Roman" w:cs="Times New Roman"/>
        </w:rPr>
        <w:t>л</w:t>
      </w:r>
      <w:r w:rsidR="00620B27">
        <w:rPr>
          <w:rFonts w:ascii="Times New Roman" w:hAnsi="Times New Roman" w:cs="Times New Roman"/>
        </w:rPr>
        <w:t>я</w:t>
      </w:r>
      <w:r w:rsidR="00BD34D4">
        <w:rPr>
          <w:rFonts w:ascii="Times New Roman" w:hAnsi="Times New Roman" w:cs="Times New Roman"/>
        </w:rPr>
        <w:t xml:space="preserve"> </w:t>
      </w:r>
      <w:r>
        <w:rPr>
          <w:rFonts w:ascii="Times New Roman" w:eastAsia="Times New Roman" w:hAnsi="Times New Roman" w:cs="Times New Roman"/>
          <w:color w:val="000000"/>
          <w:lang w:eastAsia="ru-RU"/>
        </w:rPr>
        <w:t>202</w:t>
      </w:r>
      <w:r w:rsidR="00620B27">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года </w:t>
      </w:r>
      <w:r>
        <w:rPr>
          <w:rFonts w:ascii="Times New Roman" w:hAnsi="Times New Roman" w:cs="Times New Roman"/>
        </w:rPr>
        <w:t xml:space="preserve">по </w:t>
      </w:r>
      <w:r w:rsidR="00620B27">
        <w:rPr>
          <w:rFonts w:ascii="Times New Roman" w:hAnsi="Times New Roman" w:cs="Times New Roman"/>
        </w:rPr>
        <w:t>2</w:t>
      </w:r>
      <w:r w:rsidR="002C2EFA">
        <w:rPr>
          <w:rFonts w:ascii="Times New Roman" w:hAnsi="Times New Roman" w:cs="Times New Roman"/>
        </w:rPr>
        <w:t>2</w:t>
      </w:r>
      <w:r w:rsidR="00620B27">
        <w:rPr>
          <w:rFonts w:ascii="Times New Roman" w:hAnsi="Times New Roman" w:cs="Times New Roman"/>
        </w:rPr>
        <w:t xml:space="preserve"> ию</w:t>
      </w:r>
      <w:r w:rsidR="002C2EFA">
        <w:rPr>
          <w:rFonts w:ascii="Times New Roman" w:hAnsi="Times New Roman" w:cs="Times New Roman"/>
        </w:rPr>
        <w:t>л</w:t>
      </w:r>
      <w:r w:rsidR="00620B27">
        <w:rPr>
          <w:rFonts w:ascii="Times New Roman" w:hAnsi="Times New Roman" w:cs="Times New Roman"/>
        </w:rPr>
        <w:t xml:space="preserve">я </w:t>
      </w:r>
      <w:r>
        <w:rPr>
          <w:rFonts w:ascii="Times New Roman" w:eastAsia="Times New Roman" w:hAnsi="Times New Roman" w:cs="Times New Roman"/>
          <w:color w:val="000000"/>
          <w:lang w:eastAsia="ru-RU"/>
        </w:rPr>
        <w:t>202</w:t>
      </w:r>
      <w:r w:rsidR="00620B27">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года </w:t>
      </w:r>
      <w:r w:rsidRPr="008A77AD">
        <w:rPr>
          <w:rFonts w:ascii="Times New Roman" w:hAnsi="Times New Roman" w:cs="Times New Roman"/>
        </w:rPr>
        <w:t>в рабочие дни с 08-30 часов до 17-00 часов (обеденный перерыв с 12-00 часов до 13-00 часов) по адресу: г. Тирасполь, ул. Гвардейская, 31А;</w:t>
      </w:r>
    </w:p>
    <w:p w14:paraId="7B3D05E3" w14:textId="150E8A50" w:rsidR="00AA14C9" w:rsidRPr="00BE70A1" w:rsidRDefault="00AA14C9" w:rsidP="003B7976">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620B27">
        <w:rPr>
          <w:rFonts w:ascii="Times New Roman" w:hAnsi="Times New Roman" w:cs="Times New Roman"/>
        </w:rPr>
        <w:t>1</w:t>
      </w:r>
      <w:r w:rsidR="002C2EFA">
        <w:rPr>
          <w:rFonts w:ascii="Times New Roman" w:hAnsi="Times New Roman" w:cs="Times New Roman"/>
        </w:rPr>
        <w:t>5</w:t>
      </w:r>
      <w:r w:rsidR="00620B27">
        <w:rPr>
          <w:rFonts w:ascii="Times New Roman" w:hAnsi="Times New Roman" w:cs="Times New Roman"/>
        </w:rPr>
        <w:t xml:space="preserve"> ию</w:t>
      </w:r>
      <w:r w:rsidR="002C2EFA">
        <w:rPr>
          <w:rFonts w:ascii="Times New Roman" w:hAnsi="Times New Roman" w:cs="Times New Roman"/>
        </w:rPr>
        <w:t>л</w:t>
      </w:r>
      <w:r w:rsidR="00620B27">
        <w:rPr>
          <w:rFonts w:ascii="Times New Roman" w:hAnsi="Times New Roman" w:cs="Times New Roman"/>
        </w:rPr>
        <w:t xml:space="preserve">я </w:t>
      </w:r>
      <w:r w:rsidR="00620B27">
        <w:rPr>
          <w:rFonts w:ascii="Times New Roman" w:eastAsia="Times New Roman" w:hAnsi="Times New Roman" w:cs="Times New Roman"/>
          <w:color w:val="000000"/>
          <w:lang w:eastAsia="ru-RU"/>
        </w:rPr>
        <w:t>2024</w:t>
      </w:r>
      <w:r w:rsidR="00620B27" w:rsidRPr="00BE70A1">
        <w:rPr>
          <w:rFonts w:ascii="Times New Roman" w:eastAsia="Times New Roman" w:hAnsi="Times New Roman" w:cs="Times New Roman"/>
          <w:color w:val="000000"/>
          <w:lang w:eastAsia="ru-RU"/>
        </w:rPr>
        <w:t xml:space="preserve"> </w:t>
      </w:r>
      <w:r w:rsidRPr="0094449B">
        <w:rPr>
          <w:rFonts w:ascii="Times New Roman" w:eastAsia="Times New Roman" w:hAnsi="Times New Roman" w:cs="Times New Roman"/>
          <w:color w:val="000000"/>
          <w:lang w:eastAsia="ru-RU"/>
        </w:rPr>
        <w:t>года с 1</w:t>
      </w:r>
      <w:r w:rsidR="002C2EFA">
        <w:rPr>
          <w:rFonts w:ascii="Times New Roman" w:eastAsia="Times New Roman" w:hAnsi="Times New Roman" w:cs="Times New Roman"/>
          <w:color w:val="000000"/>
          <w:lang w:eastAsia="ru-RU"/>
        </w:rPr>
        <w:t>6</w:t>
      </w:r>
      <w:r w:rsidRPr="0094449B">
        <w:rPr>
          <w:rFonts w:ascii="Times New Roman" w:eastAsia="Times New Roman" w:hAnsi="Times New Roman" w:cs="Times New Roman"/>
          <w:color w:val="000000"/>
          <w:lang w:eastAsia="ru-RU"/>
        </w:rPr>
        <w:t>:00 часов.</w:t>
      </w:r>
    </w:p>
    <w:p w14:paraId="6F17CD93" w14:textId="2FA3615A" w:rsidR="00AA14C9" w:rsidRDefault="00AA14C9" w:rsidP="003B7976">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620B27">
        <w:rPr>
          <w:rFonts w:ascii="Times New Roman" w:hAnsi="Times New Roman" w:cs="Times New Roman"/>
        </w:rPr>
        <w:t>2</w:t>
      </w:r>
      <w:r w:rsidR="002C2EFA">
        <w:rPr>
          <w:rFonts w:ascii="Times New Roman" w:hAnsi="Times New Roman" w:cs="Times New Roman"/>
        </w:rPr>
        <w:t xml:space="preserve">2 </w:t>
      </w:r>
      <w:r w:rsidR="00620B27">
        <w:rPr>
          <w:rFonts w:ascii="Times New Roman" w:hAnsi="Times New Roman" w:cs="Times New Roman"/>
        </w:rPr>
        <w:t>ию</w:t>
      </w:r>
      <w:r w:rsidR="002C2EFA">
        <w:rPr>
          <w:rFonts w:ascii="Times New Roman" w:hAnsi="Times New Roman" w:cs="Times New Roman"/>
        </w:rPr>
        <w:t>л</w:t>
      </w:r>
      <w:r w:rsidR="00620B27">
        <w:rPr>
          <w:rFonts w:ascii="Times New Roman" w:hAnsi="Times New Roman" w:cs="Times New Roman"/>
        </w:rPr>
        <w:t xml:space="preserve">я </w:t>
      </w:r>
      <w:r w:rsidR="00620B27">
        <w:rPr>
          <w:rFonts w:ascii="Times New Roman" w:eastAsia="Times New Roman" w:hAnsi="Times New Roman" w:cs="Times New Roman"/>
          <w:color w:val="000000"/>
          <w:lang w:eastAsia="ru-RU"/>
        </w:rPr>
        <w:t>2024</w:t>
      </w:r>
      <w:r w:rsidR="00620B27" w:rsidRPr="00BE70A1">
        <w:rPr>
          <w:rFonts w:ascii="Times New Roman" w:eastAsia="Times New Roman" w:hAnsi="Times New Roman" w:cs="Times New Roman"/>
          <w:color w:val="000000"/>
          <w:lang w:eastAsia="ru-RU"/>
        </w:rPr>
        <w:t xml:space="preserve"> </w:t>
      </w:r>
      <w:r w:rsidRPr="0094449B">
        <w:rPr>
          <w:rFonts w:ascii="Times New Roman" w:eastAsia="Times New Roman" w:hAnsi="Times New Roman" w:cs="Times New Roman"/>
          <w:color w:val="000000"/>
          <w:lang w:eastAsia="ru-RU"/>
        </w:rPr>
        <w:t xml:space="preserve">года до </w:t>
      </w:r>
      <w:r w:rsidR="002C2EFA">
        <w:rPr>
          <w:rFonts w:ascii="Times New Roman" w:eastAsia="Times New Roman" w:hAnsi="Times New Roman" w:cs="Times New Roman"/>
          <w:color w:val="000000"/>
          <w:lang w:eastAsia="ru-RU"/>
        </w:rPr>
        <w:t>09</w:t>
      </w:r>
      <w:r w:rsidRPr="0094449B">
        <w:rPr>
          <w:rFonts w:ascii="Times New Roman" w:eastAsia="Times New Roman" w:hAnsi="Times New Roman" w:cs="Times New Roman"/>
          <w:color w:val="000000"/>
          <w:lang w:eastAsia="ru-RU"/>
        </w:rPr>
        <w:t>:00 часов.</w:t>
      </w:r>
    </w:p>
    <w:p w14:paraId="7F3660D5" w14:textId="09ED6FC0" w:rsidR="00AA14C9" w:rsidRDefault="00AA14C9" w:rsidP="003B7976">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2C2EFA">
        <w:rPr>
          <w:rFonts w:ascii="Times New Roman" w:hAnsi="Times New Roman" w:cs="Times New Roman"/>
        </w:rPr>
        <w:t xml:space="preserve">22 июля </w:t>
      </w:r>
      <w:r w:rsidR="002C2EFA">
        <w:rPr>
          <w:rFonts w:ascii="Times New Roman" w:eastAsia="Times New Roman" w:hAnsi="Times New Roman" w:cs="Times New Roman"/>
          <w:color w:val="000000"/>
          <w:lang w:eastAsia="ru-RU"/>
        </w:rPr>
        <w:t>2024</w:t>
      </w:r>
      <w:r w:rsidR="002C2EFA" w:rsidRPr="00BE70A1">
        <w:rPr>
          <w:rFonts w:ascii="Times New Roman" w:eastAsia="Times New Roman" w:hAnsi="Times New Roman" w:cs="Times New Roman"/>
          <w:color w:val="000000"/>
          <w:lang w:eastAsia="ru-RU"/>
        </w:rPr>
        <w:t xml:space="preserve"> </w:t>
      </w:r>
      <w:r w:rsidR="002C2EFA" w:rsidRPr="0094449B">
        <w:rPr>
          <w:rFonts w:ascii="Times New Roman" w:eastAsia="Times New Roman" w:hAnsi="Times New Roman" w:cs="Times New Roman"/>
          <w:color w:val="000000"/>
          <w:lang w:eastAsia="ru-RU"/>
        </w:rPr>
        <w:t xml:space="preserve">года до </w:t>
      </w:r>
      <w:r w:rsidR="002C2EFA">
        <w:rPr>
          <w:rFonts w:ascii="Times New Roman" w:eastAsia="Times New Roman" w:hAnsi="Times New Roman" w:cs="Times New Roman"/>
          <w:color w:val="000000"/>
          <w:lang w:eastAsia="ru-RU"/>
        </w:rPr>
        <w:t>09</w:t>
      </w:r>
      <w:r w:rsidR="002C2EFA" w:rsidRPr="0094449B">
        <w:rPr>
          <w:rFonts w:ascii="Times New Roman" w:eastAsia="Times New Roman" w:hAnsi="Times New Roman" w:cs="Times New Roman"/>
          <w:color w:val="000000"/>
          <w:lang w:eastAsia="ru-RU"/>
        </w:rPr>
        <w:t xml:space="preserve">:00 часов </w:t>
      </w:r>
      <w:r w:rsidRPr="0094449B">
        <w:rPr>
          <w:rFonts w:ascii="Times New Roman" w:eastAsia="Times New Roman" w:hAnsi="Times New Roman" w:cs="Times New Roman"/>
          <w:color w:val="000000"/>
          <w:lang w:eastAsia="ru-RU"/>
        </w:rPr>
        <w:t>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642DC2E3" w14:textId="77777777" w:rsidR="00AA14C9" w:rsidRPr="008A77AD" w:rsidRDefault="00AA14C9" w:rsidP="003B7976">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4A9A73E1" w14:textId="07B8278A" w:rsidR="00AA14C9" w:rsidRPr="006F109F" w:rsidRDefault="00AA14C9" w:rsidP="003B7976">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w:t>
      </w:r>
      <w:r w:rsidRPr="006F109F">
        <w:rPr>
          <w:rFonts w:ascii="Times New Roman" w:eastAsia="Times New Roman" w:hAnsi="Times New Roman" w:cs="Times New Roman"/>
          <w:color w:val="000000"/>
          <w:lang w:eastAsia="ru-RU"/>
        </w:rPr>
        <w:lastRenderedPageBreak/>
        <w:t xml:space="preserve">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2C2EFA">
        <w:rPr>
          <w:rFonts w:ascii="Times New Roman" w:hAnsi="Times New Roman" w:cs="Times New Roman"/>
        </w:rPr>
        <w:t xml:space="preserve">22 июля </w:t>
      </w:r>
      <w:r w:rsidR="002C2EFA">
        <w:rPr>
          <w:rFonts w:ascii="Times New Roman" w:eastAsia="Times New Roman" w:hAnsi="Times New Roman" w:cs="Times New Roman"/>
          <w:color w:val="000000"/>
          <w:lang w:eastAsia="ru-RU"/>
        </w:rPr>
        <w:t>2024</w:t>
      </w:r>
      <w:r w:rsidR="002C2EFA" w:rsidRPr="00BE70A1">
        <w:rPr>
          <w:rFonts w:ascii="Times New Roman" w:eastAsia="Times New Roman" w:hAnsi="Times New Roman" w:cs="Times New Roman"/>
          <w:color w:val="000000"/>
          <w:lang w:eastAsia="ru-RU"/>
        </w:rPr>
        <w:t xml:space="preserve"> </w:t>
      </w:r>
      <w:r w:rsidR="002C2EFA" w:rsidRPr="0094449B">
        <w:rPr>
          <w:rFonts w:ascii="Times New Roman" w:eastAsia="Times New Roman" w:hAnsi="Times New Roman" w:cs="Times New Roman"/>
          <w:color w:val="000000"/>
          <w:lang w:eastAsia="ru-RU"/>
        </w:rPr>
        <w:t xml:space="preserve">года до </w:t>
      </w:r>
      <w:r w:rsidR="002C2EFA">
        <w:rPr>
          <w:rFonts w:ascii="Times New Roman" w:eastAsia="Times New Roman" w:hAnsi="Times New Roman" w:cs="Times New Roman"/>
          <w:color w:val="000000"/>
          <w:lang w:eastAsia="ru-RU"/>
        </w:rPr>
        <w:t>09</w:t>
      </w:r>
      <w:r w:rsidR="002C2EFA" w:rsidRPr="0094449B">
        <w:rPr>
          <w:rFonts w:ascii="Times New Roman" w:eastAsia="Times New Roman" w:hAnsi="Times New Roman" w:cs="Times New Roman"/>
          <w:color w:val="000000"/>
          <w:lang w:eastAsia="ru-RU"/>
        </w:rPr>
        <w:t>:00 часов</w:t>
      </w:r>
      <w:r w:rsidRPr="0094449B">
        <w:rPr>
          <w:rFonts w:ascii="Times New Roman" w:eastAsia="Times New Roman" w:hAnsi="Times New Roman" w:cs="Times New Roman"/>
          <w:color w:val="000000"/>
          <w:lang w:eastAsia="ru-RU"/>
        </w:rPr>
        <w:t>,</w:t>
      </w:r>
      <w:r w:rsidRPr="006F109F">
        <w:rPr>
          <w:rFonts w:ascii="Times New Roman" w:eastAsia="Times New Roman" w:hAnsi="Times New Roman" w:cs="Times New Roman"/>
          <w:color w:val="000000"/>
          <w:lang w:eastAsia="ru-RU"/>
        </w:rPr>
        <w:t xml:space="preserve"> на адрес электронной почты: guruvm@mail.ru</w:t>
      </w:r>
    </w:p>
    <w:p w14:paraId="225C4A6B" w14:textId="77777777" w:rsidR="00AA14C9" w:rsidRPr="006F109F" w:rsidRDefault="00AA14C9" w:rsidP="003B7976">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99FAFE1" w14:textId="77777777" w:rsidR="00AA14C9" w:rsidRPr="006F109F" w:rsidRDefault="00AA14C9" w:rsidP="003B7976">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E2B2FBF" w14:textId="77777777" w:rsidR="00AA14C9" w:rsidRPr="006F109F" w:rsidRDefault="00AA14C9" w:rsidP="003B7976">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29D3602B" w14:textId="77777777" w:rsidR="00AA14C9" w:rsidRPr="006F109F" w:rsidRDefault="00AA14C9" w:rsidP="003B7976">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2D1D2ACA" w14:textId="77777777" w:rsidR="00AA14C9" w:rsidRPr="006F109F" w:rsidRDefault="00AA14C9" w:rsidP="003B7976">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52FF40B4" w14:textId="77777777" w:rsidR="00AA14C9" w:rsidRPr="006F109F" w:rsidRDefault="00AA14C9" w:rsidP="003B7976">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25621182" w14:textId="09C0FAB1" w:rsidR="00AA14C9" w:rsidRDefault="00AA14C9" w:rsidP="003B7976">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до </w:t>
      </w:r>
      <w:r w:rsidR="002C2EFA">
        <w:rPr>
          <w:rFonts w:ascii="Times New Roman" w:hAnsi="Times New Roman" w:cs="Times New Roman"/>
        </w:rPr>
        <w:t xml:space="preserve">22 июля </w:t>
      </w:r>
      <w:r w:rsidR="002C2EFA">
        <w:rPr>
          <w:rFonts w:ascii="Times New Roman" w:eastAsia="Times New Roman" w:hAnsi="Times New Roman" w:cs="Times New Roman"/>
          <w:color w:val="000000"/>
          <w:lang w:eastAsia="ru-RU"/>
        </w:rPr>
        <w:t>2024</w:t>
      </w:r>
      <w:r w:rsidR="002C2EFA" w:rsidRPr="00BE70A1">
        <w:rPr>
          <w:rFonts w:ascii="Times New Roman" w:eastAsia="Times New Roman" w:hAnsi="Times New Roman" w:cs="Times New Roman"/>
          <w:color w:val="000000"/>
          <w:lang w:eastAsia="ru-RU"/>
        </w:rPr>
        <w:t xml:space="preserve"> </w:t>
      </w:r>
      <w:r w:rsidR="002C2EFA" w:rsidRPr="0094449B">
        <w:rPr>
          <w:rFonts w:ascii="Times New Roman" w:eastAsia="Times New Roman" w:hAnsi="Times New Roman" w:cs="Times New Roman"/>
          <w:color w:val="000000"/>
          <w:lang w:eastAsia="ru-RU"/>
        </w:rPr>
        <w:t xml:space="preserve">года до </w:t>
      </w:r>
      <w:r w:rsidR="002C2EFA">
        <w:rPr>
          <w:rFonts w:ascii="Times New Roman" w:eastAsia="Times New Roman" w:hAnsi="Times New Roman" w:cs="Times New Roman"/>
          <w:color w:val="000000"/>
          <w:lang w:eastAsia="ru-RU"/>
        </w:rPr>
        <w:t>09</w:t>
      </w:r>
      <w:r w:rsidR="002C2EFA" w:rsidRPr="0094449B">
        <w:rPr>
          <w:rFonts w:ascii="Times New Roman" w:eastAsia="Times New Roman" w:hAnsi="Times New Roman" w:cs="Times New Roman"/>
          <w:color w:val="000000"/>
          <w:lang w:eastAsia="ru-RU"/>
        </w:rPr>
        <w:t>:00 часов</w:t>
      </w:r>
      <w:r w:rsidRPr="0094449B">
        <w:rPr>
          <w:rFonts w:ascii="Times New Roman" w:eastAsia="Times New Roman" w:hAnsi="Times New Roman" w:cs="Times New Roman"/>
          <w:color w:val="000000"/>
          <w:lang w:eastAsia="ru-RU"/>
        </w:rPr>
        <w:t>,</w:t>
      </w:r>
      <w:r w:rsidRPr="006F109F">
        <w:rPr>
          <w:rFonts w:ascii="Times New Roman" w:eastAsia="Times New Roman" w:hAnsi="Times New Roman" w:cs="Times New Roman"/>
          <w:color w:val="000000"/>
          <w:lang w:eastAsia="ru-RU"/>
        </w:rPr>
        <w:t xml:space="preserve"> по местному времени;</w:t>
      </w:r>
    </w:p>
    <w:p w14:paraId="3E467315" w14:textId="77777777" w:rsidR="00AA14C9" w:rsidRPr="00541FC7" w:rsidRDefault="00AA14C9" w:rsidP="003B7976">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2FB9B1B7" w14:textId="2AF1EABA" w:rsidR="00AA14C9" w:rsidRDefault="00AA14C9" w:rsidP="00AA14C9">
      <w:pPr>
        <w:suppressAutoHyphens/>
        <w:spacing w:after="240"/>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Pr>
          <w:rFonts w:ascii="Times New Roman" w:eastAsia="Times New Roman" w:hAnsi="Times New Roman" w:cs="Times New Roman"/>
          <w:bCs/>
          <w:color w:val="000000"/>
          <w:lang w:eastAsia="ru-RU" w:bidi="ru-RU"/>
        </w:rPr>
        <w:t xml:space="preserve">участников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1DC6BB7D" w14:textId="53E0BC46" w:rsidR="00AA14C9" w:rsidRPr="00086D87" w:rsidRDefault="00AA14C9" w:rsidP="00AA14C9">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675"/>
        <w:gridCol w:w="6237"/>
        <w:gridCol w:w="1276"/>
        <w:gridCol w:w="1276"/>
        <w:gridCol w:w="1808"/>
      </w:tblGrid>
      <w:tr w:rsidR="00C83B6A" w:rsidRPr="00BE70A1" w14:paraId="270BA027" w14:textId="77777777" w:rsidTr="009E1CED">
        <w:tc>
          <w:tcPr>
            <w:tcW w:w="675" w:type="dxa"/>
          </w:tcPr>
          <w:p w14:paraId="64609E87"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6237" w:type="dxa"/>
          </w:tcPr>
          <w:p w14:paraId="69AE8811"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Pr>
          <w:p w14:paraId="67A6EB03"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276" w:type="dxa"/>
          </w:tcPr>
          <w:p w14:paraId="0992AF14"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1808" w:type="dxa"/>
          </w:tcPr>
          <w:p w14:paraId="5B5355B3" w14:textId="77777777" w:rsidR="00C83B6A" w:rsidRPr="00BE70A1" w:rsidRDefault="00C83B6A" w:rsidP="000B7A89">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FA135D" w:rsidRPr="00BE70A1" w14:paraId="7710B4C6" w14:textId="77777777" w:rsidTr="00597698">
        <w:tc>
          <w:tcPr>
            <w:tcW w:w="675" w:type="dxa"/>
            <w:vAlign w:val="center"/>
          </w:tcPr>
          <w:p w14:paraId="3C678D27" w14:textId="6B75FA48" w:rsidR="00FA135D" w:rsidRDefault="00FA135D" w:rsidP="00FA135D">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6237" w:type="dxa"/>
          </w:tcPr>
          <w:p w14:paraId="1C4A90CE" w14:textId="77777777" w:rsidR="00795CFC" w:rsidRPr="00B3594F" w:rsidRDefault="00795CFC" w:rsidP="00795CFC">
            <w:pPr>
              <w:suppressAutoHyphens/>
              <w:jc w:val="both"/>
              <w:rPr>
                <w:rFonts w:ascii="Times New Roman" w:hAnsi="Times New Roman" w:cs="Times New Roman"/>
                <w:b/>
              </w:rPr>
            </w:pPr>
            <w:r w:rsidRPr="00B3594F">
              <w:rPr>
                <w:rFonts w:ascii="Times New Roman" w:hAnsi="Times New Roman" w:cs="Times New Roman"/>
                <w:b/>
              </w:rPr>
              <w:t>ЛОТ № 1</w:t>
            </w:r>
          </w:p>
          <w:p w14:paraId="73A1F50A" w14:textId="77777777" w:rsidR="00795CFC" w:rsidRPr="00B3594F" w:rsidRDefault="00795CFC" w:rsidP="00795CFC">
            <w:pPr>
              <w:suppressAutoHyphens/>
              <w:jc w:val="both"/>
              <w:rPr>
                <w:rFonts w:ascii="Times New Roman" w:hAnsi="Times New Roman" w:cs="Times New Roman"/>
                <w:bCs/>
              </w:rPr>
            </w:pPr>
            <w:r w:rsidRPr="00B3594F">
              <w:rPr>
                <w:rFonts w:ascii="Times New Roman" w:hAnsi="Times New Roman" w:cs="Times New Roman"/>
                <w:bCs/>
              </w:rPr>
              <w:t xml:space="preserve">а) предмет (объект) закупки – выполнение </w:t>
            </w:r>
            <w:r w:rsidRPr="00B3594F">
              <w:rPr>
                <w:rFonts w:ascii="Times New Roman" w:hAnsi="Times New Roman" w:cs="Times New Roman"/>
              </w:rPr>
              <w:t xml:space="preserve">общестроительных работ </w:t>
            </w:r>
            <w:r w:rsidRPr="00B3594F">
              <w:rPr>
                <w:rFonts w:ascii="Times New Roman" w:hAnsi="Times New Roman" w:cs="Times New Roman"/>
                <w:bCs/>
              </w:rPr>
              <w:t xml:space="preserve">на объекте филиала ГУ «РЦВС и ФСБ» </w:t>
            </w:r>
            <w:proofErr w:type="spellStart"/>
            <w:r w:rsidRPr="00B3594F">
              <w:rPr>
                <w:rFonts w:ascii="Times New Roman" w:hAnsi="Times New Roman" w:cs="Times New Roman"/>
                <w:bCs/>
              </w:rPr>
              <w:t>Дубоссарского</w:t>
            </w:r>
            <w:proofErr w:type="spellEnd"/>
            <w:r w:rsidRPr="00B3594F">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2742886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 </w:t>
            </w:r>
            <w:r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 – 8</w:t>
            </w:r>
            <w:r w:rsidRPr="00B3594F">
              <w:rPr>
                <w:rFonts w:ascii="Times New Roman" w:hAnsi="Times New Roman" w:cs="Times New Roman"/>
              </w:rPr>
              <w:t xml:space="preserve"> м. куб.;</w:t>
            </w:r>
          </w:p>
          <w:p w14:paraId="3E77B65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 </w:t>
            </w:r>
            <w:r w:rsidRPr="00B3594F">
              <w:rPr>
                <w:rFonts w:ascii="Times New Roman" w:hAnsi="Times New Roman" w:cs="Times New Roman"/>
                <w:color w:val="000000"/>
              </w:rPr>
              <w:t>Разработка траншеи шириной до 150 мм и глубиной 350 мм, в асфальтобетонных дорожных покрытиях – 0,04 км;</w:t>
            </w:r>
          </w:p>
          <w:p w14:paraId="119B79D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 </w:t>
            </w:r>
            <w:r w:rsidRPr="00B3594F">
              <w:rPr>
                <w:rFonts w:ascii="Times New Roman" w:hAnsi="Times New Roman" w:cs="Times New Roman"/>
                <w:color w:val="000000"/>
              </w:rPr>
              <w:t>Разработка траншеи шириной до 150 мм и глубиной 500 мм, группа грунтов 3 – 0,02 км;</w:t>
            </w:r>
          </w:p>
          <w:p w14:paraId="149E9443"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 </w:t>
            </w:r>
            <w:r w:rsidRPr="00B3594F">
              <w:rPr>
                <w:rFonts w:ascii="Times New Roman" w:hAnsi="Times New Roman" w:cs="Times New Roman"/>
                <w:color w:val="000000"/>
              </w:rPr>
              <w:t>Устройство подстилающих и выравнивающих слоев оснований: из песка – 1</w:t>
            </w:r>
            <w:r w:rsidRPr="00B3594F">
              <w:rPr>
                <w:rFonts w:ascii="Times New Roman" w:hAnsi="Times New Roman" w:cs="Times New Roman"/>
              </w:rPr>
              <w:t xml:space="preserve"> м. куб.;</w:t>
            </w:r>
          </w:p>
          <w:p w14:paraId="22AA8FA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 </w:t>
            </w:r>
            <w:r w:rsidRPr="00B3594F">
              <w:rPr>
                <w:rFonts w:ascii="Times New Roman" w:hAnsi="Times New Roman" w:cs="Times New Roman"/>
                <w:color w:val="000000"/>
              </w:rPr>
              <w:t>Засыпка вручную траншей, пазух котлованов и ям, группа грунтов: 2 – 2</w:t>
            </w:r>
            <w:r w:rsidRPr="00B3594F">
              <w:rPr>
                <w:rFonts w:ascii="Times New Roman" w:hAnsi="Times New Roman" w:cs="Times New Roman"/>
              </w:rPr>
              <w:t xml:space="preserve"> м. куб.;</w:t>
            </w:r>
          </w:p>
          <w:p w14:paraId="0456C8AD"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6) </w:t>
            </w:r>
            <w:r w:rsidRPr="00B3594F">
              <w:rPr>
                <w:rFonts w:ascii="Times New Roman" w:hAnsi="Times New Roman" w:cs="Times New Roman"/>
                <w:color w:val="000000"/>
              </w:rPr>
              <w:t xml:space="preserve">Восстановление дорожного покрытия – 0,6 </w:t>
            </w:r>
            <w:r w:rsidRPr="00B3594F">
              <w:rPr>
                <w:rFonts w:ascii="Times New Roman" w:hAnsi="Times New Roman" w:cs="Times New Roman"/>
              </w:rPr>
              <w:t>м. куб.;</w:t>
            </w:r>
          </w:p>
          <w:p w14:paraId="105D4CBF"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7) </w:t>
            </w:r>
            <w:r w:rsidRPr="00B3594F">
              <w:rPr>
                <w:rFonts w:ascii="Times New Roman" w:hAnsi="Times New Roman" w:cs="Times New Roman"/>
                <w:color w:val="000000"/>
              </w:rPr>
              <w:t>Демонтаж оконных коробок: в каменных стенах с отбивкой штукатурки в откосах – 7 шт.</w:t>
            </w:r>
            <w:r>
              <w:rPr>
                <w:rFonts w:ascii="Times New Roman" w:hAnsi="Times New Roman" w:cs="Times New Roman"/>
                <w:color w:val="000000"/>
              </w:rPr>
              <w:t>;</w:t>
            </w:r>
          </w:p>
          <w:p w14:paraId="6656023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8) </w:t>
            </w:r>
            <w:r w:rsidRPr="00B3594F">
              <w:rPr>
                <w:rFonts w:ascii="Times New Roman" w:hAnsi="Times New Roman" w:cs="Times New Roman"/>
                <w:color w:val="000000"/>
              </w:rPr>
              <w:t xml:space="preserve">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 – 21,42 </w:t>
            </w:r>
            <w:r w:rsidRPr="00B3594F">
              <w:rPr>
                <w:rFonts w:ascii="Times New Roman" w:hAnsi="Times New Roman" w:cs="Times New Roman"/>
              </w:rPr>
              <w:t>м. кв.</w:t>
            </w:r>
            <w:r>
              <w:rPr>
                <w:rFonts w:ascii="Times New Roman" w:hAnsi="Times New Roman" w:cs="Times New Roman"/>
              </w:rPr>
              <w:t>;</w:t>
            </w:r>
          </w:p>
          <w:p w14:paraId="0C9F0498"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9) </w:t>
            </w:r>
            <w:r w:rsidRPr="00B3594F">
              <w:rPr>
                <w:rFonts w:ascii="Times New Roman" w:hAnsi="Times New Roman" w:cs="Times New Roman"/>
                <w:color w:val="000000"/>
              </w:rPr>
              <w:t>Установка подоконных досок из пвх: в каменных стенах толщиной до 0,51 м – 12,6 м.</w:t>
            </w:r>
            <w:r>
              <w:rPr>
                <w:rFonts w:ascii="Times New Roman" w:hAnsi="Times New Roman" w:cs="Times New Roman"/>
                <w:color w:val="000000"/>
              </w:rPr>
              <w:t>;</w:t>
            </w:r>
          </w:p>
          <w:p w14:paraId="4B7FF92F"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10) </w:t>
            </w:r>
            <w:r w:rsidRPr="00B3594F">
              <w:rPr>
                <w:rFonts w:ascii="Times New Roman" w:hAnsi="Times New Roman" w:cs="Times New Roman"/>
                <w:color w:val="000000"/>
              </w:rPr>
              <w:t xml:space="preserve">Устройство отливов (150 мм) </w:t>
            </w:r>
            <w:r>
              <w:rPr>
                <w:rFonts w:ascii="Times New Roman" w:hAnsi="Times New Roman" w:cs="Times New Roman"/>
                <w:color w:val="000000"/>
              </w:rPr>
              <w:t>и</w:t>
            </w:r>
            <w:r w:rsidRPr="00B3594F">
              <w:rPr>
                <w:rFonts w:ascii="Times New Roman" w:hAnsi="Times New Roman" w:cs="Times New Roman"/>
                <w:color w:val="000000"/>
              </w:rPr>
              <w:t xml:space="preserve">з листовой оцинкованной стали – 1,89 </w:t>
            </w:r>
            <w:r w:rsidRPr="00B3594F">
              <w:rPr>
                <w:rFonts w:ascii="Times New Roman" w:hAnsi="Times New Roman" w:cs="Times New Roman"/>
              </w:rPr>
              <w:t>м. кв.</w:t>
            </w:r>
          </w:p>
          <w:p w14:paraId="0787623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11) </w:t>
            </w:r>
            <w:r w:rsidRPr="00B3594F">
              <w:rPr>
                <w:rFonts w:ascii="Times New Roman" w:hAnsi="Times New Roman" w:cs="Times New Roman"/>
                <w:color w:val="000000"/>
              </w:rPr>
              <w:t>Установка противомоскитных сеток – 7 шт.</w:t>
            </w:r>
            <w:r>
              <w:rPr>
                <w:rFonts w:ascii="Times New Roman" w:hAnsi="Times New Roman" w:cs="Times New Roman"/>
                <w:color w:val="000000"/>
              </w:rPr>
              <w:t>;</w:t>
            </w:r>
          </w:p>
          <w:p w14:paraId="6FD04952"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12) </w:t>
            </w:r>
            <w:r w:rsidRPr="00B3594F">
              <w:rPr>
                <w:rFonts w:ascii="Times New Roman" w:hAnsi="Times New Roman" w:cs="Times New Roman"/>
                <w:color w:val="000000"/>
              </w:rPr>
              <w:t>Демонтаж дверных коробок: в каменных стенах с отбивкой штукатурки в откосах – 1 шт.</w:t>
            </w:r>
            <w:r>
              <w:rPr>
                <w:rFonts w:ascii="Times New Roman" w:hAnsi="Times New Roman" w:cs="Times New Roman"/>
                <w:color w:val="000000"/>
              </w:rPr>
              <w:t>;</w:t>
            </w:r>
          </w:p>
          <w:p w14:paraId="2499D177"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13) </w:t>
            </w:r>
            <w:r w:rsidRPr="00B3594F">
              <w:rPr>
                <w:rFonts w:ascii="Times New Roman" w:hAnsi="Times New Roman" w:cs="Times New Roman"/>
                <w:color w:val="000000"/>
              </w:rPr>
              <w:t xml:space="preserve">Установка блоков из пвх в наружных и внутренних дверных проемах: в каменных стенах площадью проема до 3 </w:t>
            </w:r>
            <w:r w:rsidRPr="00B3594F">
              <w:rPr>
                <w:rFonts w:ascii="Times New Roman" w:hAnsi="Times New Roman" w:cs="Times New Roman"/>
                <w:color w:val="000000"/>
              </w:rPr>
              <w:lastRenderedPageBreak/>
              <w:t xml:space="preserve">м2. – 2,13 </w:t>
            </w:r>
            <w:r w:rsidRPr="00B3594F">
              <w:rPr>
                <w:rFonts w:ascii="Times New Roman" w:hAnsi="Times New Roman" w:cs="Times New Roman"/>
              </w:rPr>
              <w:t>м. кв.</w:t>
            </w:r>
            <w:r>
              <w:rPr>
                <w:rFonts w:ascii="Times New Roman" w:hAnsi="Times New Roman" w:cs="Times New Roman"/>
              </w:rPr>
              <w:t>;</w:t>
            </w:r>
          </w:p>
          <w:p w14:paraId="3C0593A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14) </w:t>
            </w:r>
            <w:r w:rsidRPr="00B3594F">
              <w:rPr>
                <w:rFonts w:ascii="Times New Roman" w:hAnsi="Times New Roman" w:cs="Times New Roman"/>
                <w:color w:val="000000"/>
              </w:rPr>
              <w:t xml:space="preserve">Ремонт штукатурки гладких фасадов по камню и бетону с земли и лесов: цементно-известковым раствором площадью отдельных мест до 5 м2 толщиной слоя до 20 мм – 14 </w:t>
            </w:r>
            <w:r w:rsidRPr="00B3594F">
              <w:rPr>
                <w:rFonts w:ascii="Times New Roman" w:hAnsi="Times New Roman" w:cs="Times New Roman"/>
              </w:rPr>
              <w:t>м. кв.</w:t>
            </w:r>
            <w:r>
              <w:rPr>
                <w:rFonts w:ascii="Times New Roman" w:hAnsi="Times New Roman" w:cs="Times New Roman"/>
              </w:rPr>
              <w:t>;</w:t>
            </w:r>
          </w:p>
          <w:p w14:paraId="3CFF3EB2"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15)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14 </w:t>
            </w:r>
            <w:r w:rsidRPr="00B3594F">
              <w:rPr>
                <w:rFonts w:ascii="Times New Roman" w:hAnsi="Times New Roman" w:cs="Times New Roman"/>
              </w:rPr>
              <w:t>м. кв.</w:t>
            </w:r>
            <w:r>
              <w:rPr>
                <w:rFonts w:ascii="Times New Roman" w:hAnsi="Times New Roman" w:cs="Times New Roman"/>
              </w:rPr>
              <w:t>;</w:t>
            </w:r>
          </w:p>
          <w:p w14:paraId="27150D4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16)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w:t>
            </w:r>
            <w:r w:rsidRPr="00B3594F">
              <w:rPr>
                <w:rFonts w:ascii="Times New Roman" w:hAnsi="Times New Roman" w:cs="Times New Roman"/>
              </w:rPr>
              <w:t>м. кв.</w:t>
            </w:r>
            <w:r>
              <w:rPr>
                <w:rFonts w:ascii="Times New Roman" w:hAnsi="Times New Roman" w:cs="Times New Roman"/>
              </w:rPr>
              <w:t>;</w:t>
            </w:r>
          </w:p>
          <w:p w14:paraId="6DAA413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17)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14 </w:t>
            </w:r>
            <w:r w:rsidRPr="00B3594F">
              <w:rPr>
                <w:rFonts w:ascii="Times New Roman" w:hAnsi="Times New Roman" w:cs="Times New Roman"/>
              </w:rPr>
              <w:t>м. кв.</w:t>
            </w:r>
            <w:r>
              <w:rPr>
                <w:rFonts w:ascii="Times New Roman" w:hAnsi="Times New Roman" w:cs="Times New Roman"/>
              </w:rPr>
              <w:t>;</w:t>
            </w:r>
          </w:p>
          <w:p w14:paraId="3795BE1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18)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w:t>
            </w:r>
            <w:r w:rsidRPr="00B3594F">
              <w:rPr>
                <w:rFonts w:ascii="Times New Roman" w:hAnsi="Times New Roman" w:cs="Times New Roman"/>
              </w:rPr>
              <w:t>м. кв.</w:t>
            </w:r>
          </w:p>
          <w:p w14:paraId="06A9643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19) </w:t>
            </w:r>
            <w:r w:rsidRPr="00B3594F">
              <w:rPr>
                <w:rFonts w:ascii="Times New Roman" w:hAnsi="Times New Roman" w:cs="Times New Roman"/>
                <w:color w:val="000000"/>
              </w:rPr>
              <w:t>Окраска откосов</w:t>
            </w:r>
            <w:r>
              <w:rPr>
                <w:rFonts w:ascii="Times New Roman" w:hAnsi="Times New Roman" w:cs="Times New Roman"/>
                <w:color w:val="000000"/>
              </w:rPr>
              <w:t xml:space="preserve"> </w:t>
            </w:r>
            <w:r w:rsidRPr="00B3594F">
              <w:rPr>
                <w:rFonts w:ascii="Times New Roman" w:hAnsi="Times New Roman" w:cs="Times New Roman"/>
                <w:color w:val="000000"/>
              </w:rPr>
              <w:t>–</w:t>
            </w:r>
            <w:r>
              <w:rPr>
                <w:rFonts w:ascii="Times New Roman" w:hAnsi="Times New Roman" w:cs="Times New Roman"/>
                <w:color w:val="000000"/>
              </w:rPr>
              <w:t xml:space="preserve"> </w:t>
            </w:r>
            <w:r w:rsidRPr="00B3594F">
              <w:rPr>
                <w:rFonts w:ascii="Times New Roman" w:hAnsi="Times New Roman" w:cs="Times New Roman"/>
                <w:color w:val="000000"/>
              </w:rPr>
              <w:t xml:space="preserve">14 </w:t>
            </w:r>
            <w:r w:rsidRPr="00B3594F">
              <w:rPr>
                <w:rFonts w:ascii="Times New Roman" w:hAnsi="Times New Roman" w:cs="Times New Roman"/>
              </w:rPr>
              <w:t>м. кв.</w:t>
            </w:r>
            <w:r>
              <w:rPr>
                <w:rFonts w:ascii="Times New Roman" w:hAnsi="Times New Roman" w:cs="Times New Roman"/>
              </w:rPr>
              <w:t>;</w:t>
            </w:r>
          </w:p>
          <w:p w14:paraId="2B76B494"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20) </w:t>
            </w:r>
            <w:r w:rsidRPr="00B3594F">
              <w:rPr>
                <w:rFonts w:ascii="Times New Roman" w:hAnsi="Times New Roman" w:cs="Times New Roman"/>
                <w:color w:val="000000"/>
              </w:rPr>
              <w:t xml:space="preserve">Кладка стен кирпичных наружных: средней сложности при высоте этажа до 4 м – 5 </w:t>
            </w:r>
            <w:r w:rsidRPr="00B3594F">
              <w:rPr>
                <w:rFonts w:ascii="Times New Roman" w:hAnsi="Times New Roman" w:cs="Times New Roman"/>
              </w:rPr>
              <w:t>м. куб.;</w:t>
            </w:r>
          </w:p>
          <w:p w14:paraId="03FA4B64"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21) </w:t>
            </w:r>
            <w:r w:rsidRPr="00B3594F">
              <w:rPr>
                <w:rFonts w:ascii="Times New Roman" w:hAnsi="Times New Roman" w:cs="Times New Roman"/>
                <w:color w:val="000000"/>
              </w:rPr>
              <w:t xml:space="preserve">Улучшенная штукатурка фасадов цементно-известковым раствором по камню: стен – 25 </w:t>
            </w:r>
            <w:r w:rsidRPr="00B3594F">
              <w:rPr>
                <w:rFonts w:ascii="Times New Roman" w:hAnsi="Times New Roman" w:cs="Times New Roman"/>
              </w:rPr>
              <w:t>м. кв.</w:t>
            </w:r>
            <w:r>
              <w:rPr>
                <w:rFonts w:ascii="Times New Roman" w:hAnsi="Times New Roman" w:cs="Times New Roman"/>
              </w:rPr>
              <w:t>;</w:t>
            </w:r>
          </w:p>
          <w:p w14:paraId="342AE297"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22) </w:t>
            </w:r>
            <w:r w:rsidRPr="00B3594F">
              <w:rPr>
                <w:rFonts w:ascii="Times New Roman" w:hAnsi="Times New Roman" w:cs="Times New Roman"/>
                <w:color w:val="000000"/>
              </w:rPr>
              <w:t xml:space="preserve">Разборка бетонных конструкций объемом более 1 м3 при помощи отбойных молотков из бетона марки: 200 – 5 </w:t>
            </w:r>
            <w:r w:rsidRPr="00B3594F">
              <w:rPr>
                <w:rFonts w:ascii="Times New Roman" w:hAnsi="Times New Roman" w:cs="Times New Roman"/>
              </w:rPr>
              <w:t>м. куб.;</w:t>
            </w:r>
          </w:p>
          <w:p w14:paraId="6C439B96"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23) </w:t>
            </w:r>
            <w:r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w:t>
            </w:r>
            <w:r>
              <w:rPr>
                <w:rFonts w:ascii="Times New Roman" w:hAnsi="Times New Roman" w:cs="Times New Roman"/>
                <w:color w:val="000000"/>
              </w:rPr>
              <w:t xml:space="preserve"> </w:t>
            </w:r>
            <w:r w:rsidRPr="00B3594F">
              <w:rPr>
                <w:rFonts w:ascii="Times New Roman" w:hAnsi="Times New Roman" w:cs="Times New Roman"/>
                <w:color w:val="000000"/>
              </w:rPr>
              <w:t xml:space="preserve">– 3,6 </w:t>
            </w:r>
            <w:r w:rsidRPr="00B3594F">
              <w:rPr>
                <w:rFonts w:ascii="Times New Roman" w:hAnsi="Times New Roman" w:cs="Times New Roman"/>
              </w:rPr>
              <w:t>м. куб.;</w:t>
            </w:r>
          </w:p>
          <w:p w14:paraId="78B4B66F"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24) </w:t>
            </w:r>
            <w:r w:rsidRPr="00B3594F">
              <w:rPr>
                <w:rFonts w:ascii="Times New Roman" w:hAnsi="Times New Roman" w:cs="Times New Roman"/>
                <w:color w:val="000000"/>
              </w:rPr>
              <w:t xml:space="preserve">Уплотнение грунта пневматическими трамбовками, группа грунтов: 1-2 – 1,36 </w:t>
            </w:r>
            <w:r w:rsidRPr="00B3594F">
              <w:rPr>
                <w:rFonts w:ascii="Times New Roman" w:hAnsi="Times New Roman" w:cs="Times New Roman"/>
              </w:rPr>
              <w:t>м. куб.;</w:t>
            </w:r>
          </w:p>
          <w:p w14:paraId="47C7C4B9"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25) </w:t>
            </w:r>
            <w:r w:rsidRPr="00B3594F">
              <w:rPr>
                <w:rFonts w:ascii="Times New Roman" w:hAnsi="Times New Roman" w:cs="Times New Roman"/>
                <w:color w:val="000000"/>
              </w:rPr>
              <w:t xml:space="preserve">Устройство подстилающих слоев: песчаных – 0,9 </w:t>
            </w:r>
            <w:r w:rsidRPr="00B3594F">
              <w:rPr>
                <w:rFonts w:ascii="Times New Roman" w:hAnsi="Times New Roman" w:cs="Times New Roman"/>
              </w:rPr>
              <w:t>м. куб.;</w:t>
            </w:r>
          </w:p>
          <w:p w14:paraId="55D2C58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26) </w:t>
            </w:r>
            <w:r w:rsidRPr="00B3594F">
              <w:rPr>
                <w:rFonts w:ascii="Times New Roman" w:hAnsi="Times New Roman" w:cs="Times New Roman"/>
                <w:color w:val="000000"/>
              </w:rPr>
              <w:t xml:space="preserve">Приготовление тяжелого бетона: на гравии класса в 15 – 7,8 </w:t>
            </w:r>
            <w:r w:rsidRPr="00B3594F">
              <w:rPr>
                <w:rFonts w:ascii="Times New Roman" w:hAnsi="Times New Roman" w:cs="Times New Roman"/>
              </w:rPr>
              <w:t>м. куб.;</w:t>
            </w:r>
          </w:p>
          <w:p w14:paraId="11F16B9F"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27) </w:t>
            </w:r>
            <w:r w:rsidRPr="00B3594F">
              <w:rPr>
                <w:rFonts w:ascii="Times New Roman" w:hAnsi="Times New Roman" w:cs="Times New Roman"/>
                <w:color w:val="000000"/>
              </w:rPr>
              <w:t xml:space="preserve">Устройство ленточных фундаментов: железобетонных при ширине по верху до 1000 мм – 2,73 </w:t>
            </w:r>
            <w:r w:rsidRPr="00B3594F">
              <w:rPr>
                <w:rFonts w:ascii="Times New Roman" w:hAnsi="Times New Roman" w:cs="Times New Roman"/>
              </w:rPr>
              <w:t>м. куб.;</w:t>
            </w:r>
          </w:p>
          <w:p w14:paraId="75BA6B7B"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28) </w:t>
            </w:r>
            <w:r w:rsidRPr="00B3594F">
              <w:rPr>
                <w:rFonts w:ascii="Times New Roman" w:hAnsi="Times New Roman" w:cs="Times New Roman"/>
                <w:color w:val="000000"/>
              </w:rPr>
              <w:t xml:space="preserve">Устройство: железобетонных крылец – 3,2 </w:t>
            </w:r>
            <w:r w:rsidRPr="00B3594F">
              <w:rPr>
                <w:rFonts w:ascii="Times New Roman" w:hAnsi="Times New Roman" w:cs="Times New Roman"/>
              </w:rPr>
              <w:t>м. куб.;</w:t>
            </w:r>
          </w:p>
          <w:p w14:paraId="0BBA3AC8"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29) </w:t>
            </w:r>
            <w:r w:rsidRPr="00B3594F">
              <w:rPr>
                <w:rFonts w:ascii="Times New Roman" w:hAnsi="Times New Roman" w:cs="Times New Roman"/>
                <w:color w:val="000000"/>
              </w:rPr>
              <w:t xml:space="preserve">Устройство: бетонных ступеней – 1,8 </w:t>
            </w:r>
            <w:r w:rsidRPr="00B3594F">
              <w:rPr>
                <w:rFonts w:ascii="Times New Roman" w:hAnsi="Times New Roman" w:cs="Times New Roman"/>
              </w:rPr>
              <w:t>м. куб.;</w:t>
            </w:r>
          </w:p>
          <w:p w14:paraId="026DD01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30) </w:t>
            </w:r>
            <w:r w:rsidRPr="00B3594F">
              <w:rPr>
                <w:rFonts w:ascii="Times New Roman" w:hAnsi="Times New Roman" w:cs="Times New Roman"/>
                <w:color w:val="000000"/>
              </w:rPr>
              <w:t xml:space="preserve">Разборка горизонтальных поверхностей бетонных конструкций при помощи отбойных молотков, бетон марки: 200 – 0,75 </w:t>
            </w:r>
            <w:r w:rsidRPr="00B3594F">
              <w:rPr>
                <w:rFonts w:ascii="Times New Roman" w:hAnsi="Times New Roman" w:cs="Times New Roman"/>
              </w:rPr>
              <w:t>м. куб.;</w:t>
            </w:r>
          </w:p>
          <w:p w14:paraId="49D5D0F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31) </w:t>
            </w:r>
            <w:r w:rsidRPr="00B3594F">
              <w:rPr>
                <w:rFonts w:ascii="Times New Roman" w:hAnsi="Times New Roman" w:cs="Times New Roman"/>
                <w:color w:val="000000"/>
              </w:rPr>
              <w:t xml:space="preserve">Гидроизоляция стен, фундаментов: горизонтальная </w:t>
            </w:r>
            <w:proofErr w:type="spellStart"/>
            <w:r w:rsidRPr="00B3594F">
              <w:rPr>
                <w:rFonts w:ascii="Times New Roman" w:hAnsi="Times New Roman" w:cs="Times New Roman"/>
                <w:color w:val="000000"/>
              </w:rPr>
              <w:t>оклеечная</w:t>
            </w:r>
            <w:proofErr w:type="spellEnd"/>
            <w:r w:rsidRPr="00B3594F">
              <w:rPr>
                <w:rFonts w:ascii="Times New Roman" w:hAnsi="Times New Roman" w:cs="Times New Roman"/>
                <w:color w:val="000000"/>
              </w:rPr>
              <w:t xml:space="preserve"> в 1 слой – 47,2 </w:t>
            </w:r>
            <w:r w:rsidRPr="00B3594F">
              <w:rPr>
                <w:rFonts w:ascii="Times New Roman" w:hAnsi="Times New Roman" w:cs="Times New Roman"/>
              </w:rPr>
              <w:t>м. кв.</w:t>
            </w:r>
            <w:r>
              <w:rPr>
                <w:rFonts w:ascii="Times New Roman" w:hAnsi="Times New Roman" w:cs="Times New Roman"/>
              </w:rPr>
              <w:t>;</w:t>
            </w:r>
          </w:p>
          <w:p w14:paraId="2ABF3555"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32) </w:t>
            </w:r>
            <w:r w:rsidRPr="00B3594F">
              <w:rPr>
                <w:rFonts w:ascii="Times New Roman" w:hAnsi="Times New Roman" w:cs="Times New Roman"/>
                <w:color w:val="000000"/>
              </w:rPr>
              <w:t xml:space="preserve">Приготовление тяжелых кладочных растворов: цементных марки 100 – 1,18 </w:t>
            </w:r>
            <w:r w:rsidRPr="00B3594F">
              <w:rPr>
                <w:rFonts w:ascii="Times New Roman" w:hAnsi="Times New Roman" w:cs="Times New Roman"/>
              </w:rPr>
              <w:t>м. куб.;</w:t>
            </w:r>
          </w:p>
          <w:p w14:paraId="046DC9EF"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33) </w:t>
            </w:r>
            <w:r w:rsidRPr="00B3594F">
              <w:rPr>
                <w:rFonts w:ascii="Times New Roman" w:hAnsi="Times New Roman" w:cs="Times New Roman"/>
                <w:color w:val="000000"/>
              </w:rPr>
              <w:t xml:space="preserve">Устройство основания под фундаменты: щебеночного – 5,9 </w:t>
            </w:r>
            <w:r w:rsidRPr="00B3594F">
              <w:rPr>
                <w:rFonts w:ascii="Times New Roman" w:hAnsi="Times New Roman" w:cs="Times New Roman"/>
              </w:rPr>
              <w:t>м. куб.;</w:t>
            </w:r>
          </w:p>
          <w:p w14:paraId="02E8975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34) </w:t>
            </w:r>
            <w:r w:rsidRPr="00B3594F">
              <w:rPr>
                <w:rFonts w:ascii="Times New Roman" w:hAnsi="Times New Roman" w:cs="Times New Roman"/>
                <w:color w:val="000000"/>
              </w:rPr>
              <w:t xml:space="preserve">Устройство фундаментных плит бетонных плоских (отмостки) толщиной 100мм – 5,9 </w:t>
            </w:r>
            <w:r w:rsidRPr="00B3594F">
              <w:rPr>
                <w:rFonts w:ascii="Times New Roman" w:hAnsi="Times New Roman" w:cs="Times New Roman"/>
              </w:rPr>
              <w:t>м. куб.;</w:t>
            </w:r>
          </w:p>
          <w:p w14:paraId="3001A876"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35) </w:t>
            </w:r>
            <w:r w:rsidRPr="00B3594F">
              <w:rPr>
                <w:rFonts w:ascii="Times New Roman" w:hAnsi="Times New Roman" w:cs="Times New Roman"/>
                <w:color w:val="000000"/>
              </w:rPr>
              <w:t xml:space="preserve">Разборка: кирпичных стен приямков – 0,784 </w:t>
            </w:r>
            <w:r w:rsidRPr="00B3594F">
              <w:rPr>
                <w:rFonts w:ascii="Times New Roman" w:hAnsi="Times New Roman" w:cs="Times New Roman"/>
              </w:rPr>
              <w:t>м. куб.;</w:t>
            </w:r>
          </w:p>
          <w:p w14:paraId="4AA88CE3"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36) </w:t>
            </w:r>
            <w:r w:rsidRPr="00B3594F">
              <w:rPr>
                <w:rFonts w:ascii="Times New Roman" w:hAnsi="Times New Roman" w:cs="Times New Roman"/>
                <w:color w:val="000000"/>
              </w:rPr>
              <w:t xml:space="preserve">Устройство монолитных бетонных прямоугольных приямков – 0,784 </w:t>
            </w:r>
            <w:r w:rsidRPr="00B3594F">
              <w:rPr>
                <w:rFonts w:ascii="Times New Roman" w:hAnsi="Times New Roman" w:cs="Times New Roman"/>
              </w:rPr>
              <w:t>м. куб.;</w:t>
            </w:r>
          </w:p>
          <w:p w14:paraId="3F31BF06"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37) </w:t>
            </w:r>
            <w:r w:rsidRPr="00B3594F">
              <w:rPr>
                <w:rFonts w:ascii="Times New Roman" w:hAnsi="Times New Roman" w:cs="Times New Roman"/>
                <w:color w:val="000000"/>
              </w:rPr>
              <w:t xml:space="preserve">Приготовление тяжелого бетона: на гравии класса в 15 – 6,818 </w:t>
            </w:r>
            <w:r w:rsidRPr="00B3594F">
              <w:rPr>
                <w:rFonts w:ascii="Times New Roman" w:hAnsi="Times New Roman" w:cs="Times New Roman"/>
              </w:rPr>
              <w:t>м. куб.;</w:t>
            </w:r>
          </w:p>
          <w:p w14:paraId="727A2BD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38) </w:t>
            </w:r>
            <w:r w:rsidRPr="00B3594F">
              <w:rPr>
                <w:rFonts w:ascii="Times New Roman" w:hAnsi="Times New Roman" w:cs="Times New Roman"/>
                <w:color w:val="000000"/>
              </w:rPr>
              <w:t>Монтаж прогонов при шаге ферм до 12 м при высоте здания: до 25 м – 0,015 т</w:t>
            </w:r>
            <w:r>
              <w:rPr>
                <w:rFonts w:ascii="Times New Roman" w:hAnsi="Times New Roman" w:cs="Times New Roman"/>
                <w:color w:val="000000"/>
              </w:rPr>
              <w:t>;</w:t>
            </w:r>
          </w:p>
          <w:p w14:paraId="53F1793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39) </w:t>
            </w:r>
            <w:r w:rsidRPr="00B3594F">
              <w:rPr>
                <w:rFonts w:ascii="Times New Roman" w:hAnsi="Times New Roman" w:cs="Times New Roman"/>
                <w:color w:val="000000"/>
              </w:rPr>
              <w:t xml:space="preserve">Монтаж кровли из профилированного листа для объектов непроизводственного назначения: простой – 7,5 </w:t>
            </w:r>
            <w:r w:rsidRPr="00B3594F">
              <w:rPr>
                <w:rFonts w:ascii="Times New Roman" w:hAnsi="Times New Roman" w:cs="Times New Roman"/>
              </w:rPr>
              <w:t>м. кв.</w:t>
            </w:r>
            <w:r>
              <w:rPr>
                <w:rFonts w:ascii="Times New Roman" w:hAnsi="Times New Roman" w:cs="Times New Roman"/>
              </w:rPr>
              <w:t>;</w:t>
            </w:r>
          </w:p>
          <w:p w14:paraId="71C48BE5"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40) </w:t>
            </w:r>
            <w:r w:rsidRPr="00B3594F">
              <w:rPr>
                <w:rFonts w:ascii="Times New Roman" w:hAnsi="Times New Roman" w:cs="Times New Roman"/>
                <w:color w:val="000000"/>
              </w:rPr>
              <w:t xml:space="preserve">Устройство желобов: подвесных – 7 </w:t>
            </w:r>
            <w:r w:rsidRPr="00B3594F">
              <w:rPr>
                <w:rFonts w:ascii="Times New Roman" w:hAnsi="Times New Roman" w:cs="Times New Roman"/>
              </w:rPr>
              <w:t>м.</w:t>
            </w:r>
            <w:r>
              <w:rPr>
                <w:rFonts w:ascii="Times New Roman" w:hAnsi="Times New Roman" w:cs="Times New Roman"/>
              </w:rPr>
              <w:t>;</w:t>
            </w:r>
            <w:r w:rsidRPr="00B3594F">
              <w:rPr>
                <w:rFonts w:ascii="Times New Roman" w:hAnsi="Times New Roman" w:cs="Times New Roman"/>
              </w:rPr>
              <w:t xml:space="preserve"> </w:t>
            </w:r>
          </w:p>
          <w:p w14:paraId="1C37CAA0"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lastRenderedPageBreak/>
              <w:t xml:space="preserve">41) </w:t>
            </w:r>
            <w:r w:rsidRPr="00B3594F">
              <w:rPr>
                <w:rFonts w:ascii="Times New Roman" w:hAnsi="Times New Roman" w:cs="Times New Roman"/>
                <w:color w:val="000000"/>
              </w:rPr>
              <w:t>Устройство металлической водосточной системы: прямых звеньев труб – 7 м</w:t>
            </w:r>
            <w:r>
              <w:rPr>
                <w:rFonts w:ascii="Times New Roman" w:hAnsi="Times New Roman" w:cs="Times New Roman"/>
                <w:color w:val="000000"/>
              </w:rPr>
              <w:t>.;</w:t>
            </w:r>
          </w:p>
          <w:p w14:paraId="23652E79"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42) </w:t>
            </w:r>
            <w:r w:rsidRPr="00B3594F">
              <w:rPr>
                <w:rFonts w:ascii="Times New Roman" w:hAnsi="Times New Roman" w:cs="Times New Roman"/>
                <w:color w:val="000000"/>
              </w:rPr>
              <w:t>Устройство металлической водосточной системы: воронок – 1 шт.</w:t>
            </w:r>
            <w:r>
              <w:rPr>
                <w:rFonts w:ascii="Times New Roman" w:hAnsi="Times New Roman" w:cs="Times New Roman"/>
                <w:color w:val="000000"/>
              </w:rPr>
              <w:t>;</w:t>
            </w:r>
          </w:p>
          <w:p w14:paraId="7BB4A355"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43) </w:t>
            </w:r>
            <w:r w:rsidRPr="00B3594F">
              <w:rPr>
                <w:rFonts w:ascii="Times New Roman" w:hAnsi="Times New Roman" w:cs="Times New Roman"/>
                <w:color w:val="000000"/>
              </w:rPr>
              <w:t>Устройство металлической водосточной системы: колен – 1 шт.</w:t>
            </w:r>
            <w:r>
              <w:rPr>
                <w:rFonts w:ascii="Times New Roman" w:hAnsi="Times New Roman" w:cs="Times New Roman"/>
                <w:color w:val="000000"/>
              </w:rPr>
              <w:t>;</w:t>
            </w:r>
          </w:p>
          <w:p w14:paraId="5BEAE9B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44) </w:t>
            </w:r>
            <w:r w:rsidRPr="00B3594F">
              <w:rPr>
                <w:rFonts w:ascii="Times New Roman" w:hAnsi="Times New Roman" w:cs="Times New Roman"/>
                <w:color w:val="000000"/>
              </w:rPr>
              <w:t xml:space="preserve">Улучшенная штукатурка фасадов цементно-известковым раствором по камню: стен – 7,7 </w:t>
            </w:r>
            <w:r w:rsidRPr="00B3594F">
              <w:rPr>
                <w:rFonts w:ascii="Times New Roman" w:hAnsi="Times New Roman" w:cs="Times New Roman"/>
              </w:rPr>
              <w:t>м. кв.</w:t>
            </w:r>
            <w:r>
              <w:rPr>
                <w:rFonts w:ascii="Times New Roman" w:hAnsi="Times New Roman" w:cs="Times New Roman"/>
              </w:rPr>
              <w:t>;</w:t>
            </w:r>
          </w:p>
          <w:p w14:paraId="5E15ED39"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45) </w:t>
            </w:r>
            <w:r w:rsidRPr="00B3594F">
              <w:rPr>
                <w:rFonts w:ascii="Times New Roman" w:hAnsi="Times New Roman" w:cs="Times New Roman"/>
                <w:color w:val="000000"/>
              </w:rPr>
              <w:t xml:space="preserve">Приготовление тяжелых отделочных растворов: цементно-известковых состава 1:1:6 – 1,4553 </w:t>
            </w:r>
            <w:r w:rsidRPr="00B3594F">
              <w:rPr>
                <w:rFonts w:ascii="Times New Roman" w:hAnsi="Times New Roman" w:cs="Times New Roman"/>
              </w:rPr>
              <w:t>м. куб.;</w:t>
            </w:r>
          </w:p>
          <w:p w14:paraId="0A3A7D53"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46) </w:t>
            </w:r>
            <w:r w:rsidRPr="00B3594F">
              <w:rPr>
                <w:rFonts w:ascii="Times New Roman" w:hAnsi="Times New Roman" w:cs="Times New Roman"/>
                <w:color w:val="000000"/>
              </w:rPr>
              <w:t>Установка закладных деталей весом: до 4 кг – 0,004 т</w:t>
            </w:r>
            <w:r>
              <w:rPr>
                <w:rFonts w:ascii="Times New Roman" w:hAnsi="Times New Roman" w:cs="Times New Roman"/>
                <w:color w:val="000000"/>
              </w:rPr>
              <w:t>;</w:t>
            </w:r>
          </w:p>
          <w:p w14:paraId="00E695EC"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47) </w:t>
            </w:r>
            <w:r w:rsidRPr="00B3594F">
              <w:rPr>
                <w:rFonts w:ascii="Times New Roman" w:hAnsi="Times New Roman" w:cs="Times New Roman"/>
                <w:color w:val="000000"/>
              </w:rPr>
              <w:t xml:space="preserve">Облицовка ступеней </w:t>
            </w:r>
            <w:proofErr w:type="spellStart"/>
            <w:r w:rsidRPr="00B3594F">
              <w:rPr>
                <w:rFonts w:ascii="Times New Roman" w:hAnsi="Times New Roman" w:cs="Times New Roman"/>
                <w:color w:val="000000"/>
              </w:rPr>
              <w:t>керамогранитными</w:t>
            </w:r>
            <w:proofErr w:type="spellEnd"/>
            <w:r w:rsidRPr="00B3594F">
              <w:rPr>
                <w:rFonts w:ascii="Times New Roman" w:hAnsi="Times New Roman" w:cs="Times New Roman"/>
                <w:color w:val="000000"/>
              </w:rPr>
              <w:t xml:space="preserve"> плитками толщиной до 15 мм – 17,8 </w:t>
            </w:r>
            <w:r w:rsidRPr="00B3594F">
              <w:rPr>
                <w:rFonts w:ascii="Times New Roman" w:hAnsi="Times New Roman" w:cs="Times New Roman"/>
              </w:rPr>
              <w:t>м. кв.</w:t>
            </w:r>
            <w:r>
              <w:rPr>
                <w:rFonts w:ascii="Times New Roman" w:hAnsi="Times New Roman" w:cs="Times New Roman"/>
              </w:rPr>
              <w:t>;</w:t>
            </w:r>
          </w:p>
          <w:p w14:paraId="29123E20" w14:textId="77777777" w:rsidR="00795CFC" w:rsidRPr="00B3594F" w:rsidRDefault="00795CFC" w:rsidP="00795CFC">
            <w:pPr>
              <w:suppressAutoHyphens/>
              <w:jc w:val="both"/>
              <w:rPr>
                <w:rFonts w:ascii="Times New Roman" w:hAnsi="Times New Roman" w:cs="Times New Roman"/>
              </w:rPr>
            </w:pPr>
            <w:r>
              <w:rPr>
                <w:rFonts w:ascii="Times New Roman" w:hAnsi="Times New Roman" w:cs="Times New Roman"/>
                <w:color w:val="000000"/>
              </w:rPr>
              <w:t xml:space="preserve">48) </w:t>
            </w:r>
            <w:r w:rsidRPr="00B3594F">
              <w:rPr>
                <w:rFonts w:ascii="Times New Roman" w:hAnsi="Times New Roman" w:cs="Times New Roman"/>
                <w:color w:val="000000"/>
              </w:rPr>
              <w:t xml:space="preserve">Устройство покрытий из плит </w:t>
            </w:r>
            <w:proofErr w:type="spellStart"/>
            <w:r w:rsidRPr="00B3594F">
              <w:rPr>
                <w:rFonts w:ascii="Times New Roman" w:hAnsi="Times New Roman" w:cs="Times New Roman"/>
                <w:color w:val="000000"/>
              </w:rPr>
              <w:t>керамогранитных</w:t>
            </w:r>
            <w:proofErr w:type="spellEnd"/>
            <w:r w:rsidRPr="00B3594F">
              <w:rPr>
                <w:rFonts w:ascii="Times New Roman" w:hAnsi="Times New Roman" w:cs="Times New Roman"/>
                <w:color w:val="000000"/>
              </w:rPr>
              <w:t xml:space="preserve"> размером: 40х40 см – 4,2 </w:t>
            </w:r>
            <w:r w:rsidRPr="00B3594F">
              <w:rPr>
                <w:rFonts w:ascii="Times New Roman" w:hAnsi="Times New Roman" w:cs="Times New Roman"/>
              </w:rPr>
              <w:t>м. кв.</w:t>
            </w:r>
            <w:r>
              <w:rPr>
                <w:rFonts w:ascii="Times New Roman" w:hAnsi="Times New Roman" w:cs="Times New Roman"/>
              </w:rPr>
              <w:t>;</w:t>
            </w:r>
          </w:p>
          <w:p w14:paraId="3BE61EBA"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49) </w:t>
            </w:r>
            <w:r w:rsidRPr="00B3594F">
              <w:rPr>
                <w:rFonts w:ascii="Times New Roman" w:hAnsi="Times New Roman" w:cs="Times New Roman"/>
                <w:color w:val="000000"/>
              </w:rPr>
              <w:t xml:space="preserve">Мусор строительный с погрузкой </w:t>
            </w:r>
            <w:proofErr w:type="gramStart"/>
            <w:r w:rsidRPr="00B3594F">
              <w:rPr>
                <w:rFonts w:ascii="Times New Roman" w:hAnsi="Times New Roman" w:cs="Times New Roman"/>
                <w:color w:val="000000"/>
              </w:rPr>
              <w:t>вручную :</w:t>
            </w:r>
            <w:proofErr w:type="gramEnd"/>
            <w:r w:rsidRPr="00B3594F">
              <w:rPr>
                <w:rFonts w:ascii="Times New Roman" w:hAnsi="Times New Roman" w:cs="Times New Roman"/>
                <w:color w:val="000000"/>
              </w:rPr>
              <w:t xml:space="preserve"> погрузка – 27,28 т.</w:t>
            </w:r>
            <w:r>
              <w:rPr>
                <w:rFonts w:ascii="Times New Roman" w:hAnsi="Times New Roman" w:cs="Times New Roman"/>
                <w:color w:val="000000"/>
              </w:rPr>
              <w:t>;</w:t>
            </w:r>
          </w:p>
          <w:p w14:paraId="0635A765"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50) </w:t>
            </w:r>
            <w:r w:rsidRPr="00B3594F">
              <w:rPr>
                <w:rFonts w:ascii="Times New Roman" w:hAnsi="Times New Roman" w:cs="Times New Roman"/>
                <w:color w:val="000000"/>
              </w:rPr>
              <w:t>Перевозка грузов автомобилями-самосвалами грузоподъемностью до 10 т</w:t>
            </w:r>
            <w:r>
              <w:rPr>
                <w:rFonts w:ascii="Times New Roman" w:hAnsi="Times New Roman" w:cs="Times New Roman"/>
                <w:color w:val="000000"/>
              </w:rPr>
              <w:t>.</w:t>
            </w:r>
            <w:r w:rsidRPr="00B3594F">
              <w:rPr>
                <w:rFonts w:ascii="Times New Roman" w:hAnsi="Times New Roman" w:cs="Times New Roman"/>
                <w:color w:val="000000"/>
              </w:rPr>
              <w:t>, работающими вне карьеров на расстояние 10 км – 19,28 т</w:t>
            </w:r>
            <w:r>
              <w:rPr>
                <w:rFonts w:ascii="Times New Roman" w:hAnsi="Times New Roman" w:cs="Times New Roman"/>
                <w:color w:val="000000"/>
              </w:rPr>
              <w:t>.;</w:t>
            </w:r>
          </w:p>
          <w:p w14:paraId="5363730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51) </w:t>
            </w:r>
            <w:r w:rsidRPr="00B3594F">
              <w:rPr>
                <w:rFonts w:ascii="Times New Roman" w:hAnsi="Times New Roman" w:cs="Times New Roman"/>
                <w:color w:val="000000"/>
              </w:rPr>
              <w:t>Перевозка грузов автомобилями-самосвалами грузоподъемностью до 10 т, работающими вне карьеров на расстояние 26 км (доставка щебня) – 8,8205 т</w:t>
            </w:r>
            <w:r>
              <w:rPr>
                <w:rFonts w:ascii="Times New Roman" w:hAnsi="Times New Roman" w:cs="Times New Roman"/>
                <w:color w:val="000000"/>
              </w:rPr>
              <w:t>.;</w:t>
            </w:r>
          </w:p>
          <w:p w14:paraId="293FD8B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52) </w:t>
            </w:r>
            <w:r w:rsidRPr="00B3594F">
              <w:rPr>
                <w:rFonts w:ascii="Times New Roman" w:hAnsi="Times New Roman" w:cs="Times New Roman"/>
                <w:color w:val="000000"/>
              </w:rPr>
              <w:t>Прокладка труб полиэтиленовых в земле для защиты одного кабеля диаметром: до 50 мм – 80 м</w:t>
            </w:r>
            <w:r>
              <w:rPr>
                <w:rFonts w:ascii="Times New Roman" w:hAnsi="Times New Roman" w:cs="Times New Roman"/>
                <w:color w:val="000000"/>
              </w:rPr>
              <w:t>.;</w:t>
            </w:r>
          </w:p>
          <w:p w14:paraId="116A894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53) </w:t>
            </w:r>
            <w:r w:rsidRPr="00B3594F">
              <w:rPr>
                <w:rFonts w:ascii="Times New Roman" w:hAnsi="Times New Roman" w:cs="Times New Roman"/>
                <w:color w:val="000000"/>
              </w:rPr>
              <w:t>Устройство футляров из труб по методу "труба в трубе" с диаметрами: стальной трубы 59 мм и полиэтиленовой 40 мм – 36 м.</w:t>
            </w:r>
            <w:r>
              <w:rPr>
                <w:rFonts w:ascii="Times New Roman" w:hAnsi="Times New Roman" w:cs="Times New Roman"/>
                <w:color w:val="000000"/>
              </w:rPr>
              <w:t>;</w:t>
            </w:r>
          </w:p>
          <w:p w14:paraId="3F22231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54) </w:t>
            </w:r>
            <w:r w:rsidRPr="00B3594F">
              <w:rPr>
                <w:rFonts w:ascii="Times New Roman" w:hAnsi="Times New Roman" w:cs="Times New Roman"/>
                <w:color w:val="000000"/>
              </w:rPr>
              <w:t>Кабель до 35 кв в готовых траншеях без покрытий, масса 1 м: свыше 1 до 2 кг – 80 м.</w:t>
            </w:r>
            <w:r>
              <w:rPr>
                <w:rFonts w:ascii="Times New Roman" w:hAnsi="Times New Roman" w:cs="Times New Roman"/>
                <w:color w:val="000000"/>
              </w:rPr>
              <w:t>;</w:t>
            </w:r>
            <w:r w:rsidRPr="00B3594F">
              <w:rPr>
                <w:rFonts w:ascii="Times New Roman" w:hAnsi="Times New Roman" w:cs="Times New Roman"/>
                <w:color w:val="000000"/>
              </w:rPr>
              <w:t xml:space="preserve"> </w:t>
            </w:r>
          </w:p>
          <w:p w14:paraId="1BAA0F1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55) </w:t>
            </w:r>
            <w:r w:rsidRPr="00B3594F">
              <w:rPr>
                <w:rFonts w:ascii="Times New Roman" w:hAnsi="Times New Roman" w:cs="Times New Roman"/>
                <w:color w:val="000000"/>
              </w:rPr>
              <w:t>Покрытие кабеля, проложенного в траншее: лентой сигнальной – 80 м</w:t>
            </w:r>
            <w:r>
              <w:rPr>
                <w:rFonts w:ascii="Times New Roman" w:hAnsi="Times New Roman" w:cs="Times New Roman"/>
                <w:color w:val="000000"/>
              </w:rPr>
              <w:t>.;</w:t>
            </w:r>
          </w:p>
          <w:p w14:paraId="6610B87E"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56) </w:t>
            </w:r>
            <w:r w:rsidRPr="00B3594F">
              <w:rPr>
                <w:rFonts w:ascii="Times New Roman" w:hAnsi="Times New Roman" w:cs="Times New Roman"/>
                <w:color w:val="000000"/>
              </w:rPr>
              <w:t>Кабель до 35 кв с креплением накладными скобами, масса 1 м кабеля: до 2 кг – 3 м</w:t>
            </w:r>
            <w:r>
              <w:rPr>
                <w:rFonts w:ascii="Times New Roman" w:hAnsi="Times New Roman" w:cs="Times New Roman"/>
                <w:color w:val="000000"/>
              </w:rPr>
              <w:t>.;</w:t>
            </w:r>
          </w:p>
          <w:p w14:paraId="2A82B841"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57) </w:t>
            </w:r>
            <w:r w:rsidRPr="00B3594F">
              <w:rPr>
                <w:rFonts w:ascii="Times New Roman" w:hAnsi="Times New Roman" w:cs="Times New Roman"/>
                <w:color w:val="000000"/>
              </w:rPr>
              <w:t>Кабель до 35 кв с креплением накладными скобами, масса 1 м кабеля: до 2 кг – 3 м</w:t>
            </w:r>
            <w:r>
              <w:rPr>
                <w:rFonts w:ascii="Times New Roman" w:hAnsi="Times New Roman" w:cs="Times New Roman"/>
                <w:color w:val="000000"/>
              </w:rPr>
              <w:t>.;</w:t>
            </w:r>
          </w:p>
          <w:p w14:paraId="73E36077"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58) </w:t>
            </w:r>
            <w:r w:rsidRPr="00B3594F">
              <w:rPr>
                <w:rFonts w:ascii="Times New Roman" w:hAnsi="Times New Roman" w:cs="Times New Roman"/>
                <w:color w:val="000000"/>
              </w:rPr>
              <w:t xml:space="preserve">Кабель силовой с алюминиевыми жилами </w:t>
            </w:r>
            <w:proofErr w:type="spellStart"/>
            <w:r w:rsidRPr="00B3594F">
              <w:rPr>
                <w:rFonts w:ascii="Times New Roman" w:hAnsi="Times New Roman" w:cs="Times New Roman"/>
                <w:color w:val="000000"/>
              </w:rPr>
              <w:t>аввгнг</w:t>
            </w:r>
            <w:proofErr w:type="spellEnd"/>
            <w:r w:rsidRPr="00B3594F">
              <w:rPr>
                <w:rFonts w:ascii="Times New Roman" w:hAnsi="Times New Roman" w:cs="Times New Roman"/>
                <w:color w:val="000000"/>
              </w:rPr>
              <w:t xml:space="preserve"> 4х25 – 83 м</w:t>
            </w:r>
            <w:r>
              <w:rPr>
                <w:rFonts w:ascii="Times New Roman" w:hAnsi="Times New Roman" w:cs="Times New Roman"/>
                <w:color w:val="000000"/>
              </w:rPr>
              <w:t>.;</w:t>
            </w:r>
          </w:p>
          <w:p w14:paraId="74F8A0AD"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59) </w:t>
            </w:r>
            <w:r w:rsidRPr="00B3594F">
              <w:rPr>
                <w:rFonts w:ascii="Times New Roman" w:hAnsi="Times New Roman" w:cs="Times New Roman"/>
                <w:color w:val="000000"/>
              </w:rPr>
              <w:t>Заделка концевая сухая для 3-5-жильного кабеля с пластмассовой и резиновой изоляцией напряжением: до 1 кв, сечение одной жилы от 1,5 мм2 до 35 мм2 – 8 шт.</w:t>
            </w:r>
            <w:r>
              <w:rPr>
                <w:rFonts w:ascii="Times New Roman" w:hAnsi="Times New Roman" w:cs="Times New Roman"/>
                <w:color w:val="000000"/>
              </w:rPr>
              <w:t>;</w:t>
            </w:r>
          </w:p>
          <w:p w14:paraId="0138F8F9" w14:textId="77777777" w:rsidR="00795CFC" w:rsidRPr="00B3594F" w:rsidRDefault="00795CFC" w:rsidP="00795CFC">
            <w:pPr>
              <w:suppressAutoHyphens/>
              <w:jc w:val="both"/>
              <w:rPr>
                <w:rFonts w:ascii="Times New Roman" w:hAnsi="Times New Roman" w:cs="Times New Roman"/>
                <w:color w:val="000000"/>
              </w:rPr>
            </w:pPr>
            <w:r>
              <w:rPr>
                <w:rFonts w:ascii="Times New Roman" w:hAnsi="Times New Roman" w:cs="Times New Roman"/>
                <w:color w:val="000000"/>
              </w:rPr>
              <w:t xml:space="preserve">60) </w:t>
            </w:r>
            <w:r w:rsidRPr="00B3594F">
              <w:rPr>
                <w:rFonts w:ascii="Times New Roman" w:hAnsi="Times New Roman" w:cs="Times New Roman"/>
                <w:color w:val="000000"/>
              </w:rPr>
              <w:t>Клемма прижимная – 4 шт.</w:t>
            </w:r>
            <w:r>
              <w:rPr>
                <w:rFonts w:ascii="Times New Roman" w:hAnsi="Times New Roman" w:cs="Times New Roman"/>
                <w:color w:val="000000"/>
              </w:rPr>
              <w:t>;</w:t>
            </w:r>
          </w:p>
          <w:p w14:paraId="01B42022" w14:textId="77777777" w:rsidR="00795CFC" w:rsidRPr="00B3594F" w:rsidRDefault="00795CFC" w:rsidP="00795CFC">
            <w:pPr>
              <w:suppressAutoHyphens/>
              <w:jc w:val="both"/>
              <w:rPr>
                <w:rFonts w:ascii="Times New Roman" w:hAnsi="Times New Roman" w:cs="Times New Roman"/>
                <w:bCs/>
              </w:rPr>
            </w:pPr>
            <w:r>
              <w:rPr>
                <w:rFonts w:ascii="Times New Roman" w:hAnsi="Times New Roman" w:cs="Times New Roman"/>
                <w:color w:val="000000"/>
              </w:rPr>
              <w:t xml:space="preserve">61) </w:t>
            </w:r>
            <w:r w:rsidRPr="00B3594F">
              <w:rPr>
                <w:rFonts w:ascii="Times New Roman" w:hAnsi="Times New Roman" w:cs="Times New Roman"/>
                <w:color w:val="000000"/>
              </w:rPr>
              <w:t>Присоединение к зажимам жил проводов или кабелей сечением: до 35 мм2 – 8 шт.</w:t>
            </w:r>
          </w:p>
          <w:p w14:paraId="6B9EF50C" w14:textId="6A9B8AC5" w:rsidR="00FA135D" w:rsidRPr="001E0940" w:rsidRDefault="00FA135D" w:rsidP="00FA135D">
            <w:pPr>
              <w:tabs>
                <w:tab w:val="left" w:pos="6345"/>
              </w:tabs>
              <w:suppressAutoHyphens/>
              <w:spacing w:after="240"/>
              <w:jc w:val="both"/>
              <w:outlineLvl w:val="2"/>
              <w:rPr>
                <w:rFonts w:ascii="Times New Roman" w:hAnsi="Times New Roman" w:cs="Times New Roman"/>
                <w:bCs/>
              </w:rPr>
            </w:pPr>
            <w:r w:rsidRPr="00B3594F">
              <w:rPr>
                <w:rFonts w:ascii="Times New Roman" w:hAnsi="Times New Roman" w:cs="Times New Roman"/>
                <w:bCs/>
              </w:rPr>
              <w:t>б) место выполнения работ –</w:t>
            </w:r>
            <w:r>
              <w:rPr>
                <w:rFonts w:ascii="Times New Roman" w:hAnsi="Times New Roman" w:cs="Times New Roman"/>
                <w:bCs/>
              </w:rPr>
              <w:t xml:space="preserve"> </w:t>
            </w:r>
            <w:r w:rsidRPr="00B3594F">
              <w:rPr>
                <w:rFonts w:ascii="Times New Roman" w:hAnsi="Times New Roman" w:cs="Times New Roman"/>
                <w:bCs/>
              </w:rPr>
              <w:t>г. Дубоссары</w:t>
            </w:r>
            <w:r w:rsidRPr="00B3594F">
              <w:rPr>
                <w:rFonts w:ascii="Times New Roman" w:hAnsi="Times New Roman" w:cs="Times New Roman"/>
              </w:rPr>
              <w:t>, ул. Энергетиков, д. 28.</w:t>
            </w:r>
          </w:p>
        </w:tc>
        <w:tc>
          <w:tcPr>
            <w:tcW w:w="1276" w:type="dxa"/>
            <w:vAlign w:val="center"/>
          </w:tcPr>
          <w:p w14:paraId="4C2BAC11" w14:textId="0415D27A" w:rsidR="00FA135D" w:rsidRPr="00640E81" w:rsidRDefault="00FA135D" w:rsidP="00FA135D">
            <w:pPr>
              <w:suppressAutoHyphens/>
              <w:jc w:val="center"/>
              <w:rPr>
                <w:rFonts w:ascii="Times New Roman" w:hAnsi="Times New Roman" w:cs="Times New Roman"/>
              </w:rPr>
            </w:pPr>
            <w:r>
              <w:rPr>
                <w:rFonts w:ascii="Times New Roman" w:hAnsi="Times New Roman" w:cs="Times New Roman"/>
                <w:color w:val="000000"/>
              </w:rPr>
              <w:lastRenderedPageBreak/>
              <w:t>раб.</w:t>
            </w:r>
          </w:p>
        </w:tc>
        <w:tc>
          <w:tcPr>
            <w:tcW w:w="1276" w:type="dxa"/>
            <w:vAlign w:val="center"/>
          </w:tcPr>
          <w:p w14:paraId="4274F8CB" w14:textId="14CAE3BB" w:rsidR="00FA135D" w:rsidRPr="00BE70A1" w:rsidRDefault="00FA135D" w:rsidP="00FA135D">
            <w:pPr>
              <w:suppressAutoHyphens/>
              <w:jc w:val="center"/>
              <w:outlineLvl w:val="2"/>
              <w:rPr>
                <w:rFonts w:ascii="Times New Roman" w:eastAsia="Times New Roman" w:hAnsi="Times New Roman" w:cs="Times New Roman"/>
                <w:lang w:eastAsia="ru-RU"/>
              </w:rPr>
            </w:pPr>
            <w:r>
              <w:rPr>
                <w:rFonts w:ascii="Times New Roman" w:hAnsi="Times New Roman" w:cs="Times New Roman"/>
                <w:color w:val="000000"/>
              </w:rPr>
              <w:t>1</w:t>
            </w:r>
          </w:p>
        </w:tc>
        <w:tc>
          <w:tcPr>
            <w:tcW w:w="1808" w:type="dxa"/>
            <w:vAlign w:val="center"/>
          </w:tcPr>
          <w:p w14:paraId="4AC05864" w14:textId="77777777" w:rsidR="00FA135D" w:rsidRDefault="00FA135D" w:rsidP="00FA135D">
            <w:pPr>
              <w:suppressAutoHyphens/>
              <w:jc w:val="center"/>
              <w:rPr>
                <w:rFonts w:ascii="Arial" w:hAnsi="Arial" w:cs="Arial"/>
                <w:b/>
                <w:bCs/>
                <w:sz w:val="18"/>
                <w:szCs w:val="18"/>
              </w:rPr>
            </w:pPr>
            <w:r w:rsidRPr="009D3E0D">
              <w:rPr>
                <w:rFonts w:ascii="Times New Roman" w:hAnsi="Times New Roman" w:cs="Times New Roman"/>
              </w:rPr>
              <w:t>265</w:t>
            </w:r>
            <w:r>
              <w:rPr>
                <w:rFonts w:ascii="Times New Roman" w:hAnsi="Times New Roman" w:cs="Times New Roman"/>
              </w:rPr>
              <w:t> </w:t>
            </w:r>
            <w:r w:rsidRPr="009D3E0D">
              <w:rPr>
                <w:rFonts w:ascii="Times New Roman" w:hAnsi="Times New Roman" w:cs="Times New Roman"/>
              </w:rPr>
              <w:t>782</w:t>
            </w:r>
            <w:r w:rsidRPr="00756BF6">
              <w:rPr>
                <w:rFonts w:ascii="Arial" w:hAnsi="Arial" w:cs="Arial"/>
                <w:b/>
                <w:bCs/>
                <w:sz w:val="18"/>
                <w:szCs w:val="18"/>
              </w:rPr>
              <w:t xml:space="preserve"> </w:t>
            </w:r>
          </w:p>
          <w:p w14:paraId="1C795DD0" w14:textId="3079C67C" w:rsidR="00FA135D" w:rsidRPr="00096398" w:rsidRDefault="00FA135D" w:rsidP="00FA135D">
            <w:pPr>
              <w:suppressAutoHyphens/>
              <w:jc w:val="center"/>
              <w:rPr>
                <w:rFonts w:ascii="Times New Roman" w:hAnsi="Times New Roman" w:cs="Times New Roman"/>
                <w:b/>
                <w:bCs/>
                <w:color w:val="000000"/>
                <w:sz w:val="24"/>
                <w:szCs w:val="24"/>
              </w:rPr>
            </w:pPr>
            <w:r w:rsidRPr="008F3579">
              <w:rPr>
                <w:rFonts w:ascii="Times New Roman" w:hAnsi="Times New Roman" w:cs="Times New Roman"/>
                <w:color w:val="000000"/>
              </w:rPr>
              <w:t>(</w:t>
            </w:r>
            <w:r>
              <w:rPr>
                <w:rFonts w:ascii="Times New Roman" w:hAnsi="Times New Roman" w:cs="Times New Roman"/>
                <w:color w:val="000000"/>
              </w:rPr>
              <w:t>двести шестьдесят пять тысяч семьсот восемьдесят два</w:t>
            </w:r>
            <w:r w:rsidRPr="008F3579">
              <w:rPr>
                <w:rFonts w:ascii="Times New Roman" w:hAnsi="Times New Roman" w:cs="Times New Roman"/>
                <w:color w:val="000000"/>
              </w:rPr>
              <w:t>) руб. ПМР 00 копеек</w:t>
            </w:r>
          </w:p>
        </w:tc>
      </w:tr>
    </w:tbl>
    <w:p w14:paraId="7FEEB93F" w14:textId="2CB62D42" w:rsidR="00A477D3" w:rsidRDefault="00A477D3" w:rsidP="003B7976">
      <w:pPr>
        <w:suppressAutoHyphens/>
        <w:jc w:val="both"/>
        <w:outlineLvl w:val="2"/>
        <w:rPr>
          <w:rFonts w:ascii="Times New Roman" w:eastAsia="Times New Roman" w:hAnsi="Times New Roman" w:cs="Times New Roman"/>
          <w:color w:val="000000"/>
          <w:lang w:eastAsia="ru-RU"/>
        </w:rPr>
      </w:pPr>
    </w:p>
    <w:p w14:paraId="63F3164A" w14:textId="77777777" w:rsidR="001E0940" w:rsidRDefault="001E0940" w:rsidP="003B7976">
      <w:pPr>
        <w:suppressAutoHyphens/>
        <w:jc w:val="both"/>
        <w:outlineLvl w:val="2"/>
        <w:rPr>
          <w:rFonts w:ascii="Times New Roman" w:eastAsia="Times New Roman" w:hAnsi="Times New Roman" w:cs="Times New Roman"/>
          <w:color w:val="000000"/>
          <w:lang w:eastAsia="ru-RU"/>
        </w:rPr>
      </w:pPr>
    </w:p>
    <w:p w14:paraId="2E7A223E" w14:textId="77777777" w:rsidR="006812A2" w:rsidRPr="00794320" w:rsidRDefault="006812A2" w:rsidP="006812A2">
      <w:pPr>
        <w:suppressAutoHyphens/>
        <w:ind w:firstLine="709"/>
        <w:jc w:val="both"/>
        <w:outlineLvl w:val="2"/>
        <w:rPr>
          <w:rFonts w:ascii="Times New Roman" w:eastAsia="Times New Roman" w:hAnsi="Times New Roman" w:cs="Times New Roman"/>
          <w:b/>
          <w:bCs/>
          <w:color w:val="000000"/>
          <w:lang w:eastAsia="ru-RU"/>
        </w:rPr>
      </w:pPr>
      <w:r w:rsidRPr="00794320">
        <w:rPr>
          <w:rFonts w:ascii="Times New Roman" w:eastAsia="Times New Roman" w:hAnsi="Times New Roman" w:cs="Times New Roman"/>
          <w:b/>
          <w:bCs/>
          <w:color w:val="000000"/>
          <w:lang w:eastAsia="ru-RU"/>
        </w:rPr>
        <w:t>Используемый метод определения начальной (максимальной) цены контракта:</w:t>
      </w:r>
    </w:p>
    <w:p w14:paraId="21363CEA" w14:textId="77777777" w:rsidR="006812A2" w:rsidRDefault="006812A2" w:rsidP="006812A2">
      <w:pPr>
        <w:suppressAutoHyphens/>
        <w:ind w:left="709" w:right="141"/>
        <w:rPr>
          <w:rFonts w:ascii="Times New Roman" w:hAnsi="Times New Roman" w:cs="Times New Roman"/>
          <w:b/>
        </w:rPr>
      </w:pPr>
    </w:p>
    <w:p w14:paraId="76416A41" w14:textId="77777777" w:rsidR="00795CFC" w:rsidRPr="00B3594F" w:rsidRDefault="00795CFC" w:rsidP="00795CFC">
      <w:pPr>
        <w:suppressAutoHyphens/>
        <w:ind w:firstLine="709"/>
        <w:jc w:val="both"/>
        <w:rPr>
          <w:rFonts w:ascii="Times New Roman" w:hAnsi="Times New Roman" w:cs="Times New Roman"/>
          <w:b/>
        </w:rPr>
      </w:pPr>
      <w:r w:rsidRPr="00B3594F">
        <w:rPr>
          <w:rFonts w:ascii="Times New Roman" w:hAnsi="Times New Roman" w:cs="Times New Roman"/>
          <w:b/>
        </w:rPr>
        <w:t>ЛОТ № 1</w:t>
      </w:r>
    </w:p>
    <w:p w14:paraId="469623E7" w14:textId="77777777" w:rsidR="00795CFC" w:rsidRPr="00B3594F" w:rsidRDefault="00795CFC" w:rsidP="00795CFC">
      <w:pPr>
        <w:suppressAutoHyphens/>
        <w:ind w:firstLine="709"/>
        <w:jc w:val="both"/>
        <w:rPr>
          <w:rFonts w:ascii="Times New Roman" w:hAnsi="Times New Roman" w:cs="Times New Roman"/>
          <w:bCs/>
        </w:rPr>
      </w:pPr>
      <w:r w:rsidRPr="00B3594F">
        <w:rPr>
          <w:rFonts w:ascii="Times New Roman" w:hAnsi="Times New Roman" w:cs="Times New Roman"/>
          <w:bCs/>
        </w:rPr>
        <w:t xml:space="preserve">а) предмет (объект) закупки – выполнение </w:t>
      </w:r>
      <w:r w:rsidRPr="00B3594F">
        <w:rPr>
          <w:rFonts w:ascii="Times New Roman" w:hAnsi="Times New Roman" w:cs="Times New Roman"/>
        </w:rPr>
        <w:t xml:space="preserve">общестроительных работ </w:t>
      </w:r>
      <w:r w:rsidRPr="00B3594F">
        <w:rPr>
          <w:rFonts w:ascii="Times New Roman" w:hAnsi="Times New Roman" w:cs="Times New Roman"/>
          <w:bCs/>
        </w:rPr>
        <w:t xml:space="preserve">на объекте филиала ГУ «РЦВС и ФСБ» </w:t>
      </w:r>
      <w:proofErr w:type="spellStart"/>
      <w:r w:rsidRPr="00B3594F">
        <w:rPr>
          <w:rFonts w:ascii="Times New Roman" w:hAnsi="Times New Roman" w:cs="Times New Roman"/>
          <w:bCs/>
        </w:rPr>
        <w:t>Дубоссарского</w:t>
      </w:r>
      <w:proofErr w:type="spellEnd"/>
      <w:r w:rsidRPr="00B3594F">
        <w:rPr>
          <w:rFonts w:ascii="Times New Roman" w:hAnsi="Times New Roman" w:cs="Times New Roman"/>
          <w:bCs/>
        </w:rPr>
        <w:t xml:space="preserve"> района и г. Дубоссары, включая сырье и материалы подрядчика, а также следующие виды и объемы работ:</w:t>
      </w:r>
    </w:p>
    <w:p w14:paraId="08EC2FCF"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 </w:t>
      </w:r>
      <w:r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 – 8</w:t>
      </w:r>
      <w:r w:rsidRPr="00B3594F">
        <w:rPr>
          <w:rFonts w:ascii="Times New Roman" w:hAnsi="Times New Roman" w:cs="Times New Roman"/>
        </w:rPr>
        <w:t xml:space="preserve"> м. куб.;</w:t>
      </w:r>
    </w:p>
    <w:p w14:paraId="67F2D856"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 </w:t>
      </w:r>
      <w:r w:rsidRPr="00B3594F">
        <w:rPr>
          <w:rFonts w:ascii="Times New Roman" w:hAnsi="Times New Roman" w:cs="Times New Roman"/>
          <w:color w:val="000000"/>
        </w:rPr>
        <w:t>Разработка траншеи шириной до 150 мм и глубиной 350 мм, в асфальтобетонных дорожных покрытиях – 0,04 км;</w:t>
      </w:r>
    </w:p>
    <w:p w14:paraId="6A6247A9"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lastRenderedPageBreak/>
        <w:t xml:space="preserve">3) </w:t>
      </w:r>
      <w:r w:rsidRPr="00B3594F">
        <w:rPr>
          <w:rFonts w:ascii="Times New Roman" w:hAnsi="Times New Roman" w:cs="Times New Roman"/>
          <w:color w:val="000000"/>
        </w:rPr>
        <w:t>Разработка траншеи шириной до 150 мм и глубиной 500 мм, группа грунтов 3 – 0,02 км;</w:t>
      </w:r>
    </w:p>
    <w:p w14:paraId="5764183A"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 </w:t>
      </w:r>
      <w:r w:rsidRPr="00B3594F">
        <w:rPr>
          <w:rFonts w:ascii="Times New Roman" w:hAnsi="Times New Roman" w:cs="Times New Roman"/>
          <w:color w:val="000000"/>
        </w:rPr>
        <w:t>Устройство подстилающих и выравнивающих слоев оснований: из песка – 1</w:t>
      </w:r>
      <w:r w:rsidRPr="00B3594F">
        <w:rPr>
          <w:rFonts w:ascii="Times New Roman" w:hAnsi="Times New Roman" w:cs="Times New Roman"/>
        </w:rPr>
        <w:t xml:space="preserve"> м. куб.;</w:t>
      </w:r>
    </w:p>
    <w:p w14:paraId="3602503F"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 </w:t>
      </w:r>
      <w:r w:rsidRPr="00B3594F">
        <w:rPr>
          <w:rFonts w:ascii="Times New Roman" w:hAnsi="Times New Roman" w:cs="Times New Roman"/>
          <w:color w:val="000000"/>
        </w:rPr>
        <w:t>Засыпка вручную траншей, пазух котлованов и ям, группа грунтов: 2 – 2</w:t>
      </w:r>
      <w:r w:rsidRPr="00B3594F">
        <w:rPr>
          <w:rFonts w:ascii="Times New Roman" w:hAnsi="Times New Roman" w:cs="Times New Roman"/>
        </w:rPr>
        <w:t xml:space="preserve"> м. куб.;</w:t>
      </w:r>
    </w:p>
    <w:p w14:paraId="11CD5F4D" w14:textId="77777777" w:rsidR="00795CFC" w:rsidRPr="00B3594F" w:rsidRDefault="00795CFC" w:rsidP="00795CFC">
      <w:pPr>
        <w:suppressAutoHyphens/>
        <w:ind w:firstLine="709"/>
        <w:jc w:val="both"/>
        <w:rPr>
          <w:rFonts w:ascii="Times New Roman" w:hAnsi="Times New Roman" w:cs="Times New Roman"/>
        </w:rPr>
      </w:pPr>
      <w:r>
        <w:rPr>
          <w:rFonts w:ascii="Times New Roman" w:hAnsi="Times New Roman" w:cs="Times New Roman"/>
          <w:color w:val="000000"/>
        </w:rPr>
        <w:t xml:space="preserve">6) </w:t>
      </w:r>
      <w:r w:rsidRPr="00B3594F">
        <w:rPr>
          <w:rFonts w:ascii="Times New Roman" w:hAnsi="Times New Roman" w:cs="Times New Roman"/>
          <w:color w:val="000000"/>
        </w:rPr>
        <w:t xml:space="preserve">Восстановление дорожного покрытия – 0,6 </w:t>
      </w:r>
      <w:r w:rsidRPr="00B3594F">
        <w:rPr>
          <w:rFonts w:ascii="Times New Roman" w:hAnsi="Times New Roman" w:cs="Times New Roman"/>
        </w:rPr>
        <w:t>м. куб.;</w:t>
      </w:r>
    </w:p>
    <w:p w14:paraId="0ECDBB5B"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7) </w:t>
      </w:r>
      <w:r w:rsidRPr="00B3594F">
        <w:rPr>
          <w:rFonts w:ascii="Times New Roman" w:hAnsi="Times New Roman" w:cs="Times New Roman"/>
          <w:color w:val="000000"/>
        </w:rPr>
        <w:t>Демонтаж оконных коробок: в каменных стенах с отбивкой штукатурки в откосах – 7 шт.</w:t>
      </w:r>
      <w:r>
        <w:rPr>
          <w:rFonts w:ascii="Times New Roman" w:hAnsi="Times New Roman" w:cs="Times New Roman"/>
          <w:color w:val="000000"/>
        </w:rPr>
        <w:t>;</w:t>
      </w:r>
    </w:p>
    <w:p w14:paraId="0599563F"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8) </w:t>
      </w:r>
      <w:r w:rsidRPr="00B3594F">
        <w:rPr>
          <w:rFonts w:ascii="Times New Roman" w:hAnsi="Times New Roman" w:cs="Times New Roman"/>
          <w:color w:val="000000"/>
        </w:rPr>
        <w:t xml:space="preserve">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 – 21,42 </w:t>
      </w:r>
      <w:r w:rsidRPr="00B3594F">
        <w:rPr>
          <w:rFonts w:ascii="Times New Roman" w:hAnsi="Times New Roman" w:cs="Times New Roman"/>
        </w:rPr>
        <w:t>м. кв.</w:t>
      </w:r>
      <w:r>
        <w:rPr>
          <w:rFonts w:ascii="Times New Roman" w:hAnsi="Times New Roman" w:cs="Times New Roman"/>
        </w:rPr>
        <w:t>;</w:t>
      </w:r>
    </w:p>
    <w:p w14:paraId="668E6D9A"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9) </w:t>
      </w:r>
      <w:r w:rsidRPr="00B3594F">
        <w:rPr>
          <w:rFonts w:ascii="Times New Roman" w:hAnsi="Times New Roman" w:cs="Times New Roman"/>
          <w:color w:val="000000"/>
        </w:rPr>
        <w:t>Установка подоконных досок из пвх: в каменных стенах толщиной до 0,51 м – 12,6 м.</w:t>
      </w:r>
      <w:r>
        <w:rPr>
          <w:rFonts w:ascii="Times New Roman" w:hAnsi="Times New Roman" w:cs="Times New Roman"/>
          <w:color w:val="000000"/>
        </w:rPr>
        <w:t>;</w:t>
      </w:r>
    </w:p>
    <w:p w14:paraId="010F881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10) </w:t>
      </w:r>
      <w:r w:rsidRPr="00B3594F">
        <w:rPr>
          <w:rFonts w:ascii="Times New Roman" w:hAnsi="Times New Roman" w:cs="Times New Roman"/>
          <w:color w:val="000000"/>
        </w:rPr>
        <w:t xml:space="preserve">Устройство отливов (150 мм) </w:t>
      </w:r>
      <w:r>
        <w:rPr>
          <w:rFonts w:ascii="Times New Roman" w:hAnsi="Times New Roman" w:cs="Times New Roman"/>
          <w:color w:val="000000"/>
        </w:rPr>
        <w:t>и</w:t>
      </w:r>
      <w:r w:rsidRPr="00B3594F">
        <w:rPr>
          <w:rFonts w:ascii="Times New Roman" w:hAnsi="Times New Roman" w:cs="Times New Roman"/>
          <w:color w:val="000000"/>
        </w:rPr>
        <w:t xml:space="preserve">з листовой оцинкованной стали – 1,89 </w:t>
      </w:r>
      <w:r w:rsidRPr="00B3594F">
        <w:rPr>
          <w:rFonts w:ascii="Times New Roman" w:hAnsi="Times New Roman" w:cs="Times New Roman"/>
        </w:rPr>
        <w:t>м. кв.</w:t>
      </w:r>
    </w:p>
    <w:p w14:paraId="4BE37C7E"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11) </w:t>
      </w:r>
      <w:r w:rsidRPr="00B3594F">
        <w:rPr>
          <w:rFonts w:ascii="Times New Roman" w:hAnsi="Times New Roman" w:cs="Times New Roman"/>
          <w:color w:val="000000"/>
        </w:rPr>
        <w:t>Установка противомоскитных сеток – 7 шт.</w:t>
      </w:r>
      <w:r>
        <w:rPr>
          <w:rFonts w:ascii="Times New Roman" w:hAnsi="Times New Roman" w:cs="Times New Roman"/>
          <w:color w:val="000000"/>
        </w:rPr>
        <w:t>;</w:t>
      </w:r>
    </w:p>
    <w:p w14:paraId="712BCDD4"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12) </w:t>
      </w:r>
      <w:r w:rsidRPr="00B3594F">
        <w:rPr>
          <w:rFonts w:ascii="Times New Roman" w:hAnsi="Times New Roman" w:cs="Times New Roman"/>
          <w:color w:val="000000"/>
        </w:rPr>
        <w:t>Демонтаж дверных коробок: в каменных стенах с отбивкой штукатурки в откосах – 1 шт.</w:t>
      </w:r>
      <w:r>
        <w:rPr>
          <w:rFonts w:ascii="Times New Roman" w:hAnsi="Times New Roman" w:cs="Times New Roman"/>
          <w:color w:val="000000"/>
        </w:rPr>
        <w:t>;</w:t>
      </w:r>
    </w:p>
    <w:p w14:paraId="38844470" w14:textId="77777777" w:rsidR="00795CFC" w:rsidRPr="00B3594F" w:rsidRDefault="00795CFC" w:rsidP="00795CFC">
      <w:pPr>
        <w:suppressAutoHyphens/>
        <w:ind w:firstLine="709"/>
        <w:jc w:val="both"/>
        <w:rPr>
          <w:rFonts w:ascii="Times New Roman" w:hAnsi="Times New Roman" w:cs="Times New Roman"/>
        </w:rPr>
      </w:pPr>
      <w:r>
        <w:rPr>
          <w:rFonts w:ascii="Times New Roman" w:hAnsi="Times New Roman" w:cs="Times New Roman"/>
          <w:color w:val="000000"/>
        </w:rPr>
        <w:t xml:space="preserve">13) </w:t>
      </w:r>
      <w:r w:rsidRPr="00B3594F">
        <w:rPr>
          <w:rFonts w:ascii="Times New Roman" w:hAnsi="Times New Roman" w:cs="Times New Roman"/>
          <w:color w:val="000000"/>
        </w:rPr>
        <w:t xml:space="preserve">Установка блоков из пвх в наружных и внутренних дверных проемах: в каменных стенах площадью проема до 3 м2. – 2,13 </w:t>
      </w:r>
      <w:r w:rsidRPr="00B3594F">
        <w:rPr>
          <w:rFonts w:ascii="Times New Roman" w:hAnsi="Times New Roman" w:cs="Times New Roman"/>
        </w:rPr>
        <w:t>м. кв.</w:t>
      </w:r>
      <w:r>
        <w:rPr>
          <w:rFonts w:ascii="Times New Roman" w:hAnsi="Times New Roman" w:cs="Times New Roman"/>
        </w:rPr>
        <w:t>;</w:t>
      </w:r>
    </w:p>
    <w:p w14:paraId="4542516E"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14) </w:t>
      </w:r>
      <w:r w:rsidRPr="00B3594F">
        <w:rPr>
          <w:rFonts w:ascii="Times New Roman" w:hAnsi="Times New Roman" w:cs="Times New Roman"/>
          <w:color w:val="000000"/>
        </w:rPr>
        <w:t xml:space="preserve">Ремонт штукатурки гладких фасадов по камню и бетону с земли и лесов: цементно-известковым раствором площадью отдельных мест до 5 м2 толщиной слоя до 20 мм – 14 </w:t>
      </w:r>
      <w:r w:rsidRPr="00B3594F">
        <w:rPr>
          <w:rFonts w:ascii="Times New Roman" w:hAnsi="Times New Roman" w:cs="Times New Roman"/>
        </w:rPr>
        <w:t>м. кв.</w:t>
      </w:r>
      <w:r>
        <w:rPr>
          <w:rFonts w:ascii="Times New Roman" w:hAnsi="Times New Roman" w:cs="Times New Roman"/>
        </w:rPr>
        <w:t>;</w:t>
      </w:r>
    </w:p>
    <w:p w14:paraId="1C3AD383"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15)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14 </w:t>
      </w:r>
      <w:r w:rsidRPr="00B3594F">
        <w:rPr>
          <w:rFonts w:ascii="Times New Roman" w:hAnsi="Times New Roman" w:cs="Times New Roman"/>
        </w:rPr>
        <w:t>м. кв.</w:t>
      </w:r>
      <w:r>
        <w:rPr>
          <w:rFonts w:ascii="Times New Roman" w:hAnsi="Times New Roman" w:cs="Times New Roman"/>
        </w:rPr>
        <w:t>;</w:t>
      </w:r>
    </w:p>
    <w:p w14:paraId="17D1074F"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16)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w:t>
      </w:r>
      <w:r w:rsidRPr="00B3594F">
        <w:rPr>
          <w:rFonts w:ascii="Times New Roman" w:hAnsi="Times New Roman" w:cs="Times New Roman"/>
        </w:rPr>
        <w:t>м. кв.</w:t>
      </w:r>
      <w:r>
        <w:rPr>
          <w:rFonts w:ascii="Times New Roman" w:hAnsi="Times New Roman" w:cs="Times New Roman"/>
        </w:rPr>
        <w:t>;</w:t>
      </w:r>
    </w:p>
    <w:p w14:paraId="49121673"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17)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14 </w:t>
      </w:r>
      <w:r w:rsidRPr="00B3594F">
        <w:rPr>
          <w:rFonts w:ascii="Times New Roman" w:hAnsi="Times New Roman" w:cs="Times New Roman"/>
        </w:rPr>
        <w:t>м. кв.</w:t>
      </w:r>
      <w:r>
        <w:rPr>
          <w:rFonts w:ascii="Times New Roman" w:hAnsi="Times New Roman" w:cs="Times New Roman"/>
        </w:rPr>
        <w:t>;</w:t>
      </w:r>
    </w:p>
    <w:p w14:paraId="55F40ED2"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18) </w:t>
      </w:r>
      <w:r w:rsidRPr="00B3594F">
        <w:rPr>
          <w:rFonts w:ascii="Times New Roman" w:hAnsi="Times New Roman" w:cs="Times New Roman"/>
          <w:color w:val="000000"/>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w:t>
      </w:r>
      <w:r w:rsidRPr="00B3594F">
        <w:rPr>
          <w:rFonts w:ascii="Times New Roman" w:hAnsi="Times New Roman" w:cs="Times New Roman"/>
        </w:rPr>
        <w:t>м. кв.</w:t>
      </w:r>
    </w:p>
    <w:p w14:paraId="0EE96E5A"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19) </w:t>
      </w:r>
      <w:r w:rsidRPr="00B3594F">
        <w:rPr>
          <w:rFonts w:ascii="Times New Roman" w:hAnsi="Times New Roman" w:cs="Times New Roman"/>
          <w:color w:val="000000"/>
        </w:rPr>
        <w:t>Окраска откосов</w:t>
      </w:r>
      <w:r>
        <w:rPr>
          <w:rFonts w:ascii="Times New Roman" w:hAnsi="Times New Roman" w:cs="Times New Roman"/>
          <w:color w:val="000000"/>
        </w:rPr>
        <w:t xml:space="preserve"> </w:t>
      </w:r>
      <w:r w:rsidRPr="00B3594F">
        <w:rPr>
          <w:rFonts w:ascii="Times New Roman" w:hAnsi="Times New Roman" w:cs="Times New Roman"/>
          <w:color w:val="000000"/>
        </w:rPr>
        <w:t>–</w:t>
      </w:r>
      <w:r>
        <w:rPr>
          <w:rFonts w:ascii="Times New Roman" w:hAnsi="Times New Roman" w:cs="Times New Roman"/>
          <w:color w:val="000000"/>
        </w:rPr>
        <w:t xml:space="preserve"> </w:t>
      </w:r>
      <w:r w:rsidRPr="00B3594F">
        <w:rPr>
          <w:rFonts w:ascii="Times New Roman" w:hAnsi="Times New Roman" w:cs="Times New Roman"/>
          <w:color w:val="000000"/>
        </w:rPr>
        <w:t xml:space="preserve">14 </w:t>
      </w:r>
      <w:r w:rsidRPr="00B3594F">
        <w:rPr>
          <w:rFonts w:ascii="Times New Roman" w:hAnsi="Times New Roman" w:cs="Times New Roman"/>
        </w:rPr>
        <w:t>м. кв.</w:t>
      </w:r>
      <w:r>
        <w:rPr>
          <w:rFonts w:ascii="Times New Roman" w:hAnsi="Times New Roman" w:cs="Times New Roman"/>
        </w:rPr>
        <w:t>;</w:t>
      </w:r>
    </w:p>
    <w:p w14:paraId="2C3B20ED"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20) </w:t>
      </w:r>
      <w:r w:rsidRPr="00B3594F">
        <w:rPr>
          <w:rFonts w:ascii="Times New Roman" w:hAnsi="Times New Roman" w:cs="Times New Roman"/>
          <w:color w:val="000000"/>
        </w:rPr>
        <w:t xml:space="preserve">Кладка стен кирпичных наружных: средней сложности при высоте этажа до 4 м – 5 </w:t>
      </w:r>
      <w:r w:rsidRPr="00B3594F">
        <w:rPr>
          <w:rFonts w:ascii="Times New Roman" w:hAnsi="Times New Roman" w:cs="Times New Roman"/>
        </w:rPr>
        <w:t>м. куб.;</w:t>
      </w:r>
    </w:p>
    <w:p w14:paraId="736B00B5" w14:textId="77777777" w:rsidR="00795CFC" w:rsidRPr="00B3594F" w:rsidRDefault="00795CFC" w:rsidP="00795CFC">
      <w:pPr>
        <w:suppressAutoHyphens/>
        <w:ind w:firstLine="709"/>
        <w:jc w:val="both"/>
        <w:rPr>
          <w:rFonts w:ascii="Times New Roman" w:hAnsi="Times New Roman" w:cs="Times New Roman"/>
        </w:rPr>
      </w:pPr>
      <w:r>
        <w:rPr>
          <w:rFonts w:ascii="Times New Roman" w:hAnsi="Times New Roman" w:cs="Times New Roman"/>
          <w:color w:val="000000"/>
        </w:rPr>
        <w:t xml:space="preserve">21) </w:t>
      </w:r>
      <w:r w:rsidRPr="00B3594F">
        <w:rPr>
          <w:rFonts w:ascii="Times New Roman" w:hAnsi="Times New Roman" w:cs="Times New Roman"/>
          <w:color w:val="000000"/>
        </w:rPr>
        <w:t xml:space="preserve">Улучшенная штукатурка фасадов цементно-известковым раствором по камню: стен – 25 </w:t>
      </w:r>
      <w:r w:rsidRPr="00B3594F">
        <w:rPr>
          <w:rFonts w:ascii="Times New Roman" w:hAnsi="Times New Roman" w:cs="Times New Roman"/>
        </w:rPr>
        <w:t>м. кв.</w:t>
      </w:r>
      <w:r>
        <w:rPr>
          <w:rFonts w:ascii="Times New Roman" w:hAnsi="Times New Roman" w:cs="Times New Roman"/>
        </w:rPr>
        <w:t>;</w:t>
      </w:r>
    </w:p>
    <w:p w14:paraId="6B070D12"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22) </w:t>
      </w:r>
      <w:r w:rsidRPr="00B3594F">
        <w:rPr>
          <w:rFonts w:ascii="Times New Roman" w:hAnsi="Times New Roman" w:cs="Times New Roman"/>
          <w:color w:val="000000"/>
        </w:rPr>
        <w:t xml:space="preserve">Разборка бетонных конструкций объемом более 1 м3 при помощи отбойных молотков из бетона марки: 200 – 5 </w:t>
      </w:r>
      <w:r w:rsidRPr="00B3594F">
        <w:rPr>
          <w:rFonts w:ascii="Times New Roman" w:hAnsi="Times New Roman" w:cs="Times New Roman"/>
        </w:rPr>
        <w:t>м. куб.;</w:t>
      </w:r>
    </w:p>
    <w:p w14:paraId="088D6C58"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23) </w:t>
      </w:r>
      <w:r w:rsidRPr="00B3594F">
        <w:rPr>
          <w:rFonts w:ascii="Times New Roman" w:hAnsi="Times New Roman" w:cs="Times New Roman"/>
          <w:color w:val="000000"/>
        </w:rPr>
        <w:t>Разработка грунта вручную в траншеях глубиной до 2 м без креплений с откосами, группа грунтов: 2</w:t>
      </w:r>
      <w:r>
        <w:rPr>
          <w:rFonts w:ascii="Times New Roman" w:hAnsi="Times New Roman" w:cs="Times New Roman"/>
          <w:color w:val="000000"/>
        </w:rPr>
        <w:t xml:space="preserve"> </w:t>
      </w:r>
      <w:r w:rsidRPr="00B3594F">
        <w:rPr>
          <w:rFonts w:ascii="Times New Roman" w:hAnsi="Times New Roman" w:cs="Times New Roman"/>
          <w:color w:val="000000"/>
        </w:rPr>
        <w:t xml:space="preserve">– 3,6 </w:t>
      </w:r>
      <w:r w:rsidRPr="00B3594F">
        <w:rPr>
          <w:rFonts w:ascii="Times New Roman" w:hAnsi="Times New Roman" w:cs="Times New Roman"/>
        </w:rPr>
        <w:t>м. куб.;</w:t>
      </w:r>
    </w:p>
    <w:p w14:paraId="348228BD"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24) </w:t>
      </w:r>
      <w:r w:rsidRPr="00B3594F">
        <w:rPr>
          <w:rFonts w:ascii="Times New Roman" w:hAnsi="Times New Roman" w:cs="Times New Roman"/>
          <w:color w:val="000000"/>
        </w:rPr>
        <w:t xml:space="preserve">Уплотнение грунта пневматическими трамбовками, группа грунтов: 1-2 – 1,36 </w:t>
      </w:r>
      <w:r w:rsidRPr="00B3594F">
        <w:rPr>
          <w:rFonts w:ascii="Times New Roman" w:hAnsi="Times New Roman" w:cs="Times New Roman"/>
        </w:rPr>
        <w:t>м. куб.;</w:t>
      </w:r>
    </w:p>
    <w:p w14:paraId="00619A0E"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25) </w:t>
      </w:r>
      <w:r w:rsidRPr="00B3594F">
        <w:rPr>
          <w:rFonts w:ascii="Times New Roman" w:hAnsi="Times New Roman" w:cs="Times New Roman"/>
          <w:color w:val="000000"/>
        </w:rPr>
        <w:t xml:space="preserve">Устройство подстилающих слоев: песчаных – 0,9 </w:t>
      </w:r>
      <w:r w:rsidRPr="00B3594F">
        <w:rPr>
          <w:rFonts w:ascii="Times New Roman" w:hAnsi="Times New Roman" w:cs="Times New Roman"/>
        </w:rPr>
        <w:t>м. куб.;</w:t>
      </w:r>
    </w:p>
    <w:p w14:paraId="3B5FB1D3"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26) </w:t>
      </w:r>
      <w:r w:rsidRPr="00B3594F">
        <w:rPr>
          <w:rFonts w:ascii="Times New Roman" w:hAnsi="Times New Roman" w:cs="Times New Roman"/>
          <w:color w:val="000000"/>
        </w:rPr>
        <w:t xml:space="preserve">Приготовление тяжелого бетона: на гравии класса в 15 – 7,8 </w:t>
      </w:r>
      <w:r w:rsidRPr="00B3594F">
        <w:rPr>
          <w:rFonts w:ascii="Times New Roman" w:hAnsi="Times New Roman" w:cs="Times New Roman"/>
        </w:rPr>
        <w:t>м. куб.;</w:t>
      </w:r>
    </w:p>
    <w:p w14:paraId="6135C1F8"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27) </w:t>
      </w:r>
      <w:r w:rsidRPr="00B3594F">
        <w:rPr>
          <w:rFonts w:ascii="Times New Roman" w:hAnsi="Times New Roman" w:cs="Times New Roman"/>
          <w:color w:val="000000"/>
        </w:rPr>
        <w:t xml:space="preserve">Устройство ленточных фундаментов: железобетонных при ширине по верху до 1000 мм – 2,73 </w:t>
      </w:r>
      <w:r w:rsidRPr="00B3594F">
        <w:rPr>
          <w:rFonts w:ascii="Times New Roman" w:hAnsi="Times New Roman" w:cs="Times New Roman"/>
        </w:rPr>
        <w:t>м. куб.;</w:t>
      </w:r>
    </w:p>
    <w:p w14:paraId="665F38E8"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28) </w:t>
      </w:r>
      <w:r w:rsidRPr="00B3594F">
        <w:rPr>
          <w:rFonts w:ascii="Times New Roman" w:hAnsi="Times New Roman" w:cs="Times New Roman"/>
          <w:color w:val="000000"/>
        </w:rPr>
        <w:t xml:space="preserve">Устройство: железобетонных крылец – 3,2 </w:t>
      </w:r>
      <w:r w:rsidRPr="00B3594F">
        <w:rPr>
          <w:rFonts w:ascii="Times New Roman" w:hAnsi="Times New Roman" w:cs="Times New Roman"/>
        </w:rPr>
        <w:t>м. куб.;</w:t>
      </w:r>
    </w:p>
    <w:p w14:paraId="6E17191C" w14:textId="77777777" w:rsidR="00795CFC" w:rsidRPr="00B3594F" w:rsidRDefault="00795CFC" w:rsidP="00795CFC">
      <w:pPr>
        <w:suppressAutoHyphens/>
        <w:ind w:firstLine="709"/>
        <w:jc w:val="both"/>
        <w:rPr>
          <w:rFonts w:ascii="Times New Roman" w:hAnsi="Times New Roman" w:cs="Times New Roman"/>
        </w:rPr>
      </w:pPr>
      <w:r>
        <w:rPr>
          <w:rFonts w:ascii="Times New Roman" w:hAnsi="Times New Roman" w:cs="Times New Roman"/>
          <w:color w:val="000000"/>
        </w:rPr>
        <w:t xml:space="preserve">29) </w:t>
      </w:r>
      <w:r w:rsidRPr="00B3594F">
        <w:rPr>
          <w:rFonts w:ascii="Times New Roman" w:hAnsi="Times New Roman" w:cs="Times New Roman"/>
          <w:color w:val="000000"/>
        </w:rPr>
        <w:t xml:space="preserve">Устройство: бетонных ступеней – 1,8 </w:t>
      </w:r>
      <w:r w:rsidRPr="00B3594F">
        <w:rPr>
          <w:rFonts w:ascii="Times New Roman" w:hAnsi="Times New Roman" w:cs="Times New Roman"/>
        </w:rPr>
        <w:t>м. куб.;</w:t>
      </w:r>
    </w:p>
    <w:p w14:paraId="072B388B"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30) </w:t>
      </w:r>
      <w:r w:rsidRPr="00B3594F">
        <w:rPr>
          <w:rFonts w:ascii="Times New Roman" w:hAnsi="Times New Roman" w:cs="Times New Roman"/>
          <w:color w:val="000000"/>
        </w:rPr>
        <w:t xml:space="preserve">Разборка горизонтальных поверхностей бетонных конструкций при помощи отбойных молотков, бетон марки: 200 – 0,75 </w:t>
      </w:r>
      <w:r w:rsidRPr="00B3594F">
        <w:rPr>
          <w:rFonts w:ascii="Times New Roman" w:hAnsi="Times New Roman" w:cs="Times New Roman"/>
        </w:rPr>
        <w:t>м. куб.;</w:t>
      </w:r>
    </w:p>
    <w:p w14:paraId="2024D93B"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31) </w:t>
      </w:r>
      <w:r w:rsidRPr="00B3594F">
        <w:rPr>
          <w:rFonts w:ascii="Times New Roman" w:hAnsi="Times New Roman" w:cs="Times New Roman"/>
          <w:color w:val="000000"/>
        </w:rPr>
        <w:t xml:space="preserve">Гидроизоляция стен, фундаментов: горизонтальная </w:t>
      </w:r>
      <w:proofErr w:type="spellStart"/>
      <w:r w:rsidRPr="00B3594F">
        <w:rPr>
          <w:rFonts w:ascii="Times New Roman" w:hAnsi="Times New Roman" w:cs="Times New Roman"/>
          <w:color w:val="000000"/>
        </w:rPr>
        <w:t>оклеечная</w:t>
      </w:r>
      <w:proofErr w:type="spellEnd"/>
      <w:r w:rsidRPr="00B3594F">
        <w:rPr>
          <w:rFonts w:ascii="Times New Roman" w:hAnsi="Times New Roman" w:cs="Times New Roman"/>
          <w:color w:val="000000"/>
        </w:rPr>
        <w:t xml:space="preserve"> в 1 слой – 47,2 </w:t>
      </w:r>
      <w:r w:rsidRPr="00B3594F">
        <w:rPr>
          <w:rFonts w:ascii="Times New Roman" w:hAnsi="Times New Roman" w:cs="Times New Roman"/>
        </w:rPr>
        <w:t>м. кв.</w:t>
      </w:r>
      <w:r>
        <w:rPr>
          <w:rFonts w:ascii="Times New Roman" w:hAnsi="Times New Roman" w:cs="Times New Roman"/>
        </w:rPr>
        <w:t>;</w:t>
      </w:r>
    </w:p>
    <w:p w14:paraId="40AE70C5"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32) </w:t>
      </w:r>
      <w:r w:rsidRPr="00B3594F">
        <w:rPr>
          <w:rFonts w:ascii="Times New Roman" w:hAnsi="Times New Roman" w:cs="Times New Roman"/>
          <w:color w:val="000000"/>
        </w:rPr>
        <w:t xml:space="preserve">Приготовление тяжелых кладочных растворов: цементных марки 100 – 1,18 </w:t>
      </w:r>
      <w:r w:rsidRPr="00B3594F">
        <w:rPr>
          <w:rFonts w:ascii="Times New Roman" w:hAnsi="Times New Roman" w:cs="Times New Roman"/>
        </w:rPr>
        <w:t>м. куб.;</w:t>
      </w:r>
    </w:p>
    <w:p w14:paraId="7F290237"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33) </w:t>
      </w:r>
      <w:r w:rsidRPr="00B3594F">
        <w:rPr>
          <w:rFonts w:ascii="Times New Roman" w:hAnsi="Times New Roman" w:cs="Times New Roman"/>
          <w:color w:val="000000"/>
        </w:rPr>
        <w:t xml:space="preserve">Устройство основания под фундаменты: щебеночного – 5,9 </w:t>
      </w:r>
      <w:r w:rsidRPr="00B3594F">
        <w:rPr>
          <w:rFonts w:ascii="Times New Roman" w:hAnsi="Times New Roman" w:cs="Times New Roman"/>
        </w:rPr>
        <w:t>м. куб.;</w:t>
      </w:r>
    </w:p>
    <w:p w14:paraId="6346F136"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34) </w:t>
      </w:r>
      <w:r w:rsidRPr="00B3594F">
        <w:rPr>
          <w:rFonts w:ascii="Times New Roman" w:hAnsi="Times New Roman" w:cs="Times New Roman"/>
          <w:color w:val="000000"/>
        </w:rPr>
        <w:t xml:space="preserve">Устройство фундаментных плит бетонных плоских (отмостки) толщиной 100мм – 5,9 </w:t>
      </w:r>
      <w:r w:rsidRPr="00B3594F">
        <w:rPr>
          <w:rFonts w:ascii="Times New Roman" w:hAnsi="Times New Roman" w:cs="Times New Roman"/>
        </w:rPr>
        <w:t>м. куб.;</w:t>
      </w:r>
    </w:p>
    <w:p w14:paraId="33A0A0ED"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35) </w:t>
      </w:r>
      <w:r w:rsidRPr="00B3594F">
        <w:rPr>
          <w:rFonts w:ascii="Times New Roman" w:hAnsi="Times New Roman" w:cs="Times New Roman"/>
          <w:color w:val="000000"/>
        </w:rPr>
        <w:t xml:space="preserve">Разборка: кирпичных стен приямков – 0,784 </w:t>
      </w:r>
      <w:r w:rsidRPr="00B3594F">
        <w:rPr>
          <w:rFonts w:ascii="Times New Roman" w:hAnsi="Times New Roman" w:cs="Times New Roman"/>
        </w:rPr>
        <w:t>м. куб.;</w:t>
      </w:r>
    </w:p>
    <w:p w14:paraId="344A64B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36) </w:t>
      </w:r>
      <w:r w:rsidRPr="00B3594F">
        <w:rPr>
          <w:rFonts w:ascii="Times New Roman" w:hAnsi="Times New Roman" w:cs="Times New Roman"/>
          <w:color w:val="000000"/>
        </w:rPr>
        <w:t xml:space="preserve">Устройство монолитных бетонных прямоугольных приямков – 0,784 </w:t>
      </w:r>
      <w:r w:rsidRPr="00B3594F">
        <w:rPr>
          <w:rFonts w:ascii="Times New Roman" w:hAnsi="Times New Roman" w:cs="Times New Roman"/>
        </w:rPr>
        <w:t>м. куб.;</w:t>
      </w:r>
    </w:p>
    <w:p w14:paraId="25057D72"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37) </w:t>
      </w:r>
      <w:r w:rsidRPr="00B3594F">
        <w:rPr>
          <w:rFonts w:ascii="Times New Roman" w:hAnsi="Times New Roman" w:cs="Times New Roman"/>
          <w:color w:val="000000"/>
        </w:rPr>
        <w:t xml:space="preserve">Приготовление тяжелого бетона: на гравии класса в 15 – 6,818 </w:t>
      </w:r>
      <w:r w:rsidRPr="00B3594F">
        <w:rPr>
          <w:rFonts w:ascii="Times New Roman" w:hAnsi="Times New Roman" w:cs="Times New Roman"/>
        </w:rPr>
        <w:t>м. куб.;</w:t>
      </w:r>
    </w:p>
    <w:p w14:paraId="5EAA3928"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38) </w:t>
      </w:r>
      <w:r w:rsidRPr="00B3594F">
        <w:rPr>
          <w:rFonts w:ascii="Times New Roman" w:hAnsi="Times New Roman" w:cs="Times New Roman"/>
          <w:color w:val="000000"/>
        </w:rPr>
        <w:t>Монтаж прогонов при шаге ферм до 12 м при высоте здания: до 25 м – 0,015 т</w:t>
      </w:r>
      <w:r>
        <w:rPr>
          <w:rFonts w:ascii="Times New Roman" w:hAnsi="Times New Roman" w:cs="Times New Roman"/>
          <w:color w:val="000000"/>
        </w:rPr>
        <w:t>;</w:t>
      </w:r>
    </w:p>
    <w:p w14:paraId="435F9CF5"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39) </w:t>
      </w:r>
      <w:r w:rsidRPr="00B3594F">
        <w:rPr>
          <w:rFonts w:ascii="Times New Roman" w:hAnsi="Times New Roman" w:cs="Times New Roman"/>
          <w:color w:val="000000"/>
        </w:rPr>
        <w:t xml:space="preserve">Монтаж кровли из профилированного листа для объектов непроизводственного назначения: простой – 7,5 </w:t>
      </w:r>
      <w:r w:rsidRPr="00B3594F">
        <w:rPr>
          <w:rFonts w:ascii="Times New Roman" w:hAnsi="Times New Roman" w:cs="Times New Roman"/>
        </w:rPr>
        <w:t>м. кв.</w:t>
      </w:r>
      <w:r>
        <w:rPr>
          <w:rFonts w:ascii="Times New Roman" w:hAnsi="Times New Roman" w:cs="Times New Roman"/>
        </w:rPr>
        <w:t>;</w:t>
      </w:r>
    </w:p>
    <w:p w14:paraId="46152C49"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40) </w:t>
      </w:r>
      <w:r w:rsidRPr="00B3594F">
        <w:rPr>
          <w:rFonts w:ascii="Times New Roman" w:hAnsi="Times New Roman" w:cs="Times New Roman"/>
          <w:color w:val="000000"/>
        </w:rPr>
        <w:t xml:space="preserve">Устройство желобов: подвесных – 7 </w:t>
      </w:r>
      <w:r w:rsidRPr="00B3594F">
        <w:rPr>
          <w:rFonts w:ascii="Times New Roman" w:hAnsi="Times New Roman" w:cs="Times New Roman"/>
        </w:rPr>
        <w:t>м.</w:t>
      </w:r>
      <w:r>
        <w:rPr>
          <w:rFonts w:ascii="Times New Roman" w:hAnsi="Times New Roman" w:cs="Times New Roman"/>
        </w:rPr>
        <w:t>;</w:t>
      </w:r>
      <w:r w:rsidRPr="00B3594F">
        <w:rPr>
          <w:rFonts w:ascii="Times New Roman" w:hAnsi="Times New Roman" w:cs="Times New Roman"/>
        </w:rPr>
        <w:t xml:space="preserve"> </w:t>
      </w:r>
    </w:p>
    <w:p w14:paraId="3550B8B9"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41) </w:t>
      </w:r>
      <w:r w:rsidRPr="00B3594F">
        <w:rPr>
          <w:rFonts w:ascii="Times New Roman" w:hAnsi="Times New Roman" w:cs="Times New Roman"/>
          <w:color w:val="000000"/>
        </w:rPr>
        <w:t>Устройство металлической водосточной системы: прямых звеньев труб – 7 м</w:t>
      </w:r>
      <w:r>
        <w:rPr>
          <w:rFonts w:ascii="Times New Roman" w:hAnsi="Times New Roman" w:cs="Times New Roman"/>
          <w:color w:val="000000"/>
        </w:rPr>
        <w:t>.;</w:t>
      </w:r>
    </w:p>
    <w:p w14:paraId="74CB60A1"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42) </w:t>
      </w:r>
      <w:r w:rsidRPr="00B3594F">
        <w:rPr>
          <w:rFonts w:ascii="Times New Roman" w:hAnsi="Times New Roman" w:cs="Times New Roman"/>
          <w:color w:val="000000"/>
        </w:rPr>
        <w:t>Устройство металлической водосточной системы: воронок – 1 шт.</w:t>
      </w:r>
      <w:r>
        <w:rPr>
          <w:rFonts w:ascii="Times New Roman" w:hAnsi="Times New Roman" w:cs="Times New Roman"/>
          <w:color w:val="000000"/>
        </w:rPr>
        <w:t>;</w:t>
      </w:r>
    </w:p>
    <w:p w14:paraId="3946EF02"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43) </w:t>
      </w:r>
      <w:r w:rsidRPr="00B3594F">
        <w:rPr>
          <w:rFonts w:ascii="Times New Roman" w:hAnsi="Times New Roman" w:cs="Times New Roman"/>
          <w:color w:val="000000"/>
        </w:rPr>
        <w:t>Устройство металлической водосточной системы: колен – 1 шт.</w:t>
      </w:r>
      <w:r>
        <w:rPr>
          <w:rFonts w:ascii="Times New Roman" w:hAnsi="Times New Roman" w:cs="Times New Roman"/>
          <w:color w:val="000000"/>
        </w:rPr>
        <w:t>;</w:t>
      </w:r>
    </w:p>
    <w:p w14:paraId="714BF691"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44) </w:t>
      </w:r>
      <w:r w:rsidRPr="00B3594F">
        <w:rPr>
          <w:rFonts w:ascii="Times New Roman" w:hAnsi="Times New Roman" w:cs="Times New Roman"/>
          <w:color w:val="000000"/>
        </w:rPr>
        <w:t xml:space="preserve">Улучшенная штукатурка фасадов цементно-известковым раствором по камню: стен – 7,7 </w:t>
      </w:r>
      <w:r w:rsidRPr="00B3594F">
        <w:rPr>
          <w:rFonts w:ascii="Times New Roman" w:hAnsi="Times New Roman" w:cs="Times New Roman"/>
        </w:rPr>
        <w:t>м. кв.</w:t>
      </w:r>
      <w:r>
        <w:rPr>
          <w:rFonts w:ascii="Times New Roman" w:hAnsi="Times New Roman" w:cs="Times New Roman"/>
        </w:rPr>
        <w:t>;</w:t>
      </w:r>
    </w:p>
    <w:p w14:paraId="0A3F0686"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45) </w:t>
      </w:r>
      <w:r w:rsidRPr="00B3594F">
        <w:rPr>
          <w:rFonts w:ascii="Times New Roman" w:hAnsi="Times New Roman" w:cs="Times New Roman"/>
          <w:color w:val="000000"/>
        </w:rPr>
        <w:t xml:space="preserve">Приготовление тяжелых отделочных растворов: цементно-известковых состава 1:1:6 – 1,4553 </w:t>
      </w:r>
      <w:r w:rsidRPr="00B3594F">
        <w:rPr>
          <w:rFonts w:ascii="Times New Roman" w:hAnsi="Times New Roman" w:cs="Times New Roman"/>
        </w:rPr>
        <w:t>м. куб.;</w:t>
      </w:r>
    </w:p>
    <w:p w14:paraId="2EEA013F"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46) </w:t>
      </w:r>
      <w:r w:rsidRPr="00B3594F">
        <w:rPr>
          <w:rFonts w:ascii="Times New Roman" w:hAnsi="Times New Roman" w:cs="Times New Roman"/>
          <w:color w:val="000000"/>
        </w:rPr>
        <w:t>Установка закладных деталей весом: до 4 кг – 0,004 т</w:t>
      </w:r>
      <w:r>
        <w:rPr>
          <w:rFonts w:ascii="Times New Roman" w:hAnsi="Times New Roman" w:cs="Times New Roman"/>
          <w:color w:val="000000"/>
        </w:rPr>
        <w:t>;</w:t>
      </w:r>
    </w:p>
    <w:p w14:paraId="623E9B1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47) </w:t>
      </w:r>
      <w:r w:rsidRPr="00B3594F">
        <w:rPr>
          <w:rFonts w:ascii="Times New Roman" w:hAnsi="Times New Roman" w:cs="Times New Roman"/>
          <w:color w:val="000000"/>
        </w:rPr>
        <w:t xml:space="preserve">Облицовка ступеней </w:t>
      </w:r>
      <w:proofErr w:type="spellStart"/>
      <w:r w:rsidRPr="00B3594F">
        <w:rPr>
          <w:rFonts w:ascii="Times New Roman" w:hAnsi="Times New Roman" w:cs="Times New Roman"/>
          <w:color w:val="000000"/>
        </w:rPr>
        <w:t>керамогранитными</w:t>
      </w:r>
      <w:proofErr w:type="spellEnd"/>
      <w:r w:rsidRPr="00B3594F">
        <w:rPr>
          <w:rFonts w:ascii="Times New Roman" w:hAnsi="Times New Roman" w:cs="Times New Roman"/>
          <w:color w:val="000000"/>
        </w:rPr>
        <w:t xml:space="preserve"> плитками толщиной до 15 мм – 17,8 </w:t>
      </w:r>
      <w:r w:rsidRPr="00B3594F">
        <w:rPr>
          <w:rFonts w:ascii="Times New Roman" w:hAnsi="Times New Roman" w:cs="Times New Roman"/>
        </w:rPr>
        <w:t>м. кв.</w:t>
      </w:r>
      <w:r>
        <w:rPr>
          <w:rFonts w:ascii="Times New Roman" w:hAnsi="Times New Roman" w:cs="Times New Roman"/>
        </w:rPr>
        <w:t>;</w:t>
      </w:r>
    </w:p>
    <w:p w14:paraId="16CF921A" w14:textId="77777777" w:rsidR="00795CFC" w:rsidRPr="00B3594F" w:rsidRDefault="00795CFC" w:rsidP="00795CFC">
      <w:pPr>
        <w:suppressAutoHyphens/>
        <w:ind w:firstLine="709"/>
        <w:jc w:val="both"/>
        <w:rPr>
          <w:rFonts w:ascii="Times New Roman" w:hAnsi="Times New Roman" w:cs="Times New Roman"/>
        </w:rPr>
      </w:pPr>
      <w:r>
        <w:rPr>
          <w:rFonts w:ascii="Times New Roman" w:hAnsi="Times New Roman" w:cs="Times New Roman"/>
          <w:color w:val="000000"/>
        </w:rPr>
        <w:t xml:space="preserve">48) </w:t>
      </w:r>
      <w:r w:rsidRPr="00B3594F">
        <w:rPr>
          <w:rFonts w:ascii="Times New Roman" w:hAnsi="Times New Roman" w:cs="Times New Roman"/>
          <w:color w:val="000000"/>
        </w:rPr>
        <w:t xml:space="preserve">Устройство покрытий из плит </w:t>
      </w:r>
      <w:proofErr w:type="spellStart"/>
      <w:r w:rsidRPr="00B3594F">
        <w:rPr>
          <w:rFonts w:ascii="Times New Roman" w:hAnsi="Times New Roman" w:cs="Times New Roman"/>
          <w:color w:val="000000"/>
        </w:rPr>
        <w:t>керамогранитных</w:t>
      </w:r>
      <w:proofErr w:type="spellEnd"/>
      <w:r w:rsidRPr="00B3594F">
        <w:rPr>
          <w:rFonts w:ascii="Times New Roman" w:hAnsi="Times New Roman" w:cs="Times New Roman"/>
          <w:color w:val="000000"/>
        </w:rPr>
        <w:t xml:space="preserve"> размером: 40х40 см – 4,2 </w:t>
      </w:r>
      <w:r w:rsidRPr="00B3594F">
        <w:rPr>
          <w:rFonts w:ascii="Times New Roman" w:hAnsi="Times New Roman" w:cs="Times New Roman"/>
        </w:rPr>
        <w:t>м. кв.</w:t>
      </w:r>
      <w:r>
        <w:rPr>
          <w:rFonts w:ascii="Times New Roman" w:hAnsi="Times New Roman" w:cs="Times New Roman"/>
        </w:rPr>
        <w:t>;</w:t>
      </w:r>
    </w:p>
    <w:p w14:paraId="3424A864"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lastRenderedPageBreak/>
        <w:t xml:space="preserve">49) </w:t>
      </w:r>
      <w:r w:rsidRPr="00B3594F">
        <w:rPr>
          <w:rFonts w:ascii="Times New Roman" w:hAnsi="Times New Roman" w:cs="Times New Roman"/>
          <w:color w:val="000000"/>
        </w:rPr>
        <w:t xml:space="preserve">Мусор строительный с погрузкой </w:t>
      </w:r>
      <w:proofErr w:type="gramStart"/>
      <w:r w:rsidRPr="00B3594F">
        <w:rPr>
          <w:rFonts w:ascii="Times New Roman" w:hAnsi="Times New Roman" w:cs="Times New Roman"/>
          <w:color w:val="000000"/>
        </w:rPr>
        <w:t>вручную :</w:t>
      </w:r>
      <w:proofErr w:type="gramEnd"/>
      <w:r w:rsidRPr="00B3594F">
        <w:rPr>
          <w:rFonts w:ascii="Times New Roman" w:hAnsi="Times New Roman" w:cs="Times New Roman"/>
          <w:color w:val="000000"/>
        </w:rPr>
        <w:t xml:space="preserve"> погрузка – 27,28 т.</w:t>
      </w:r>
      <w:r>
        <w:rPr>
          <w:rFonts w:ascii="Times New Roman" w:hAnsi="Times New Roman" w:cs="Times New Roman"/>
          <w:color w:val="000000"/>
        </w:rPr>
        <w:t>;</w:t>
      </w:r>
    </w:p>
    <w:p w14:paraId="7D5CDFF6"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50) </w:t>
      </w:r>
      <w:r w:rsidRPr="00B3594F">
        <w:rPr>
          <w:rFonts w:ascii="Times New Roman" w:hAnsi="Times New Roman" w:cs="Times New Roman"/>
          <w:color w:val="000000"/>
        </w:rPr>
        <w:t>Перевозка грузов автомобилями-самосвалами грузоподъемностью до 10 т</w:t>
      </w:r>
      <w:r>
        <w:rPr>
          <w:rFonts w:ascii="Times New Roman" w:hAnsi="Times New Roman" w:cs="Times New Roman"/>
          <w:color w:val="000000"/>
        </w:rPr>
        <w:t>.</w:t>
      </w:r>
      <w:r w:rsidRPr="00B3594F">
        <w:rPr>
          <w:rFonts w:ascii="Times New Roman" w:hAnsi="Times New Roman" w:cs="Times New Roman"/>
          <w:color w:val="000000"/>
        </w:rPr>
        <w:t>, работающими вне карьеров на расстояние 10 км – 19,28 т</w:t>
      </w:r>
      <w:r>
        <w:rPr>
          <w:rFonts w:ascii="Times New Roman" w:hAnsi="Times New Roman" w:cs="Times New Roman"/>
          <w:color w:val="000000"/>
        </w:rPr>
        <w:t>.;</w:t>
      </w:r>
    </w:p>
    <w:p w14:paraId="6F08E63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51) </w:t>
      </w:r>
      <w:r w:rsidRPr="00B3594F">
        <w:rPr>
          <w:rFonts w:ascii="Times New Roman" w:hAnsi="Times New Roman" w:cs="Times New Roman"/>
          <w:color w:val="000000"/>
        </w:rPr>
        <w:t>Перевозка грузов автомобилями-самосвалами грузоподъемностью до 10 т, работающими вне карьеров на расстояние 26 км (доставка щебня) – 8,8205 т</w:t>
      </w:r>
      <w:r>
        <w:rPr>
          <w:rFonts w:ascii="Times New Roman" w:hAnsi="Times New Roman" w:cs="Times New Roman"/>
          <w:color w:val="000000"/>
        </w:rPr>
        <w:t>.;</w:t>
      </w:r>
    </w:p>
    <w:p w14:paraId="4373A929"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52) </w:t>
      </w:r>
      <w:r w:rsidRPr="00B3594F">
        <w:rPr>
          <w:rFonts w:ascii="Times New Roman" w:hAnsi="Times New Roman" w:cs="Times New Roman"/>
          <w:color w:val="000000"/>
        </w:rPr>
        <w:t>Прокладка труб полиэтиленовых в земле для защиты одного кабеля диаметром: до 50 мм – 80 м</w:t>
      </w:r>
      <w:r>
        <w:rPr>
          <w:rFonts w:ascii="Times New Roman" w:hAnsi="Times New Roman" w:cs="Times New Roman"/>
          <w:color w:val="000000"/>
        </w:rPr>
        <w:t>.;</w:t>
      </w:r>
    </w:p>
    <w:p w14:paraId="472D6F1F"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53) </w:t>
      </w:r>
      <w:r w:rsidRPr="00B3594F">
        <w:rPr>
          <w:rFonts w:ascii="Times New Roman" w:hAnsi="Times New Roman" w:cs="Times New Roman"/>
          <w:color w:val="000000"/>
        </w:rPr>
        <w:t>Устройство футляров из труб по методу "труба в трубе" с диаметрами: стальной трубы 59 мм и полиэтиленовой 40 мм – 36 м.</w:t>
      </w:r>
      <w:r>
        <w:rPr>
          <w:rFonts w:ascii="Times New Roman" w:hAnsi="Times New Roman" w:cs="Times New Roman"/>
          <w:color w:val="000000"/>
        </w:rPr>
        <w:t>;</w:t>
      </w:r>
    </w:p>
    <w:p w14:paraId="350CE150"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54) </w:t>
      </w:r>
      <w:r w:rsidRPr="00B3594F">
        <w:rPr>
          <w:rFonts w:ascii="Times New Roman" w:hAnsi="Times New Roman" w:cs="Times New Roman"/>
          <w:color w:val="000000"/>
        </w:rPr>
        <w:t>Кабель до 35 кв в готовых траншеях без покрытий, масса 1 м: свыше 1 до 2 кг – 80 м.</w:t>
      </w:r>
      <w:r>
        <w:rPr>
          <w:rFonts w:ascii="Times New Roman" w:hAnsi="Times New Roman" w:cs="Times New Roman"/>
          <w:color w:val="000000"/>
        </w:rPr>
        <w:t>;</w:t>
      </w:r>
      <w:r w:rsidRPr="00B3594F">
        <w:rPr>
          <w:rFonts w:ascii="Times New Roman" w:hAnsi="Times New Roman" w:cs="Times New Roman"/>
          <w:color w:val="000000"/>
        </w:rPr>
        <w:t xml:space="preserve"> </w:t>
      </w:r>
    </w:p>
    <w:p w14:paraId="4A2C86DD"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55) </w:t>
      </w:r>
      <w:r w:rsidRPr="00B3594F">
        <w:rPr>
          <w:rFonts w:ascii="Times New Roman" w:hAnsi="Times New Roman" w:cs="Times New Roman"/>
          <w:color w:val="000000"/>
        </w:rPr>
        <w:t>Покрытие кабеля, проложенного в траншее: лентой сигнальной – 80 м</w:t>
      </w:r>
      <w:r>
        <w:rPr>
          <w:rFonts w:ascii="Times New Roman" w:hAnsi="Times New Roman" w:cs="Times New Roman"/>
          <w:color w:val="000000"/>
        </w:rPr>
        <w:t>.;</w:t>
      </w:r>
    </w:p>
    <w:p w14:paraId="293EAD18"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56) </w:t>
      </w:r>
      <w:r w:rsidRPr="00B3594F">
        <w:rPr>
          <w:rFonts w:ascii="Times New Roman" w:hAnsi="Times New Roman" w:cs="Times New Roman"/>
          <w:color w:val="000000"/>
        </w:rPr>
        <w:t>Кабель до 35 кв с креплением накладными скобами, масса 1 м кабеля: до 2 кг – 3 м</w:t>
      </w:r>
      <w:r>
        <w:rPr>
          <w:rFonts w:ascii="Times New Roman" w:hAnsi="Times New Roman" w:cs="Times New Roman"/>
          <w:color w:val="000000"/>
        </w:rPr>
        <w:t>.;</w:t>
      </w:r>
    </w:p>
    <w:p w14:paraId="64833F45"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57) </w:t>
      </w:r>
      <w:r w:rsidRPr="00B3594F">
        <w:rPr>
          <w:rFonts w:ascii="Times New Roman" w:hAnsi="Times New Roman" w:cs="Times New Roman"/>
          <w:color w:val="000000"/>
        </w:rPr>
        <w:t>Кабель до 35 кв с креплением накладными скобами, масса 1 м кабеля: до 2 кг – 3 м</w:t>
      </w:r>
      <w:r>
        <w:rPr>
          <w:rFonts w:ascii="Times New Roman" w:hAnsi="Times New Roman" w:cs="Times New Roman"/>
          <w:color w:val="000000"/>
        </w:rPr>
        <w:t>.;</w:t>
      </w:r>
    </w:p>
    <w:p w14:paraId="1A1F13D5"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58) </w:t>
      </w:r>
      <w:r w:rsidRPr="00B3594F">
        <w:rPr>
          <w:rFonts w:ascii="Times New Roman" w:hAnsi="Times New Roman" w:cs="Times New Roman"/>
          <w:color w:val="000000"/>
        </w:rPr>
        <w:t xml:space="preserve">Кабель силовой с алюминиевыми жилами </w:t>
      </w:r>
      <w:proofErr w:type="spellStart"/>
      <w:r w:rsidRPr="00B3594F">
        <w:rPr>
          <w:rFonts w:ascii="Times New Roman" w:hAnsi="Times New Roman" w:cs="Times New Roman"/>
          <w:color w:val="000000"/>
        </w:rPr>
        <w:t>аввгнг</w:t>
      </w:r>
      <w:proofErr w:type="spellEnd"/>
      <w:r w:rsidRPr="00B3594F">
        <w:rPr>
          <w:rFonts w:ascii="Times New Roman" w:hAnsi="Times New Roman" w:cs="Times New Roman"/>
          <w:color w:val="000000"/>
        </w:rPr>
        <w:t xml:space="preserve"> 4х25 – 83 м</w:t>
      </w:r>
      <w:r>
        <w:rPr>
          <w:rFonts w:ascii="Times New Roman" w:hAnsi="Times New Roman" w:cs="Times New Roman"/>
          <w:color w:val="000000"/>
        </w:rPr>
        <w:t>.;</w:t>
      </w:r>
    </w:p>
    <w:p w14:paraId="35489D15"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59) </w:t>
      </w:r>
      <w:r w:rsidRPr="00B3594F">
        <w:rPr>
          <w:rFonts w:ascii="Times New Roman" w:hAnsi="Times New Roman" w:cs="Times New Roman"/>
          <w:color w:val="000000"/>
        </w:rPr>
        <w:t>Заделка концевая сухая для 3-5-жильного кабеля с пластмассовой и резиновой изоляцией напряжением: до 1 кв, сечение одной жилы от 1,5 мм2 до 35 мм2 – 8 шт.</w:t>
      </w:r>
      <w:r>
        <w:rPr>
          <w:rFonts w:ascii="Times New Roman" w:hAnsi="Times New Roman" w:cs="Times New Roman"/>
          <w:color w:val="000000"/>
        </w:rPr>
        <w:t>;</w:t>
      </w:r>
    </w:p>
    <w:p w14:paraId="3DBF0C24" w14:textId="77777777" w:rsidR="00795CFC" w:rsidRPr="00B3594F" w:rsidRDefault="00795CFC" w:rsidP="00795CFC">
      <w:pPr>
        <w:suppressAutoHyphens/>
        <w:ind w:firstLine="709"/>
        <w:jc w:val="both"/>
        <w:rPr>
          <w:rFonts w:ascii="Times New Roman" w:hAnsi="Times New Roman" w:cs="Times New Roman"/>
          <w:color w:val="000000"/>
        </w:rPr>
      </w:pPr>
      <w:r>
        <w:rPr>
          <w:rFonts w:ascii="Times New Roman" w:hAnsi="Times New Roman" w:cs="Times New Roman"/>
          <w:color w:val="000000"/>
        </w:rPr>
        <w:t xml:space="preserve">60) </w:t>
      </w:r>
      <w:r w:rsidRPr="00B3594F">
        <w:rPr>
          <w:rFonts w:ascii="Times New Roman" w:hAnsi="Times New Roman" w:cs="Times New Roman"/>
          <w:color w:val="000000"/>
        </w:rPr>
        <w:t>Клемма прижимная – 4 шт.</w:t>
      </w:r>
      <w:r>
        <w:rPr>
          <w:rFonts w:ascii="Times New Roman" w:hAnsi="Times New Roman" w:cs="Times New Roman"/>
          <w:color w:val="000000"/>
        </w:rPr>
        <w:t>;</w:t>
      </w:r>
    </w:p>
    <w:p w14:paraId="65418EED" w14:textId="77777777" w:rsidR="00795CFC" w:rsidRPr="00B3594F" w:rsidRDefault="00795CFC" w:rsidP="00795CFC">
      <w:pPr>
        <w:suppressAutoHyphens/>
        <w:ind w:firstLine="709"/>
        <w:jc w:val="both"/>
        <w:rPr>
          <w:rFonts w:ascii="Times New Roman" w:hAnsi="Times New Roman" w:cs="Times New Roman"/>
          <w:bCs/>
        </w:rPr>
      </w:pPr>
      <w:r>
        <w:rPr>
          <w:rFonts w:ascii="Times New Roman" w:hAnsi="Times New Roman" w:cs="Times New Roman"/>
          <w:color w:val="000000"/>
        </w:rPr>
        <w:t xml:space="preserve">61) </w:t>
      </w:r>
      <w:r w:rsidRPr="00B3594F">
        <w:rPr>
          <w:rFonts w:ascii="Times New Roman" w:hAnsi="Times New Roman" w:cs="Times New Roman"/>
          <w:color w:val="000000"/>
        </w:rPr>
        <w:t>Присоединение к зажимам жил проводов или кабелей сечением: до 35 мм2 – 8 шт.</w:t>
      </w:r>
    </w:p>
    <w:p w14:paraId="295883CF" w14:textId="38949572" w:rsidR="001E0940" w:rsidRDefault="00B654EC" w:rsidP="00B654EC">
      <w:pPr>
        <w:suppressAutoHyphens/>
        <w:ind w:firstLine="709"/>
        <w:jc w:val="both"/>
        <w:rPr>
          <w:rFonts w:ascii="Times New Roman" w:hAnsi="Times New Roman" w:cs="Times New Roman"/>
        </w:rPr>
      </w:pPr>
      <w:r w:rsidRPr="00B3594F">
        <w:rPr>
          <w:rFonts w:ascii="Times New Roman" w:hAnsi="Times New Roman" w:cs="Times New Roman"/>
          <w:bCs/>
        </w:rPr>
        <w:t>б) место выполнения работ –</w:t>
      </w:r>
      <w:r>
        <w:rPr>
          <w:rFonts w:ascii="Times New Roman" w:hAnsi="Times New Roman" w:cs="Times New Roman"/>
          <w:bCs/>
        </w:rPr>
        <w:t xml:space="preserve"> </w:t>
      </w:r>
      <w:r w:rsidRPr="00B3594F">
        <w:rPr>
          <w:rFonts w:ascii="Times New Roman" w:hAnsi="Times New Roman" w:cs="Times New Roman"/>
          <w:bCs/>
        </w:rPr>
        <w:t>г. Дубоссары</w:t>
      </w:r>
      <w:r w:rsidRPr="00B3594F">
        <w:rPr>
          <w:rFonts w:ascii="Times New Roman" w:hAnsi="Times New Roman" w:cs="Times New Roman"/>
        </w:rPr>
        <w:t>, ул. Энергетиков, д. 28.</w:t>
      </w:r>
    </w:p>
    <w:p w14:paraId="0BF0386B" w14:textId="77777777" w:rsidR="00B654EC" w:rsidRDefault="00B654EC" w:rsidP="00B654EC">
      <w:pPr>
        <w:suppressAutoHyphens/>
        <w:ind w:left="709" w:firstLine="709"/>
        <w:jc w:val="both"/>
        <w:rPr>
          <w:rFonts w:ascii="Times New Roman" w:hAnsi="Times New Roman" w:cs="Times New Roman"/>
        </w:rPr>
      </w:pPr>
    </w:p>
    <w:p w14:paraId="77E623F4" w14:textId="3D1B7FD1" w:rsidR="00C204B3" w:rsidRPr="00874A14" w:rsidRDefault="00C204B3" w:rsidP="00A02837">
      <w:pPr>
        <w:suppressAutoHyphens/>
        <w:ind w:firstLine="709"/>
        <w:jc w:val="both"/>
        <w:rPr>
          <w:rFonts w:ascii="Times New Roman" w:eastAsia="Times New Roman" w:hAnsi="Times New Roman" w:cs="Times New Roman"/>
          <w:b/>
          <w:bCs/>
          <w:color w:val="000000"/>
          <w:lang w:eastAsia="ru-RU"/>
        </w:rPr>
      </w:pPr>
      <w:r w:rsidRPr="00794320">
        <w:rPr>
          <w:rFonts w:ascii="Times New Roman" w:eastAsia="Times New Roman" w:hAnsi="Times New Roman" w:cs="Times New Roman"/>
          <w:b/>
          <w:bCs/>
          <w:color w:val="000000"/>
          <w:lang w:eastAsia="ru-RU"/>
        </w:rPr>
        <w:t>Используемый метод определения начальной (максимальной) цены контракта:</w:t>
      </w:r>
    </w:p>
    <w:p w14:paraId="60A8382B" w14:textId="77777777" w:rsid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проектно-сметный метод, согласно статьи 16 Закона Приднестровской Молдавской Республики от 26 ноября 2018 года № 318-3-VI «О закупках в Приднестровской Молдавской Республике».</w:t>
      </w:r>
    </w:p>
    <w:p w14:paraId="34F50202" w14:textId="1CCC3209" w:rsidR="00AA14C9" w:rsidRPr="00BE70A1" w:rsidRDefault="00AA14C9" w:rsidP="00B27583">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0936C0E8" w14:textId="5DCACB7E" w:rsidR="002D30CF" w:rsidRDefault="002D30CF" w:rsidP="002D30CF">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14:paraId="149326D4"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14:paraId="6C453C60"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 xml:space="preserve">Заявка должна содержать сметный расчет выполнения работ, </w:t>
      </w:r>
      <w:r w:rsidRPr="00DC5509">
        <w:rPr>
          <w:rStyle w:val="13"/>
          <w:rFonts w:eastAsia="Tahoma"/>
          <w:b w:val="0"/>
          <w:bCs w:val="0"/>
        </w:rPr>
        <w:t>предоставл</w:t>
      </w:r>
      <w:r>
        <w:rPr>
          <w:rStyle w:val="13"/>
          <w:rFonts w:eastAsia="Tahoma"/>
          <w:b w:val="0"/>
          <w:bCs w:val="0"/>
        </w:rPr>
        <w:t>енный</w:t>
      </w:r>
      <w:r w:rsidRPr="00DC5509">
        <w:rPr>
          <w:rStyle w:val="13"/>
          <w:rFonts w:eastAsia="Tahoma"/>
          <w:b w:val="0"/>
          <w:bCs w:val="0"/>
        </w:rPr>
        <w:t xml:space="preserve">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r>
        <w:rPr>
          <w:rStyle w:val="13"/>
          <w:rFonts w:eastAsia="Tahoma"/>
          <w:b w:val="0"/>
          <w:bCs w:val="0"/>
        </w:rPr>
        <w:t>.</w:t>
      </w:r>
    </w:p>
    <w:p w14:paraId="021BD222" w14:textId="4D77D517" w:rsidR="00AA14C9" w:rsidRPr="00BE70A1" w:rsidRDefault="00AA14C9" w:rsidP="002D30CF">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005901FA" w14:textId="77777777" w:rsidR="00AA14C9" w:rsidRPr="00BE70A1" w:rsidRDefault="00AA14C9" w:rsidP="00AA14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евро, резидентов РМ - лей РМ,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71AD79F5" w14:textId="77777777" w:rsidR="00AA14C9" w:rsidRPr="00BE70A1" w:rsidRDefault="00AA14C9" w:rsidP="00AA14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272CAE4D" w14:textId="77777777" w:rsidR="00AA14C9" w:rsidRPr="00BE70A1" w:rsidRDefault="00AA14C9" w:rsidP="00AA14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осуществления расчетов с поставщиком.</w:t>
      </w:r>
    </w:p>
    <w:p w14:paraId="782784D4" w14:textId="77777777" w:rsidR="00AA14C9" w:rsidRPr="00BE70A1" w:rsidRDefault="00AA14C9" w:rsidP="00AA14C9">
      <w:pPr>
        <w:suppressAutoHyphens/>
        <w:jc w:val="both"/>
        <w:rPr>
          <w:rFonts w:ascii="Times New Roman" w:hAnsi="Times New Roman" w:cs="Times New Roman"/>
          <w:b/>
        </w:rPr>
      </w:pPr>
      <w:r w:rsidRPr="00BE70A1">
        <w:rPr>
          <w:rFonts w:ascii="Times New Roman" w:hAnsi="Times New Roman" w:cs="Times New Roman"/>
        </w:rPr>
        <w:t xml:space="preserve">              </w:t>
      </w:r>
      <w:r>
        <w:rPr>
          <w:rFonts w:ascii="Times New Roman" w:hAnsi="Times New Roman" w:cs="Times New Roman"/>
          <w:b/>
        </w:rPr>
        <w:t>14</w:t>
      </w:r>
      <w:r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Pr="00BE70A1">
        <w:rPr>
          <w:rFonts w:ascii="Times New Roman" w:hAnsi="Times New Roman" w:cs="Times New Roman"/>
          <w:b/>
          <w:lang w:val="en-US"/>
        </w:rPr>
        <w:t>VI</w:t>
      </w:r>
      <w:r w:rsidRPr="00BE70A1">
        <w:rPr>
          <w:rFonts w:ascii="Times New Roman" w:hAnsi="Times New Roman" w:cs="Times New Roman"/>
          <w:b/>
        </w:rPr>
        <w:t xml:space="preserve"> «О закупках в Приднестровской Молдавской Республике».</w:t>
      </w:r>
    </w:p>
    <w:p w14:paraId="1DB86E1D" w14:textId="77777777" w:rsidR="002D30CF" w:rsidRPr="00675DEF" w:rsidRDefault="002D30CF" w:rsidP="002D30CF">
      <w:pPr>
        <w:tabs>
          <w:tab w:val="left" w:pos="1122"/>
        </w:tabs>
        <w:spacing w:line="269" w:lineRule="exact"/>
        <w:ind w:firstLine="709"/>
        <w:jc w:val="both"/>
        <w:rPr>
          <w:rStyle w:val="13"/>
          <w:rFonts w:eastAsia="Tahoma"/>
          <w:b w:val="0"/>
          <w:bCs w:val="0"/>
        </w:rPr>
      </w:pPr>
      <w:r w:rsidRPr="00675DEF">
        <w:rPr>
          <w:rStyle w:val="13"/>
          <w:rFonts w:eastAsia="Tahoma"/>
          <w:b w:val="0"/>
          <w:bCs w:val="0"/>
        </w:rPr>
        <w:lastRenderedPageBreak/>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7650502"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97DF998"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14:paraId="40DCE3DB"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51E25C4"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09BCEE9" w14:textId="77777777" w:rsidR="002D30CF" w:rsidRPr="00C71D98"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45D7A1E" w14:textId="77777777" w:rsidR="002D30CF" w:rsidRDefault="002D30CF" w:rsidP="002D30CF">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1198D2B" w14:textId="77777777" w:rsidR="00AA14C9" w:rsidRPr="00BE70A1" w:rsidRDefault="00AA14C9" w:rsidP="00AA14C9">
      <w:pPr>
        <w:pStyle w:val="a7"/>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18146E04" w14:textId="7777777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Запрос предложений проводится в соответствии со статьей 44 Закона ПМР от 26 ноября 2018 года № 318-З-VI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62CD519D" w14:textId="1B33BA80"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79C0DCC8" w14:textId="2A867DA5"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76E2E24F" w14:textId="03CF4818"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7910E210" w14:textId="42778240"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После оглашения условий исполнения контракта, содержащихся </w:t>
      </w:r>
    </w:p>
    <w:p w14:paraId="17BD7946" w14:textId="7777777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5AE236D7" w14:textId="539739E2"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335EA9BA" w14:textId="65D93C1B"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51A21352" w14:textId="6B948657" w:rsidR="002D30CF" w:rsidRP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 xml:space="preserve"> 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1F30AD9D" w14:textId="77777777" w:rsidR="002D30CF" w:rsidRDefault="002D30CF" w:rsidP="002D30CF">
      <w:pPr>
        <w:suppressAutoHyphens/>
        <w:ind w:firstLine="709"/>
        <w:jc w:val="both"/>
        <w:rPr>
          <w:rFonts w:ascii="Times New Roman" w:hAnsi="Times New Roman" w:cs="Times New Roman"/>
        </w:rPr>
      </w:pPr>
      <w:r w:rsidRPr="002D30CF">
        <w:rPr>
          <w:rFonts w:ascii="Times New Roman" w:hAnsi="Times New Roman" w:cs="Times New Roman"/>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7C2B508C" w14:textId="3A63BC04" w:rsidR="00AA14C9" w:rsidRPr="00BE70A1" w:rsidRDefault="00AA14C9" w:rsidP="002D30CF">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24BDF3FC" w14:textId="77777777" w:rsidR="00AA14C9" w:rsidRPr="00BE70A1" w:rsidRDefault="00AA14C9" w:rsidP="00AA14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45DE65" w14:textId="77777777" w:rsidR="00AA14C9" w:rsidRPr="00BE70A1" w:rsidRDefault="00AA14C9" w:rsidP="00AA14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lastRenderedPageBreak/>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7185FB"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5B2DDE5A"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B7F951" w14:textId="77777777" w:rsidR="00AA14C9" w:rsidRPr="00BE70A1" w:rsidRDefault="00AA14C9" w:rsidP="00AA14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E44B00" w14:textId="77777777" w:rsidR="00AA14C9" w:rsidRPr="00BE70A1" w:rsidRDefault="00AA14C9" w:rsidP="00AA14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5E1E3024"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729B9B5"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6C62C6C"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BA2F2A5" w14:textId="77777777" w:rsidR="00AA14C9" w:rsidRPr="00BE70A1" w:rsidRDefault="00AA14C9" w:rsidP="00AA14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5435B63" w14:textId="77777777" w:rsidR="00AA14C9" w:rsidRDefault="00AA14C9" w:rsidP="00AA14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415CEB1" w14:textId="77777777" w:rsidR="00AA14C9" w:rsidRPr="00BE70A1" w:rsidRDefault="00AA14C9" w:rsidP="00AA14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BDBCE5F" w14:textId="77777777" w:rsidR="002D30CF" w:rsidRPr="00296787" w:rsidRDefault="002D30CF" w:rsidP="002D30CF">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14:paraId="3A89118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3771CA4C"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36A9B2E"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4BCFF7D2"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4631167"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679F5549"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6697CC8D"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688F20CD"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14:paraId="55EA41AC"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16E63E3A"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9EDE946"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71AF0BB"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F9208A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6062DCE3"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4BC0D1B9" w14:textId="77777777" w:rsidR="002D30CF" w:rsidRPr="00CC50D4"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3F3A773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40FBED4B"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1BCB2333"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5B1223E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1F866F4"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w:t>
      </w:r>
      <w:r w:rsidRPr="00CC50D4">
        <w:rPr>
          <w:rStyle w:val="13"/>
          <w:rFonts w:eastAsia="Tahoma"/>
          <w:b w:val="0"/>
          <w:bCs w:val="0"/>
        </w:rPr>
        <w:lastRenderedPageBreak/>
        <w:t>том решении устранены нарушения условий контракта, послужившие основанием для принятия указанного решения.</w:t>
      </w:r>
    </w:p>
    <w:p w14:paraId="11927928"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3EB731" w14:textId="77777777" w:rsidR="002D30CF" w:rsidRPr="00CC50D4"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14:paraId="7006AD76" w14:textId="77777777" w:rsidR="002D30CF" w:rsidRDefault="002D30CF" w:rsidP="002D30CF">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4B397FD4" w14:textId="77777777" w:rsidR="002D30CF" w:rsidRDefault="002D30CF" w:rsidP="002D30CF">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14:paraId="77E9BA82" w14:textId="77777777" w:rsidR="002D30CF" w:rsidRDefault="002D30CF" w:rsidP="002D30CF">
      <w:pPr>
        <w:tabs>
          <w:tab w:val="left" w:pos="1122"/>
        </w:tabs>
        <w:spacing w:line="269" w:lineRule="exact"/>
        <w:ind w:firstLine="709"/>
        <w:jc w:val="both"/>
        <w:rPr>
          <w:rStyle w:val="13"/>
          <w:rFonts w:eastAsia="Tahoma"/>
          <w:b w:val="0"/>
          <w:bCs w:val="0"/>
        </w:rPr>
      </w:pPr>
    </w:p>
    <w:p w14:paraId="5D41E11F" w14:textId="77777777" w:rsidR="00AA14C9" w:rsidRDefault="00AA14C9" w:rsidP="00AA14C9">
      <w:pPr>
        <w:pStyle w:val="a9"/>
        <w:shd w:val="clear" w:color="auto" w:fill="FFFFFF"/>
        <w:suppressAutoHyphens/>
        <w:spacing w:before="0" w:beforeAutospacing="0" w:after="0" w:afterAutospacing="0"/>
        <w:ind w:firstLine="357"/>
        <w:jc w:val="right"/>
        <w:rPr>
          <w:sz w:val="22"/>
          <w:szCs w:val="22"/>
        </w:rPr>
      </w:pPr>
    </w:p>
    <w:p w14:paraId="43663B0D" w14:textId="77777777" w:rsidR="00AA14C9" w:rsidRDefault="00AA14C9" w:rsidP="00AA14C9">
      <w:pPr>
        <w:pStyle w:val="a9"/>
        <w:shd w:val="clear" w:color="auto" w:fill="FFFFFF"/>
        <w:suppressAutoHyphens/>
        <w:spacing w:before="0" w:beforeAutospacing="0" w:after="0" w:afterAutospacing="0"/>
        <w:ind w:firstLine="357"/>
        <w:jc w:val="right"/>
        <w:rPr>
          <w:sz w:val="22"/>
          <w:szCs w:val="22"/>
        </w:rPr>
      </w:pPr>
    </w:p>
    <w:p w14:paraId="43F444EE" w14:textId="77777777" w:rsidR="00AA14C9" w:rsidRDefault="00AA14C9" w:rsidP="00AA14C9">
      <w:pPr>
        <w:pStyle w:val="a9"/>
        <w:shd w:val="clear" w:color="auto" w:fill="FFFFFF"/>
        <w:suppressAutoHyphens/>
        <w:spacing w:before="0" w:beforeAutospacing="0" w:after="0" w:afterAutospacing="0"/>
        <w:ind w:firstLine="357"/>
        <w:jc w:val="right"/>
        <w:rPr>
          <w:sz w:val="22"/>
          <w:szCs w:val="22"/>
        </w:rPr>
      </w:pPr>
    </w:p>
    <w:p w14:paraId="6C6E0EC2" w14:textId="211D5B90" w:rsidR="00AA14C9" w:rsidRDefault="00AA14C9" w:rsidP="00AA14C9">
      <w:pPr>
        <w:pStyle w:val="a9"/>
        <w:shd w:val="clear" w:color="auto" w:fill="FFFFFF"/>
        <w:suppressAutoHyphens/>
        <w:spacing w:before="0" w:beforeAutospacing="0" w:after="0" w:afterAutospacing="0"/>
        <w:ind w:firstLine="357"/>
        <w:jc w:val="right"/>
        <w:rPr>
          <w:sz w:val="22"/>
          <w:szCs w:val="22"/>
        </w:rPr>
      </w:pPr>
    </w:p>
    <w:p w14:paraId="7E4E5D87" w14:textId="1F67096B"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4EE10DA2" w14:textId="2AD4EFCC"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460026D2" w14:textId="0EDE2B98"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7C3B2FDF" w14:textId="05A86D0F"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296C936B" w14:textId="456047D6"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19B0C006" w14:textId="2CC37382"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61330715" w14:textId="7DA3AE0E" w:rsidR="00086D87" w:rsidRDefault="00086D87" w:rsidP="00AA14C9">
      <w:pPr>
        <w:pStyle w:val="a9"/>
        <w:shd w:val="clear" w:color="auto" w:fill="FFFFFF"/>
        <w:suppressAutoHyphens/>
        <w:spacing w:before="0" w:beforeAutospacing="0" w:after="0" w:afterAutospacing="0"/>
        <w:ind w:firstLine="357"/>
        <w:jc w:val="right"/>
        <w:rPr>
          <w:sz w:val="22"/>
          <w:szCs w:val="22"/>
        </w:rPr>
      </w:pPr>
    </w:p>
    <w:p w14:paraId="66C993EC" w14:textId="4BA09805" w:rsidR="008B4AD5" w:rsidRDefault="008B4AD5" w:rsidP="002D30CF">
      <w:pPr>
        <w:pStyle w:val="a9"/>
        <w:shd w:val="clear" w:color="auto" w:fill="FFFFFF"/>
        <w:suppressAutoHyphens/>
        <w:spacing w:before="0" w:beforeAutospacing="0" w:after="0" w:afterAutospacing="0"/>
        <w:rPr>
          <w:sz w:val="22"/>
          <w:szCs w:val="22"/>
        </w:rPr>
      </w:pPr>
    </w:p>
    <w:p w14:paraId="6AF4CE0E" w14:textId="77777777" w:rsidR="002D30CF" w:rsidRDefault="002D30CF" w:rsidP="002D30CF">
      <w:pPr>
        <w:pStyle w:val="a9"/>
        <w:shd w:val="clear" w:color="auto" w:fill="FFFFFF"/>
        <w:suppressAutoHyphens/>
        <w:spacing w:before="0" w:beforeAutospacing="0" w:after="0" w:afterAutospacing="0"/>
        <w:rPr>
          <w:sz w:val="22"/>
          <w:szCs w:val="22"/>
        </w:rPr>
      </w:pPr>
    </w:p>
    <w:p w14:paraId="04D8506D"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73F889A9"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6707213A"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710F26C8"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25034055"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74882DE5"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19409B6E"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743C4778"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4AD4F8C9"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5F2AB69E"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7145A48F"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45EA23AD"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1567D078"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27133DC6"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299665C1"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36DDA4D7"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3BBD3745"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0506FF0B"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7068E750"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357657E7"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446EB9BB"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0BB8950F"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4FBCB723"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15FBF23D"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02038131"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57436358"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7152FE3D"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7DD11C15" w14:textId="77777777" w:rsidR="00B654EC" w:rsidRDefault="00B654EC" w:rsidP="00AA14C9">
      <w:pPr>
        <w:pStyle w:val="a9"/>
        <w:shd w:val="clear" w:color="auto" w:fill="FFFFFF"/>
        <w:suppressAutoHyphens/>
        <w:spacing w:before="0" w:beforeAutospacing="0" w:after="0" w:afterAutospacing="0"/>
        <w:ind w:firstLine="357"/>
        <w:jc w:val="right"/>
        <w:rPr>
          <w:sz w:val="22"/>
          <w:szCs w:val="22"/>
        </w:rPr>
      </w:pPr>
    </w:p>
    <w:p w14:paraId="6AA6C971" w14:textId="77777777" w:rsidR="004D14E1" w:rsidRPr="002812D0" w:rsidRDefault="004D14E1" w:rsidP="004D14E1">
      <w:pPr>
        <w:tabs>
          <w:tab w:val="left" w:pos="1122"/>
        </w:tabs>
        <w:spacing w:line="269" w:lineRule="exact"/>
        <w:ind w:left="5529"/>
        <w:jc w:val="right"/>
        <w:rPr>
          <w:rFonts w:ascii="Times New Roman" w:eastAsia="Times New Roman" w:hAnsi="Times New Roman" w:cs="Times New Roman"/>
        </w:rPr>
      </w:pPr>
      <w:r w:rsidRPr="002812D0">
        <w:rPr>
          <w:rFonts w:ascii="Times New Roman" w:eastAsia="Times New Roman" w:hAnsi="Times New Roman" w:cs="Times New Roman"/>
        </w:rPr>
        <w:lastRenderedPageBreak/>
        <w:t>Приложение № 1</w:t>
      </w:r>
    </w:p>
    <w:p w14:paraId="1B8AF228" w14:textId="77777777" w:rsidR="004D14E1" w:rsidRPr="00441B4B" w:rsidRDefault="004D14E1" w:rsidP="004D14E1">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3C78B6E8" w14:textId="77777777" w:rsidR="004D14E1" w:rsidRDefault="004D14E1" w:rsidP="004D14E1">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7E0DBBF8" w14:textId="77777777" w:rsidR="004D14E1" w:rsidRPr="002812D0" w:rsidRDefault="004D14E1" w:rsidP="004D14E1">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6FF10331" w14:textId="77777777" w:rsidR="004D14E1" w:rsidRPr="002812D0" w:rsidRDefault="004D14E1" w:rsidP="004D14E1">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0C145070" w14:textId="77777777" w:rsidR="004D14E1" w:rsidRPr="002812D0" w:rsidRDefault="004D14E1" w:rsidP="004D14E1">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5E7FE1" w14:textId="77777777" w:rsidR="004D14E1" w:rsidRPr="002812D0" w:rsidRDefault="004D14E1" w:rsidP="004D14E1">
      <w:pPr>
        <w:shd w:val="clear" w:color="auto" w:fill="FFFFFF"/>
        <w:spacing w:after="150"/>
        <w:ind w:firstLine="360"/>
        <w:jc w:val="center"/>
        <w:rPr>
          <w:rFonts w:ascii="Times New Roman" w:eastAsia="Times New Roman" w:hAnsi="Times New Roman" w:cs="Times New Roman"/>
        </w:rPr>
      </w:pPr>
    </w:p>
    <w:p w14:paraId="7E5C8E23" w14:textId="77777777" w:rsidR="004D14E1" w:rsidRDefault="004D14E1" w:rsidP="004D14E1">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C5C5C9" w14:textId="77777777" w:rsidR="004D14E1" w:rsidRDefault="004D14E1" w:rsidP="004D14E1">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21417E2C" w14:textId="77777777" w:rsidR="004D14E1" w:rsidRPr="002812D0" w:rsidRDefault="004D14E1" w:rsidP="004D14E1">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689222C4" w14:textId="77777777" w:rsidR="004D14E1" w:rsidRPr="002812D0" w:rsidRDefault="004D14E1" w:rsidP="004D14E1">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94CAFAA" w14:textId="77777777" w:rsidR="004D14E1" w:rsidRPr="002812D0" w:rsidRDefault="004D14E1" w:rsidP="004D14E1">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1DFBED45" w14:textId="77777777" w:rsidR="004D14E1" w:rsidRPr="002812D0" w:rsidRDefault="004D14E1" w:rsidP="004D14E1">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64CA21BE" w14:textId="77777777" w:rsidR="004D14E1" w:rsidRPr="002812D0" w:rsidRDefault="004D14E1" w:rsidP="004D14E1">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397D6046" w14:textId="77777777" w:rsidR="004D14E1" w:rsidRDefault="004D14E1" w:rsidP="004D14E1">
      <w:pPr>
        <w:ind w:firstLine="709"/>
        <w:jc w:val="both"/>
        <w:rPr>
          <w:rFonts w:ascii="Times New Roman" w:eastAsia="Calibri" w:hAnsi="Times New Roman" w:cs="Times New Roman"/>
        </w:rPr>
      </w:pPr>
    </w:p>
    <w:p w14:paraId="19E326A3" w14:textId="77777777" w:rsidR="004D14E1"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3A4E0073" w14:textId="77777777" w:rsidR="004D14E1"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Лот №1: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D740F52" w14:textId="77777777" w:rsidR="004D14E1"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Лот №2: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87CAAEF" w14:textId="77777777" w:rsidR="004D14E1"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Лот №3: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1B66D1C" w14:textId="77777777" w:rsidR="004D14E1"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Лот №4: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7E84C6A6" w14:textId="77777777" w:rsidR="004D14E1"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5</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46C5DBB2" w14:textId="77777777" w:rsidR="004D14E1"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6</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2F8A0C37" w14:textId="77777777" w:rsidR="004D14E1"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7</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5E035792" w14:textId="77777777" w:rsidR="004D14E1"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8</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414361B8" w14:textId="77777777" w:rsidR="004D14E1"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9</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p>
    <w:p w14:paraId="510895FA" w14:textId="77777777" w:rsidR="004D14E1" w:rsidRDefault="004D14E1" w:rsidP="004D14E1">
      <w:pPr>
        <w:ind w:firstLine="709"/>
        <w:jc w:val="both"/>
        <w:rPr>
          <w:rFonts w:ascii="Times New Roman" w:eastAsia="Calibri" w:hAnsi="Times New Roman" w:cs="Times New Roman"/>
        </w:rPr>
      </w:pPr>
    </w:p>
    <w:p w14:paraId="516E7242" w14:textId="77777777" w:rsidR="004D14E1" w:rsidRPr="00E16A08"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15223109" w14:textId="77777777" w:rsidR="004D14E1" w:rsidRPr="00E16A08" w:rsidRDefault="004D14E1" w:rsidP="004D14E1">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5BBFDEB0" w14:textId="77777777" w:rsidR="004D14E1" w:rsidRPr="00E16A08"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наименование участника процедуры закупки) </w:t>
      </w:r>
    </w:p>
    <w:p w14:paraId="6ACEFD85" w14:textId="77777777" w:rsidR="004D14E1" w:rsidRPr="00E16A08"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21E0D3A0" w14:textId="77777777" w:rsidR="004D14E1" w:rsidRPr="00E16A08" w:rsidRDefault="004D14E1" w:rsidP="004D14E1">
      <w:pPr>
        <w:numPr>
          <w:ilvl w:val="0"/>
          <w:numId w:val="5"/>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492361CA" w14:textId="77777777" w:rsidR="004D14E1" w:rsidRPr="00E16A08"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(наименование участника процедуры закупки)</w:t>
      </w:r>
    </w:p>
    <w:p w14:paraId="6D6B52DA" w14:textId="77777777" w:rsidR="004D14E1" w:rsidRPr="00E16A08" w:rsidRDefault="004D14E1" w:rsidP="004D14E1">
      <w:pPr>
        <w:ind w:firstLine="709"/>
        <w:jc w:val="both"/>
        <w:rPr>
          <w:rFonts w:ascii="Times New Roman" w:eastAsia="Calibri" w:hAnsi="Times New Roman" w:cs="Times New Roman"/>
          <w:bCs/>
        </w:rPr>
      </w:pPr>
      <w:r w:rsidRPr="00E16A08">
        <w:rPr>
          <w:rFonts w:ascii="Times New Roman" w:eastAsia="Calibri" w:hAnsi="Times New Roman" w:cs="Times New Roman"/>
          <w:bCs/>
        </w:rPr>
        <w:lastRenderedPageBreak/>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956788B" w14:textId="77777777" w:rsidR="004D14E1" w:rsidRPr="00E16A08" w:rsidRDefault="004D14E1" w:rsidP="004D14E1">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155B565F" w14:textId="77777777" w:rsidR="004D14E1" w:rsidRPr="00E16A08" w:rsidRDefault="004D14E1" w:rsidP="004D14E1">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          (наименование участника процедуры закупки)</w:t>
      </w:r>
    </w:p>
    <w:p w14:paraId="6C0D473C" w14:textId="77777777" w:rsidR="004D14E1" w:rsidRPr="00E16A08" w:rsidRDefault="004D14E1" w:rsidP="004D14E1">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472C900" w14:textId="77777777" w:rsidR="004D14E1" w:rsidRPr="00E16A08" w:rsidRDefault="004D14E1" w:rsidP="004D14E1">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295D6BF" w14:textId="77777777" w:rsidR="004D14E1" w:rsidRDefault="004D14E1" w:rsidP="004D14E1">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4D14E1" w:rsidRPr="00B610E6" w14:paraId="7BDCE15F" w14:textId="77777777" w:rsidTr="00DC55E5">
        <w:tc>
          <w:tcPr>
            <w:tcW w:w="4672" w:type="dxa"/>
          </w:tcPr>
          <w:p w14:paraId="595C3DBE" w14:textId="77777777" w:rsidR="004D14E1" w:rsidRPr="00B610E6" w:rsidRDefault="004D14E1" w:rsidP="00DC55E5">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42B9927E" w14:textId="77777777" w:rsidR="004D14E1" w:rsidRPr="00B610E6" w:rsidRDefault="004D14E1" w:rsidP="00DC55E5">
            <w:pPr>
              <w:rPr>
                <w:rFonts w:ascii="Times New Roman" w:eastAsia="Calibri" w:hAnsi="Times New Roman" w:cs="Times New Roman"/>
              </w:rPr>
            </w:pPr>
          </w:p>
        </w:tc>
        <w:tc>
          <w:tcPr>
            <w:tcW w:w="4673" w:type="dxa"/>
          </w:tcPr>
          <w:p w14:paraId="6435B7E6" w14:textId="77777777" w:rsidR="004D14E1" w:rsidRPr="00B610E6" w:rsidRDefault="004D14E1" w:rsidP="00DC55E5">
            <w:pPr>
              <w:rPr>
                <w:rFonts w:ascii="Times New Roman" w:eastAsia="Calibri" w:hAnsi="Times New Roman" w:cs="Times New Roman"/>
              </w:rPr>
            </w:pPr>
          </w:p>
        </w:tc>
      </w:tr>
      <w:tr w:rsidR="004D14E1" w:rsidRPr="00B610E6" w14:paraId="0FE89A18" w14:textId="77777777" w:rsidTr="00DC55E5">
        <w:tc>
          <w:tcPr>
            <w:tcW w:w="4672" w:type="dxa"/>
          </w:tcPr>
          <w:p w14:paraId="63BEEC26" w14:textId="77777777" w:rsidR="004D14E1" w:rsidRPr="00B610E6" w:rsidRDefault="004D14E1" w:rsidP="00DC55E5">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2E766AB6" w14:textId="77777777" w:rsidR="004D14E1" w:rsidRPr="00B610E6" w:rsidRDefault="004D14E1" w:rsidP="00DC55E5">
            <w:pPr>
              <w:rPr>
                <w:rFonts w:ascii="Times New Roman" w:eastAsia="Calibri" w:hAnsi="Times New Roman" w:cs="Times New Roman"/>
              </w:rPr>
            </w:pPr>
          </w:p>
        </w:tc>
      </w:tr>
      <w:tr w:rsidR="004D14E1" w:rsidRPr="00B610E6" w14:paraId="2F91C50D" w14:textId="77777777" w:rsidTr="00DC55E5">
        <w:tc>
          <w:tcPr>
            <w:tcW w:w="4672" w:type="dxa"/>
          </w:tcPr>
          <w:p w14:paraId="696C3341" w14:textId="77777777" w:rsidR="004D14E1" w:rsidRPr="00B610E6" w:rsidRDefault="004D14E1" w:rsidP="00DC55E5">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76F728B7" w14:textId="77777777" w:rsidR="004D14E1" w:rsidRPr="00B610E6" w:rsidRDefault="004D14E1" w:rsidP="00DC55E5">
            <w:pPr>
              <w:rPr>
                <w:rFonts w:ascii="Times New Roman" w:eastAsia="Calibri" w:hAnsi="Times New Roman" w:cs="Times New Roman"/>
              </w:rPr>
            </w:pPr>
          </w:p>
        </w:tc>
        <w:tc>
          <w:tcPr>
            <w:tcW w:w="4673" w:type="dxa"/>
          </w:tcPr>
          <w:p w14:paraId="02E1E819" w14:textId="77777777" w:rsidR="004D14E1" w:rsidRPr="00B610E6" w:rsidRDefault="004D14E1" w:rsidP="00DC55E5">
            <w:pPr>
              <w:rPr>
                <w:rFonts w:ascii="Times New Roman" w:eastAsia="Calibri" w:hAnsi="Times New Roman" w:cs="Times New Roman"/>
              </w:rPr>
            </w:pPr>
          </w:p>
        </w:tc>
      </w:tr>
      <w:tr w:rsidR="004D14E1" w:rsidRPr="00B610E6" w14:paraId="7823EA89" w14:textId="77777777" w:rsidTr="00DC55E5">
        <w:tc>
          <w:tcPr>
            <w:tcW w:w="4672" w:type="dxa"/>
          </w:tcPr>
          <w:p w14:paraId="06413F86" w14:textId="77777777" w:rsidR="004D14E1" w:rsidRPr="00B610E6" w:rsidRDefault="004D14E1" w:rsidP="00DC55E5">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102E99DA" w14:textId="77777777" w:rsidR="004D14E1" w:rsidRPr="00B610E6" w:rsidRDefault="004D14E1" w:rsidP="00DC55E5">
            <w:pPr>
              <w:rPr>
                <w:rFonts w:ascii="Times New Roman" w:eastAsia="Calibri" w:hAnsi="Times New Roman" w:cs="Times New Roman"/>
              </w:rPr>
            </w:pPr>
          </w:p>
        </w:tc>
        <w:tc>
          <w:tcPr>
            <w:tcW w:w="4673" w:type="dxa"/>
          </w:tcPr>
          <w:p w14:paraId="66D0ED13" w14:textId="77777777" w:rsidR="004D14E1" w:rsidRPr="00B610E6" w:rsidRDefault="004D14E1" w:rsidP="00DC55E5">
            <w:pPr>
              <w:rPr>
                <w:rFonts w:ascii="Times New Roman" w:eastAsia="Calibri" w:hAnsi="Times New Roman" w:cs="Times New Roman"/>
              </w:rPr>
            </w:pPr>
          </w:p>
        </w:tc>
      </w:tr>
      <w:tr w:rsidR="004D14E1" w:rsidRPr="00B610E6" w14:paraId="58BCD6A7" w14:textId="77777777" w:rsidTr="00DC55E5">
        <w:tc>
          <w:tcPr>
            <w:tcW w:w="4672" w:type="dxa"/>
          </w:tcPr>
          <w:p w14:paraId="14E9748C" w14:textId="77777777" w:rsidR="004D14E1" w:rsidRPr="00B610E6" w:rsidRDefault="004D14E1" w:rsidP="00DC55E5">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5B28CC31" w14:textId="77777777" w:rsidR="004D14E1" w:rsidRPr="00B610E6" w:rsidRDefault="004D14E1" w:rsidP="00DC55E5">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472E4985" w14:textId="77777777" w:rsidR="004D14E1" w:rsidRPr="00B610E6" w:rsidRDefault="004D14E1" w:rsidP="00DC55E5">
            <w:pPr>
              <w:rPr>
                <w:rFonts w:ascii="Times New Roman" w:eastAsia="Calibri" w:hAnsi="Times New Roman" w:cs="Times New Roman"/>
              </w:rPr>
            </w:pPr>
          </w:p>
        </w:tc>
        <w:tc>
          <w:tcPr>
            <w:tcW w:w="4673" w:type="dxa"/>
          </w:tcPr>
          <w:p w14:paraId="55C7455D" w14:textId="77777777" w:rsidR="004D14E1" w:rsidRPr="00B610E6" w:rsidRDefault="004D14E1" w:rsidP="00DC55E5">
            <w:pPr>
              <w:rPr>
                <w:rFonts w:ascii="Times New Roman" w:eastAsia="Calibri" w:hAnsi="Times New Roman" w:cs="Times New Roman"/>
              </w:rPr>
            </w:pPr>
          </w:p>
        </w:tc>
      </w:tr>
      <w:tr w:rsidR="004D14E1" w:rsidRPr="00B610E6" w14:paraId="532C94C4" w14:textId="77777777" w:rsidTr="00DC55E5">
        <w:tc>
          <w:tcPr>
            <w:tcW w:w="4672" w:type="dxa"/>
          </w:tcPr>
          <w:p w14:paraId="5F83A4A6" w14:textId="77777777" w:rsidR="004D14E1" w:rsidRPr="00B610E6" w:rsidRDefault="004D14E1" w:rsidP="00DC55E5">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5850684B" w14:textId="77777777" w:rsidR="004D14E1" w:rsidRPr="00B610E6" w:rsidRDefault="004D14E1" w:rsidP="00DC55E5">
            <w:pPr>
              <w:rPr>
                <w:rFonts w:ascii="Times New Roman" w:eastAsia="Calibri" w:hAnsi="Times New Roman" w:cs="Times New Roman"/>
              </w:rPr>
            </w:pPr>
          </w:p>
        </w:tc>
        <w:tc>
          <w:tcPr>
            <w:tcW w:w="4673" w:type="dxa"/>
          </w:tcPr>
          <w:p w14:paraId="1FBDE5FB" w14:textId="77777777" w:rsidR="004D14E1" w:rsidRPr="00B610E6" w:rsidRDefault="004D14E1" w:rsidP="00DC55E5">
            <w:pPr>
              <w:rPr>
                <w:rFonts w:ascii="Times New Roman" w:eastAsia="Calibri" w:hAnsi="Times New Roman" w:cs="Times New Roman"/>
              </w:rPr>
            </w:pPr>
          </w:p>
        </w:tc>
      </w:tr>
      <w:tr w:rsidR="004D14E1" w:rsidRPr="00B610E6" w14:paraId="6BABAFC3" w14:textId="77777777" w:rsidTr="00DC55E5">
        <w:tc>
          <w:tcPr>
            <w:tcW w:w="4672" w:type="dxa"/>
          </w:tcPr>
          <w:p w14:paraId="70540116" w14:textId="77777777" w:rsidR="004D14E1" w:rsidRPr="00B610E6" w:rsidRDefault="004D14E1" w:rsidP="00DC55E5">
            <w:pPr>
              <w:rPr>
                <w:rFonts w:ascii="Times New Roman" w:eastAsia="Calibri" w:hAnsi="Times New Roman" w:cs="Times New Roman"/>
              </w:rPr>
            </w:pPr>
            <w:r w:rsidRPr="00B610E6">
              <w:rPr>
                <w:rFonts w:ascii="Times New Roman" w:eastAsia="Calibri" w:hAnsi="Times New Roman" w:cs="Times New Roman"/>
              </w:rPr>
              <w:t>Почтовый адрес</w:t>
            </w:r>
          </w:p>
          <w:p w14:paraId="61BA99AF" w14:textId="77777777" w:rsidR="004D14E1" w:rsidRPr="00B610E6" w:rsidRDefault="004D14E1" w:rsidP="00DC55E5">
            <w:pPr>
              <w:rPr>
                <w:rFonts w:ascii="Times New Roman" w:eastAsia="Calibri" w:hAnsi="Times New Roman" w:cs="Times New Roman"/>
              </w:rPr>
            </w:pPr>
          </w:p>
        </w:tc>
        <w:tc>
          <w:tcPr>
            <w:tcW w:w="4673" w:type="dxa"/>
          </w:tcPr>
          <w:p w14:paraId="4EA6AF9B" w14:textId="77777777" w:rsidR="004D14E1" w:rsidRPr="00B610E6" w:rsidRDefault="004D14E1" w:rsidP="00DC55E5">
            <w:pPr>
              <w:rPr>
                <w:rFonts w:ascii="Times New Roman" w:eastAsia="Calibri" w:hAnsi="Times New Roman" w:cs="Times New Roman"/>
              </w:rPr>
            </w:pPr>
          </w:p>
        </w:tc>
      </w:tr>
      <w:tr w:rsidR="004D14E1" w:rsidRPr="00B610E6" w14:paraId="07FF380D" w14:textId="77777777" w:rsidTr="00DC55E5">
        <w:tc>
          <w:tcPr>
            <w:tcW w:w="4672" w:type="dxa"/>
          </w:tcPr>
          <w:p w14:paraId="3482BF9B" w14:textId="77777777" w:rsidR="004D14E1" w:rsidRPr="00B610E6" w:rsidRDefault="004D14E1" w:rsidP="00DC55E5">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6FD6937" w14:textId="77777777" w:rsidR="004D14E1" w:rsidRPr="00B610E6" w:rsidRDefault="004D14E1" w:rsidP="00DC55E5">
            <w:pPr>
              <w:rPr>
                <w:rFonts w:ascii="Times New Roman" w:eastAsia="Calibri" w:hAnsi="Times New Roman" w:cs="Times New Roman"/>
              </w:rPr>
            </w:pPr>
          </w:p>
        </w:tc>
        <w:tc>
          <w:tcPr>
            <w:tcW w:w="4673" w:type="dxa"/>
          </w:tcPr>
          <w:p w14:paraId="12BA1689" w14:textId="77777777" w:rsidR="004D14E1" w:rsidRPr="00B610E6" w:rsidRDefault="004D14E1" w:rsidP="00DC55E5">
            <w:pPr>
              <w:rPr>
                <w:rFonts w:ascii="Times New Roman" w:eastAsia="Calibri" w:hAnsi="Times New Roman" w:cs="Times New Roman"/>
              </w:rPr>
            </w:pPr>
          </w:p>
        </w:tc>
      </w:tr>
      <w:tr w:rsidR="004D14E1" w:rsidRPr="00B610E6" w14:paraId="1D0CEE3B" w14:textId="77777777" w:rsidTr="00DC55E5">
        <w:tc>
          <w:tcPr>
            <w:tcW w:w="4672" w:type="dxa"/>
          </w:tcPr>
          <w:p w14:paraId="6515F9A0" w14:textId="77777777" w:rsidR="004D14E1" w:rsidRPr="00B610E6" w:rsidRDefault="004D14E1" w:rsidP="00DC55E5">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17166417" w14:textId="77777777" w:rsidR="004D14E1" w:rsidRPr="00B610E6" w:rsidRDefault="004D14E1" w:rsidP="00DC55E5">
            <w:pPr>
              <w:rPr>
                <w:rFonts w:ascii="Times New Roman" w:eastAsia="Calibri" w:hAnsi="Times New Roman" w:cs="Times New Roman"/>
              </w:rPr>
            </w:pPr>
          </w:p>
        </w:tc>
        <w:tc>
          <w:tcPr>
            <w:tcW w:w="4673" w:type="dxa"/>
          </w:tcPr>
          <w:p w14:paraId="510A8E96" w14:textId="77777777" w:rsidR="004D14E1" w:rsidRPr="00B610E6" w:rsidRDefault="004D14E1" w:rsidP="00DC55E5">
            <w:pPr>
              <w:rPr>
                <w:rFonts w:ascii="Times New Roman" w:eastAsia="Calibri" w:hAnsi="Times New Roman" w:cs="Times New Roman"/>
              </w:rPr>
            </w:pPr>
          </w:p>
        </w:tc>
      </w:tr>
    </w:tbl>
    <w:p w14:paraId="141C09D4" w14:textId="77777777" w:rsidR="004D14E1" w:rsidRPr="002812D0" w:rsidRDefault="004D14E1" w:rsidP="004D14E1">
      <w:pPr>
        <w:shd w:val="clear" w:color="auto" w:fill="FFFFFF"/>
        <w:spacing w:after="150"/>
        <w:ind w:firstLine="360"/>
        <w:rPr>
          <w:rFonts w:ascii="Times New Roman" w:eastAsia="Times New Roman" w:hAnsi="Times New Roman" w:cs="Times New Roman"/>
        </w:rPr>
      </w:pPr>
    </w:p>
    <w:p w14:paraId="12B1CCEE" w14:textId="77777777" w:rsidR="004D14E1" w:rsidRPr="002812D0" w:rsidRDefault="004D14E1" w:rsidP="004D14E1">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4A0F81CE"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4FF39048"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F2E8D5"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7ADB0293"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EFEC161"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4E4D895E"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0F9BC0E8"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65442B04"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3) наименование производителя и страны происхождения товара;</w:t>
      </w:r>
    </w:p>
    <w:p w14:paraId="03333523"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5E8A3CC8"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784A9FEB" w14:textId="77777777" w:rsidR="004D14E1"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1E5F45A"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DDC15CF"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0F3D7C5F"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44D8F7A4" w14:textId="77777777" w:rsidR="004D14E1" w:rsidRPr="00D11C54" w:rsidRDefault="004D14E1" w:rsidP="004D14E1">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52A13215" w14:textId="77777777" w:rsidR="004D14E1" w:rsidRPr="00D11C54" w:rsidRDefault="004D14E1" w:rsidP="004D14E1">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0D0B31DD" w14:textId="77777777" w:rsidR="004D14E1" w:rsidRPr="00D11C54" w:rsidRDefault="004D14E1" w:rsidP="004D14E1">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0184A3C9" w14:textId="77777777" w:rsidR="004D14E1" w:rsidRPr="00D11C54" w:rsidRDefault="004D14E1" w:rsidP="004D14E1">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88C07D8" w14:textId="77777777" w:rsidR="004D14E1" w:rsidRDefault="004D14E1" w:rsidP="004D14E1">
      <w:pPr>
        <w:shd w:val="clear" w:color="auto" w:fill="FFFFFF"/>
        <w:spacing w:after="150"/>
        <w:ind w:firstLine="360"/>
        <w:jc w:val="both"/>
        <w:rPr>
          <w:rFonts w:ascii="Times New Roman" w:eastAsia="Times New Roman" w:hAnsi="Times New Roman" w:cs="Times New Roman"/>
        </w:rPr>
      </w:pPr>
    </w:p>
    <w:p w14:paraId="0F15E1A9" w14:textId="77777777" w:rsidR="004D14E1" w:rsidRDefault="004D14E1" w:rsidP="004D14E1">
      <w:pPr>
        <w:shd w:val="clear" w:color="auto" w:fill="FFFFFF"/>
        <w:spacing w:after="150"/>
        <w:ind w:firstLine="360"/>
        <w:jc w:val="both"/>
        <w:rPr>
          <w:rFonts w:ascii="Times New Roman" w:eastAsia="Times New Roman" w:hAnsi="Times New Roman" w:cs="Times New Roman"/>
        </w:rPr>
      </w:pPr>
    </w:p>
    <w:p w14:paraId="557EB675" w14:textId="77777777" w:rsidR="004D14E1" w:rsidRPr="00D45FB3" w:rsidRDefault="004D14E1" w:rsidP="004D14E1">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792A8AD4"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701CEF88" w14:textId="77777777" w:rsidR="004D14E1" w:rsidRDefault="004D14E1" w:rsidP="004D14E1">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211E32D0"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1E901986" w14:textId="77777777" w:rsidR="004D14E1" w:rsidRDefault="004D14E1" w:rsidP="004D14E1">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192FF9DB" w14:textId="77777777" w:rsidR="004D14E1" w:rsidRPr="002812D0" w:rsidRDefault="004D14E1" w:rsidP="004D14E1">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609107AB" w14:textId="77777777" w:rsidR="004D14E1" w:rsidRPr="002812D0" w:rsidRDefault="004D14E1" w:rsidP="004D14E1">
      <w:pPr>
        <w:spacing w:after="160" w:line="259" w:lineRule="auto"/>
      </w:pPr>
    </w:p>
    <w:p w14:paraId="27B3C724" w14:textId="77777777" w:rsidR="00AA14C9" w:rsidRDefault="00AA14C9" w:rsidP="00AA14C9">
      <w:pPr>
        <w:suppressAutoHyphens/>
        <w:ind w:firstLine="708"/>
        <w:jc w:val="both"/>
      </w:pPr>
    </w:p>
    <w:p w14:paraId="36EB68A6" w14:textId="77777777" w:rsidR="00AA14C9" w:rsidRDefault="00AA14C9" w:rsidP="00AA14C9">
      <w:pPr>
        <w:suppressAutoHyphens/>
        <w:ind w:firstLine="709"/>
        <w:jc w:val="both"/>
      </w:pPr>
    </w:p>
    <w:p w14:paraId="34CE49A4" w14:textId="6147FA6B" w:rsidR="003A5333" w:rsidRDefault="003A5333" w:rsidP="00AA14C9">
      <w:pPr>
        <w:suppressAutoHyphens/>
        <w:ind w:firstLine="708"/>
        <w:jc w:val="both"/>
      </w:pPr>
    </w:p>
    <w:p w14:paraId="215EC9EB" w14:textId="4C74F730" w:rsidR="00EA2C68" w:rsidRDefault="00EA2C68" w:rsidP="00AA14C9">
      <w:pPr>
        <w:suppressAutoHyphens/>
        <w:ind w:firstLine="708"/>
        <w:jc w:val="both"/>
      </w:pPr>
    </w:p>
    <w:p w14:paraId="3E3BDCD5" w14:textId="19939C8A" w:rsidR="00EA2C68" w:rsidRDefault="00EA2C68" w:rsidP="00AA14C9">
      <w:pPr>
        <w:suppressAutoHyphens/>
        <w:ind w:firstLine="708"/>
        <w:jc w:val="both"/>
      </w:pPr>
    </w:p>
    <w:p w14:paraId="4EE926B5" w14:textId="617EE005" w:rsidR="00EA2C68" w:rsidRDefault="00EA2C68" w:rsidP="00AA14C9">
      <w:pPr>
        <w:suppressAutoHyphens/>
        <w:ind w:firstLine="708"/>
        <w:jc w:val="both"/>
      </w:pPr>
    </w:p>
    <w:p w14:paraId="5B64F9BB" w14:textId="4BCD5393" w:rsidR="00EA2C68" w:rsidRDefault="00EA2C68" w:rsidP="00AA14C9">
      <w:pPr>
        <w:suppressAutoHyphens/>
        <w:ind w:firstLine="708"/>
        <w:jc w:val="both"/>
      </w:pPr>
    </w:p>
    <w:p w14:paraId="1F0C03AC" w14:textId="2AF5AC16" w:rsidR="00EA2C68" w:rsidRDefault="00EA2C68" w:rsidP="00AA14C9">
      <w:pPr>
        <w:suppressAutoHyphens/>
        <w:ind w:firstLine="708"/>
        <w:jc w:val="both"/>
      </w:pPr>
    </w:p>
    <w:p w14:paraId="2DD79039" w14:textId="41C4B871" w:rsidR="00EA2C68" w:rsidRDefault="00EA2C68" w:rsidP="00AA14C9">
      <w:pPr>
        <w:suppressAutoHyphens/>
        <w:ind w:firstLine="708"/>
        <w:jc w:val="both"/>
      </w:pPr>
    </w:p>
    <w:p w14:paraId="32E4A9CF" w14:textId="09532D1D" w:rsidR="00EA2C68" w:rsidRDefault="00EA2C68" w:rsidP="00AA14C9">
      <w:pPr>
        <w:suppressAutoHyphens/>
        <w:ind w:firstLine="708"/>
        <w:jc w:val="both"/>
      </w:pPr>
    </w:p>
    <w:p w14:paraId="56F66CE1" w14:textId="46BBC82F" w:rsidR="00EA2C68" w:rsidRDefault="00EA2C68" w:rsidP="00AA14C9">
      <w:pPr>
        <w:suppressAutoHyphens/>
        <w:ind w:firstLine="708"/>
        <w:jc w:val="both"/>
      </w:pPr>
    </w:p>
    <w:p w14:paraId="2CFB81C0" w14:textId="47AD71F3" w:rsidR="00EA2C68" w:rsidRDefault="00EA2C68" w:rsidP="00AA14C9">
      <w:pPr>
        <w:suppressAutoHyphens/>
        <w:ind w:firstLine="708"/>
        <w:jc w:val="both"/>
      </w:pPr>
    </w:p>
    <w:p w14:paraId="63F950E4" w14:textId="6EA11DF5" w:rsidR="00EA2C68" w:rsidRDefault="00EA2C68" w:rsidP="00AA14C9">
      <w:pPr>
        <w:suppressAutoHyphens/>
        <w:ind w:firstLine="708"/>
        <w:jc w:val="both"/>
      </w:pPr>
    </w:p>
    <w:p w14:paraId="360725C2" w14:textId="4B4050BA" w:rsidR="00EA2C68" w:rsidRDefault="00EA2C68" w:rsidP="00AA14C9">
      <w:pPr>
        <w:suppressAutoHyphens/>
        <w:ind w:firstLine="708"/>
        <w:jc w:val="both"/>
      </w:pPr>
    </w:p>
    <w:p w14:paraId="4258A2EF" w14:textId="77777777" w:rsidR="00EA2C68" w:rsidRPr="00B55234" w:rsidRDefault="00EA2C68" w:rsidP="00EA2C68">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D6F8590" w14:textId="77777777" w:rsidR="00EA2C68" w:rsidRPr="00C82049" w:rsidRDefault="00EA2C68" w:rsidP="00EA2C68">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1A63BDE1" w14:textId="77777777" w:rsidR="00EA2C68" w:rsidRPr="00C82049" w:rsidRDefault="00EA2C68" w:rsidP="00EA2C68">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7F782F09" w14:textId="77777777" w:rsidR="00EA2C68" w:rsidRPr="00C82049" w:rsidRDefault="00EA2C68" w:rsidP="00EA2C68">
      <w:pPr>
        <w:jc w:val="right"/>
        <w:rPr>
          <w:rFonts w:ascii="Times New Roman" w:hAnsi="Times New Roman" w:cs="Times New Roman"/>
        </w:rPr>
      </w:pPr>
      <w:r w:rsidRPr="00C82049">
        <w:rPr>
          <w:rFonts w:ascii="Times New Roman" w:hAnsi="Times New Roman" w:cs="Times New Roman"/>
        </w:rPr>
        <w:t>Республики</w:t>
      </w:r>
    </w:p>
    <w:p w14:paraId="40B1655B" w14:textId="77777777" w:rsidR="00EA2C68" w:rsidRPr="00B55234" w:rsidRDefault="00EA2C68" w:rsidP="00EA2C68">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708A1BEA" w14:textId="77777777" w:rsidR="00EA2C68" w:rsidRPr="00B55234" w:rsidRDefault="00EA2C68" w:rsidP="00EA2C68">
      <w:pPr>
        <w:jc w:val="right"/>
        <w:rPr>
          <w:rFonts w:ascii="Times New Roman" w:hAnsi="Times New Roman" w:cs="Times New Roman"/>
        </w:rPr>
      </w:pPr>
    </w:p>
    <w:p w14:paraId="7D5DC143" w14:textId="77777777" w:rsidR="00EA2C68" w:rsidRPr="00B55234" w:rsidRDefault="00EA2C68" w:rsidP="00EA2C68">
      <w:pPr>
        <w:jc w:val="right"/>
        <w:rPr>
          <w:rFonts w:ascii="Times New Roman" w:hAnsi="Times New Roman" w:cs="Times New Roman"/>
        </w:rPr>
      </w:pPr>
    </w:p>
    <w:p w14:paraId="10CC1EDB"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Декларация</w:t>
      </w:r>
    </w:p>
    <w:p w14:paraId="01C86040"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7F211C90" w14:textId="77777777" w:rsidR="00EA2C68" w:rsidRPr="00C82049" w:rsidRDefault="00EA2C68" w:rsidP="00EA2C68">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3451ABB0" w14:textId="77777777" w:rsidR="00EA2C68" w:rsidRDefault="00EA2C68" w:rsidP="00EA2C68">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3C345495" w14:textId="77777777" w:rsidR="00EA2C68" w:rsidRPr="00B55234" w:rsidRDefault="00EA2C68" w:rsidP="00EA2C68">
      <w:pPr>
        <w:jc w:val="center"/>
        <w:rPr>
          <w:rFonts w:ascii="Times New Roman" w:hAnsi="Times New Roman" w:cs="Times New Roman"/>
        </w:rPr>
      </w:pPr>
    </w:p>
    <w:p w14:paraId="3E9DA335" w14:textId="77777777" w:rsidR="00EA2C68" w:rsidRDefault="00EA2C68" w:rsidP="00EA2C68">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408B023E" w14:textId="77777777" w:rsidR="00EA2C68" w:rsidRPr="003C33D6" w:rsidRDefault="00EA2C68" w:rsidP="00EA2C68">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2FE1E422" w14:textId="77777777" w:rsidR="00EA2C68" w:rsidRPr="00B55234" w:rsidRDefault="00EA2C68" w:rsidP="00EA2C68">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7F9BD81" w14:textId="77777777" w:rsidR="00EA2C68" w:rsidRPr="00B55234" w:rsidRDefault="00EA2C68" w:rsidP="00EA2C68">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12E7A67A" w14:textId="77777777" w:rsidR="00EA2C68" w:rsidRDefault="00EA2C68" w:rsidP="00EA2C68">
      <w:pPr>
        <w:jc w:val="right"/>
        <w:rPr>
          <w:rFonts w:ascii="Times New Roman" w:hAnsi="Times New Roman" w:cs="Times New Roman"/>
        </w:rPr>
      </w:pPr>
    </w:p>
    <w:p w14:paraId="5BEA5B07" w14:textId="77777777" w:rsidR="00EA2C68" w:rsidRDefault="00EA2C68" w:rsidP="00EA2C68">
      <w:pPr>
        <w:jc w:val="right"/>
        <w:rPr>
          <w:rFonts w:ascii="Times New Roman" w:hAnsi="Times New Roman" w:cs="Times New Roman"/>
        </w:rPr>
      </w:pPr>
    </w:p>
    <w:p w14:paraId="48B30B09" w14:textId="77777777" w:rsidR="00EA2C68" w:rsidRPr="00B55234" w:rsidRDefault="00EA2C68" w:rsidP="00EA2C68">
      <w:pPr>
        <w:jc w:val="right"/>
        <w:rPr>
          <w:rFonts w:ascii="Times New Roman" w:hAnsi="Times New Roman" w:cs="Times New Roman"/>
        </w:rPr>
      </w:pPr>
    </w:p>
    <w:p w14:paraId="17BB3CE7" w14:textId="77777777" w:rsidR="00EA2C68" w:rsidRDefault="00EA2C68" w:rsidP="00EA2C68">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051C1B3A" w14:textId="77777777" w:rsidR="00EA2C68" w:rsidRPr="003C33D6" w:rsidRDefault="00EA2C68" w:rsidP="00EA2C68">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24D211E" w14:textId="77777777" w:rsidR="00EA2C68" w:rsidRPr="003C33D6" w:rsidRDefault="00EA2C68" w:rsidP="00EA2C68">
      <w:pPr>
        <w:jc w:val="both"/>
        <w:rPr>
          <w:rFonts w:ascii="Times New Roman" w:hAnsi="Times New Roman" w:cs="Times New Roman"/>
          <w:vertAlign w:val="subscript"/>
        </w:rPr>
      </w:pPr>
    </w:p>
    <w:p w14:paraId="03FC3359" w14:textId="77777777" w:rsidR="00EA2C68" w:rsidRDefault="00EA2C68" w:rsidP="00EA2C68">
      <w:pPr>
        <w:suppressAutoHyphens/>
        <w:ind w:firstLine="709"/>
        <w:jc w:val="both"/>
      </w:pPr>
    </w:p>
    <w:p w14:paraId="7D4AA0B0" w14:textId="77777777" w:rsidR="00EA2C68" w:rsidRDefault="00EA2C68" w:rsidP="00EA2C68">
      <w:pPr>
        <w:suppressAutoHyphens/>
        <w:ind w:firstLine="709"/>
        <w:jc w:val="both"/>
      </w:pPr>
    </w:p>
    <w:p w14:paraId="33038B75" w14:textId="77777777" w:rsidR="00EA2C68" w:rsidRDefault="00EA2C68" w:rsidP="00EA2C68">
      <w:pPr>
        <w:suppressAutoHyphens/>
        <w:ind w:firstLine="709"/>
        <w:jc w:val="both"/>
      </w:pPr>
    </w:p>
    <w:p w14:paraId="2A09C360" w14:textId="77777777" w:rsidR="00EA2C68" w:rsidRDefault="00EA2C68" w:rsidP="00EA2C68">
      <w:pPr>
        <w:suppressAutoHyphens/>
        <w:ind w:firstLine="709"/>
        <w:jc w:val="both"/>
      </w:pPr>
    </w:p>
    <w:p w14:paraId="5398F25F" w14:textId="77777777" w:rsidR="00EA2C68" w:rsidRDefault="00EA2C68" w:rsidP="00EA2C68">
      <w:pPr>
        <w:suppressAutoHyphens/>
        <w:ind w:firstLine="709"/>
        <w:jc w:val="both"/>
      </w:pPr>
    </w:p>
    <w:p w14:paraId="2D96FEB4" w14:textId="77777777" w:rsidR="00EA2C68" w:rsidRDefault="00EA2C68" w:rsidP="00EA2C68">
      <w:pPr>
        <w:suppressAutoHyphens/>
        <w:ind w:firstLine="709"/>
        <w:jc w:val="both"/>
      </w:pPr>
    </w:p>
    <w:p w14:paraId="14B61137" w14:textId="77777777" w:rsidR="00EA2C68" w:rsidRDefault="00EA2C68" w:rsidP="00EA2C68">
      <w:pPr>
        <w:suppressAutoHyphens/>
        <w:ind w:firstLine="709"/>
        <w:jc w:val="both"/>
      </w:pPr>
    </w:p>
    <w:p w14:paraId="27BF2BF2" w14:textId="77777777" w:rsidR="00EA2C68" w:rsidRDefault="00EA2C68" w:rsidP="00EA2C68">
      <w:pPr>
        <w:suppressAutoHyphens/>
        <w:ind w:firstLine="709"/>
        <w:jc w:val="both"/>
      </w:pPr>
    </w:p>
    <w:p w14:paraId="6C05A8E5" w14:textId="77777777" w:rsidR="00EA2C68" w:rsidRDefault="00EA2C68" w:rsidP="00EA2C68">
      <w:pPr>
        <w:suppressAutoHyphens/>
        <w:ind w:firstLine="709"/>
        <w:jc w:val="both"/>
      </w:pPr>
    </w:p>
    <w:p w14:paraId="302D4C0F" w14:textId="77777777" w:rsidR="00EA2C68" w:rsidRDefault="00EA2C68" w:rsidP="00EA2C68">
      <w:pPr>
        <w:suppressAutoHyphens/>
        <w:ind w:firstLine="709"/>
        <w:jc w:val="both"/>
      </w:pPr>
    </w:p>
    <w:p w14:paraId="54CBA075" w14:textId="77777777" w:rsidR="00EA2C68" w:rsidRDefault="00EA2C68" w:rsidP="00EA2C68">
      <w:pPr>
        <w:suppressAutoHyphens/>
        <w:ind w:firstLine="709"/>
        <w:jc w:val="both"/>
      </w:pPr>
    </w:p>
    <w:p w14:paraId="22D78D82" w14:textId="77777777" w:rsidR="00EA2C68" w:rsidRDefault="00EA2C68" w:rsidP="00EA2C68">
      <w:pPr>
        <w:suppressAutoHyphens/>
        <w:ind w:firstLine="709"/>
        <w:jc w:val="both"/>
      </w:pPr>
    </w:p>
    <w:p w14:paraId="425C885F" w14:textId="77777777" w:rsidR="00EA2C68" w:rsidRDefault="00EA2C68" w:rsidP="00EA2C68">
      <w:pPr>
        <w:suppressAutoHyphens/>
        <w:ind w:firstLine="709"/>
        <w:jc w:val="both"/>
      </w:pPr>
    </w:p>
    <w:p w14:paraId="72E87DAC" w14:textId="77777777" w:rsidR="00EA2C68" w:rsidRDefault="00EA2C68" w:rsidP="00EA2C68">
      <w:pPr>
        <w:suppressAutoHyphens/>
        <w:ind w:firstLine="709"/>
        <w:jc w:val="both"/>
      </w:pPr>
    </w:p>
    <w:p w14:paraId="5C2A3588" w14:textId="77777777" w:rsidR="00EA2C68" w:rsidRDefault="00EA2C68" w:rsidP="00EA2C68">
      <w:pPr>
        <w:suppressAutoHyphens/>
        <w:ind w:firstLine="709"/>
        <w:jc w:val="both"/>
      </w:pPr>
    </w:p>
    <w:p w14:paraId="5A547A98" w14:textId="77777777" w:rsidR="00EA2C68" w:rsidRDefault="00EA2C68" w:rsidP="00EA2C68">
      <w:pPr>
        <w:suppressAutoHyphens/>
        <w:ind w:firstLine="709"/>
        <w:jc w:val="both"/>
      </w:pPr>
    </w:p>
    <w:p w14:paraId="75F01167" w14:textId="77777777" w:rsidR="00EA2C68" w:rsidRDefault="00EA2C68" w:rsidP="00EA2C68">
      <w:pPr>
        <w:suppressAutoHyphens/>
        <w:ind w:firstLine="709"/>
        <w:jc w:val="both"/>
      </w:pPr>
    </w:p>
    <w:p w14:paraId="15D883BF" w14:textId="77777777" w:rsidR="00EA2C68" w:rsidRDefault="00EA2C68" w:rsidP="00EA2C68">
      <w:pPr>
        <w:jc w:val="right"/>
        <w:rPr>
          <w:rFonts w:ascii="Times New Roman" w:eastAsia="Times New Roman" w:hAnsi="Times New Roman" w:cs="Times New Roman"/>
        </w:rPr>
      </w:pPr>
      <w:bookmarkStart w:id="1" w:name="_Hlk162336466"/>
    </w:p>
    <w:p w14:paraId="2E42FC72" w14:textId="77777777" w:rsidR="00EA2C68" w:rsidRDefault="00EA2C68" w:rsidP="00EA2C68">
      <w:pPr>
        <w:jc w:val="right"/>
        <w:rPr>
          <w:rFonts w:ascii="Times New Roman" w:eastAsia="Times New Roman" w:hAnsi="Times New Roman" w:cs="Times New Roman"/>
        </w:rPr>
      </w:pPr>
    </w:p>
    <w:p w14:paraId="5ADB74E2" w14:textId="77777777" w:rsidR="00EA2C68" w:rsidRDefault="00EA2C68" w:rsidP="00EA2C68">
      <w:pPr>
        <w:jc w:val="right"/>
        <w:rPr>
          <w:rFonts w:ascii="Times New Roman" w:eastAsia="Times New Roman" w:hAnsi="Times New Roman" w:cs="Times New Roman"/>
        </w:rPr>
      </w:pPr>
    </w:p>
    <w:bookmarkEnd w:id="1"/>
    <w:p w14:paraId="301FE947" w14:textId="77777777" w:rsidR="00EA2C68" w:rsidRPr="00B55234" w:rsidRDefault="00EA2C68" w:rsidP="00EA2C68">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6C8A8DCA" w14:textId="77777777" w:rsidR="00EA2C68" w:rsidRPr="00EA2C68" w:rsidRDefault="00EA2C68" w:rsidP="00EA2C68">
      <w:pPr>
        <w:pStyle w:val="af0"/>
        <w:rPr>
          <w:sz w:val="22"/>
          <w:szCs w:val="22"/>
        </w:rPr>
      </w:pPr>
      <w:r w:rsidRPr="00EA2C68">
        <w:rPr>
          <w:sz w:val="22"/>
          <w:szCs w:val="22"/>
        </w:rPr>
        <w:t>КОНТРАКТ № ____</w:t>
      </w:r>
    </w:p>
    <w:p w14:paraId="1A6E6BDB" w14:textId="77777777" w:rsidR="00EA2C68" w:rsidRPr="00EA2C68" w:rsidRDefault="00EA2C68" w:rsidP="00EA2C68">
      <w:pPr>
        <w:pStyle w:val="af0"/>
        <w:rPr>
          <w:sz w:val="22"/>
          <w:szCs w:val="22"/>
        </w:rPr>
      </w:pPr>
      <w:r w:rsidRPr="00EA2C68">
        <w:rPr>
          <w:sz w:val="22"/>
          <w:szCs w:val="22"/>
        </w:rPr>
        <w:t>НА ВЫПОЛНЕНИЕ РАБОТ</w:t>
      </w:r>
    </w:p>
    <w:p w14:paraId="192C7293" w14:textId="77777777" w:rsidR="00EA2C68" w:rsidRPr="00EA2C68" w:rsidRDefault="00EA2C68" w:rsidP="00EA2C68">
      <w:pPr>
        <w:pStyle w:val="af0"/>
        <w:rPr>
          <w:sz w:val="22"/>
          <w:szCs w:val="22"/>
        </w:rPr>
      </w:pPr>
    </w:p>
    <w:p w14:paraId="593425DA" w14:textId="0EF2EBA7" w:rsidR="00EA2C68" w:rsidRPr="00EA2C68" w:rsidRDefault="00EA2C68" w:rsidP="00EA2C68">
      <w:pPr>
        <w:jc w:val="both"/>
        <w:rPr>
          <w:rFonts w:ascii="Times New Roman" w:hAnsi="Times New Roman" w:cs="Times New Roman"/>
        </w:rPr>
      </w:pPr>
      <w:r w:rsidRPr="00EA2C68">
        <w:rPr>
          <w:rFonts w:ascii="Times New Roman" w:hAnsi="Times New Roman" w:cs="Times New Roman"/>
        </w:rPr>
        <w:t xml:space="preserve"> г. Тирасполь</w:t>
      </w:r>
      <w:r w:rsidRPr="00EA2C68">
        <w:rPr>
          <w:rFonts w:ascii="Times New Roman" w:hAnsi="Times New Roman" w:cs="Times New Roman"/>
        </w:rPr>
        <w:tab/>
      </w:r>
      <w:r w:rsidRPr="00EA2C68">
        <w:rPr>
          <w:rFonts w:ascii="Times New Roman" w:hAnsi="Times New Roman" w:cs="Times New Roman"/>
        </w:rPr>
        <w:tab/>
      </w:r>
      <w:r w:rsidRPr="00EA2C68">
        <w:rPr>
          <w:rFonts w:ascii="Times New Roman" w:hAnsi="Times New Roman" w:cs="Times New Roman"/>
        </w:rPr>
        <w:tab/>
      </w:r>
      <w:r w:rsidRPr="00EA2C68">
        <w:rPr>
          <w:rFonts w:ascii="Times New Roman" w:hAnsi="Times New Roman" w:cs="Times New Roman"/>
        </w:rPr>
        <w:tab/>
      </w:r>
      <w:r w:rsidRPr="00EA2C68">
        <w:rPr>
          <w:rFonts w:ascii="Times New Roman" w:hAnsi="Times New Roman" w:cs="Times New Roman"/>
        </w:rPr>
        <w:tab/>
      </w:r>
      <w:r w:rsidRPr="00EA2C68">
        <w:rPr>
          <w:rFonts w:ascii="Times New Roman" w:hAnsi="Times New Roman" w:cs="Times New Roman"/>
        </w:rPr>
        <w:tab/>
      </w:r>
      <w:r w:rsidRPr="00EA2C68">
        <w:rPr>
          <w:rFonts w:ascii="Times New Roman" w:hAnsi="Times New Roman" w:cs="Times New Roman"/>
        </w:rPr>
        <w:tab/>
        <w:t xml:space="preserve">       </w:t>
      </w:r>
      <w:r w:rsidR="000F7AA0">
        <w:rPr>
          <w:rFonts w:ascii="Times New Roman" w:hAnsi="Times New Roman" w:cs="Times New Roman"/>
        </w:rPr>
        <w:t xml:space="preserve">                          </w:t>
      </w:r>
      <w:r w:rsidRPr="00EA2C68">
        <w:rPr>
          <w:rFonts w:ascii="Times New Roman" w:hAnsi="Times New Roman" w:cs="Times New Roman"/>
        </w:rPr>
        <w:t xml:space="preserve">          </w:t>
      </w:r>
      <w:proofErr w:type="gramStart"/>
      <w:r w:rsidRPr="00EA2C68">
        <w:rPr>
          <w:rFonts w:ascii="Times New Roman" w:hAnsi="Times New Roman" w:cs="Times New Roman"/>
        </w:rPr>
        <w:t xml:space="preserve">   «</w:t>
      </w:r>
      <w:proofErr w:type="gramEnd"/>
      <w:r w:rsidRPr="00EA2C68">
        <w:rPr>
          <w:rFonts w:ascii="Times New Roman" w:hAnsi="Times New Roman" w:cs="Times New Roman"/>
        </w:rPr>
        <w:t>____» _________ 2024 года</w:t>
      </w:r>
    </w:p>
    <w:p w14:paraId="409CFBBB" w14:textId="77777777" w:rsidR="00EA2C68" w:rsidRPr="00EA2C68" w:rsidRDefault="00EA2C68" w:rsidP="00EA2C68">
      <w:pPr>
        <w:jc w:val="both"/>
        <w:rPr>
          <w:rFonts w:ascii="Times New Roman" w:hAnsi="Times New Roman" w:cs="Times New Roman"/>
        </w:rPr>
      </w:pPr>
    </w:p>
    <w:p w14:paraId="41A9A7AC" w14:textId="77777777" w:rsidR="00D360E4" w:rsidRPr="00D360E4" w:rsidRDefault="00EA2C68" w:rsidP="00D360E4">
      <w:pPr>
        <w:jc w:val="both"/>
        <w:rPr>
          <w:rFonts w:ascii="Times New Roman" w:eastAsia="Times New Roman" w:hAnsi="Times New Roman" w:cs="Times New Roman"/>
          <w:bCs/>
          <w:lang w:eastAsia="ru-RU"/>
        </w:rPr>
      </w:pPr>
      <w:r w:rsidRPr="00EA2C68">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w:t>
      </w:r>
      <w:r w:rsidRPr="00D360E4">
        <w:rPr>
          <w:rFonts w:ascii="Times New Roman" w:hAnsi="Times New Roman" w:cs="Times New Roman"/>
          <w:bCs/>
        </w:rPr>
        <w:t>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D360E4">
        <w:rPr>
          <w:rFonts w:ascii="Times New Roman" w:hAnsi="Times New Roman" w:cs="Times New Roman"/>
        </w:rPr>
        <w:t xml:space="preserve">, </w:t>
      </w:r>
      <w:r w:rsidRPr="00D360E4">
        <w:rPr>
          <w:rFonts w:ascii="Times New Roman" w:hAnsi="Times New Roman" w:cs="Times New Roman"/>
          <w:bCs/>
        </w:rPr>
        <w:t>именуемое в дальнейшем</w:t>
      </w:r>
      <w:r w:rsidRPr="00D360E4">
        <w:rPr>
          <w:rFonts w:ascii="Times New Roman" w:hAnsi="Times New Roman" w:cs="Times New Roman"/>
        </w:rPr>
        <w:t xml:space="preserve"> </w:t>
      </w:r>
      <w:r w:rsidRPr="00D360E4">
        <w:rPr>
          <w:rFonts w:ascii="Times New Roman" w:hAnsi="Times New Roman" w:cs="Times New Roman"/>
          <w:lang w:val="ru-MD"/>
        </w:rPr>
        <w:t>«</w:t>
      </w:r>
      <w:r w:rsidRPr="00D360E4">
        <w:rPr>
          <w:rFonts w:ascii="Times New Roman" w:hAnsi="Times New Roman" w:cs="Times New Roman"/>
        </w:rPr>
        <w:t>Подрядчик</w:t>
      </w:r>
      <w:r w:rsidRPr="00D360E4">
        <w:rPr>
          <w:rFonts w:ascii="Times New Roman" w:hAnsi="Times New Roman" w:cs="Times New Roman"/>
          <w:bCs/>
          <w:lang w:val="ru-MD"/>
        </w:rPr>
        <w:t>»</w:t>
      </w:r>
      <w:r w:rsidRPr="00D360E4">
        <w:rPr>
          <w:rFonts w:ascii="Times New Roman" w:hAnsi="Times New Roman" w:cs="Times New Roman"/>
          <w:bCs/>
        </w:rPr>
        <w:t xml:space="preserve">, в лице </w:t>
      </w:r>
      <w:r w:rsidRPr="00D360E4">
        <w:rPr>
          <w:rFonts w:ascii="Times New Roman" w:hAnsi="Times New Roman" w:cs="Times New Roman"/>
          <w:bCs/>
          <w:lang w:val="ru-MD"/>
        </w:rPr>
        <w:t xml:space="preserve">директора ___________________________ (ФИО), </w:t>
      </w:r>
      <w:r w:rsidRPr="00D360E4">
        <w:rPr>
          <w:rFonts w:ascii="Times New Roman" w:hAnsi="Times New Roman" w:cs="Times New Roman"/>
          <w:bCs/>
        </w:rPr>
        <w:t xml:space="preserve">действующего на основании _____________________, с другой стороны и </w:t>
      </w:r>
      <w:bookmarkStart w:id="2" w:name="_Hlk107299632"/>
      <w:r w:rsidRPr="00D360E4">
        <w:rPr>
          <w:rFonts w:ascii="Times New Roman" w:hAnsi="Times New Roman" w:cs="Times New Roman"/>
          <w:bCs/>
        </w:rPr>
        <w:t xml:space="preserve">Государственное учреждение </w:t>
      </w:r>
      <w:bookmarkEnd w:id="2"/>
      <w:r w:rsidRPr="00D360E4">
        <w:rPr>
          <w:rFonts w:ascii="Times New Roman" w:hAnsi="Times New Roman" w:cs="Times New Roman"/>
          <w:bCs/>
        </w:rPr>
        <w:t xml:space="preserve">«Республиканский центр </w:t>
      </w:r>
      <w:proofErr w:type="spellStart"/>
      <w:r w:rsidRPr="00D360E4">
        <w:rPr>
          <w:rFonts w:ascii="Times New Roman" w:hAnsi="Times New Roman" w:cs="Times New Roman"/>
          <w:bCs/>
        </w:rPr>
        <w:t>ветеринарно</w:t>
      </w:r>
      <w:proofErr w:type="spellEnd"/>
      <w:r w:rsidRPr="00D360E4">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 _______________________ (ФИО), действующего на основании</w:t>
      </w:r>
      <w:r w:rsidRPr="00D360E4">
        <w:rPr>
          <w:rFonts w:ascii="Times New Roman" w:hAnsi="Times New Roman" w:cs="Times New Roman"/>
        </w:rPr>
        <w:t xml:space="preserve"> Устава, с третьей стороны, по отдельности, именуемые «Сторона», а при совместном упоминании именуемые «Стороны», </w:t>
      </w:r>
      <w:r w:rsidR="00D360E4" w:rsidRPr="00D360E4">
        <w:rPr>
          <w:rFonts w:ascii="Times New Roman" w:eastAsia="Times New Roman" w:hAnsi="Times New Roman" w:cs="Times New Roman"/>
          <w:lang w:eastAsia="ru-RU"/>
        </w:rPr>
        <w:t xml:space="preserve">на основании Итогового протокола от ___ _______________ 2024 года № _______, </w:t>
      </w:r>
      <w:r w:rsidR="00D360E4" w:rsidRPr="00D360E4">
        <w:rPr>
          <w:rFonts w:ascii="Times New Roman" w:eastAsia="Times New Roman" w:hAnsi="Times New Roman" w:cs="Times New Roman"/>
          <w:bCs/>
          <w:lang w:eastAsia="ru-RU"/>
        </w:rPr>
        <w:t>заключили настоящий контракт о нижеследующем:</w:t>
      </w:r>
    </w:p>
    <w:p w14:paraId="6D54CEA1" w14:textId="77777777" w:rsidR="00EA2C68" w:rsidRPr="00EA2C68" w:rsidRDefault="00EA2C68" w:rsidP="00EA2C68">
      <w:pPr>
        <w:jc w:val="both"/>
        <w:rPr>
          <w:rFonts w:ascii="Times New Roman" w:hAnsi="Times New Roman" w:cs="Times New Roman"/>
        </w:rPr>
      </w:pPr>
    </w:p>
    <w:p w14:paraId="6987E12F" w14:textId="77777777" w:rsidR="00EA2C68" w:rsidRPr="00EA2C68" w:rsidRDefault="00EA2C68" w:rsidP="00EA2C68">
      <w:pPr>
        <w:numPr>
          <w:ilvl w:val="0"/>
          <w:numId w:val="3"/>
        </w:numPr>
        <w:tabs>
          <w:tab w:val="left" w:pos="1276"/>
        </w:tabs>
        <w:ind w:left="0" w:firstLine="708"/>
        <w:jc w:val="center"/>
        <w:rPr>
          <w:rFonts w:ascii="Times New Roman" w:hAnsi="Times New Roman" w:cs="Times New Roman"/>
          <w:b/>
        </w:rPr>
      </w:pPr>
      <w:r w:rsidRPr="00EA2C68">
        <w:rPr>
          <w:rFonts w:ascii="Times New Roman" w:hAnsi="Times New Roman" w:cs="Times New Roman"/>
          <w:b/>
        </w:rPr>
        <w:t>ПРЕДМЕТ КОНТРАКТА</w:t>
      </w:r>
    </w:p>
    <w:p w14:paraId="1CD6BB17" w14:textId="77777777" w:rsidR="00EA2C68" w:rsidRPr="00EA2C68" w:rsidRDefault="00EA2C68" w:rsidP="00EA2C68">
      <w:pPr>
        <w:suppressAutoHyphens/>
        <w:jc w:val="both"/>
        <w:rPr>
          <w:rFonts w:ascii="Times New Roman" w:hAnsi="Times New Roman" w:cs="Times New Roman"/>
        </w:rPr>
      </w:pPr>
      <w:r w:rsidRPr="00EA2C68">
        <w:rPr>
          <w:rFonts w:ascii="Times New Roman" w:hAnsi="Times New Roman" w:cs="Times New Roman"/>
        </w:rPr>
        <w:tab/>
        <w:t xml:space="preserve">1.1. По настоящему контракту, Подрядчик обязуется выполнить общестроительные работы на объекте филиала ГУ «РЦВС и ФСБ» </w:t>
      </w:r>
      <w:proofErr w:type="spellStart"/>
      <w:r w:rsidRPr="00EA2C68">
        <w:rPr>
          <w:rFonts w:ascii="Times New Roman" w:hAnsi="Times New Roman" w:cs="Times New Roman"/>
        </w:rPr>
        <w:t>Дубоссарского</w:t>
      </w:r>
      <w:proofErr w:type="spellEnd"/>
      <w:r w:rsidRPr="00EA2C68">
        <w:rPr>
          <w:rFonts w:ascii="Times New Roman" w:hAnsi="Times New Roman" w:cs="Times New Roman"/>
        </w:rPr>
        <w:t xml:space="preserve"> района и г. Дубоссары, согласно Локальной смете № ____ (Приложение № 1 к настоящему контракту), являющейся неотъемлемой частью настоящего контракта (далее - работы), и сдать их результат Получателю. Получатель обязуется принять и оплатить результаты работ в порядке и на условиях, предусмотренных настоящим контрактом.</w:t>
      </w:r>
    </w:p>
    <w:p w14:paraId="74D43439" w14:textId="77777777" w:rsidR="00EA2C68" w:rsidRPr="00EA2C68" w:rsidRDefault="00EA2C68" w:rsidP="00EA2C68">
      <w:pPr>
        <w:pStyle w:val="a7"/>
        <w:ind w:firstLine="709"/>
        <w:jc w:val="both"/>
        <w:rPr>
          <w:rFonts w:ascii="Times New Roman" w:hAnsi="Times New Roman" w:cs="Times New Roman"/>
          <w:sz w:val="22"/>
          <w:szCs w:val="22"/>
        </w:rPr>
      </w:pPr>
      <w:r w:rsidRPr="00EA2C68">
        <w:rPr>
          <w:rFonts w:ascii="Times New Roman" w:hAnsi="Times New Roman" w:cs="Times New Roman"/>
          <w:sz w:val="22"/>
          <w:szCs w:val="22"/>
        </w:rPr>
        <w:t xml:space="preserve">1.2. Наименование, объем, виды и цена работ определяются в Локальной смете № _____ (Приложение № 1 к настоящему контракту), являющейся неотъемлемой частью настоящего контракта. </w:t>
      </w:r>
    </w:p>
    <w:p w14:paraId="0BE46ADE" w14:textId="77777777" w:rsidR="00EA2C68" w:rsidRPr="00EA2C68" w:rsidRDefault="00EA2C68" w:rsidP="00EA2C68">
      <w:pPr>
        <w:tabs>
          <w:tab w:val="left" w:pos="1276"/>
        </w:tabs>
        <w:ind w:firstLine="708"/>
        <w:jc w:val="both"/>
        <w:rPr>
          <w:rFonts w:ascii="Times New Roman" w:hAnsi="Times New Roman" w:cs="Times New Roman"/>
        </w:rPr>
      </w:pPr>
    </w:p>
    <w:p w14:paraId="54E47960" w14:textId="77777777" w:rsidR="00EA2C68" w:rsidRPr="00EA2C68" w:rsidRDefault="00EA2C68" w:rsidP="00EA2C68">
      <w:pPr>
        <w:numPr>
          <w:ilvl w:val="0"/>
          <w:numId w:val="3"/>
        </w:numPr>
        <w:tabs>
          <w:tab w:val="left" w:pos="1276"/>
        </w:tabs>
        <w:ind w:left="0" w:firstLine="708"/>
        <w:jc w:val="center"/>
        <w:rPr>
          <w:rFonts w:ascii="Times New Roman" w:hAnsi="Times New Roman" w:cs="Times New Roman"/>
        </w:rPr>
      </w:pPr>
      <w:r w:rsidRPr="00EA2C68">
        <w:rPr>
          <w:rFonts w:ascii="Times New Roman" w:hAnsi="Times New Roman" w:cs="Times New Roman"/>
          <w:b/>
          <w:bCs/>
        </w:rPr>
        <w:t xml:space="preserve">Цена </w:t>
      </w:r>
      <w:r w:rsidRPr="00EA2C68">
        <w:rPr>
          <w:rFonts w:ascii="Times New Roman" w:hAnsi="Times New Roman" w:cs="Times New Roman"/>
          <w:b/>
        </w:rPr>
        <w:t xml:space="preserve">КОНТРАКТА </w:t>
      </w:r>
      <w:r w:rsidRPr="00EA2C68">
        <w:rPr>
          <w:rFonts w:ascii="Times New Roman" w:hAnsi="Times New Roman" w:cs="Times New Roman"/>
          <w:b/>
          <w:bCs/>
        </w:rPr>
        <w:t>И ПОРЯДОК РАСЧЕТОВ</w:t>
      </w:r>
    </w:p>
    <w:p w14:paraId="5C113097" w14:textId="77777777" w:rsidR="00EA2C68" w:rsidRPr="00EA2C68" w:rsidRDefault="00EA2C68" w:rsidP="00EA2C68">
      <w:pPr>
        <w:numPr>
          <w:ilvl w:val="1"/>
          <w:numId w:val="3"/>
        </w:numPr>
        <w:tabs>
          <w:tab w:val="num" w:pos="1276"/>
        </w:tabs>
        <w:ind w:left="0" w:firstLine="708"/>
        <w:jc w:val="both"/>
        <w:rPr>
          <w:rFonts w:ascii="Times New Roman" w:hAnsi="Times New Roman" w:cs="Times New Roman"/>
        </w:rPr>
      </w:pPr>
      <w:r w:rsidRPr="00EA2C68">
        <w:rPr>
          <w:rFonts w:ascii="Times New Roman" w:hAnsi="Times New Roman" w:cs="Times New Roman"/>
        </w:rPr>
        <w:t>Цена настоящего контракта составляет ______________________________</w:t>
      </w:r>
      <w:r w:rsidRPr="00EA2C68">
        <w:rPr>
          <w:rFonts w:ascii="Times New Roman" w:hAnsi="Times New Roman" w:cs="Times New Roman"/>
          <w:b/>
          <w:bCs/>
        </w:rPr>
        <w:t xml:space="preserve"> </w:t>
      </w:r>
      <w:r w:rsidRPr="00EA2C68">
        <w:rPr>
          <w:rFonts w:ascii="Times New Roman" w:hAnsi="Times New Roman" w:cs="Times New Roman"/>
        </w:rPr>
        <w:t xml:space="preserve">(______________________________) рублей </w:t>
      </w:r>
      <w:r w:rsidRPr="00EA2C68">
        <w:rPr>
          <w:rStyle w:val="FontStyle16"/>
          <w:rFonts w:ascii="Times New Roman" w:hAnsi="Times New Roman" w:cs="Times New Roman"/>
          <w:sz w:val="22"/>
          <w:szCs w:val="22"/>
        </w:rPr>
        <w:t>Приднестровской Молдавской Республики</w:t>
      </w:r>
      <w:r w:rsidRPr="00EA2C68">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22 мая 2024 года.</w:t>
      </w:r>
    </w:p>
    <w:p w14:paraId="1A81ED18" w14:textId="77777777" w:rsidR="00EA2C68" w:rsidRPr="00EA2C68" w:rsidRDefault="00EA2C68" w:rsidP="00EA2C68">
      <w:pPr>
        <w:pStyle w:val="af2"/>
        <w:numPr>
          <w:ilvl w:val="1"/>
          <w:numId w:val="3"/>
        </w:numPr>
        <w:tabs>
          <w:tab w:val="num" w:pos="1276"/>
        </w:tabs>
        <w:spacing w:after="0"/>
        <w:ind w:left="0" w:firstLine="708"/>
        <w:jc w:val="both"/>
        <w:rPr>
          <w:sz w:val="22"/>
          <w:szCs w:val="22"/>
        </w:rPr>
      </w:pPr>
      <w:r w:rsidRPr="00EA2C68">
        <w:rPr>
          <w:sz w:val="22"/>
          <w:szCs w:val="22"/>
        </w:rPr>
        <w:t xml:space="preserve">Цена контракта, </w:t>
      </w:r>
      <w:r w:rsidRPr="00EA2C68">
        <w:rPr>
          <w:rStyle w:val="FontStyle16"/>
          <w:rFonts w:ascii="Times New Roman" w:hAnsi="Times New Roman" w:cs="Times New Roman"/>
          <w:sz w:val="22"/>
          <w:szCs w:val="22"/>
        </w:rPr>
        <w:t>указанная в пункте 2.1. настоящего</w:t>
      </w:r>
      <w:r w:rsidRPr="00EA2C68">
        <w:rPr>
          <w:sz w:val="22"/>
          <w:szCs w:val="22"/>
        </w:rPr>
        <w:t xml:space="preserve"> контракта</w:t>
      </w:r>
      <w:r w:rsidRPr="00EA2C68">
        <w:rPr>
          <w:rStyle w:val="FontStyle16"/>
          <w:rFonts w:ascii="Times New Roman" w:hAnsi="Times New Roman" w:cs="Times New Roman"/>
          <w:sz w:val="22"/>
          <w:szCs w:val="22"/>
        </w:rPr>
        <w:t>,</w:t>
      </w:r>
      <w:r w:rsidRPr="00EA2C68">
        <w:rPr>
          <w:sz w:val="22"/>
          <w:szCs w:val="22"/>
        </w:rPr>
        <w:t xml:space="preserve"> является твердой и определяется на весь срок действия </w:t>
      </w:r>
      <w:r w:rsidRPr="00EA2C68">
        <w:rPr>
          <w:rStyle w:val="FontStyle16"/>
          <w:rFonts w:ascii="Times New Roman" w:hAnsi="Times New Roman" w:cs="Times New Roman"/>
          <w:sz w:val="22"/>
          <w:szCs w:val="22"/>
        </w:rPr>
        <w:t>настоящего</w:t>
      </w:r>
      <w:r w:rsidRPr="00EA2C68">
        <w:rPr>
          <w:sz w:val="22"/>
          <w:szCs w:val="22"/>
        </w:rPr>
        <w:t xml:space="preserve"> контракта.</w:t>
      </w:r>
    </w:p>
    <w:p w14:paraId="05717C34" w14:textId="77777777" w:rsidR="00EA2C68" w:rsidRPr="00EA2C68" w:rsidRDefault="00EA2C68" w:rsidP="00EA2C68">
      <w:pPr>
        <w:pStyle w:val="af2"/>
        <w:numPr>
          <w:ilvl w:val="1"/>
          <w:numId w:val="3"/>
        </w:numPr>
        <w:tabs>
          <w:tab w:val="num" w:pos="0"/>
          <w:tab w:val="left" w:pos="993"/>
          <w:tab w:val="num" w:pos="1276"/>
        </w:tabs>
        <w:spacing w:after="0"/>
        <w:ind w:left="0" w:firstLine="709"/>
        <w:jc w:val="both"/>
        <w:rPr>
          <w:rStyle w:val="FontStyle16"/>
          <w:rFonts w:ascii="Times New Roman" w:hAnsi="Times New Roman" w:cs="Times New Roman"/>
          <w:sz w:val="22"/>
          <w:szCs w:val="22"/>
        </w:rPr>
      </w:pPr>
      <w:r w:rsidRPr="00EA2C68">
        <w:rPr>
          <w:rStyle w:val="FontStyle16"/>
          <w:rFonts w:ascii="Times New Roman" w:hAnsi="Times New Roman" w:cs="Times New Roman"/>
          <w:sz w:val="22"/>
          <w:szCs w:val="22"/>
        </w:rPr>
        <w:t xml:space="preserve">Цена </w:t>
      </w:r>
      <w:r w:rsidRPr="00EA2C68">
        <w:rPr>
          <w:sz w:val="22"/>
          <w:szCs w:val="22"/>
        </w:rPr>
        <w:t>контракта</w:t>
      </w:r>
      <w:r w:rsidRPr="00EA2C68">
        <w:rPr>
          <w:rStyle w:val="FontStyle16"/>
          <w:rFonts w:ascii="Times New Roman" w:hAnsi="Times New Roman" w:cs="Times New Roman"/>
          <w:sz w:val="22"/>
          <w:szCs w:val="22"/>
        </w:rPr>
        <w:t>, указанная в пункте 2.1. настоящего</w:t>
      </w:r>
      <w:r w:rsidRPr="00EA2C68">
        <w:rPr>
          <w:sz w:val="22"/>
          <w:szCs w:val="22"/>
        </w:rPr>
        <w:t xml:space="preserve"> контракта</w:t>
      </w:r>
      <w:r w:rsidRPr="00EA2C68">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6DB67921" w14:textId="77777777" w:rsidR="00EA2C68" w:rsidRPr="00EA2C68" w:rsidRDefault="00EA2C68" w:rsidP="00EA2C68">
      <w:pPr>
        <w:pStyle w:val="af2"/>
        <w:numPr>
          <w:ilvl w:val="1"/>
          <w:numId w:val="3"/>
        </w:numPr>
        <w:tabs>
          <w:tab w:val="num" w:pos="0"/>
          <w:tab w:val="left" w:pos="993"/>
          <w:tab w:val="num" w:pos="1276"/>
        </w:tabs>
        <w:spacing w:after="0"/>
        <w:ind w:left="0" w:firstLine="709"/>
        <w:jc w:val="both"/>
        <w:rPr>
          <w:sz w:val="22"/>
          <w:szCs w:val="22"/>
        </w:rPr>
      </w:pPr>
      <w:r w:rsidRPr="00EA2C68">
        <w:rPr>
          <w:sz w:val="22"/>
          <w:szCs w:val="22"/>
        </w:rPr>
        <w:t xml:space="preserve">Расчет по настоящему контракту производится Получателем в безналичной форме, путем перечисления денежных средств в рублях </w:t>
      </w:r>
      <w:r w:rsidRPr="00EA2C68">
        <w:rPr>
          <w:rStyle w:val="FontStyle16"/>
          <w:rFonts w:ascii="Times New Roman" w:hAnsi="Times New Roman" w:cs="Times New Roman"/>
          <w:sz w:val="22"/>
          <w:szCs w:val="22"/>
        </w:rPr>
        <w:t xml:space="preserve">Приднестровской Молдавской Республики </w:t>
      </w:r>
      <w:r w:rsidRPr="00EA2C68">
        <w:rPr>
          <w:sz w:val="22"/>
          <w:szCs w:val="22"/>
        </w:rPr>
        <w:t>в течение 20 (двадцати) банковских дней, на основании счета, выставленного Подрядчиком.</w:t>
      </w:r>
    </w:p>
    <w:p w14:paraId="0C51E792" w14:textId="77777777" w:rsidR="00EA2C68" w:rsidRPr="00EA2C68" w:rsidRDefault="00EA2C68" w:rsidP="00EA2C68">
      <w:pPr>
        <w:pStyle w:val="af2"/>
        <w:numPr>
          <w:ilvl w:val="1"/>
          <w:numId w:val="3"/>
        </w:numPr>
        <w:tabs>
          <w:tab w:val="num" w:pos="0"/>
          <w:tab w:val="left" w:pos="993"/>
          <w:tab w:val="num" w:pos="1276"/>
        </w:tabs>
        <w:spacing w:after="0"/>
        <w:ind w:left="0" w:firstLine="709"/>
        <w:jc w:val="both"/>
        <w:rPr>
          <w:sz w:val="22"/>
          <w:szCs w:val="22"/>
        </w:rPr>
      </w:pPr>
      <w:r w:rsidRPr="00EA2C68">
        <w:rPr>
          <w:sz w:val="22"/>
          <w:szCs w:val="22"/>
        </w:rPr>
        <w:t>Форма оплаты – 100 % предоплата.</w:t>
      </w:r>
    </w:p>
    <w:p w14:paraId="3D2D73D4" w14:textId="77777777" w:rsidR="00EA2C68" w:rsidRPr="00EA2C68" w:rsidRDefault="00EA2C68" w:rsidP="00EA2C68">
      <w:pPr>
        <w:pStyle w:val="af2"/>
        <w:tabs>
          <w:tab w:val="num" w:pos="1276"/>
        </w:tabs>
        <w:spacing w:after="0"/>
        <w:ind w:firstLine="709"/>
        <w:jc w:val="both"/>
        <w:rPr>
          <w:rStyle w:val="2"/>
          <w:sz w:val="22"/>
          <w:szCs w:val="22"/>
        </w:rPr>
      </w:pPr>
      <w:r w:rsidRPr="00EA2C68">
        <w:rPr>
          <w:sz w:val="22"/>
          <w:szCs w:val="22"/>
        </w:rPr>
        <w:t xml:space="preserve">2.6. </w:t>
      </w:r>
      <w:r w:rsidRPr="00EA2C68">
        <w:rPr>
          <w:rStyle w:val="2"/>
          <w:sz w:val="22"/>
          <w:szCs w:val="22"/>
        </w:rPr>
        <w:t xml:space="preserve">Источник финансирования: специальный бюджетный счет (статья 111030). </w:t>
      </w:r>
    </w:p>
    <w:p w14:paraId="13C150CE" w14:textId="77777777" w:rsidR="00EA2C68" w:rsidRPr="00EA2C68" w:rsidRDefault="00EA2C68" w:rsidP="00EA2C68">
      <w:pPr>
        <w:pStyle w:val="af2"/>
        <w:widowControl w:val="0"/>
        <w:spacing w:after="0"/>
        <w:ind w:left="644"/>
        <w:jc w:val="both"/>
        <w:rPr>
          <w:sz w:val="22"/>
          <w:szCs w:val="22"/>
        </w:rPr>
      </w:pPr>
    </w:p>
    <w:p w14:paraId="7A459891" w14:textId="77777777" w:rsidR="00EA2C68" w:rsidRPr="00EA2C68" w:rsidRDefault="00EA2C68" w:rsidP="00EA2C68">
      <w:pPr>
        <w:pStyle w:val="af2"/>
        <w:spacing w:after="0"/>
        <w:ind w:firstLine="708"/>
        <w:jc w:val="center"/>
        <w:rPr>
          <w:b/>
          <w:bCs/>
          <w:sz w:val="22"/>
          <w:szCs w:val="22"/>
        </w:rPr>
      </w:pPr>
      <w:r w:rsidRPr="00EA2C68">
        <w:rPr>
          <w:b/>
          <w:bCs/>
          <w:sz w:val="22"/>
          <w:szCs w:val="22"/>
        </w:rPr>
        <w:t>3. СРОКИ ВЫПОЛНЕНИЯ РАБОТ И ПОРЯДОК СДАЧИ-ПРИЕМКИ ВЫПОЛНЕННЫХ РАБОТ</w:t>
      </w:r>
    </w:p>
    <w:p w14:paraId="5AFAF98C" w14:textId="77777777" w:rsidR="00EA2C68" w:rsidRPr="00EA2C68" w:rsidRDefault="00EA2C68" w:rsidP="00EA2C68">
      <w:pPr>
        <w:pStyle w:val="a4"/>
        <w:tabs>
          <w:tab w:val="left" w:pos="1276"/>
        </w:tabs>
        <w:ind w:left="0" w:firstLine="708"/>
        <w:jc w:val="both"/>
        <w:rPr>
          <w:rFonts w:ascii="Times New Roman" w:hAnsi="Times New Roman" w:cs="Times New Roman"/>
        </w:rPr>
      </w:pPr>
      <w:r w:rsidRPr="00EA2C68">
        <w:rPr>
          <w:rFonts w:ascii="Times New Roman" w:hAnsi="Times New Roman" w:cs="Times New Roman"/>
        </w:rPr>
        <w:t>3.1. Срок выполнения работ в течение ______________ (________________) рабочих дней с момента поступления предоплаты.</w:t>
      </w:r>
    </w:p>
    <w:p w14:paraId="694447E6" w14:textId="77777777" w:rsidR="00EA2C68" w:rsidRPr="00EA2C68" w:rsidRDefault="00EA2C68" w:rsidP="00EA2C68">
      <w:pPr>
        <w:pStyle w:val="a4"/>
        <w:tabs>
          <w:tab w:val="left" w:pos="1276"/>
        </w:tabs>
        <w:ind w:left="0" w:firstLine="708"/>
        <w:jc w:val="both"/>
        <w:rPr>
          <w:rFonts w:ascii="Times New Roman" w:hAnsi="Times New Roman" w:cs="Times New Roman"/>
        </w:rPr>
      </w:pPr>
      <w:r w:rsidRPr="00EA2C68">
        <w:rPr>
          <w:rFonts w:ascii="Times New Roman" w:hAnsi="Times New Roman" w:cs="Times New Roman"/>
        </w:rPr>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7B872CCD" w14:textId="77777777" w:rsidR="00EA2C68" w:rsidRPr="00EA2C68" w:rsidRDefault="00EA2C68" w:rsidP="00EA2C68">
      <w:pPr>
        <w:ind w:firstLine="709"/>
        <w:jc w:val="both"/>
        <w:rPr>
          <w:rFonts w:ascii="Times New Roman" w:hAnsi="Times New Roman" w:cs="Times New Roman"/>
        </w:rPr>
      </w:pPr>
      <w:r w:rsidRPr="00EA2C68">
        <w:rPr>
          <w:rFonts w:ascii="Times New Roman" w:hAnsi="Times New Roman" w:cs="Times New Roman"/>
        </w:rPr>
        <w:t xml:space="preserve">3.3. Передача результатов выполненных работ Подрядчиком оформляется Актом сдачи-приемки результата выполненных работ. Подрядчик предоставляет Получателю результат работ, с приложением Акта сдачи-приемки результата выполненных работ. Датой завершения работ считается дата подписания Сторонами Акта сдачи-приемки результата выполненных работ. </w:t>
      </w:r>
    </w:p>
    <w:p w14:paraId="0BCEA40B" w14:textId="77777777" w:rsidR="00EA2C68" w:rsidRPr="00EA2C68" w:rsidRDefault="00EA2C68" w:rsidP="00EA2C68">
      <w:pPr>
        <w:ind w:firstLine="709"/>
        <w:jc w:val="both"/>
        <w:rPr>
          <w:rFonts w:ascii="Times New Roman" w:hAnsi="Times New Roman" w:cs="Times New Roman"/>
        </w:rPr>
      </w:pPr>
      <w:r w:rsidRPr="00EA2C68">
        <w:rPr>
          <w:rFonts w:ascii="Times New Roman" w:hAnsi="Times New Roman" w:cs="Times New Roman"/>
        </w:rPr>
        <w:t xml:space="preserve">3.4. Получатель в течении 5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w:t>
      </w:r>
    </w:p>
    <w:p w14:paraId="1177FF4F" w14:textId="77777777" w:rsidR="00EA2C68" w:rsidRPr="00EA2C68" w:rsidRDefault="00EA2C68" w:rsidP="00EA2C68">
      <w:pPr>
        <w:snapToGrid w:val="0"/>
        <w:ind w:firstLine="709"/>
        <w:jc w:val="both"/>
        <w:rPr>
          <w:rFonts w:ascii="Times New Roman" w:hAnsi="Times New Roman" w:cs="Times New Roman"/>
        </w:rPr>
      </w:pPr>
      <w:r w:rsidRPr="00EA2C68">
        <w:rPr>
          <w:rFonts w:ascii="Times New Roman" w:hAnsi="Times New Roman" w:cs="Times New Roman"/>
        </w:rPr>
        <w:t>3.5. В случае 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438A2DD9" w14:textId="77777777" w:rsidR="00EA2C68" w:rsidRPr="00EA2C68" w:rsidRDefault="00EA2C68" w:rsidP="00EA2C68">
      <w:pPr>
        <w:pStyle w:val="a4"/>
        <w:snapToGrid w:val="0"/>
        <w:ind w:left="0" w:firstLine="709"/>
        <w:jc w:val="both"/>
        <w:rPr>
          <w:rFonts w:ascii="Times New Roman" w:hAnsi="Times New Roman" w:cs="Times New Roman"/>
        </w:rPr>
      </w:pPr>
      <w:r w:rsidRPr="00EA2C68">
        <w:rPr>
          <w:rFonts w:ascii="Times New Roman" w:hAnsi="Times New Roman" w:cs="Times New Roman"/>
        </w:rPr>
        <w:lastRenderedPageBreak/>
        <w:t>3.6.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повторный Акт сдачи-приемки результата выполненных работ, который подлежит рассмотрению и подписанию Получателем в срок, установленный пунктом 3.4. настоящего контракта.</w:t>
      </w:r>
    </w:p>
    <w:p w14:paraId="270DC7DB" w14:textId="77777777" w:rsidR="00EA2C68" w:rsidRPr="00EA2C68" w:rsidRDefault="00EA2C68" w:rsidP="00EA2C68">
      <w:pPr>
        <w:pStyle w:val="af2"/>
        <w:tabs>
          <w:tab w:val="left" w:pos="709"/>
          <w:tab w:val="left" w:pos="851"/>
          <w:tab w:val="left" w:pos="993"/>
        </w:tabs>
        <w:suppressAutoHyphens/>
        <w:spacing w:after="0"/>
        <w:ind w:firstLine="709"/>
        <w:jc w:val="both"/>
        <w:rPr>
          <w:b/>
          <w:sz w:val="22"/>
          <w:szCs w:val="22"/>
        </w:rPr>
      </w:pPr>
      <w:r w:rsidRPr="00EA2C68">
        <w:rPr>
          <w:sz w:val="22"/>
          <w:szCs w:val="22"/>
        </w:rPr>
        <w:t>3.7.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Получателем сроки, обязан устранить выявленные недостатки своими силами и за свой счет.</w:t>
      </w:r>
    </w:p>
    <w:p w14:paraId="56B8F739" w14:textId="77777777" w:rsidR="00EA2C68" w:rsidRPr="00EA2C68" w:rsidRDefault="00EA2C68" w:rsidP="00EA2C68">
      <w:pPr>
        <w:pStyle w:val="a4"/>
        <w:snapToGrid w:val="0"/>
        <w:ind w:left="0" w:firstLine="709"/>
        <w:jc w:val="both"/>
        <w:rPr>
          <w:rFonts w:ascii="Times New Roman" w:hAnsi="Times New Roman" w:cs="Times New Roman"/>
        </w:rPr>
      </w:pPr>
      <w:r w:rsidRPr="00EA2C68">
        <w:rPr>
          <w:rFonts w:ascii="Times New Roman" w:hAnsi="Times New Roman" w:cs="Times New Roman"/>
        </w:rPr>
        <w:t>3.8. В случае уклонения Подрядчика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Получателем.</w:t>
      </w:r>
    </w:p>
    <w:p w14:paraId="10F1174F" w14:textId="77777777" w:rsidR="00EA2C68" w:rsidRPr="00EA2C68" w:rsidRDefault="00EA2C68" w:rsidP="00EA2C68">
      <w:pPr>
        <w:tabs>
          <w:tab w:val="num" w:pos="1080"/>
          <w:tab w:val="left" w:pos="1276"/>
        </w:tabs>
        <w:rPr>
          <w:rFonts w:ascii="Times New Roman" w:hAnsi="Times New Roman" w:cs="Times New Roman"/>
        </w:rPr>
      </w:pPr>
    </w:p>
    <w:p w14:paraId="0C17DDC3" w14:textId="77777777" w:rsidR="00EA2C68" w:rsidRPr="00EA2C68" w:rsidRDefault="00EA2C68" w:rsidP="00EA2C68">
      <w:pPr>
        <w:tabs>
          <w:tab w:val="left" w:pos="993"/>
        </w:tabs>
        <w:ind w:left="708"/>
        <w:jc w:val="center"/>
        <w:rPr>
          <w:rFonts w:ascii="Times New Roman" w:hAnsi="Times New Roman" w:cs="Times New Roman"/>
          <w:b/>
        </w:rPr>
      </w:pPr>
      <w:r w:rsidRPr="00EA2C68">
        <w:rPr>
          <w:rFonts w:ascii="Times New Roman" w:hAnsi="Times New Roman" w:cs="Times New Roman"/>
          <w:b/>
        </w:rPr>
        <w:t>4. ПРАВА И ОБЯЗАННОСТИ СТОРОН</w:t>
      </w:r>
    </w:p>
    <w:p w14:paraId="0AA32DD4" w14:textId="77777777" w:rsidR="00EA2C68" w:rsidRPr="00EA2C68" w:rsidRDefault="00EA2C68" w:rsidP="00EA2C68">
      <w:pPr>
        <w:numPr>
          <w:ilvl w:val="1"/>
          <w:numId w:val="4"/>
        </w:numPr>
        <w:tabs>
          <w:tab w:val="left" w:pos="1418"/>
        </w:tabs>
        <w:ind w:left="0" w:firstLine="708"/>
        <w:jc w:val="both"/>
        <w:rPr>
          <w:rFonts w:ascii="Times New Roman" w:hAnsi="Times New Roman" w:cs="Times New Roman"/>
          <w:b/>
        </w:rPr>
      </w:pPr>
      <w:r w:rsidRPr="00EA2C68">
        <w:rPr>
          <w:rFonts w:ascii="Times New Roman" w:hAnsi="Times New Roman" w:cs="Times New Roman"/>
          <w:b/>
        </w:rPr>
        <w:t xml:space="preserve">Подрядчик обязуется: </w:t>
      </w:r>
    </w:p>
    <w:p w14:paraId="3121C308" w14:textId="77777777" w:rsidR="00EA2C68" w:rsidRPr="00EA2C68" w:rsidRDefault="00EA2C68" w:rsidP="00EA2C68">
      <w:pPr>
        <w:numPr>
          <w:ilvl w:val="2"/>
          <w:numId w:val="4"/>
        </w:numPr>
        <w:tabs>
          <w:tab w:val="left" w:pos="1418"/>
        </w:tabs>
        <w:ind w:left="0" w:firstLine="708"/>
        <w:jc w:val="both"/>
        <w:rPr>
          <w:rFonts w:ascii="Times New Roman" w:hAnsi="Times New Roman" w:cs="Times New Roman"/>
        </w:rPr>
      </w:pPr>
      <w:r w:rsidRPr="00EA2C68">
        <w:rPr>
          <w:rFonts w:ascii="Times New Roman" w:hAnsi="Times New Roman" w:cs="Times New Roman"/>
        </w:rPr>
        <w:t>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7743D967" w14:textId="77777777" w:rsidR="00EA2C68" w:rsidRPr="00EA2C68" w:rsidRDefault="00EA2C68" w:rsidP="00EA2C68">
      <w:pPr>
        <w:numPr>
          <w:ilvl w:val="2"/>
          <w:numId w:val="4"/>
        </w:numPr>
        <w:tabs>
          <w:tab w:val="left" w:pos="1418"/>
        </w:tabs>
        <w:ind w:left="0" w:firstLine="708"/>
        <w:jc w:val="both"/>
        <w:rPr>
          <w:rFonts w:ascii="Times New Roman" w:hAnsi="Times New Roman" w:cs="Times New Roman"/>
        </w:rPr>
      </w:pPr>
      <w:r w:rsidRPr="00EA2C68">
        <w:rPr>
          <w:rFonts w:ascii="Times New Roman" w:hAnsi="Times New Roman" w:cs="Times New Roman"/>
        </w:rPr>
        <w:t xml:space="preserve">Устранять выявленные Получателем недостатки выполненных работ, в сроки, согласованные с Получателем; </w:t>
      </w:r>
    </w:p>
    <w:p w14:paraId="00F839E9" w14:textId="77777777" w:rsidR="00EA2C68" w:rsidRPr="00EA2C68" w:rsidRDefault="00EA2C68" w:rsidP="00EA2C68">
      <w:pPr>
        <w:pStyle w:val="a4"/>
        <w:tabs>
          <w:tab w:val="num" w:pos="709"/>
        </w:tabs>
        <w:ind w:left="0"/>
        <w:jc w:val="both"/>
        <w:rPr>
          <w:rFonts w:ascii="Times New Roman" w:hAnsi="Times New Roman" w:cs="Times New Roman"/>
        </w:rPr>
      </w:pPr>
      <w:r w:rsidRPr="00EA2C68">
        <w:rPr>
          <w:rFonts w:ascii="Times New Roman" w:hAnsi="Times New Roman" w:cs="Times New Roman"/>
        </w:rPr>
        <w:tab/>
        <w:t>4.1.3. Обеспечивать возможность осуществления Получателем контроля и надзора за ходом выполнения работ, качеством используемых материалов и оборудования;</w:t>
      </w:r>
    </w:p>
    <w:p w14:paraId="4DD24BED" w14:textId="77777777" w:rsidR="00EA2C68" w:rsidRPr="00EA2C68" w:rsidRDefault="00EA2C68" w:rsidP="00EA2C68">
      <w:pPr>
        <w:pStyle w:val="a4"/>
        <w:tabs>
          <w:tab w:val="num" w:pos="709"/>
        </w:tabs>
        <w:ind w:left="360"/>
        <w:jc w:val="both"/>
        <w:rPr>
          <w:rFonts w:ascii="Times New Roman" w:hAnsi="Times New Roman" w:cs="Times New Roman"/>
        </w:rPr>
      </w:pPr>
      <w:r w:rsidRPr="00EA2C68">
        <w:rPr>
          <w:rFonts w:ascii="Times New Roman" w:hAnsi="Times New Roman" w:cs="Times New Roman"/>
        </w:rPr>
        <w:tab/>
        <w:t>4.1.4. Согласовывать с Получателем все необходимые действия;</w:t>
      </w:r>
    </w:p>
    <w:p w14:paraId="17B7AA5A" w14:textId="77777777" w:rsidR="00EA2C68" w:rsidRPr="00EA2C68" w:rsidRDefault="00EA2C68" w:rsidP="00EA2C68">
      <w:pPr>
        <w:tabs>
          <w:tab w:val="num" w:pos="900"/>
        </w:tabs>
        <w:ind w:firstLine="709"/>
        <w:jc w:val="both"/>
        <w:rPr>
          <w:rFonts w:ascii="Times New Roman" w:hAnsi="Times New Roman" w:cs="Times New Roman"/>
        </w:rPr>
      </w:pPr>
      <w:r w:rsidRPr="00EA2C68">
        <w:rPr>
          <w:rFonts w:ascii="Times New Roman" w:hAnsi="Times New Roman" w:cs="Times New Roman"/>
        </w:rPr>
        <w:t>4.1.5.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7C0F092C" w14:textId="77777777" w:rsidR="00EA2C68" w:rsidRPr="00EA2C68" w:rsidRDefault="00EA2C68" w:rsidP="00EA2C68">
      <w:pPr>
        <w:ind w:firstLine="709"/>
        <w:jc w:val="both"/>
        <w:rPr>
          <w:rFonts w:ascii="Times New Roman" w:hAnsi="Times New Roman" w:cs="Times New Roman"/>
        </w:rPr>
      </w:pPr>
      <w:r w:rsidRPr="00EA2C68">
        <w:rPr>
          <w:rFonts w:ascii="Times New Roman" w:hAnsi="Times New Roman" w:cs="Times New Roman"/>
        </w:rPr>
        <w:t>4.1.6. Передать результат выполненных работ Получателю по Акту сдачи-приемки результата выполненных работ;</w:t>
      </w:r>
    </w:p>
    <w:p w14:paraId="67DFCBF3" w14:textId="77777777" w:rsidR="00EA2C68" w:rsidRPr="00EA2C68" w:rsidRDefault="00EA2C68" w:rsidP="00EA2C68">
      <w:pPr>
        <w:tabs>
          <w:tab w:val="num" w:pos="900"/>
        </w:tabs>
        <w:ind w:firstLine="709"/>
        <w:jc w:val="both"/>
        <w:rPr>
          <w:rFonts w:ascii="Times New Roman" w:hAnsi="Times New Roman" w:cs="Times New Roman"/>
        </w:rPr>
      </w:pPr>
      <w:r w:rsidRPr="00EA2C68">
        <w:rPr>
          <w:rFonts w:ascii="Times New Roman" w:hAnsi="Times New Roman" w:cs="Times New Roman"/>
        </w:rPr>
        <w:t>4.1.7. Гарантировать качество выполненных работ в течении _________________ месяцев со дня подписания Акта сдачи-приемки результата выполненных работ.</w:t>
      </w:r>
    </w:p>
    <w:p w14:paraId="0FA029EF" w14:textId="77777777" w:rsidR="00EA2C68" w:rsidRPr="00EA2C68" w:rsidRDefault="00EA2C68" w:rsidP="00EA2C68">
      <w:pPr>
        <w:ind w:firstLine="709"/>
        <w:jc w:val="both"/>
        <w:rPr>
          <w:rFonts w:ascii="Times New Roman" w:hAnsi="Times New Roman" w:cs="Times New Roman"/>
          <w:bCs/>
        </w:rPr>
      </w:pPr>
      <w:r w:rsidRPr="00EA2C68">
        <w:rPr>
          <w:rFonts w:ascii="Times New Roman" w:hAnsi="Times New Roman" w:cs="Times New Roman"/>
          <w:bCs/>
        </w:rPr>
        <w:t>4.1.8. Представить информацию о всех субподрядчиках, заключивших контракт или контракты с Подрядчиком в рамках исполнения настоящего контракта, цена которого или общая цена которых составляет более чем 10 процентов цены настоящего контракта. Данную информацию Подрядчик представляет Заказчику в течение 10 (десяти) дней с момента заключения им контракта с субподрядчиком.</w:t>
      </w:r>
    </w:p>
    <w:p w14:paraId="0E756495" w14:textId="77777777" w:rsidR="00EA2C68" w:rsidRPr="00EA2C68" w:rsidRDefault="00EA2C68" w:rsidP="00EA2C68">
      <w:pPr>
        <w:tabs>
          <w:tab w:val="num" w:pos="900"/>
        </w:tabs>
        <w:ind w:firstLine="709"/>
        <w:jc w:val="both"/>
        <w:rPr>
          <w:rFonts w:ascii="Times New Roman" w:hAnsi="Times New Roman" w:cs="Times New Roman"/>
          <w:b/>
        </w:rPr>
      </w:pPr>
      <w:r w:rsidRPr="00EA2C68">
        <w:rPr>
          <w:rFonts w:ascii="Times New Roman" w:hAnsi="Times New Roman" w:cs="Times New Roman"/>
          <w:b/>
          <w:bCs/>
        </w:rPr>
        <w:t>4.2. Подрядчик</w:t>
      </w:r>
      <w:r w:rsidRPr="00EA2C68">
        <w:rPr>
          <w:rFonts w:ascii="Times New Roman" w:hAnsi="Times New Roman" w:cs="Times New Roman"/>
          <w:b/>
        </w:rPr>
        <w:t xml:space="preserve"> имеет право:</w:t>
      </w:r>
    </w:p>
    <w:p w14:paraId="48A068CB" w14:textId="77777777" w:rsidR="00EA2C68" w:rsidRPr="00EA2C68" w:rsidRDefault="00EA2C68" w:rsidP="00EA2C68">
      <w:pPr>
        <w:pStyle w:val="af2"/>
        <w:spacing w:after="0"/>
        <w:ind w:firstLine="709"/>
        <w:jc w:val="both"/>
        <w:rPr>
          <w:rFonts w:eastAsiaTheme="minorEastAsia"/>
          <w:sz w:val="22"/>
          <w:szCs w:val="22"/>
        </w:rPr>
      </w:pPr>
      <w:r w:rsidRPr="00EA2C68">
        <w:rPr>
          <w:rFonts w:eastAsiaTheme="minorEastAsia"/>
          <w:sz w:val="22"/>
          <w:szCs w:val="22"/>
        </w:rPr>
        <w:t>4.2.1. Привлекать субподрядчиков для выполнения отдельных видов работ;</w:t>
      </w:r>
    </w:p>
    <w:p w14:paraId="4CE10438" w14:textId="77777777" w:rsidR="00EA2C68" w:rsidRPr="00EA2C68" w:rsidRDefault="00EA2C68" w:rsidP="00EA2C68">
      <w:pPr>
        <w:pStyle w:val="af2"/>
        <w:spacing w:after="0"/>
        <w:ind w:firstLine="709"/>
        <w:jc w:val="both"/>
        <w:rPr>
          <w:rFonts w:eastAsia="TimesNewRomanPSMT"/>
          <w:sz w:val="22"/>
          <w:szCs w:val="22"/>
        </w:rPr>
      </w:pPr>
      <w:r w:rsidRPr="00EA2C68">
        <w:rPr>
          <w:rFonts w:eastAsiaTheme="minorEastAsia"/>
          <w:sz w:val="22"/>
          <w:szCs w:val="22"/>
        </w:rPr>
        <w:t xml:space="preserve">4.2.2. </w:t>
      </w:r>
      <w:r w:rsidRPr="00EA2C68">
        <w:rPr>
          <w:rFonts w:eastAsia="TimesNewRomanPSMT"/>
          <w:sz w:val="22"/>
          <w:szCs w:val="22"/>
        </w:rPr>
        <w:t>Запрашивать у Получателя дополнительную информацию, необходимую для выполнения своих обязательств по настоящему контракту;</w:t>
      </w:r>
    </w:p>
    <w:p w14:paraId="6F6BB554" w14:textId="77777777" w:rsidR="00EA2C68" w:rsidRPr="00EA2C68" w:rsidRDefault="00EA2C68" w:rsidP="00EA2C68">
      <w:pPr>
        <w:pStyle w:val="af2"/>
        <w:spacing w:after="0"/>
        <w:ind w:firstLine="709"/>
        <w:jc w:val="both"/>
        <w:rPr>
          <w:rFonts w:eastAsia="TimesNewRomanPSMT"/>
          <w:sz w:val="22"/>
          <w:szCs w:val="22"/>
        </w:rPr>
      </w:pPr>
      <w:r w:rsidRPr="00EA2C68">
        <w:rPr>
          <w:rFonts w:eastAsiaTheme="minorEastAsia"/>
          <w:sz w:val="22"/>
          <w:szCs w:val="22"/>
        </w:rPr>
        <w:t xml:space="preserve">4.2.3. </w:t>
      </w:r>
      <w:r w:rsidRPr="00EA2C68">
        <w:rPr>
          <w:rFonts w:eastAsia="TimesNewRomanPSMT"/>
          <w:sz w:val="22"/>
          <w:szCs w:val="22"/>
        </w:rPr>
        <w:t xml:space="preserve">Требовать своевременной оплаты на условиях, предусмотренных настоящим </w:t>
      </w:r>
      <w:r w:rsidRPr="00EA2C68">
        <w:rPr>
          <w:sz w:val="22"/>
          <w:szCs w:val="22"/>
        </w:rPr>
        <w:t>контракт</w:t>
      </w:r>
      <w:r w:rsidRPr="00EA2C68">
        <w:rPr>
          <w:rFonts w:eastAsia="TimesNewRomanPSMT"/>
          <w:sz w:val="22"/>
          <w:szCs w:val="22"/>
        </w:rPr>
        <w:t>ом;</w:t>
      </w:r>
    </w:p>
    <w:p w14:paraId="12184151" w14:textId="77777777" w:rsidR="00EA2C68" w:rsidRPr="00EA2C68" w:rsidRDefault="00EA2C68" w:rsidP="00EA2C68">
      <w:pPr>
        <w:pStyle w:val="af2"/>
        <w:spacing w:after="0"/>
        <w:ind w:firstLine="709"/>
        <w:jc w:val="both"/>
        <w:rPr>
          <w:rFonts w:eastAsia="TimesNewRomanPSMT"/>
          <w:sz w:val="22"/>
          <w:szCs w:val="22"/>
        </w:rPr>
      </w:pPr>
      <w:r w:rsidRPr="00EA2C68">
        <w:rPr>
          <w:rFonts w:eastAsiaTheme="minorEastAsia"/>
          <w:sz w:val="22"/>
          <w:szCs w:val="22"/>
        </w:rPr>
        <w:t xml:space="preserve">4.2.4. </w:t>
      </w:r>
      <w:r w:rsidRPr="00EA2C68">
        <w:rPr>
          <w:rFonts w:eastAsia="TimesNewRomanPSMT"/>
          <w:sz w:val="22"/>
          <w:szCs w:val="22"/>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478E862F" w14:textId="77777777" w:rsidR="00EA2C68" w:rsidRPr="00EA2C68" w:rsidRDefault="00EA2C68" w:rsidP="00EA2C68">
      <w:pPr>
        <w:pStyle w:val="af2"/>
        <w:spacing w:after="0"/>
        <w:ind w:firstLine="709"/>
        <w:jc w:val="both"/>
        <w:rPr>
          <w:b/>
          <w:sz w:val="22"/>
          <w:szCs w:val="22"/>
        </w:rPr>
      </w:pPr>
      <w:r w:rsidRPr="00EA2C68">
        <w:rPr>
          <w:b/>
          <w:sz w:val="22"/>
          <w:szCs w:val="22"/>
        </w:rPr>
        <w:t>4.3. Получатель обязан:</w:t>
      </w:r>
    </w:p>
    <w:p w14:paraId="41BE9709" w14:textId="77777777" w:rsidR="00EA2C68" w:rsidRPr="00EA2C68" w:rsidRDefault="00EA2C68" w:rsidP="00EA2C68">
      <w:pPr>
        <w:pStyle w:val="af2"/>
        <w:spacing w:after="0"/>
        <w:ind w:firstLine="709"/>
        <w:jc w:val="both"/>
        <w:rPr>
          <w:sz w:val="22"/>
          <w:szCs w:val="22"/>
        </w:rPr>
      </w:pPr>
      <w:r w:rsidRPr="00EA2C68">
        <w:rPr>
          <w:sz w:val="22"/>
          <w:szCs w:val="22"/>
        </w:rPr>
        <w:t xml:space="preserve">4.3.1. Оплатить результат выполненных работ, предусмотренных настоящим контрактом; </w:t>
      </w:r>
    </w:p>
    <w:p w14:paraId="47B50591" w14:textId="77777777" w:rsidR="00EA2C68" w:rsidRPr="00EA2C68" w:rsidRDefault="00EA2C68" w:rsidP="00EA2C68">
      <w:pPr>
        <w:pStyle w:val="af2"/>
        <w:spacing w:after="0"/>
        <w:ind w:firstLine="709"/>
        <w:jc w:val="both"/>
        <w:rPr>
          <w:sz w:val="22"/>
          <w:szCs w:val="22"/>
        </w:rPr>
      </w:pPr>
      <w:r w:rsidRPr="00EA2C68">
        <w:rPr>
          <w:sz w:val="22"/>
          <w:szCs w:val="22"/>
        </w:rPr>
        <w:t xml:space="preserve">4.3.2. Оказывать содействие Подрядчику в ходе выполнения им работ по вопросам, непосредственно связанным с предметом </w:t>
      </w:r>
      <w:r w:rsidRPr="00EA2C68">
        <w:rPr>
          <w:rStyle w:val="FontStyle16"/>
          <w:rFonts w:ascii="Times New Roman" w:hAnsi="Times New Roman" w:cs="Times New Roman"/>
          <w:sz w:val="22"/>
          <w:szCs w:val="22"/>
        </w:rPr>
        <w:t>настоящего</w:t>
      </w:r>
      <w:r w:rsidRPr="00EA2C68">
        <w:rPr>
          <w:sz w:val="22"/>
          <w:szCs w:val="22"/>
        </w:rPr>
        <w:t xml:space="preserve"> контракта, решение которых возможно только при участии Получателя;</w:t>
      </w:r>
    </w:p>
    <w:p w14:paraId="06A36897" w14:textId="77777777" w:rsidR="00EA2C68" w:rsidRPr="00EA2C68" w:rsidRDefault="00EA2C68" w:rsidP="00EA2C68">
      <w:pPr>
        <w:pStyle w:val="af2"/>
        <w:spacing w:after="0"/>
        <w:ind w:firstLine="709"/>
        <w:jc w:val="both"/>
        <w:rPr>
          <w:sz w:val="22"/>
          <w:szCs w:val="22"/>
        </w:rPr>
      </w:pPr>
      <w:r w:rsidRPr="00EA2C68">
        <w:rPr>
          <w:sz w:val="22"/>
          <w:szCs w:val="22"/>
        </w:rPr>
        <w:t>4.3.3. Своевременно сообщать в письменной форме Подрядчику о выявленных недостатках;</w:t>
      </w:r>
    </w:p>
    <w:p w14:paraId="45F02553" w14:textId="77777777" w:rsidR="00EA2C68" w:rsidRPr="00EA2C68" w:rsidRDefault="00EA2C68" w:rsidP="00EA2C68">
      <w:pPr>
        <w:pStyle w:val="af2"/>
        <w:spacing w:after="0"/>
        <w:ind w:firstLine="709"/>
        <w:jc w:val="both"/>
        <w:rPr>
          <w:sz w:val="22"/>
          <w:szCs w:val="22"/>
        </w:rPr>
      </w:pPr>
      <w:r w:rsidRPr="00EA2C68">
        <w:rPr>
          <w:sz w:val="22"/>
          <w:szCs w:val="22"/>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28D4AB09" w14:textId="77777777" w:rsidR="00EA2C68" w:rsidRPr="00EA2C68" w:rsidRDefault="00EA2C68" w:rsidP="00EA2C68">
      <w:pPr>
        <w:pStyle w:val="a4"/>
        <w:ind w:left="0" w:firstLine="708"/>
        <w:jc w:val="both"/>
        <w:rPr>
          <w:rFonts w:ascii="Times New Roman" w:hAnsi="Times New Roman" w:cs="Times New Roman"/>
          <w:b/>
        </w:rPr>
      </w:pPr>
      <w:r w:rsidRPr="00EA2C68">
        <w:rPr>
          <w:rFonts w:ascii="Times New Roman" w:hAnsi="Times New Roman" w:cs="Times New Roman"/>
          <w:b/>
        </w:rPr>
        <w:t>4.4. Получатель имеет право:</w:t>
      </w:r>
    </w:p>
    <w:p w14:paraId="01B22F7F" w14:textId="77777777" w:rsidR="00EA2C68" w:rsidRPr="00EA2C68" w:rsidRDefault="00EA2C68" w:rsidP="00EA2C68">
      <w:pPr>
        <w:ind w:firstLine="708"/>
        <w:jc w:val="both"/>
        <w:rPr>
          <w:rFonts w:ascii="Times New Roman" w:eastAsia="TimesNewRomanPSMT" w:hAnsi="Times New Roman" w:cs="Times New Roman"/>
        </w:rPr>
      </w:pPr>
      <w:r w:rsidRPr="00EA2C68">
        <w:rPr>
          <w:rFonts w:ascii="Times New Roman" w:hAnsi="Times New Roman" w:cs="Times New Roman"/>
        </w:rPr>
        <w:t xml:space="preserve">4.4.1. </w:t>
      </w:r>
      <w:r w:rsidRPr="00EA2C68">
        <w:rPr>
          <w:rFonts w:ascii="Times New Roman" w:eastAsia="TimesNewRomanPSMT" w:hAnsi="Times New Roman" w:cs="Times New Roman"/>
        </w:rPr>
        <w:t xml:space="preserve">Требовать от Подрядчика надлежащего исполнения обязательств в рамках условий настоящего </w:t>
      </w:r>
      <w:r w:rsidRPr="00EA2C68">
        <w:rPr>
          <w:rFonts w:ascii="Times New Roman" w:hAnsi="Times New Roman" w:cs="Times New Roman"/>
        </w:rPr>
        <w:t>контракта</w:t>
      </w:r>
      <w:r w:rsidRPr="00EA2C68">
        <w:rPr>
          <w:rFonts w:ascii="Times New Roman" w:eastAsia="TimesNewRomanPSMT" w:hAnsi="Times New Roman" w:cs="Times New Roman"/>
        </w:rPr>
        <w:t>;</w:t>
      </w:r>
    </w:p>
    <w:p w14:paraId="2BD4C998" w14:textId="77777777" w:rsidR="00EA2C68" w:rsidRPr="00EA2C68" w:rsidRDefault="00EA2C68" w:rsidP="00EA2C68">
      <w:pPr>
        <w:ind w:firstLine="708"/>
        <w:jc w:val="both"/>
        <w:rPr>
          <w:rFonts w:ascii="Times New Roman" w:eastAsia="TimesNewRomanPSMT" w:hAnsi="Times New Roman" w:cs="Times New Roman"/>
        </w:rPr>
      </w:pPr>
      <w:r w:rsidRPr="00EA2C68">
        <w:rPr>
          <w:rFonts w:ascii="Times New Roman" w:eastAsia="TimesNewRomanPSMT" w:hAnsi="Times New Roman" w:cs="Times New Roman"/>
        </w:rPr>
        <w:t>4.4.2. Осуществлять контроль за ходом выполнения работ по настоящему контракту;</w:t>
      </w:r>
    </w:p>
    <w:p w14:paraId="1D469760" w14:textId="77777777" w:rsidR="00EA2C68" w:rsidRPr="00EA2C68" w:rsidRDefault="00EA2C68" w:rsidP="00EA2C68">
      <w:pPr>
        <w:ind w:firstLine="708"/>
        <w:jc w:val="both"/>
        <w:rPr>
          <w:rFonts w:ascii="Times New Roman" w:eastAsia="TimesNewRomanPSMT" w:hAnsi="Times New Roman" w:cs="Times New Roman"/>
        </w:rPr>
      </w:pPr>
      <w:r w:rsidRPr="00EA2C68">
        <w:rPr>
          <w:rFonts w:ascii="Times New Roman" w:eastAsia="TimesNewRomanPSMT" w:hAnsi="Times New Roman" w:cs="Times New Roman"/>
        </w:rPr>
        <w:t>4.4.3. Требовать своевременного устранения выявленных недостатков;</w:t>
      </w:r>
    </w:p>
    <w:p w14:paraId="382A0F79" w14:textId="77777777" w:rsidR="00EA2C68" w:rsidRPr="00EA2C68" w:rsidRDefault="00EA2C68" w:rsidP="00EA2C68">
      <w:pPr>
        <w:ind w:firstLine="708"/>
        <w:jc w:val="both"/>
        <w:rPr>
          <w:rFonts w:ascii="Times New Roman" w:eastAsia="TimesNewRomanPSMT" w:hAnsi="Times New Roman" w:cs="Times New Roman"/>
        </w:rPr>
      </w:pPr>
      <w:r w:rsidRPr="00EA2C68">
        <w:rPr>
          <w:rFonts w:ascii="Times New Roman" w:eastAsia="TimesNewRomanPSMT" w:hAnsi="Times New Roman" w:cs="Times New Roman"/>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40A06761" w14:textId="77777777" w:rsidR="00EA2C68" w:rsidRPr="00EA2C68" w:rsidRDefault="00EA2C68" w:rsidP="00EA2C68">
      <w:pPr>
        <w:tabs>
          <w:tab w:val="left" w:pos="1276"/>
        </w:tabs>
        <w:ind w:firstLine="708"/>
        <w:jc w:val="both"/>
        <w:rPr>
          <w:rFonts w:ascii="Times New Roman" w:hAnsi="Times New Roman" w:cs="Times New Roman"/>
        </w:rPr>
      </w:pPr>
    </w:p>
    <w:p w14:paraId="64AAC695" w14:textId="77777777" w:rsidR="00EA2C68" w:rsidRPr="00EA2C68" w:rsidRDefault="00EA2C68" w:rsidP="00EA2C68">
      <w:pPr>
        <w:tabs>
          <w:tab w:val="left" w:pos="1276"/>
        </w:tabs>
        <w:ind w:left="709"/>
        <w:jc w:val="center"/>
        <w:rPr>
          <w:rFonts w:ascii="Times New Roman" w:hAnsi="Times New Roman" w:cs="Times New Roman"/>
          <w:b/>
        </w:rPr>
      </w:pPr>
      <w:r w:rsidRPr="00EA2C68">
        <w:rPr>
          <w:rFonts w:ascii="Times New Roman" w:hAnsi="Times New Roman" w:cs="Times New Roman"/>
          <w:b/>
        </w:rPr>
        <w:t>5. ОТВЕТСТВЕННОСТЬ СТОРОН</w:t>
      </w:r>
    </w:p>
    <w:p w14:paraId="069133E0"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5.1.</w:t>
      </w:r>
      <w:r w:rsidRPr="00EA2C68">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0B7FC184"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lastRenderedPageBreak/>
        <w:t>5.2.</w:t>
      </w:r>
      <w:r w:rsidRPr="00EA2C68">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F2F8DB7"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5.3.</w:t>
      </w:r>
      <w:r w:rsidRPr="00EA2C68">
        <w:rPr>
          <w:rFonts w:ascii="Times New Roman" w:hAnsi="Times New Roman" w:cs="Times New Roman"/>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E5C7821" w14:textId="77777777" w:rsidR="00EA2C68" w:rsidRPr="00EA2C68" w:rsidRDefault="00EA2C68" w:rsidP="00EA2C68">
      <w:pPr>
        <w:pStyle w:val="a4"/>
        <w:tabs>
          <w:tab w:val="left" w:pos="1276"/>
        </w:tabs>
        <w:ind w:left="0" w:firstLine="709"/>
        <w:rPr>
          <w:rFonts w:ascii="Times New Roman" w:hAnsi="Times New Roman" w:cs="Times New Roman"/>
        </w:rPr>
      </w:pPr>
    </w:p>
    <w:p w14:paraId="5C794AE0" w14:textId="77777777" w:rsidR="00EA2C68" w:rsidRPr="00EA2C68" w:rsidRDefault="00EA2C68" w:rsidP="00EA2C68">
      <w:pPr>
        <w:tabs>
          <w:tab w:val="left" w:pos="1276"/>
        </w:tabs>
        <w:jc w:val="center"/>
        <w:rPr>
          <w:rFonts w:ascii="Times New Roman" w:hAnsi="Times New Roman" w:cs="Times New Roman"/>
          <w:b/>
        </w:rPr>
      </w:pPr>
      <w:r w:rsidRPr="00EA2C68">
        <w:rPr>
          <w:rFonts w:ascii="Times New Roman" w:hAnsi="Times New Roman" w:cs="Times New Roman"/>
          <w:b/>
        </w:rPr>
        <w:t>6. ФОРС-МАЖОР (ДЕЙСТВИЕ НЕПРЕОДОЛИМОЙ СИЛЫ)</w:t>
      </w:r>
    </w:p>
    <w:p w14:paraId="343A58C1"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6.1.</w:t>
      </w:r>
      <w:r w:rsidRPr="00EA2C68">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D6BB4BD"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6.2.</w:t>
      </w:r>
      <w:r w:rsidRPr="00EA2C68">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68017B38"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6.3.</w:t>
      </w:r>
      <w:r w:rsidRPr="00EA2C68">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BE0F4E7"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6.4.</w:t>
      </w:r>
      <w:r w:rsidRPr="00EA2C68">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020086E"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6.5.</w:t>
      </w:r>
      <w:r w:rsidRPr="00EA2C68">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7F01485"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6.6.</w:t>
      </w:r>
      <w:r w:rsidRPr="00EA2C68">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04FDA68" w14:textId="77777777" w:rsidR="00EA2C68" w:rsidRPr="00EA2C68" w:rsidRDefault="00EA2C68" w:rsidP="00EA2C68">
      <w:pPr>
        <w:pStyle w:val="a4"/>
        <w:tabs>
          <w:tab w:val="left" w:pos="1276"/>
        </w:tabs>
        <w:ind w:left="0" w:firstLine="709"/>
        <w:jc w:val="both"/>
        <w:rPr>
          <w:rFonts w:ascii="Times New Roman" w:hAnsi="Times New Roman" w:cs="Times New Roman"/>
        </w:rPr>
      </w:pPr>
    </w:p>
    <w:p w14:paraId="327A8214" w14:textId="77777777" w:rsidR="00EA2C68" w:rsidRPr="00EA2C68" w:rsidRDefault="00EA2C68" w:rsidP="00EA2C68">
      <w:pPr>
        <w:tabs>
          <w:tab w:val="left" w:pos="1276"/>
        </w:tabs>
        <w:jc w:val="center"/>
        <w:rPr>
          <w:rFonts w:ascii="Times New Roman" w:hAnsi="Times New Roman" w:cs="Times New Roman"/>
          <w:b/>
        </w:rPr>
      </w:pPr>
      <w:r w:rsidRPr="00EA2C68">
        <w:rPr>
          <w:rFonts w:ascii="Times New Roman" w:hAnsi="Times New Roman" w:cs="Times New Roman"/>
          <w:b/>
        </w:rPr>
        <w:t>7. ПОРЯДОК РАЗРЕШЕНИЯ СПОРОВ</w:t>
      </w:r>
    </w:p>
    <w:p w14:paraId="20DCF8E2"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7.1.</w:t>
      </w:r>
      <w:r w:rsidRPr="00EA2C68">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844B1BE" w14:textId="77777777" w:rsidR="00EA2C68" w:rsidRPr="00EA2C68" w:rsidRDefault="00EA2C68" w:rsidP="00EA2C68">
      <w:pPr>
        <w:pStyle w:val="a4"/>
        <w:tabs>
          <w:tab w:val="left" w:pos="1276"/>
        </w:tabs>
        <w:ind w:left="0" w:firstLine="709"/>
        <w:jc w:val="both"/>
        <w:rPr>
          <w:rFonts w:ascii="Times New Roman" w:hAnsi="Times New Roman" w:cs="Times New Roman"/>
        </w:rPr>
      </w:pPr>
      <w:bookmarkStart w:id="3" w:name="eCAE7BC5D"/>
      <w:bookmarkStart w:id="4" w:name="e15F937AE"/>
      <w:bookmarkEnd w:id="3"/>
      <w:bookmarkEnd w:id="4"/>
      <w:r w:rsidRPr="00EA2C68">
        <w:rPr>
          <w:rFonts w:ascii="Times New Roman" w:hAnsi="Times New Roman" w:cs="Times New Roman"/>
        </w:rPr>
        <w:t>7.2.</w:t>
      </w:r>
      <w:r w:rsidRPr="00EA2C68">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5E63B657" w14:textId="77777777" w:rsidR="00EA2C68" w:rsidRPr="00EA2C68" w:rsidRDefault="00EA2C68" w:rsidP="00EA2C68">
      <w:pPr>
        <w:pStyle w:val="a4"/>
        <w:tabs>
          <w:tab w:val="left" w:pos="1276"/>
        </w:tabs>
        <w:ind w:left="0" w:firstLine="709"/>
        <w:jc w:val="both"/>
        <w:rPr>
          <w:rFonts w:ascii="Times New Roman" w:hAnsi="Times New Roman" w:cs="Times New Roman"/>
        </w:rPr>
      </w:pPr>
    </w:p>
    <w:p w14:paraId="32570C29" w14:textId="77777777" w:rsidR="00EA2C68" w:rsidRPr="00EA2C68" w:rsidRDefault="00EA2C68" w:rsidP="00EA2C68">
      <w:pPr>
        <w:pStyle w:val="a4"/>
        <w:tabs>
          <w:tab w:val="left" w:pos="426"/>
        </w:tabs>
        <w:ind w:left="0"/>
        <w:jc w:val="center"/>
        <w:rPr>
          <w:rFonts w:ascii="Times New Roman" w:hAnsi="Times New Roman" w:cs="Times New Roman"/>
          <w:b/>
        </w:rPr>
      </w:pPr>
      <w:r w:rsidRPr="00EA2C68">
        <w:rPr>
          <w:rFonts w:ascii="Times New Roman" w:hAnsi="Times New Roman" w:cs="Times New Roman"/>
          <w:b/>
        </w:rPr>
        <w:t>8. СРОК ДЕЙСТВИЯ КОНТРАКТА</w:t>
      </w:r>
    </w:p>
    <w:p w14:paraId="507A5197"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8.1.</w:t>
      </w:r>
      <w:r w:rsidRPr="00EA2C68">
        <w:rPr>
          <w:rFonts w:ascii="Times New Roman" w:hAnsi="Times New Roman" w:cs="Times New Roman"/>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F98FFBE" w14:textId="77777777" w:rsidR="00EA2C68" w:rsidRPr="00EA2C68" w:rsidRDefault="00EA2C68" w:rsidP="00EA2C68">
      <w:pPr>
        <w:pStyle w:val="a4"/>
        <w:tabs>
          <w:tab w:val="left" w:pos="1276"/>
        </w:tabs>
        <w:ind w:left="0" w:firstLine="709"/>
        <w:jc w:val="both"/>
        <w:rPr>
          <w:rFonts w:ascii="Times New Roman" w:hAnsi="Times New Roman" w:cs="Times New Roman"/>
          <w:b/>
        </w:rPr>
      </w:pPr>
      <w:r w:rsidRPr="00EA2C68">
        <w:rPr>
          <w:rFonts w:ascii="Times New Roman" w:hAnsi="Times New Roman" w:cs="Times New Roman"/>
        </w:rPr>
        <w:t>8.2.</w:t>
      </w:r>
      <w:r w:rsidRPr="00EA2C68">
        <w:rPr>
          <w:rFonts w:ascii="Times New Roman" w:hAnsi="Times New Roman" w:cs="Times New Roman"/>
        </w:rPr>
        <w:tab/>
        <w:t>Датой исполнения обязательств является дата подписания Сторонами Акта сдачи-приемки результата выполненных работ.</w:t>
      </w:r>
    </w:p>
    <w:p w14:paraId="2B981FD3" w14:textId="77777777" w:rsidR="00EA2C68" w:rsidRPr="00EA2C68" w:rsidRDefault="00EA2C68" w:rsidP="00EA2C68">
      <w:pPr>
        <w:pStyle w:val="a4"/>
        <w:tabs>
          <w:tab w:val="left" w:pos="1276"/>
        </w:tabs>
        <w:ind w:left="1249"/>
        <w:jc w:val="center"/>
        <w:rPr>
          <w:rFonts w:ascii="Times New Roman" w:hAnsi="Times New Roman" w:cs="Times New Roman"/>
          <w:b/>
        </w:rPr>
      </w:pPr>
    </w:p>
    <w:p w14:paraId="0609A89D" w14:textId="77777777" w:rsidR="00EA2C68" w:rsidRPr="00EA2C68" w:rsidRDefault="00EA2C68" w:rsidP="00EA2C68">
      <w:pPr>
        <w:pStyle w:val="a4"/>
        <w:tabs>
          <w:tab w:val="left" w:pos="1276"/>
        </w:tabs>
        <w:ind w:left="1249"/>
        <w:jc w:val="center"/>
        <w:rPr>
          <w:rFonts w:ascii="Times New Roman" w:hAnsi="Times New Roman" w:cs="Times New Roman"/>
          <w:b/>
        </w:rPr>
      </w:pPr>
      <w:r w:rsidRPr="00EA2C68">
        <w:rPr>
          <w:rFonts w:ascii="Times New Roman" w:hAnsi="Times New Roman" w:cs="Times New Roman"/>
          <w:b/>
        </w:rPr>
        <w:t>9. ЗАКЛЮЧИТЕЛЬНЫЕ ПОЛОЖЕНИЯ</w:t>
      </w:r>
    </w:p>
    <w:p w14:paraId="3B964309"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9.1.</w:t>
      </w:r>
      <w:r w:rsidRPr="00EA2C68">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0E968C5C"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9.2.</w:t>
      </w:r>
      <w:r w:rsidRPr="00EA2C68">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409361F7"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lang w:bidi="he-IL"/>
        </w:rPr>
        <w:t>9.3.</w:t>
      </w:r>
      <w:r w:rsidRPr="00EA2C68">
        <w:rPr>
          <w:rFonts w:ascii="Times New Roman" w:hAnsi="Times New Roman" w:cs="Times New Roman"/>
          <w:lang w:bidi="he-IL"/>
        </w:rPr>
        <w:tab/>
        <w:t xml:space="preserve">Изменение условий настоящего </w:t>
      </w:r>
      <w:r w:rsidRPr="00EA2C68">
        <w:rPr>
          <w:rFonts w:ascii="Times New Roman" w:hAnsi="Times New Roman" w:cs="Times New Roman"/>
        </w:rPr>
        <w:t>контракта</w:t>
      </w:r>
      <w:r w:rsidRPr="00EA2C68">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71221193" w14:textId="77777777" w:rsidR="00EA2C68" w:rsidRPr="00EA2C68" w:rsidRDefault="00EA2C68" w:rsidP="00EA2C68">
      <w:pPr>
        <w:pStyle w:val="a4"/>
        <w:tabs>
          <w:tab w:val="left" w:pos="1276"/>
        </w:tabs>
        <w:ind w:left="0" w:firstLine="709"/>
        <w:jc w:val="both"/>
        <w:rPr>
          <w:rFonts w:ascii="Times New Roman" w:hAnsi="Times New Roman" w:cs="Times New Roman"/>
        </w:rPr>
      </w:pPr>
      <w:r w:rsidRPr="00EA2C68">
        <w:rPr>
          <w:rFonts w:ascii="Times New Roman" w:hAnsi="Times New Roman" w:cs="Times New Roman"/>
        </w:rPr>
        <w:t>9.4.</w:t>
      </w:r>
      <w:r w:rsidRPr="00EA2C68">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309343B" w14:textId="77777777" w:rsidR="00EA2C68" w:rsidRPr="00EA2C68" w:rsidRDefault="00EA2C68" w:rsidP="00EA2C68">
      <w:pPr>
        <w:rPr>
          <w:rFonts w:ascii="Times New Roman" w:hAnsi="Times New Roman" w:cs="Times New Roman"/>
          <w:b/>
        </w:rPr>
      </w:pPr>
    </w:p>
    <w:p w14:paraId="532590C7" w14:textId="77777777" w:rsidR="00EA2C68" w:rsidRPr="00EA2C68" w:rsidRDefault="00EA2C68" w:rsidP="00EA2C68">
      <w:pPr>
        <w:ind w:left="720"/>
        <w:jc w:val="center"/>
        <w:rPr>
          <w:rFonts w:ascii="Times New Roman" w:hAnsi="Times New Roman" w:cs="Times New Roman"/>
          <w:b/>
        </w:rPr>
      </w:pPr>
      <w:r w:rsidRPr="00EA2C68">
        <w:rPr>
          <w:rFonts w:ascii="Times New Roman" w:hAnsi="Times New Roman" w:cs="Times New Roman"/>
          <w:b/>
        </w:rPr>
        <w:t>10. ЮРИДИЧЕСКИЕ АДРЕСА И РЕКВИЗИТЫ СТОРОН</w:t>
      </w:r>
    </w:p>
    <w:tbl>
      <w:tblPr>
        <w:tblW w:w="10031" w:type="dxa"/>
        <w:tblLook w:val="01E0" w:firstRow="1" w:lastRow="1" w:firstColumn="1" w:lastColumn="1" w:noHBand="0" w:noVBand="0"/>
      </w:tblPr>
      <w:tblGrid>
        <w:gridCol w:w="5070"/>
        <w:gridCol w:w="4961"/>
      </w:tblGrid>
      <w:tr w:rsidR="00EA2C68" w:rsidRPr="00EA2C68" w14:paraId="68C13E8E" w14:textId="77777777" w:rsidTr="004D14E1">
        <w:trPr>
          <w:trHeight w:val="147"/>
        </w:trPr>
        <w:tc>
          <w:tcPr>
            <w:tcW w:w="5070" w:type="dxa"/>
          </w:tcPr>
          <w:p w14:paraId="2BB07BBD" w14:textId="4A3D5980" w:rsidR="00EA2C68" w:rsidRPr="004D14E1" w:rsidRDefault="00EA2C68" w:rsidP="004D14E1">
            <w:pPr>
              <w:pStyle w:val="af2"/>
              <w:spacing w:after="0"/>
              <w:jc w:val="center"/>
              <w:rPr>
                <w:b/>
                <w:bCs/>
                <w:kern w:val="36"/>
                <w:sz w:val="22"/>
                <w:szCs w:val="22"/>
              </w:rPr>
            </w:pPr>
            <w:r w:rsidRPr="00EA2C68">
              <w:rPr>
                <w:b/>
                <w:bCs/>
                <w:kern w:val="36"/>
                <w:sz w:val="22"/>
                <w:szCs w:val="22"/>
              </w:rPr>
              <w:t>Заказчик</w:t>
            </w:r>
          </w:p>
        </w:tc>
        <w:tc>
          <w:tcPr>
            <w:tcW w:w="4961" w:type="dxa"/>
          </w:tcPr>
          <w:p w14:paraId="7033AF3E" w14:textId="77777777" w:rsidR="00EA2C68" w:rsidRPr="00EA2C68" w:rsidRDefault="00EA2C68" w:rsidP="001510FE">
            <w:pPr>
              <w:jc w:val="center"/>
              <w:rPr>
                <w:rFonts w:ascii="Times New Roman" w:hAnsi="Times New Roman" w:cs="Times New Roman"/>
                <w:b/>
                <w:snapToGrid w:val="0"/>
              </w:rPr>
            </w:pPr>
            <w:r w:rsidRPr="00EA2C68">
              <w:rPr>
                <w:rFonts w:ascii="Times New Roman" w:hAnsi="Times New Roman" w:cs="Times New Roman"/>
                <w:b/>
                <w:snapToGrid w:val="0"/>
              </w:rPr>
              <w:t>Подрядчик</w:t>
            </w:r>
          </w:p>
          <w:p w14:paraId="10E2D2E4" w14:textId="77777777" w:rsidR="00EA2C68" w:rsidRPr="00EA2C68" w:rsidRDefault="00EA2C68" w:rsidP="001510FE">
            <w:pPr>
              <w:rPr>
                <w:rFonts w:ascii="Times New Roman" w:hAnsi="Times New Roman" w:cs="Times New Roman"/>
                <w:b/>
                <w:snapToGrid w:val="0"/>
              </w:rPr>
            </w:pPr>
          </w:p>
        </w:tc>
      </w:tr>
    </w:tbl>
    <w:p w14:paraId="2E12BB68" w14:textId="42030DEC" w:rsidR="00EA2C68" w:rsidRPr="004D14E1" w:rsidRDefault="004D14E1" w:rsidP="004D14E1">
      <w:pPr>
        <w:jc w:val="center"/>
        <w:rPr>
          <w:rFonts w:ascii="Times New Roman" w:hAnsi="Times New Roman" w:cs="Times New Roman"/>
        </w:rPr>
      </w:pPr>
      <w:r>
        <w:rPr>
          <w:rFonts w:ascii="Times New Roman" w:hAnsi="Times New Roman" w:cs="Times New Roman"/>
        </w:rPr>
        <w:t>Получатель</w:t>
      </w:r>
    </w:p>
    <w:p w14:paraId="21C70A27" w14:textId="77777777" w:rsidR="004D14E1" w:rsidRDefault="004D14E1" w:rsidP="004D14E1">
      <w:pPr>
        <w:suppressAutoHyphens/>
        <w:ind w:firstLine="708"/>
        <w:jc w:val="both"/>
        <w:rPr>
          <w:rFonts w:ascii="Times New Roman" w:hAnsi="Times New Roman" w:cs="Times New Roman"/>
        </w:rPr>
        <w:sectPr w:rsidR="004D14E1" w:rsidSect="004B6E27">
          <w:pgSz w:w="11906" w:h="16838"/>
          <w:pgMar w:top="851" w:right="425" w:bottom="851" w:left="425" w:header="709" w:footer="709" w:gutter="0"/>
          <w:cols w:space="708"/>
          <w:docGrid w:linePitch="360"/>
        </w:sectPr>
      </w:pPr>
    </w:p>
    <w:p w14:paraId="05EFE32F" w14:textId="6C6CB776" w:rsidR="004D14E1" w:rsidRPr="004D14E1" w:rsidRDefault="004D14E1" w:rsidP="004D14E1">
      <w:pPr>
        <w:suppressAutoHyphens/>
        <w:ind w:firstLine="708"/>
        <w:jc w:val="right"/>
        <w:rPr>
          <w:rFonts w:ascii="Times New Roman" w:hAnsi="Times New Roman" w:cs="Times New Roman"/>
        </w:rPr>
      </w:pPr>
      <w:r w:rsidRPr="004D14E1">
        <w:rPr>
          <w:rFonts w:ascii="Times New Roman" w:hAnsi="Times New Roman" w:cs="Times New Roman"/>
        </w:rPr>
        <w:lastRenderedPageBreak/>
        <w:t xml:space="preserve">Приложение </w:t>
      </w:r>
    </w:p>
    <w:p w14:paraId="5EEB2D15" w14:textId="77777777" w:rsidR="004D14E1" w:rsidRPr="004D14E1" w:rsidRDefault="004D14E1" w:rsidP="004D14E1">
      <w:pPr>
        <w:suppressAutoHyphens/>
        <w:ind w:firstLine="708"/>
        <w:jc w:val="right"/>
        <w:rPr>
          <w:rFonts w:ascii="Times New Roman" w:hAnsi="Times New Roman" w:cs="Times New Roman"/>
        </w:rPr>
      </w:pPr>
      <w:r w:rsidRPr="004D14E1">
        <w:rPr>
          <w:rFonts w:ascii="Times New Roman" w:hAnsi="Times New Roman" w:cs="Times New Roman"/>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7F2D6281" w14:textId="77777777" w:rsidR="004D14E1" w:rsidRPr="004D14E1" w:rsidRDefault="004D14E1" w:rsidP="004D14E1">
      <w:pPr>
        <w:suppressAutoHyphens/>
        <w:ind w:firstLine="708"/>
        <w:jc w:val="right"/>
        <w:rPr>
          <w:rFonts w:ascii="Times New Roman" w:hAnsi="Times New Roman" w:cs="Times New Roman"/>
          <w:b/>
        </w:rPr>
      </w:pPr>
    </w:p>
    <w:p w14:paraId="0B28F3F1" w14:textId="77777777" w:rsidR="004D14E1" w:rsidRPr="004D14E1" w:rsidRDefault="004D14E1" w:rsidP="004D14E1">
      <w:pPr>
        <w:suppressAutoHyphens/>
        <w:ind w:firstLine="708"/>
        <w:jc w:val="center"/>
        <w:rPr>
          <w:rFonts w:ascii="Times New Roman" w:hAnsi="Times New Roman" w:cs="Times New Roman"/>
          <w:b/>
        </w:rPr>
      </w:pPr>
      <w:r w:rsidRPr="004D14E1">
        <w:rPr>
          <w:rFonts w:ascii="Times New Roman" w:hAnsi="Times New Roman" w:cs="Times New Roman"/>
          <w:b/>
        </w:rPr>
        <w:t>ФОРМА</w:t>
      </w:r>
    </w:p>
    <w:p w14:paraId="3D230871" w14:textId="77777777" w:rsidR="004D14E1" w:rsidRPr="004D14E1" w:rsidRDefault="004D14E1" w:rsidP="004D14E1">
      <w:pPr>
        <w:suppressAutoHyphens/>
        <w:ind w:firstLine="708"/>
        <w:jc w:val="center"/>
        <w:rPr>
          <w:rFonts w:ascii="Times New Roman" w:hAnsi="Times New Roman" w:cs="Times New Roman"/>
        </w:rPr>
      </w:pPr>
      <w:r w:rsidRPr="004D14E1">
        <w:rPr>
          <w:rFonts w:ascii="Times New Roman" w:hAnsi="Times New Roman" w:cs="Times New Roman"/>
        </w:rPr>
        <w:t>обоснования закупок товаров, работ и услуг для обеспечения</w:t>
      </w:r>
    </w:p>
    <w:p w14:paraId="0407B11E" w14:textId="77777777" w:rsidR="004D14E1" w:rsidRPr="004D14E1" w:rsidRDefault="004D14E1" w:rsidP="004D14E1">
      <w:pPr>
        <w:suppressAutoHyphens/>
        <w:ind w:firstLine="708"/>
        <w:jc w:val="center"/>
        <w:rPr>
          <w:rFonts w:ascii="Times New Roman" w:hAnsi="Times New Roman" w:cs="Times New Roman"/>
        </w:rPr>
      </w:pPr>
      <w:r w:rsidRPr="004D14E1">
        <w:rPr>
          <w:rFonts w:ascii="Times New Roman" w:hAnsi="Times New Roman" w:cs="Times New Roman"/>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655"/>
        <w:gridCol w:w="1454"/>
        <w:gridCol w:w="993"/>
        <w:gridCol w:w="2126"/>
        <w:gridCol w:w="1417"/>
        <w:gridCol w:w="1559"/>
        <w:gridCol w:w="993"/>
        <w:gridCol w:w="513"/>
        <w:gridCol w:w="196"/>
        <w:gridCol w:w="1134"/>
        <w:gridCol w:w="850"/>
        <w:gridCol w:w="1276"/>
        <w:gridCol w:w="567"/>
        <w:gridCol w:w="850"/>
        <w:gridCol w:w="224"/>
        <w:gridCol w:w="545"/>
      </w:tblGrid>
      <w:tr w:rsidR="004D14E1" w:rsidRPr="004D14E1" w14:paraId="5F14B59D" w14:textId="77777777" w:rsidTr="00DC55E5">
        <w:trPr>
          <w:gridBefore w:val="1"/>
          <w:gridAfter w:val="1"/>
          <w:wBefore w:w="267" w:type="dxa"/>
          <w:wAfter w:w="545" w:type="dxa"/>
        </w:trPr>
        <w:tc>
          <w:tcPr>
            <w:tcW w:w="9710" w:type="dxa"/>
            <w:gridSpan w:val="8"/>
          </w:tcPr>
          <w:tbl>
            <w:tblPr>
              <w:tblW w:w="15619" w:type="dxa"/>
              <w:tblLayout w:type="fixed"/>
              <w:tblLook w:val="04A0" w:firstRow="1" w:lastRow="0" w:firstColumn="1" w:lastColumn="0" w:noHBand="0" w:noVBand="1"/>
            </w:tblPr>
            <w:tblGrid>
              <w:gridCol w:w="15619"/>
            </w:tblGrid>
            <w:tr w:rsidR="004D14E1" w:rsidRPr="004D14E1" w14:paraId="368CF0F4" w14:textId="77777777" w:rsidTr="00DC55E5">
              <w:tc>
                <w:tcPr>
                  <w:tcW w:w="15619" w:type="dxa"/>
                </w:tcPr>
                <w:p w14:paraId="36228C1D" w14:textId="77777777" w:rsidR="004D14E1" w:rsidRPr="004D14E1" w:rsidRDefault="004D14E1" w:rsidP="004D14E1">
                  <w:pPr>
                    <w:suppressAutoHyphens/>
                    <w:ind w:firstLine="708"/>
                    <w:rPr>
                      <w:rFonts w:ascii="Times New Roman" w:hAnsi="Times New Roman" w:cs="Times New Roman"/>
                      <w:b/>
                    </w:rPr>
                  </w:pPr>
                  <w:r w:rsidRPr="004D14E1">
                    <w:rPr>
                      <w:rFonts w:ascii="Times New Roman" w:hAnsi="Times New Roman" w:cs="Times New Roman"/>
                      <w:b/>
                    </w:rPr>
                    <w:t>УТВЕРЖДЕНО:</w:t>
                  </w:r>
                </w:p>
                <w:p w14:paraId="6666018F" w14:textId="77777777" w:rsidR="004D14E1" w:rsidRPr="004D14E1" w:rsidRDefault="004D14E1" w:rsidP="004D14E1">
                  <w:pPr>
                    <w:suppressAutoHyphens/>
                    <w:ind w:firstLine="708"/>
                    <w:rPr>
                      <w:rFonts w:ascii="Times New Roman" w:hAnsi="Times New Roman" w:cs="Times New Roman"/>
                      <w:b/>
                    </w:rPr>
                  </w:pPr>
                  <w:r w:rsidRPr="004D14E1">
                    <w:rPr>
                      <w:rFonts w:ascii="Times New Roman" w:hAnsi="Times New Roman" w:cs="Times New Roman"/>
                      <w:b/>
                    </w:rPr>
                    <w:t>Председатель комиссии по осуществлению закупок</w:t>
                  </w:r>
                </w:p>
                <w:p w14:paraId="7256C0A9" w14:textId="77777777" w:rsidR="004D14E1" w:rsidRPr="004D14E1" w:rsidRDefault="004D14E1" w:rsidP="004D14E1">
                  <w:pPr>
                    <w:suppressAutoHyphens/>
                    <w:ind w:firstLine="708"/>
                    <w:rPr>
                      <w:rFonts w:ascii="Times New Roman" w:hAnsi="Times New Roman" w:cs="Times New Roman"/>
                      <w:b/>
                    </w:rPr>
                  </w:pPr>
                  <w:r w:rsidRPr="004D14E1">
                    <w:rPr>
                      <w:rFonts w:ascii="Times New Roman" w:hAnsi="Times New Roman" w:cs="Times New Roman"/>
                      <w:b/>
                    </w:rPr>
                    <w:t xml:space="preserve">____________________ </w:t>
                  </w:r>
                </w:p>
                <w:p w14:paraId="0529FAF3" w14:textId="77777777" w:rsidR="004D14E1" w:rsidRPr="004D14E1" w:rsidRDefault="004D14E1" w:rsidP="004D14E1">
                  <w:pPr>
                    <w:suppressAutoHyphens/>
                    <w:ind w:firstLine="708"/>
                    <w:rPr>
                      <w:rFonts w:ascii="Times New Roman" w:hAnsi="Times New Roman" w:cs="Times New Roman"/>
                      <w:b/>
                    </w:rPr>
                  </w:pPr>
                  <w:r w:rsidRPr="004D14E1">
                    <w:rPr>
                      <w:rFonts w:ascii="Times New Roman" w:hAnsi="Times New Roman" w:cs="Times New Roman"/>
                      <w:b/>
                    </w:rPr>
                    <w:t xml:space="preserve"> «___</w:t>
                  </w:r>
                  <w:proofErr w:type="gramStart"/>
                  <w:r w:rsidRPr="004D14E1">
                    <w:rPr>
                      <w:rFonts w:ascii="Times New Roman" w:hAnsi="Times New Roman" w:cs="Times New Roman"/>
                      <w:b/>
                    </w:rPr>
                    <w:t>_»_</w:t>
                  </w:r>
                  <w:proofErr w:type="gramEnd"/>
                  <w:r w:rsidRPr="004D14E1">
                    <w:rPr>
                      <w:rFonts w:ascii="Times New Roman" w:hAnsi="Times New Roman" w:cs="Times New Roman"/>
                      <w:b/>
                    </w:rPr>
                    <w:t>____________2024 г</w:t>
                  </w:r>
                </w:p>
              </w:tc>
            </w:tr>
          </w:tbl>
          <w:p w14:paraId="58048EB7" w14:textId="77777777" w:rsidR="004D14E1" w:rsidRPr="004D14E1" w:rsidRDefault="004D14E1" w:rsidP="004D14E1">
            <w:pPr>
              <w:suppressAutoHyphens/>
              <w:ind w:firstLine="708"/>
              <w:jc w:val="both"/>
              <w:rPr>
                <w:rFonts w:ascii="Times New Roman" w:hAnsi="Times New Roman" w:cs="Times New Roman"/>
                <w:b/>
              </w:rPr>
            </w:pPr>
          </w:p>
        </w:tc>
        <w:tc>
          <w:tcPr>
            <w:tcW w:w="5097" w:type="dxa"/>
            <w:gridSpan w:val="7"/>
          </w:tcPr>
          <w:p w14:paraId="41E3E6A9" w14:textId="77777777" w:rsidR="004D14E1" w:rsidRPr="004D14E1" w:rsidRDefault="004D14E1" w:rsidP="004D14E1">
            <w:pPr>
              <w:suppressAutoHyphens/>
              <w:ind w:firstLine="708"/>
              <w:jc w:val="both"/>
              <w:rPr>
                <w:rFonts w:ascii="Times New Roman" w:hAnsi="Times New Roman" w:cs="Times New Roman"/>
                <w:b/>
              </w:rPr>
            </w:pPr>
          </w:p>
        </w:tc>
      </w:tr>
      <w:tr w:rsidR="004D14E1" w:rsidRPr="004D14E1" w14:paraId="7F24A8DC" w14:textId="77777777" w:rsidTr="00F561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922" w:type="dxa"/>
            <w:gridSpan w:val="2"/>
            <w:vMerge w:val="restart"/>
            <w:textDirection w:val="btLr"/>
            <w:vAlign w:val="center"/>
          </w:tcPr>
          <w:p w14:paraId="3888282B" w14:textId="77777777" w:rsidR="004D14E1" w:rsidRPr="004D14E1" w:rsidRDefault="004D14E1" w:rsidP="00F56154">
            <w:pPr>
              <w:suppressAutoHyphens/>
              <w:ind w:firstLine="708"/>
              <w:jc w:val="center"/>
              <w:rPr>
                <w:rFonts w:ascii="Times New Roman" w:hAnsi="Times New Roman" w:cs="Times New Roman"/>
              </w:rPr>
            </w:pPr>
            <w:r w:rsidRPr="004D14E1">
              <w:rPr>
                <w:rFonts w:ascii="Times New Roman" w:hAnsi="Times New Roman" w:cs="Times New Roman"/>
              </w:rPr>
              <w:t>N п/п закупки соответствующий</w:t>
            </w:r>
          </w:p>
          <w:p w14:paraId="5A79D52F" w14:textId="77777777" w:rsidR="004D14E1" w:rsidRPr="004D14E1" w:rsidRDefault="004D14E1" w:rsidP="00F56154">
            <w:pPr>
              <w:suppressAutoHyphens/>
              <w:ind w:firstLine="708"/>
              <w:jc w:val="center"/>
              <w:rPr>
                <w:rFonts w:ascii="Times New Roman" w:hAnsi="Times New Roman" w:cs="Times New Roman"/>
              </w:rPr>
            </w:pPr>
            <w:r w:rsidRPr="004D14E1">
              <w:rPr>
                <w:rFonts w:ascii="Times New Roman" w:hAnsi="Times New Roman" w:cs="Times New Roman"/>
              </w:rPr>
              <w:t>N п/п в плане закупки товаров</w:t>
            </w:r>
          </w:p>
          <w:p w14:paraId="0EF44491" w14:textId="77777777" w:rsidR="004D14E1" w:rsidRPr="004D14E1" w:rsidRDefault="004D14E1" w:rsidP="00F56154">
            <w:pPr>
              <w:suppressAutoHyphens/>
              <w:ind w:firstLine="708"/>
              <w:jc w:val="center"/>
              <w:rPr>
                <w:rFonts w:ascii="Times New Roman" w:hAnsi="Times New Roman" w:cs="Times New Roman"/>
              </w:rPr>
            </w:pPr>
            <w:r w:rsidRPr="004D14E1">
              <w:rPr>
                <w:rFonts w:ascii="Times New Roman" w:hAnsi="Times New Roman" w:cs="Times New Roman"/>
              </w:rPr>
              <w:t>работ, услуг</w:t>
            </w:r>
          </w:p>
        </w:tc>
        <w:tc>
          <w:tcPr>
            <w:tcW w:w="1454" w:type="dxa"/>
            <w:vMerge w:val="restart"/>
            <w:vAlign w:val="center"/>
          </w:tcPr>
          <w:p w14:paraId="1D72F710" w14:textId="11FBFED1" w:rsidR="004D14E1" w:rsidRPr="004D14E1" w:rsidRDefault="004D14E1" w:rsidP="00F56154">
            <w:pPr>
              <w:suppressAutoHyphens/>
              <w:rPr>
                <w:rFonts w:ascii="Times New Roman" w:hAnsi="Times New Roman" w:cs="Times New Roman"/>
              </w:rPr>
            </w:pPr>
            <w:r w:rsidRPr="004D14E1">
              <w:rPr>
                <w:rFonts w:ascii="Times New Roman" w:hAnsi="Times New Roman" w:cs="Times New Roman"/>
              </w:rPr>
              <w:t>Наименование</w:t>
            </w:r>
            <w:r w:rsidR="00F56154">
              <w:rPr>
                <w:rFonts w:ascii="Times New Roman" w:hAnsi="Times New Roman" w:cs="Times New Roman"/>
              </w:rPr>
              <w:t xml:space="preserve"> </w:t>
            </w:r>
            <w:r w:rsidRPr="004D14E1">
              <w:rPr>
                <w:rFonts w:ascii="Times New Roman" w:hAnsi="Times New Roman" w:cs="Times New Roman"/>
              </w:rPr>
              <w:t>предмета</w:t>
            </w:r>
            <w:r w:rsidR="00F56154">
              <w:rPr>
                <w:rFonts w:ascii="Times New Roman" w:hAnsi="Times New Roman" w:cs="Times New Roman"/>
              </w:rPr>
              <w:t xml:space="preserve"> </w:t>
            </w:r>
            <w:r w:rsidRPr="004D14E1">
              <w:rPr>
                <w:rFonts w:ascii="Times New Roman" w:hAnsi="Times New Roman" w:cs="Times New Roman"/>
              </w:rPr>
              <w:t>закупки</w:t>
            </w:r>
          </w:p>
          <w:p w14:paraId="5E7CE419" w14:textId="77777777" w:rsidR="004D14E1" w:rsidRPr="004D14E1" w:rsidRDefault="004D14E1" w:rsidP="004D14E1">
            <w:pPr>
              <w:suppressAutoHyphens/>
              <w:ind w:firstLine="708"/>
              <w:rPr>
                <w:rFonts w:ascii="Times New Roman" w:hAnsi="Times New Roman" w:cs="Times New Roman"/>
              </w:rPr>
            </w:pPr>
          </w:p>
        </w:tc>
        <w:tc>
          <w:tcPr>
            <w:tcW w:w="993" w:type="dxa"/>
            <w:vMerge w:val="restart"/>
            <w:vAlign w:val="center"/>
          </w:tcPr>
          <w:p w14:paraId="78477144" w14:textId="77777777" w:rsidR="004D14E1" w:rsidRPr="004D14E1" w:rsidRDefault="004D14E1" w:rsidP="004D14E1">
            <w:pPr>
              <w:suppressAutoHyphens/>
              <w:ind w:firstLine="708"/>
              <w:rPr>
                <w:rFonts w:ascii="Times New Roman" w:hAnsi="Times New Roman" w:cs="Times New Roman"/>
              </w:rPr>
            </w:pPr>
          </w:p>
          <w:p w14:paraId="67D123E7" w14:textId="77777777" w:rsidR="004D14E1" w:rsidRPr="004D14E1" w:rsidRDefault="004D14E1" w:rsidP="004D14E1">
            <w:pPr>
              <w:suppressAutoHyphens/>
              <w:ind w:firstLine="708"/>
              <w:rPr>
                <w:rFonts w:ascii="Times New Roman" w:hAnsi="Times New Roman" w:cs="Times New Roman"/>
              </w:rPr>
            </w:pPr>
          </w:p>
          <w:p w14:paraId="5D5B4BD4" w14:textId="77777777" w:rsidR="004D14E1" w:rsidRPr="004D14E1" w:rsidRDefault="004D14E1" w:rsidP="004D14E1">
            <w:pPr>
              <w:suppressAutoHyphens/>
              <w:ind w:firstLine="708"/>
              <w:rPr>
                <w:rFonts w:ascii="Times New Roman" w:hAnsi="Times New Roman" w:cs="Times New Roman"/>
              </w:rPr>
            </w:pPr>
          </w:p>
          <w:p w14:paraId="1278E7F9" w14:textId="77777777" w:rsidR="004D14E1" w:rsidRPr="004D14E1" w:rsidRDefault="004D14E1" w:rsidP="004D14E1">
            <w:pPr>
              <w:suppressAutoHyphens/>
              <w:ind w:firstLine="708"/>
              <w:rPr>
                <w:rFonts w:ascii="Times New Roman" w:hAnsi="Times New Roman" w:cs="Times New Roman"/>
              </w:rPr>
            </w:pPr>
          </w:p>
          <w:p w14:paraId="4367FAC6" w14:textId="77777777" w:rsidR="004D14E1" w:rsidRPr="004D14E1" w:rsidRDefault="004D14E1" w:rsidP="00F56154">
            <w:pPr>
              <w:suppressAutoHyphens/>
              <w:rPr>
                <w:rFonts w:ascii="Times New Roman" w:hAnsi="Times New Roman" w:cs="Times New Roman"/>
              </w:rPr>
            </w:pPr>
            <w:r w:rsidRPr="004D14E1">
              <w:rPr>
                <w:rFonts w:ascii="Times New Roman" w:hAnsi="Times New Roman" w:cs="Times New Roman"/>
              </w:rPr>
              <w:t>N п/п</w:t>
            </w:r>
          </w:p>
          <w:p w14:paraId="070C4411" w14:textId="77777777" w:rsidR="004D14E1" w:rsidRPr="004D14E1" w:rsidRDefault="004D14E1" w:rsidP="00F56154">
            <w:pPr>
              <w:suppressAutoHyphens/>
              <w:rPr>
                <w:rFonts w:ascii="Times New Roman" w:hAnsi="Times New Roman" w:cs="Times New Roman"/>
              </w:rPr>
            </w:pPr>
            <w:r w:rsidRPr="004D14E1">
              <w:rPr>
                <w:rFonts w:ascii="Times New Roman" w:hAnsi="Times New Roman" w:cs="Times New Roman"/>
              </w:rPr>
              <w:t>лота в</w:t>
            </w:r>
          </w:p>
          <w:p w14:paraId="7C9BF43F" w14:textId="77777777" w:rsidR="004D14E1" w:rsidRPr="004D14E1" w:rsidRDefault="004D14E1" w:rsidP="00F56154">
            <w:pPr>
              <w:suppressAutoHyphens/>
              <w:rPr>
                <w:rFonts w:ascii="Times New Roman" w:hAnsi="Times New Roman" w:cs="Times New Roman"/>
              </w:rPr>
            </w:pPr>
            <w:r w:rsidRPr="004D14E1">
              <w:rPr>
                <w:rFonts w:ascii="Times New Roman" w:hAnsi="Times New Roman" w:cs="Times New Roman"/>
              </w:rPr>
              <w:t>закупке</w:t>
            </w:r>
          </w:p>
          <w:p w14:paraId="05F61E4F" w14:textId="77777777" w:rsidR="004D14E1" w:rsidRPr="004D14E1" w:rsidRDefault="004D14E1" w:rsidP="004D14E1">
            <w:pPr>
              <w:suppressAutoHyphens/>
              <w:ind w:firstLine="708"/>
              <w:rPr>
                <w:rFonts w:ascii="Times New Roman" w:hAnsi="Times New Roman" w:cs="Times New Roman"/>
              </w:rPr>
            </w:pPr>
          </w:p>
        </w:tc>
        <w:tc>
          <w:tcPr>
            <w:tcW w:w="6804" w:type="dxa"/>
            <w:gridSpan w:val="6"/>
            <w:vAlign w:val="center"/>
          </w:tcPr>
          <w:p w14:paraId="4DF57545" w14:textId="77777777" w:rsidR="004D14E1" w:rsidRPr="004D14E1" w:rsidRDefault="004D14E1" w:rsidP="004D14E1">
            <w:pPr>
              <w:suppressAutoHyphens/>
              <w:ind w:firstLine="708"/>
              <w:rPr>
                <w:rFonts w:ascii="Times New Roman" w:hAnsi="Times New Roman" w:cs="Times New Roman"/>
              </w:rPr>
            </w:pPr>
            <w:r w:rsidRPr="004D14E1">
              <w:rPr>
                <w:rFonts w:ascii="Times New Roman" w:hAnsi="Times New Roman" w:cs="Times New Roman"/>
              </w:rPr>
              <w:t>Наименование объекта (объектов) закупки и его (их) описание</w:t>
            </w:r>
          </w:p>
        </w:tc>
        <w:tc>
          <w:tcPr>
            <w:tcW w:w="1134" w:type="dxa"/>
            <w:vMerge w:val="restart"/>
            <w:textDirection w:val="btLr"/>
            <w:vAlign w:val="center"/>
          </w:tcPr>
          <w:p w14:paraId="5CA0B739" w14:textId="77777777" w:rsidR="004D14E1" w:rsidRPr="004D14E1" w:rsidRDefault="004D14E1" w:rsidP="00F56154">
            <w:pPr>
              <w:suppressAutoHyphens/>
              <w:ind w:hanging="107"/>
              <w:jc w:val="center"/>
              <w:rPr>
                <w:rFonts w:ascii="Times New Roman" w:hAnsi="Times New Roman" w:cs="Times New Roman"/>
              </w:rPr>
            </w:pPr>
            <w:r w:rsidRPr="004D14E1">
              <w:rPr>
                <w:rFonts w:ascii="Times New Roman" w:hAnsi="Times New Roman" w:cs="Times New Roman"/>
              </w:rPr>
              <w:t>Начальная максимальная цена</w:t>
            </w:r>
          </w:p>
          <w:p w14:paraId="1CA1F9C6" w14:textId="77777777" w:rsidR="004D14E1" w:rsidRPr="004D14E1" w:rsidRDefault="004D14E1" w:rsidP="00F56154">
            <w:pPr>
              <w:suppressAutoHyphens/>
              <w:ind w:hanging="107"/>
              <w:jc w:val="center"/>
              <w:rPr>
                <w:rFonts w:ascii="Times New Roman" w:hAnsi="Times New Roman" w:cs="Times New Roman"/>
              </w:rPr>
            </w:pPr>
            <w:r w:rsidRPr="004D14E1">
              <w:rPr>
                <w:rFonts w:ascii="Times New Roman" w:hAnsi="Times New Roman" w:cs="Times New Roman"/>
              </w:rPr>
              <w:t>контракта (начальная максимальная цена</w:t>
            </w:r>
          </w:p>
          <w:p w14:paraId="0CF7E245" w14:textId="77777777" w:rsidR="004D14E1" w:rsidRPr="004D14E1" w:rsidRDefault="004D14E1" w:rsidP="00F56154">
            <w:pPr>
              <w:suppressAutoHyphens/>
              <w:ind w:hanging="107"/>
              <w:jc w:val="center"/>
              <w:rPr>
                <w:rFonts w:ascii="Times New Roman" w:hAnsi="Times New Roman" w:cs="Times New Roman"/>
              </w:rPr>
            </w:pPr>
            <w:r w:rsidRPr="004D14E1">
              <w:rPr>
                <w:rFonts w:ascii="Times New Roman" w:hAnsi="Times New Roman" w:cs="Times New Roman"/>
              </w:rPr>
              <w:t>лота), рублей</w:t>
            </w:r>
          </w:p>
          <w:p w14:paraId="1CB03388" w14:textId="77777777" w:rsidR="004D14E1" w:rsidRPr="004D14E1" w:rsidRDefault="004D14E1" w:rsidP="00F56154">
            <w:pPr>
              <w:suppressAutoHyphens/>
              <w:ind w:hanging="107"/>
              <w:jc w:val="center"/>
              <w:rPr>
                <w:rFonts w:ascii="Times New Roman" w:hAnsi="Times New Roman" w:cs="Times New Roman"/>
              </w:rPr>
            </w:pPr>
            <w:r w:rsidRPr="004D14E1">
              <w:rPr>
                <w:rFonts w:ascii="Times New Roman" w:hAnsi="Times New Roman" w:cs="Times New Roman"/>
              </w:rPr>
              <w:t>ПМР</w:t>
            </w:r>
          </w:p>
        </w:tc>
        <w:tc>
          <w:tcPr>
            <w:tcW w:w="850" w:type="dxa"/>
            <w:vMerge w:val="restart"/>
            <w:textDirection w:val="btLr"/>
            <w:vAlign w:val="center"/>
          </w:tcPr>
          <w:p w14:paraId="2EB5A04E" w14:textId="77777777" w:rsidR="004D14E1" w:rsidRPr="004D14E1" w:rsidRDefault="004D14E1" w:rsidP="00F56154">
            <w:pPr>
              <w:suppressAutoHyphens/>
              <w:ind w:hanging="107"/>
              <w:jc w:val="center"/>
              <w:rPr>
                <w:rFonts w:ascii="Times New Roman" w:hAnsi="Times New Roman" w:cs="Times New Roman"/>
              </w:rPr>
            </w:pPr>
            <w:r w:rsidRPr="004D14E1">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08D39726" w14:textId="77777777" w:rsidR="004D14E1" w:rsidRPr="004D14E1" w:rsidRDefault="004D14E1" w:rsidP="00F56154">
            <w:pPr>
              <w:suppressAutoHyphens/>
              <w:ind w:hanging="107"/>
              <w:jc w:val="center"/>
              <w:rPr>
                <w:rFonts w:ascii="Times New Roman" w:hAnsi="Times New Roman" w:cs="Times New Roman"/>
              </w:rPr>
            </w:pPr>
            <w:r w:rsidRPr="004D14E1">
              <w:rPr>
                <w:rFonts w:ascii="Times New Roman" w:hAnsi="Times New Roman" w:cs="Times New Roman"/>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385A32DE" w14:textId="77777777" w:rsidR="004D14E1" w:rsidRPr="004D14E1" w:rsidRDefault="004D14E1" w:rsidP="00F56154">
            <w:pPr>
              <w:suppressAutoHyphens/>
              <w:ind w:hanging="107"/>
              <w:jc w:val="center"/>
              <w:rPr>
                <w:rFonts w:ascii="Times New Roman" w:hAnsi="Times New Roman" w:cs="Times New Roman"/>
              </w:rPr>
            </w:pPr>
            <w:r w:rsidRPr="004D14E1">
              <w:rPr>
                <w:rFonts w:ascii="Times New Roman" w:hAnsi="Times New Roman" w:cs="Times New Roman"/>
              </w:rPr>
              <w:t>Способ определения поставщика (подрядчика, исполнителя)</w:t>
            </w:r>
          </w:p>
        </w:tc>
        <w:tc>
          <w:tcPr>
            <w:tcW w:w="850" w:type="dxa"/>
            <w:vMerge w:val="restart"/>
            <w:textDirection w:val="btLr"/>
            <w:vAlign w:val="center"/>
          </w:tcPr>
          <w:p w14:paraId="775E52F9" w14:textId="77777777" w:rsidR="004D14E1" w:rsidRPr="004D14E1" w:rsidRDefault="004D14E1" w:rsidP="00F56154">
            <w:pPr>
              <w:suppressAutoHyphens/>
              <w:ind w:hanging="107"/>
              <w:jc w:val="center"/>
              <w:rPr>
                <w:rFonts w:ascii="Times New Roman" w:hAnsi="Times New Roman" w:cs="Times New Roman"/>
              </w:rPr>
            </w:pPr>
            <w:r w:rsidRPr="004D14E1">
              <w:rPr>
                <w:rFonts w:ascii="Times New Roman" w:hAnsi="Times New Roman" w:cs="Times New Roman"/>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78A222F9" w14:textId="77777777" w:rsidR="004D14E1" w:rsidRPr="004D14E1" w:rsidRDefault="004D14E1" w:rsidP="00F56154">
            <w:pPr>
              <w:suppressAutoHyphens/>
              <w:ind w:hanging="107"/>
              <w:jc w:val="center"/>
              <w:rPr>
                <w:rFonts w:ascii="Times New Roman" w:hAnsi="Times New Roman" w:cs="Times New Roman"/>
              </w:rPr>
            </w:pPr>
            <w:r w:rsidRPr="004D14E1">
              <w:rPr>
                <w:rFonts w:ascii="Times New Roman" w:hAnsi="Times New Roman" w:cs="Times New Roman"/>
              </w:rPr>
              <w:t xml:space="preserve">Обоснование дополнительных требований (п. 2 ст.21 Закона ПМР «О закупках в ПМР) к участникам </w:t>
            </w:r>
            <w:proofErr w:type="gramStart"/>
            <w:r w:rsidRPr="004D14E1">
              <w:rPr>
                <w:rFonts w:ascii="Times New Roman" w:hAnsi="Times New Roman" w:cs="Times New Roman"/>
              </w:rPr>
              <w:t>закупки  (</w:t>
            </w:r>
            <w:proofErr w:type="gramEnd"/>
            <w:r w:rsidRPr="004D14E1">
              <w:rPr>
                <w:rFonts w:ascii="Times New Roman" w:hAnsi="Times New Roman" w:cs="Times New Roman"/>
              </w:rPr>
              <w:t>при наличии таких требований)</w:t>
            </w:r>
          </w:p>
        </w:tc>
      </w:tr>
      <w:tr w:rsidR="004D14E1" w:rsidRPr="004D14E1" w14:paraId="6A35C2C0" w14:textId="77777777" w:rsidTr="00F561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2" w:type="dxa"/>
            <w:gridSpan w:val="2"/>
            <w:vMerge/>
          </w:tcPr>
          <w:p w14:paraId="3C6EEA3F" w14:textId="77777777" w:rsidR="004D14E1" w:rsidRPr="004D14E1" w:rsidRDefault="004D14E1" w:rsidP="004D14E1">
            <w:pPr>
              <w:suppressAutoHyphens/>
              <w:ind w:firstLine="708"/>
              <w:jc w:val="both"/>
              <w:rPr>
                <w:rFonts w:ascii="Times New Roman" w:hAnsi="Times New Roman" w:cs="Times New Roman"/>
              </w:rPr>
            </w:pPr>
          </w:p>
        </w:tc>
        <w:tc>
          <w:tcPr>
            <w:tcW w:w="1454" w:type="dxa"/>
            <w:vMerge/>
          </w:tcPr>
          <w:p w14:paraId="061D4324" w14:textId="77777777" w:rsidR="004D14E1" w:rsidRPr="004D14E1" w:rsidRDefault="004D14E1" w:rsidP="004D14E1">
            <w:pPr>
              <w:suppressAutoHyphens/>
              <w:ind w:firstLine="708"/>
              <w:rPr>
                <w:rFonts w:ascii="Times New Roman" w:hAnsi="Times New Roman" w:cs="Times New Roman"/>
              </w:rPr>
            </w:pPr>
          </w:p>
        </w:tc>
        <w:tc>
          <w:tcPr>
            <w:tcW w:w="993" w:type="dxa"/>
            <w:vMerge/>
          </w:tcPr>
          <w:p w14:paraId="2BA55DCC" w14:textId="77777777" w:rsidR="004D14E1" w:rsidRPr="004D14E1" w:rsidRDefault="004D14E1" w:rsidP="004D14E1">
            <w:pPr>
              <w:suppressAutoHyphens/>
              <w:ind w:firstLine="708"/>
              <w:rPr>
                <w:rFonts w:ascii="Times New Roman" w:hAnsi="Times New Roman" w:cs="Times New Roman"/>
              </w:rPr>
            </w:pPr>
          </w:p>
        </w:tc>
        <w:tc>
          <w:tcPr>
            <w:tcW w:w="2126" w:type="dxa"/>
            <w:vMerge w:val="restart"/>
            <w:vAlign w:val="center"/>
          </w:tcPr>
          <w:p w14:paraId="020C2AEA" w14:textId="77777777" w:rsidR="004D14E1" w:rsidRPr="004D14E1" w:rsidRDefault="004D14E1" w:rsidP="00F56154">
            <w:pPr>
              <w:suppressAutoHyphens/>
              <w:ind w:firstLine="179"/>
              <w:rPr>
                <w:rFonts w:ascii="Times New Roman" w:hAnsi="Times New Roman" w:cs="Times New Roman"/>
              </w:rPr>
            </w:pPr>
            <w:r w:rsidRPr="004D14E1">
              <w:rPr>
                <w:rFonts w:ascii="Times New Roman" w:hAnsi="Times New Roman" w:cs="Times New Roman"/>
              </w:rPr>
              <w:t>Наименование</w:t>
            </w:r>
          </w:p>
          <w:p w14:paraId="27D6F148" w14:textId="77777777" w:rsidR="004D14E1" w:rsidRPr="004D14E1" w:rsidRDefault="004D14E1" w:rsidP="00F56154">
            <w:pPr>
              <w:suppressAutoHyphens/>
              <w:ind w:firstLine="179"/>
              <w:rPr>
                <w:rFonts w:ascii="Times New Roman" w:hAnsi="Times New Roman" w:cs="Times New Roman"/>
              </w:rPr>
            </w:pPr>
            <w:r w:rsidRPr="004D14E1">
              <w:rPr>
                <w:rFonts w:ascii="Times New Roman" w:hAnsi="Times New Roman" w:cs="Times New Roman"/>
              </w:rPr>
              <w:t>товара (работы,</w:t>
            </w:r>
          </w:p>
          <w:p w14:paraId="7BF31951" w14:textId="77777777" w:rsidR="004D14E1" w:rsidRPr="004D14E1" w:rsidRDefault="004D14E1" w:rsidP="00F56154">
            <w:pPr>
              <w:suppressAutoHyphens/>
              <w:ind w:firstLine="179"/>
              <w:rPr>
                <w:rFonts w:ascii="Times New Roman" w:hAnsi="Times New Roman" w:cs="Times New Roman"/>
              </w:rPr>
            </w:pPr>
            <w:r w:rsidRPr="004D14E1">
              <w:rPr>
                <w:rFonts w:ascii="Times New Roman" w:hAnsi="Times New Roman" w:cs="Times New Roman"/>
              </w:rPr>
              <w:t>услуги)</w:t>
            </w:r>
          </w:p>
          <w:p w14:paraId="381F382E" w14:textId="77777777" w:rsidR="004D14E1" w:rsidRPr="004D14E1" w:rsidRDefault="004D14E1" w:rsidP="004D14E1">
            <w:pPr>
              <w:suppressAutoHyphens/>
              <w:ind w:firstLine="708"/>
              <w:rPr>
                <w:rFonts w:ascii="Times New Roman" w:hAnsi="Times New Roman" w:cs="Times New Roman"/>
              </w:rPr>
            </w:pPr>
          </w:p>
        </w:tc>
        <w:tc>
          <w:tcPr>
            <w:tcW w:w="1417" w:type="dxa"/>
            <w:vMerge w:val="restart"/>
            <w:vAlign w:val="center"/>
          </w:tcPr>
          <w:p w14:paraId="20BB0B03" w14:textId="77777777" w:rsidR="004D14E1" w:rsidRPr="004D14E1" w:rsidRDefault="004D14E1" w:rsidP="00F56154">
            <w:pPr>
              <w:suppressAutoHyphens/>
              <w:rPr>
                <w:rFonts w:ascii="Times New Roman" w:hAnsi="Times New Roman" w:cs="Times New Roman"/>
              </w:rPr>
            </w:pPr>
            <w:r w:rsidRPr="004D14E1">
              <w:rPr>
                <w:rFonts w:ascii="Times New Roman" w:hAnsi="Times New Roman" w:cs="Times New Roman"/>
              </w:rPr>
              <w:t>Качественные и</w:t>
            </w:r>
          </w:p>
          <w:p w14:paraId="42A244D0" w14:textId="77777777" w:rsidR="004D14E1" w:rsidRPr="004D14E1" w:rsidRDefault="004D14E1" w:rsidP="00F56154">
            <w:pPr>
              <w:suppressAutoHyphens/>
              <w:rPr>
                <w:rFonts w:ascii="Times New Roman" w:hAnsi="Times New Roman" w:cs="Times New Roman"/>
              </w:rPr>
            </w:pPr>
            <w:r w:rsidRPr="004D14E1">
              <w:rPr>
                <w:rFonts w:ascii="Times New Roman" w:hAnsi="Times New Roman" w:cs="Times New Roman"/>
              </w:rPr>
              <w:t>технические</w:t>
            </w:r>
          </w:p>
          <w:p w14:paraId="6636A76B" w14:textId="77777777" w:rsidR="004D14E1" w:rsidRPr="004D14E1" w:rsidRDefault="004D14E1" w:rsidP="00F56154">
            <w:pPr>
              <w:suppressAutoHyphens/>
              <w:rPr>
                <w:rFonts w:ascii="Times New Roman" w:hAnsi="Times New Roman" w:cs="Times New Roman"/>
              </w:rPr>
            </w:pPr>
            <w:r w:rsidRPr="004D14E1">
              <w:rPr>
                <w:rFonts w:ascii="Times New Roman" w:hAnsi="Times New Roman" w:cs="Times New Roman"/>
              </w:rPr>
              <w:t>характеристики</w:t>
            </w:r>
          </w:p>
          <w:p w14:paraId="59C19520" w14:textId="77777777" w:rsidR="004D14E1" w:rsidRPr="004D14E1" w:rsidRDefault="004D14E1" w:rsidP="00F56154">
            <w:pPr>
              <w:suppressAutoHyphens/>
              <w:rPr>
                <w:rFonts w:ascii="Times New Roman" w:hAnsi="Times New Roman" w:cs="Times New Roman"/>
              </w:rPr>
            </w:pPr>
            <w:r w:rsidRPr="004D14E1">
              <w:rPr>
                <w:rFonts w:ascii="Times New Roman" w:hAnsi="Times New Roman" w:cs="Times New Roman"/>
              </w:rPr>
              <w:t>объекта закупки</w:t>
            </w:r>
          </w:p>
          <w:p w14:paraId="7282E3FC" w14:textId="77777777" w:rsidR="004D14E1" w:rsidRPr="004D14E1" w:rsidRDefault="004D14E1" w:rsidP="004D14E1">
            <w:pPr>
              <w:suppressAutoHyphens/>
              <w:ind w:firstLine="708"/>
              <w:rPr>
                <w:rFonts w:ascii="Times New Roman" w:hAnsi="Times New Roman" w:cs="Times New Roman"/>
              </w:rPr>
            </w:pPr>
          </w:p>
        </w:tc>
        <w:tc>
          <w:tcPr>
            <w:tcW w:w="1559" w:type="dxa"/>
            <w:vMerge w:val="restart"/>
            <w:vAlign w:val="center"/>
          </w:tcPr>
          <w:p w14:paraId="227121F3"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Обоснование</w:t>
            </w:r>
          </w:p>
          <w:p w14:paraId="6930343A"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заявленных</w:t>
            </w:r>
          </w:p>
          <w:p w14:paraId="795083D0"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качественных</w:t>
            </w:r>
          </w:p>
          <w:p w14:paraId="20DDAE3D"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и технических</w:t>
            </w:r>
          </w:p>
          <w:p w14:paraId="73720E62"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характеристик</w:t>
            </w:r>
          </w:p>
          <w:p w14:paraId="799EB697"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объекта закупки</w:t>
            </w:r>
          </w:p>
          <w:p w14:paraId="58CFBBC2" w14:textId="77777777" w:rsidR="004D14E1" w:rsidRPr="004D14E1" w:rsidRDefault="004D14E1" w:rsidP="00F56154">
            <w:pPr>
              <w:suppressAutoHyphens/>
              <w:ind w:hanging="105"/>
              <w:rPr>
                <w:rFonts w:ascii="Times New Roman" w:hAnsi="Times New Roman" w:cs="Times New Roman"/>
              </w:rPr>
            </w:pPr>
          </w:p>
        </w:tc>
        <w:tc>
          <w:tcPr>
            <w:tcW w:w="1702" w:type="dxa"/>
            <w:gridSpan w:val="3"/>
            <w:vAlign w:val="center"/>
          </w:tcPr>
          <w:p w14:paraId="3462F9E3"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Количественные характеристики объекта закупки</w:t>
            </w:r>
          </w:p>
        </w:tc>
        <w:tc>
          <w:tcPr>
            <w:tcW w:w="1134" w:type="dxa"/>
            <w:vMerge/>
          </w:tcPr>
          <w:p w14:paraId="54194F55" w14:textId="77777777" w:rsidR="004D14E1" w:rsidRPr="004D14E1" w:rsidRDefault="004D14E1" w:rsidP="00F56154">
            <w:pPr>
              <w:suppressAutoHyphens/>
              <w:ind w:hanging="105"/>
              <w:jc w:val="both"/>
              <w:rPr>
                <w:rFonts w:ascii="Times New Roman" w:hAnsi="Times New Roman" w:cs="Times New Roman"/>
              </w:rPr>
            </w:pPr>
          </w:p>
        </w:tc>
        <w:tc>
          <w:tcPr>
            <w:tcW w:w="850" w:type="dxa"/>
            <w:vMerge/>
          </w:tcPr>
          <w:p w14:paraId="6A054FDC" w14:textId="77777777" w:rsidR="004D14E1" w:rsidRPr="004D14E1" w:rsidRDefault="004D14E1" w:rsidP="004D14E1">
            <w:pPr>
              <w:suppressAutoHyphens/>
              <w:ind w:firstLine="708"/>
              <w:jc w:val="both"/>
              <w:rPr>
                <w:rFonts w:ascii="Times New Roman" w:hAnsi="Times New Roman" w:cs="Times New Roman"/>
              </w:rPr>
            </w:pPr>
          </w:p>
        </w:tc>
        <w:tc>
          <w:tcPr>
            <w:tcW w:w="1276" w:type="dxa"/>
            <w:vMerge/>
          </w:tcPr>
          <w:p w14:paraId="68D59EE9" w14:textId="77777777" w:rsidR="004D14E1" w:rsidRPr="004D14E1" w:rsidRDefault="004D14E1" w:rsidP="004D14E1">
            <w:pPr>
              <w:suppressAutoHyphens/>
              <w:ind w:firstLine="708"/>
              <w:jc w:val="both"/>
              <w:rPr>
                <w:rFonts w:ascii="Times New Roman" w:hAnsi="Times New Roman" w:cs="Times New Roman"/>
              </w:rPr>
            </w:pPr>
          </w:p>
        </w:tc>
        <w:tc>
          <w:tcPr>
            <w:tcW w:w="567" w:type="dxa"/>
            <w:vMerge/>
          </w:tcPr>
          <w:p w14:paraId="663E3160" w14:textId="77777777" w:rsidR="004D14E1" w:rsidRPr="004D14E1" w:rsidRDefault="004D14E1" w:rsidP="004D14E1">
            <w:pPr>
              <w:suppressAutoHyphens/>
              <w:ind w:firstLine="708"/>
              <w:jc w:val="both"/>
              <w:rPr>
                <w:rFonts w:ascii="Times New Roman" w:hAnsi="Times New Roman" w:cs="Times New Roman"/>
              </w:rPr>
            </w:pPr>
          </w:p>
        </w:tc>
        <w:tc>
          <w:tcPr>
            <w:tcW w:w="850" w:type="dxa"/>
            <w:vMerge/>
          </w:tcPr>
          <w:p w14:paraId="7AF91CD1" w14:textId="77777777" w:rsidR="004D14E1" w:rsidRPr="004D14E1" w:rsidRDefault="004D14E1" w:rsidP="004D14E1">
            <w:pPr>
              <w:suppressAutoHyphens/>
              <w:ind w:firstLine="708"/>
              <w:jc w:val="both"/>
              <w:rPr>
                <w:rFonts w:ascii="Times New Roman" w:hAnsi="Times New Roman" w:cs="Times New Roman"/>
              </w:rPr>
            </w:pPr>
          </w:p>
        </w:tc>
        <w:tc>
          <w:tcPr>
            <w:tcW w:w="769" w:type="dxa"/>
            <w:gridSpan w:val="2"/>
            <w:vMerge/>
          </w:tcPr>
          <w:p w14:paraId="41D3822D" w14:textId="77777777" w:rsidR="004D14E1" w:rsidRPr="004D14E1" w:rsidRDefault="004D14E1" w:rsidP="004D14E1">
            <w:pPr>
              <w:suppressAutoHyphens/>
              <w:ind w:firstLine="708"/>
              <w:jc w:val="both"/>
              <w:rPr>
                <w:rFonts w:ascii="Times New Roman" w:hAnsi="Times New Roman" w:cs="Times New Roman"/>
              </w:rPr>
            </w:pPr>
          </w:p>
        </w:tc>
      </w:tr>
      <w:tr w:rsidR="004D14E1" w:rsidRPr="004D14E1" w14:paraId="297FAB3D" w14:textId="77777777" w:rsidTr="00F561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7"/>
        </w:trPr>
        <w:tc>
          <w:tcPr>
            <w:tcW w:w="922" w:type="dxa"/>
            <w:gridSpan w:val="2"/>
            <w:vMerge/>
            <w:tcBorders>
              <w:bottom w:val="single" w:sz="4" w:space="0" w:color="000000"/>
            </w:tcBorders>
          </w:tcPr>
          <w:p w14:paraId="2B7D27C1" w14:textId="77777777" w:rsidR="004D14E1" w:rsidRPr="004D14E1" w:rsidRDefault="004D14E1" w:rsidP="004D14E1">
            <w:pPr>
              <w:suppressAutoHyphens/>
              <w:ind w:firstLine="708"/>
              <w:jc w:val="both"/>
              <w:rPr>
                <w:rFonts w:ascii="Times New Roman" w:hAnsi="Times New Roman" w:cs="Times New Roman"/>
              </w:rPr>
            </w:pPr>
          </w:p>
        </w:tc>
        <w:tc>
          <w:tcPr>
            <w:tcW w:w="1454" w:type="dxa"/>
            <w:vMerge/>
            <w:tcBorders>
              <w:bottom w:val="single" w:sz="4" w:space="0" w:color="000000"/>
            </w:tcBorders>
          </w:tcPr>
          <w:p w14:paraId="7B6ACF15" w14:textId="77777777" w:rsidR="004D14E1" w:rsidRPr="004D14E1" w:rsidRDefault="004D14E1" w:rsidP="004D14E1">
            <w:pPr>
              <w:suppressAutoHyphens/>
              <w:ind w:firstLine="708"/>
              <w:rPr>
                <w:rFonts w:ascii="Times New Roman" w:hAnsi="Times New Roman" w:cs="Times New Roman"/>
              </w:rPr>
            </w:pPr>
          </w:p>
        </w:tc>
        <w:tc>
          <w:tcPr>
            <w:tcW w:w="993" w:type="dxa"/>
            <w:vMerge/>
            <w:tcBorders>
              <w:bottom w:val="single" w:sz="4" w:space="0" w:color="000000"/>
            </w:tcBorders>
          </w:tcPr>
          <w:p w14:paraId="4B974CC4" w14:textId="77777777" w:rsidR="004D14E1" w:rsidRPr="004D14E1" w:rsidRDefault="004D14E1" w:rsidP="004D14E1">
            <w:pPr>
              <w:suppressAutoHyphens/>
              <w:ind w:firstLine="708"/>
              <w:rPr>
                <w:rFonts w:ascii="Times New Roman" w:hAnsi="Times New Roman" w:cs="Times New Roman"/>
              </w:rPr>
            </w:pPr>
          </w:p>
        </w:tc>
        <w:tc>
          <w:tcPr>
            <w:tcW w:w="2126" w:type="dxa"/>
            <w:vMerge/>
            <w:tcBorders>
              <w:bottom w:val="single" w:sz="4" w:space="0" w:color="000000"/>
            </w:tcBorders>
            <w:vAlign w:val="center"/>
          </w:tcPr>
          <w:p w14:paraId="0668EA07" w14:textId="77777777" w:rsidR="004D14E1" w:rsidRPr="004D14E1" w:rsidRDefault="004D14E1" w:rsidP="004D14E1">
            <w:pPr>
              <w:suppressAutoHyphens/>
              <w:ind w:firstLine="708"/>
              <w:rPr>
                <w:rFonts w:ascii="Times New Roman" w:hAnsi="Times New Roman" w:cs="Times New Roman"/>
              </w:rPr>
            </w:pPr>
          </w:p>
        </w:tc>
        <w:tc>
          <w:tcPr>
            <w:tcW w:w="1417" w:type="dxa"/>
            <w:vMerge/>
            <w:tcBorders>
              <w:bottom w:val="single" w:sz="4" w:space="0" w:color="000000"/>
            </w:tcBorders>
            <w:vAlign w:val="center"/>
          </w:tcPr>
          <w:p w14:paraId="01E6B476" w14:textId="77777777" w:rsidR="004D14E1" w:rsidRPr="004D14E1" w:rsidRDefault="004D14E1" w:rsidP="004D14E1">
            <w:pPr>
              <w:suppressAutoHyphens/>
              <w:ind w:firstLine="708"/>
              <w:rPr>
                <w:rFonts w:ascii="Times New Roman" w:hAnsi="Times New Roman" w:cs="Times New Roman"/>
              </w:rPr>
            </w:pPr>
          </w:p>
        </w:tc>
        <w:tc>
          <w:tcPr>
            <w:tcW w:w="1559" w:type="dxa"/>
            <w:vMerge/>
            <w:tcBorders>
              <w:bottom w:val="single" w:sz="4" w:space="0" w:color="000000"/>
            </w:tcBorders>
            <w:vAlign w:val="center"/>
          </w:tcPr>
          <w:p w14:paraId="0AA5C2E6" w14:textId="77777777" w:rsidR="004D14E1" w:rsidRPr="004D14E1" w:rsidRDefault="004D14E1" w:rsidP="00F56154">
            <w:pPr>
              <w:suppressAutoHyphens/>
              <w:ind w:hanging="105"/>
              <w:rPr>
                <w:rFonts w:ascii="Times New Roman" w:hAnsi="Times New Roman" w:cs="Times New Roman"/>
              </w:rPr>
            </w:pPr>
          </w:p>
        </w:tc>
        <w:tc>
          <w:tcPr>
            <w:tcW w:w="993" w:type="dxa"/>
            <w:tcBorders>
              <w:bottom w:val="single" w:sz="4" w:space="0" w:color="000000"/>
            </w:tcBorders>
            <w:vAlign w:val="center"/>
          </w:tcPr>
          <w:p w14:paraId="1432B598"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Единица</w:t>
            </w:r>
          </w:p>
          <w:p w14:paraId="786D4FFD"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измерения</w:t>
            </w:r>
          </w:p>
          <w:p w14:paraId="14A28E51" w14:textId="77777777" w:rsidR="004D14E1" w:rsidRPr="004D14E1" w:rsidRDefault="004D14E1" w:rsidP="00F56154">
            <w:pPr>
              <w:suppressAutoHyphens/>
              <w:ind w:hanging="105"/>
              <w:rPr>
                <w:rFonts w:ascii="Times New Roman" w:hAnsi="Times New Roman" w:cs="Times New Roman"/>
              </w:rPr>
            </w:pPr>
          </w:p>
        </w:tc>
        <w:tc>
          <w:tcPr>
            <w:tcW w:w="709" w:type="dxa"/>
            <w:gridSpan w:val="2"/>
            <w:tcBorders>
              <w:bottom w:val="single" w:sz="4" w:space="0" w:color="000000"/>
            </w:tcBorders>
            <w:vAlign w:val="center"/>
          </w:tcPr>
          <w:p w14:paraId="3B3A7CC9"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Количество,</w:t>
            </w:r>
          </w:p>
          <w:p w14:paraId="4DD2102C"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объем</w:t>
            </w:r>
          </w:p>
          <w:p w14:paraId="0EC34A12" w14:textId="77777777" w:rsidR="004D14E1" w:rsidRPr="004D14E1" w:rsidRDefault="004D14E1" w:rsidP="00F56154">
            <w:pPr>
              <w:suppressAutoHyphens/>
              <w:ind w:hanging="105"/>
              <w:rPr>
                <w:rFonts w:ascii="Times New Roman" w:hAnsi="Times New Roman" w:cs="Times New Roman"/>
              </w:rPr>
            </w:pPr>
            <w:r w:rsidRPr="004D14E1">
              <w:rPr>
                <w:rFonts w:ascii="Times New Roman" w:hAnsi="Times New Roman" w:cs="Times New Roman"/>
              </w:rPr>
              <w:t>закупки</w:t>
            </w:r>
          </w:p>
          <w:p w14:paraId="74FD3F18" w14:textId="77777777" w:rsidR="004D14E1" w:rsidRPr="004D14E1" w:rsidRDefault="004D14E1" w:rsidP="00F56154">
            <w:pPr>
              <w:suppressAutoHyphens/>
              <w:ind w:hanging="105"/>
              <w:rPr>
                <w:rFonts w:ascii="Times New Roman" w:hAnsi="Times New Roman" w:cs="Times New Roman"/>
              </w:rPr>
            </w:pPr>
          </w:p>
        </w:tc>
        <w:tc>
          <w:tcPr>
            <w:tcW w:w="1134" w:type="dxa"/>
            <w:vMerge/>
            <w:tcBorders>
              <w:bottom w:val="single" w:sz="4" w:space="0" w:color="000000"/>
            </w:tcBorders>
          </w:tcPr>
          <w:p w14:paraId="326A8284" w14:textId="77777777" w:rsidR="004D14E1" w:rsidRPr="004D14E1" w:rsidRDefault="004D14E1" w:rsidP="00F56154">
            <w:pPr>
              <w:suppressAutoHyphens/>
              <w:ind w:hanging="105"/>
              <w:jc w:val="both"/>
              <w:rPr>
                <w:rFonts w:ascii="Times New Roman" w:hAnsi="Times New Roman" w:cs="Times New Roman"/>
              </w:rPr>
            </w:pPr>
          </w:p>
        </w:tc>
        <w:tc>
          <w:tcPr>
            <w:tcW w:w="850" w:type="dxa"/>
            <w:vMerge/>
            <w:tcBorders>
              <w:bottom w:val="single" w:sz="4" w:space="0" w:color="000000"/>
            </w:tcBorders>
          </w:tcPr>
          <w:p w14:paraId="3B1DD31A" w14:textId="77777777" w:rsidR="004D14E1" w:rsidRPr="004D14E1" w:rsidRDefault="004D14E1" w:rsidP="004D14E1">
            <w:pPr>
              <w:suppressAutoHyphens/>
              <w:ind w:firstLine="708"/>
              <w:jc w:val="both"/>
              <w:rPr>
                <w:rFonts w:ascii="Times New Roman" w:hAnsi="Times New Roman" w:cs="Times New Roman"/>
              </w:rPr>
            </w:pPr>
          </w:p>
        </w:tc>
        <w:tc>
          <w:tcPr>
            <w:tcW w:w="1276" w:type="dxa"/>
            <w:vMerge/>
            <w:tcBorders>
              <w:bottom w:val="single" w:sz="4" w:space="0" w:color="000000"/>
            </w:tcBorders>
          </w:tcPr>
          <w:p w14:paraId="02385B6D" w14:textId="77777777" w:rsidR="004D14E1" w:rsidRPr="004D14E1" w:rsidRDefault="004D14E1" w:rsidP="004D14E1">
            <w:pPr>
              <w:suppressAutoHyphens/>
              <w:ind w:firstLine="708"/>
              <w:jc w:val="both"/>
              <w:rPr>
                <w:rFonts w:ascii="Times New Roman" w:hAnsi="Times New Roman" w:cs="Times New Roman"/>
              </w:rPr>
            </w:pPr>
          </w:p>
        </w:tc>
        <w:tc>
          <w:tcPr>
            <w:tcW w:w="567" w:type="dxa"/>
            <w:vMerge/>
            <w:tcBorders>
              <w:bottom w:val="single" w:sz="4" w:space="0" w:color="000000"/>
            </w:tcBorders>
          </w:tcPr>
          <w:p w14:paraId="471802F2" w14:textId="77777777" w:rsidR="004D14E1" w:rsidRPr="004D14E1" w:rsidRDefault="004D14E1" w:rsidP="004D14E1">
            <w:pPr>
              <w:suppressAutoHyphens/>
              <w:ind w:firstLine="708"/>
              <w:jc w:val="both"/>
              <w:rPr>
                <w:rFonts w:ascii="Times New Roman" w:hAnsi="Times New Roman" w:cs="Times New Roman"/>
              </w:rPr>
            </w:pPr>
          </w:p>
        </w:tc>
        <w:tc>
          <w:tcPr>
            <w:tcW w:w="850" w:type="dxa"/>
            <w:vMerge/>
            <w:tcBorders>
              <w:bottom w:val="single" w:sz="4" w:space="0" w:color="000000"/>
            </w:tcBorders>
          </w:tcPr>
          <w:p w14:paraId="7F35C70B" w14:textId="77777777" w:rsidR="004D14E1" w:rsidRPr="004D14E1" w:rsidRDefault="004D14E1" w:rsidP="004D14E1">
            <w:pPr>
              <w:suppressAutoHyphens/>
              <w:ind w:firstLine="708"/>
              <w:jc w:val="both"/>
              <w:rPr>
                <w:rFonts w:ascii="Times New Roman" w:hAnsi="Times New Roman" w:cs="Times New Roman"/>
              </w:rPr>
            </w:pPr>
          </w:p>
        </w:tc>
        <w:tc>
          <w:tcPr>
            <w:tcW w:w="769" w:type="dxa"/>
            <w:gridSpan w:val="2"/>
            <w:vMerge/>
            <w:tcBorders>
              <w:bottom w:val="single" w:sz="4" w:space="0" w:color="000000"/>
            </w:tcBorders>
          </w:tcPr>
          <w:p w14:paraId="4D21ECA1" w14:textId="77777777" w:rsidR="004D14E1" w:rsidRPr="004D14E1" w:rsidRDefault="004D14E1" w:rsidP="004D14E1">
            <w:pPr>
              <w:suppressAutoHyphens/>
              <w:ind w:firstLine="708"/>
              <w:jc w:val="both"/>
              <w:rPr>
                <w:rFonts w:ascii="Times New Roman" w:hAnsi="Times New Roman" w:cs="Times New Roman"/>
              </w:rPr>
            </w:pPr>
          </w:p>
        </w:tc>
      </w:tr>
      <w:tr w:rsidR="004D14E1" w:rsidRPr="004D14E1" w14:paraId="130427CD" w14:textId="77777777" w:rsidTr="00F561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2" w:type="dxa"/>
            <w:gridSpan w:val="2"/>
          </w:tcPr>
          <w:p w14:paraId="21D91954"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1</w:t>
            </w:r>
          </w:p>
        </w:tc>
        <w:tc>
          <w:tcPr>
            <w:tcW w:w="1454" w:type="dxa"/>
          </w:tcPr>
          <w:p w14:paraId="20AD8103"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2</w:t>
            </w:r>
          </w:p>
        </w:tc>
        <w:tc>
          <w:tcPr>
            <w:tcW w:w="993" w:type="dxa"/>
          </w:tcPr>
          <w:p w14:paraId="3B3B0D3B"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3</w:t>
            </w:r>
          </w:p>
        </w:tc>
        <w:tc>
          <w:tcPr>
            <w:tcW w:w="2126" w:type="dxa"/>
          </w:tcPr>
          <w:p w14:paraId="637772AA"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4</w:t>
            </w:r>
          </w:p>
        </w:tc>
        <w:tc>
          <w:tcPr>
            <w:tcW w:w="1417" w:type="dxa"/>
          </w:tcPr>
          <w:p w14:paraId="7876C29D"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5</w:t>
            </w:r>
          </w:p>
        </w:tc>
        <w:tc>
          <w:tcPr>
            <w:tcW w:w="1559" w:type="dxa"/>
          </w:tcPr>
          <w:p w14:paraId="7F14FF96"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6</w:t>
            </w:r>
          </w:p>
        </w:tc>
        <w:tc>
          <w:tcPr>
            <w:tcW w:w="993" w:type="dxa"/>
            <w:tcBorders>
              <w:right w:val="single" w:sz="4" w:space="0" w:color="auto"/>
            </w:tcBorders>
          </w:tcPr>
          <w:p w14:paraId="639E15C0"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7</w:t>
            </w:r>
          </w:p>
        </w:tc>
        <w:tc>
          <w:tcPr>
            <w:tcW w:w="709" w:type="dxa"/>
            <w:gridSpan w:val="2"/>
            <w:tcBorders>
              <w:left w:val="single" w:sz="4" w:space="0" w:color="auto"/>
            </w:tcBorders>
          </w:tcPr>
          <w:p w14:paraId="42B5551F"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8</w:t>
            </w:r>
          </w:p>
        </w:tc>
        <w:tc>
          <w:tcPr>
            <w:tcW w:w="1134" w:type="dxa"/>
            <w:tcBorders>
              <w:bottom w:val="single" w:sz="4" w:space="0" w:color="000000"/>
            </w:tcBorders>
          </w:tcPr>
          <w:p w14:paraId="418F4F18"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9</w:t>
            </w:r>
          </w:p>
        </w:tc>
        <w:tc>
          <w:tcPr>
            <w:tcW w:w="850" w:type="dxa"/>
            <w:tcBorders>
              <w:bottom w:val="single" w:sz="4" w:space="0" w:color="000000"/>
            </w:tcBorders>
          </w:tcPr>
          <w:p w14:paraId="31DA147A"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10</w:t>
            </w:r>
          </w:p>
        </w:tc>
        <w:tc>
          <w:tcPr>
            <w:tcW w:w="1276" w:type="dxa"/>
          </w:tcPr>
          <w:p w14:paraId="16504E1C"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11</w:t>
            </w:r>
          </w:p>
        </w:tc>
        <w:tc>
          <w:tcPr>
            <w:tcW w:w="567" w:type="dxa"/>
          </w:tcPr>
          <w:p w14:paraId="21D14E15"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12</w:t>
            </w:r>
          </w:p>
        </w:tc>
        <w:tc>
          <w:tcPr>
            <w:tcW w:w="850" w:type="dxa"/>
          </w:tcPr>
          <w:p w14:paraId="75AD4129"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13</w:t>
            </w:r>
          </w:p>
        </w:tc>
        <w:tc>
          <w:tcPr>
            <w:tcW w:w="769" w:type="dxa"/>
            <w:gridSpan w:val="2"/>
          </w:tcPr>
          <w:p w14:paraId="12A9B151" w14:textId="77777777" w:rsidR="004D14E1" w:rsidRPr="004D14E1" w:rsidRDefault="004D14E1" w:rsidP="00F56154">
            <w:pPr>
              <w:suppressAutoHyphens/>
              <w:jc w:val="center"/>
              <w:rPr>
                <w:rFonts w:ascii="Times New Roman" w:hAnsi="Times New Roman" w:cs="Times New Roman"/>
              </w:rPr>
            </w:pPr>
            <w:r w:rsidRPr="004D14E1">
              <w:rPr>
                <w:rFonts w:ascii="Times New Roman" w:hAnsi="Times New Roman" w:cs="Times New Roman"/>
              </w:rPr>
              <w:t>14</w:t>
            </w:r>
          </w:p>
        </w:tc>
      </w:tr>
      <w:tr w:rsidR="004D14E1" w:rsidRPr="004D14E1" w14:paraId="17F13DF9" w14:textId="77777777" w:rsidTr="00F561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9"/>
        </w:trPr>
        <w:tc>
          <w:tcPr>
            <w:tcW w:w="922" w:type="dxa"/>
            <w:gridSpan w:val="2"/>
            <w:vAlign w:val="center"/>
          </w:tcPr>
          <w:p w14:paraId="21779FDE" w14:textId="77777777" w:rsidR="004D14E1" w:rsidRPr="004D14E1" w:rsidRDefault="004D14E1" w:rsidP="00F56154">
            <w:pPr>
              <w:suppressAutoHyphens/>
              <w:ind w:firstLine="142"/>
              <w:jc w:val="both"/>
              <w:rPr>
                <w:rFonts w:ascii="Times New Roman" w:hAnsi="Times New Roman" w:cs="Times New Roman"/>
                <w:sz w:val="20"/>
                <w:szCs w:val="20"/>
              </w:rPr>
            </w:pPr>
            <w:r w:rsidRPr="004D14E1">
              <w:rPr>
                <w:rFonts w:ascii="Times New Roman" w:hAnsi="Times New Roman" w:cs="Times New Roman"/>
                <w:sz w:val="20"/>
                <w:szCs w:val="20"/>
              </w:rPr>
              <w:t>18</w:t>
            </w:r>
          </w:p>
        </w:tc>
        <w:tc>
          <w:tcPr>
            <w:tcW w:w="1454" w:type="dxa"/>
            <w:vAlign w:val="center"/>
          </w:tcPr>
          <w:p w14:paraId="053CCA90" w14:textId="77777777" w:rsidR="004D14E1" w:rsidRPr="004D14E1" w:rsidRDefault="004D14E1" w:rsidP="00F56154">
            <w:pPr>
              <w:suppressAutoHyphens/>
              <w:rPr>
                <w:rFonts w:ascii="Times New Roman" w:hAnsi="Times New Roman" w:cs="Times New Roman"/>
                <w:sz w:val="20"/>
                <w:szCs w:val="20"/>
              </w:rPr>
            </w:pPr>
            <w:r w:rsidRPr="004D14E1">
              <w:rPr>
                <w:rFonts w:ascii="Times New Roman" w:hAnsi="Times New Roman" w:cs="Times New Roman"/>
                <w:bCs/>
                <w:sz w:val="20"/>
                <w:szCs w:val="20"/>
              </w:rPr>
              <w:t>Работы</w:t>
            </w:r>
          </w:p>
        </w:tc>
        <w:tc>
          <w:tcPr>
            <w:tcW w:w="993" w:type="dxa"/>
            <w:vAlign w:val="center"/>
          </w:tcPr>
          <w:p w14:paraId="0833B1A9" w14:textId="77777777" w:rsidR="004D14E1" w:rsidRPr="004D14E1" w:rsidRDefault="004D14E1" w:rsidP="004D14E1">
            <w:pPr>
              <w:suppressAutoHyphens/>
              <w:ind w:firstLine="708"/>
              <w:jc w:val="both"/>
              <w:rPr>
                <w:rFonts w:ascii="Times New Roman" w:hAnsi="Times New Roman" w:cs="Times New Roman"/>
                <w:sz w:val="20"/>
                <w:szCs w:val="20"/>
              </w:rPr>
            </w:pPr>
            <w:r w:rsidRPr="004D14E1">
              <w:rPr>
                <w:rFonts w:ascii="Times New Roman" w:hAnsi="Times New Roman" w:cs="Times New Roman"/>
                <w:sz w:val="20"/>
                <w:szCs w:val="20"/>
              </w:rPr>
              <w:t>1</w:t>
            </w:r>
          </w:p>
        </w:tc>
        <w:tc>
          <w:tcPr>
            <w:tcW w:w="2126" w:type="dxa"/>
          </w:tcPr>
          <w:p w14:paraId="42334E7A"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bCs/>
                <w:sz w:val="20"/>
                <w:szCs w:val="20"/>
              </w:rPr>
              <w:t xml:space="preserve">Выполнение общестроительных работ на объекте филиала ГУ «РЦВС и ФСБ» </w:t>
            </w:r>
            <w:proofErr w:type="spellStart"/>
            <w:r w:rsidRPr="004D14E1">
              <w:rPr>
                <w:rFonts w:ascii="Times New Roman" w:hAnsi="Times New Roman" w:cs="Times New Roman"/>
                <w:bCs/>
                <w:sz w:val="20"/>
                <w:szCs w:val="20"/>
              </w:rPr>
              <w:t>Дубоссарского</w:t>
            </w:r>
            <w:proofErr w:type="spellEnd"/>
            <w:r w:rsidRPr="004D14E1">
              <w:rPr>
                <w:rFonts w:ascii="Times New Roman" w:hAnsi="Times New Roman" w:cs="Times New Roman"/>
                <w:bCs/>
                <w:sz w:val="20"/>
                <w:szCs w:val="20"/>
              </w:rPr>
              <w:t xml:space="preserve"> района и г. Дубоссары –                          г. Дубоссары, ул. Энергетиков, д. 28.</w:t>
            </w:r>
          </w:p>
        </w:tc>
        <w:tc>
          <w:tcPr>
            <w:tcW w:w="1417" w:type="dxa"/>
            <w:vAlign w:val="center"/>
          </w:tcPr>
          <w:p w14:paraId="45566CFF"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1) Разработка грунта вручную в траншеях глубиной до 2 м без креплений с откосами, группа грунтов: 2 – 8 м. куб.;</w:t>
            </w:r>
          </w:p>
          <w:p w14:paraId="1FA041D7"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2) Разработка </w:t>
            </w:r>
            <w:r w:rsidRPr="004D14E1">
              <w:rPr>
                <w:rFonts w:ascii="Times New Roman" w:hAnsi="Times New Roman" w:cs="Times New Roman"/>
                <w:sz w:val="20"/>
                <w:szCs w:val="20"/>
              </w:rPr>
              <w:lastRenderedPageBreak/>
              <w:t>траншеи шириной до 150 мм и глубиной 350 мм, в асфальтобетонных дорожных покрытиях – 0,04 км;</w:t>
            </w:r>
          </w:p>
          <w:p w14:paraId="620A885B"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3) Разработка траншеи шириной до 150 мм и глубиной 500 мм, группа грунтов 3 – 0,02 км;</w:t>
            </w:r>
          </w:p>
          <w:p w14:paraId="491DEE30"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4) Устройство подстилающих и выравнивающих слоев оснований: из песка – 1 м. куб.;</w:t>
            </w:r>
          </w:p>
          <w:p w14:paraId="1C478D31"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5) Засыпка вручную траншей, пазух котлованов и ям, группа грунтов: 2 – 2 м. куб.;</w:t>
            </w:r>
          </w:p>
          <w:p w14:paraId="00005DE8"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6) Восстановление дорожного покрытия – 0,6 м. куб.;</w:t>
            </w:r>
          </w:p>
          <w:p w14:paraId="291F3D3D"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7) Демонтаж оконных коробок: в каменных стенах с отбивкой штукатурки в </w:t>
            </w:r>
            <w:r w:rsidRPr="004D14E1">
              <w:rPr>
                <w:rFonts w:ascii="Times New Roman" w:hAnsi="Times New Roman" w:cs="Times New Roman"/>
                <w:sz w:val="20"/>
                <w:szCs w:val="20"/>
              </w:rPr>
              <w:lastRenderedPageBreak/>
              <w:t>откосах – 7 шт.;</w:t>
            </w:r>
          </w:p>
          <w:p w14:paraId="2E7D0A3B"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8) 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 – 21,42 м. кв.;</w:t>
            </w:r>
          </w:p>
          <w:p w14:paraId="0DFE3C20"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9) Установка подоконных досок из пвх: в каменных стенах толщиной до 0,51 м – 12,6 м.;</w:t>
            </w:r>
          </w:p>
          <w:p w14:paraId="6D553E10"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10) Устройство отливов (150 мм) из листовой оцинкованной стали – 1,89 м. кв.</w:t>
            </w:r>
          </w:p>
          <w:p w14:paraId="7A3ACC9E"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11) Установка противомоскитных сеток – 7 шт.;</w:t>
            </w:r>
          </w:p>
          <w:p w14:paraId="3CC8BD50"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12) Демонтаж дверных коробок: в каменных стенах с отбивкой штукатурки в </w:t>
            </w:r>
            <w:r w:rsidRPr="004D14E1">
              <w:rPr>
                <w:rFonts w:ascii="Times New Roman" w:hAnsi="Times New Roman" w:cs="Times New Roman"/>
                <w:sz w:val="20"/>
                <w:szCs w:val="20"/>
              </w:rPr>
              <w:lastRenderedPageBreak/>
              <w:t>откосах – 1 шт.;</w:t>
            </w:r>
          </w:p>
          <w:p w14:paraId="7C137FE6"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13) Установка блоков из пвх в наружных и внутренних дверных проемах: в каменных стенах площадью проема до 3 м2. – 2,13 м. кв.;</w:t>
            </w:r>
          </w:p>
          <w:p w14:paraId="131E9298"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14) Ремонт штукатурки гладких фасадов по камню и бетону с земли и лесов: цементно-известковым раствором площадью отдельных мест до 5 м2 толщиной слоя до 20 мм – 14 м. кв.;</w:t>
            </w:r>
          </w:p>
          <w:p w14:paraId="16EA8466"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15) Сплошное выравнивание внутренних поверхностей (однослойное оштукатуривание) из сухих растворных смесей толщиной до 10 мм: оконных и дверных </w:t>
            </w:r>
            <w:r w:rsidRPr="004D14E1">
              <w:rPr>
                <w:rFonts w:ascii="Times New Roman" w:hAnsi="Times New Roman" w:cs="Times New Roman"/>
                <w:sz w:val="20"/>
                <w:szCs w:val="20"/>
              </w:rPr>
              <w:lastRenderedPageBreak/>
              <w:t>откосов плоских (первичка) – 14 м. кв.;</w:t>
            </w:r>
          </w:p>
          <w:p w14:paraId="3DE5F2DB"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16) 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м. кв.;</w:t>
            </w:r>
          </w:p>
          <w:p w14:paraId="39A27F12"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17) 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 (первичка) – 14 м. кв.;</w:t>
            </w:r>
          </w:p>
          <w:p w14:paraId="29F1A244"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18) Сплошное </w:t>
            </w:r>
            <w:r w:rsidRPr="004D14E1">
              <w:rPr>
                <w:rFonts w:ascii="Times New Roman" w:hAnsi="Times New Roman" w:cs="Times New Roman"/>
                <w:sz w:val="20"/>
                <w:szCs w:val="20"/>
              </w:rPr>
              <w:lastRenderedPageBreak/>
              <w:t>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норме: 15-02-019-05 (первичка) – -14 м. кв.</w:t>
            </w:r>
          </w:p>
          <w:p w14:paraId="35EAE48B"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19) Окраска откосов – 14 м. кв.;</w:t>
            </w:r>
          </w:p>
          <w:p w14:paraId="0F4E7A2C"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20) Кладка стен кирпичных наружных: средней сложности при высоте этажа до 4 м – 5 м. куб.;</w:t>
            </w:r>
          </w:p>
          <w:p w14:paraId="50B19D03"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21) Улучшенная штукатурка фасадов цементно-известковым раствором по камню: стен – 25 м. кв.;</w:t>
            </w:r>
          </w:p>
          <w:p w14:paraId="48E14A51"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22) Разборка бетонных конструкций объемом более 1 м3 при помощи </w:t>
            </w:r>
            <w:r w:rsidRPr="004D14E1">
              <w:rPr>
                <w:rFonts w:ascii="Times New Roman" w:hAnsi="Times New Roman" w:cs="Times New Roman"/>
                <w:sz w:val="20"/>
                <w:szCs w:val="20"/>
              </w:rPr>
              <w:lastRenderedPageBreak/>
              <w:t>отбойных молотков из бетона марки: 200 – 5 м. куб.;</w:t>
            </w:r>
          </w:p>
          <w:p w14:paraId="05ECD12F"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23) Разработка грунта вручную в траншеях глубиной до 2 м без креплений с откосами, группа грунтов: 2 – 3,6 м. куб.;</w:t>
            </w:r>
          </w:p>
          <w:p w14:paraId="69219DB0"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24) Уплотнение грунта пневматическими трамбовками, группа грунтов: 1-2 – 1,36 м. куб.;</w:t>
            </w:r>
          </w:p>
          <w:p w14:paraId="49AB49D2"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25) Устройство подстилающих слоев: песчаных – 0,9 м. куб.;</w:t>
            </w:r>
          </w:p>
          <w:p w14:paraId="4B3BD1CF"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26) Приготовление тяжелого бетона: на гравии класса в 15 – 7,8 м. куб.;</w:t>
            </w:r>
          </w:p>
          <w:p w14:paraId="50ECC7D7"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27) Устройство ленточных фундаментов: железобетонных при ширине по верху до 1000 </w:t>
            </w:r>
            <w:r w:rsidRPr="004D14E1">
              <w:rPr>
                <w:rFonts w:ascii="Times New Roman" w:hAnsi="Times New Roman" w:cs="Times New Roman"/>
                <w:sz w:val="20"/>
                <w:szCs w:val="20"/>
              </w:rPr>
              <w:lastRenderedPageBreak/>
              <w:t>мм – 2,73 м. куб.;</w:t>
            </w:r>
          </w:p>
          <w:p w14:paraId="26BB748C"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28) Устройство: железобетонных крылец – 3,2 м. куб.;</w:t>
            </w:r>
          </w:p>
          <w:p w14:paraId="0072F8DA"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29) Устройство: бетонных ступеней – 1,8 м. куб.;</w:t>
            </w:r>
          </w:p>
          <w:p w14:paraId="55C17C71"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30) Разборка горизонтальных поверхностей бетонных конструкций при помощи отбойных молотков, бетон марки: 200 – 0,75 м. куб.;</w:t>
            </w:r>
          </w:p>
          <w:p w14:paraId="7ACFCC32"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31) Гидроизоляция стен, фундаментов: горизонтальная </w:t>
            </w:r>
            <w:proofErr w:type="spellStart"/>
            <w:r w:rsidRPr="004D14E1">
              <w:rPr>
                <w:rFonts w:ascii="Times New Roman" w:hAnsi="Times New Roman" w:cs="Times New Roman"/>
                <w:sz w:val="20"/>
                <w:szCs w:val="20"/>
              </w:rPr>
              <w:t>оклеечная</w:t>
            </w:r>
            <w:proofErr w:type="spellEnd"/>
            <w:r w:rsidRPr="004D14E1">
              <w:rPr>
                <w:rFonts w:ascii="Times New Roman" w:hAnsi="Times New Roman" w:cs="Times New Roman"/>
                <w:sz w:val="20"/>
                <w:szCs w:val="20"/>
              </w:rPr>
              <w:t xml:space="preserve"> в 1 слой – 47,2 м. кв.;</w:t>
            </w:r>
          </w:p>
          <w:p w14:paraId="10D99AF8"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32) Приготовление тяжелых кладочных растворов: цементных марки 100 – 1,18 м. куб.;</w:t>
            </w:r>
          </w:p>
          <w:p w14:paraId="071AD8DD"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33) Устройство основания под фундаменты: щебеночного – 5,9 м. куб.;</w:t>
            </w:r>
          </w:p>
          <w:p w14:paraId="2BFE55AD"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lastRenderedPageBreak/>
              <w:t>34) Устройство фундаментных плит бетонных плоских (отмостки) толщиной 100мм – 5,9 м. куб.;</w:t>
            </w:r>
          </w:p>
          <w:p w14:paraId="57299AF3"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35) Разборка: кирпичных стен приямков – 0,784 м. куб.;</w:t>
            </w:r>
          </w:p>
          <w:p w14:paraId="722A3298"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36) Устройство монолитных бетонных прямоугольных приямков – 0,784 м. куб.;</w:t>
            </w:r>
          </w:p>
          <w:p w14:paraId="57E3D4A6"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37) Приготовление тяжелого бетона: на гравии класса в 15 – 6,818 м. куб.;</w:t>
            </w:r>
          </w:p>
          <w:p w14:paraId="5A61BFA4"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38) Монтаж прогонов при шаге ферм до 12 м при высоте здания: до 25 м – 0,015 т;</w:t>
            </w:r>
          </w:p>
          <w:p w14:paraId="7301E086"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39) Монтаж кровли из профилированного листа для объектов непроизводственного назначения: простой – 7,5 м. кв.;</w:t>
            </w:r>
          </w:p>
          <w:p w14:paraId="2A0F6EBD"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lastRenderedPageBreak/>
              <w:t xml:space="preserve">40) Устройство желобов: подвесных – 7 м.; </w:t>
            </w:r>
          </w:p>
          <w:p w14:paraId="2D181E74"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41) Устройство металлической водосточной системы: прямых звеньев труб – 7 м.;</w:t>
            </w:r>
          </w:p>
          <w:p w14:paraId="11552129"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42) Устройство металлической водосточной системы: воронок – 1 шт.;</w:t>
            </w:r>
          </w:p>
          <w:p w14:paraId="09E5CD48"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43) Устройство металлической водосточной системы: колен – 1 шт.;</w:t>
            </w:r>
          </w:p>
          <w:p w14:paraId="5000FD26"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44) Улучшенная штукатурка фасадов цементно-известковым раствором по камню: стен – 7,7 м. кв.;</w:t>
            </w:r>
          </w:p>
          <w:p w14:paraId="50FC8B45"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45) Приготовление тяжелых отделочных растворов: цементно-известковых состава 1:1:6 – 1,4553 м. </w:t>
            </w:r>
            <w:r w:rsidRPr="004D14E1">
              <w:rPr>
                <w:rFonts w:ascii="Times New Roman" w:hAnsi="Times New Roman" w:cs="Times New Roman"/>
                <w:sz w:val="20"/>
                <w:szCs w:val="20"/>
              </w:rPr>
              <w:lastRenderedPageBreak/>
              <w:t>куб.;</w:t>
            </w:r>
          </w:p>
          <w:p w14:paraId="0377C890"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46) Установка закладных деталей весом: до 4 кг – 0,004 т;</w:t>
            </w:r>
          </w:p>
          <w:p w14:paraId="2555DE68"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47) Облицовка ступеней </w:t>
            </w:r>
            <w:proofErr w:type="spellStart"/>
            <w:r w:rsidRPr="004D14E1">
              <w:rPr>
                <w:rFonts w:ascii="Times New Roman" w:hAnsi="Times New Roman" w:cs="Times New Roman"/>
                <w:sz w:val="20"/>
                <w:szCs w:val="20"/>
              </w:rPr>
              <w:t>керамогранитными</w:t>
            </w:r>
            <w:proofErr w:type="spellEnd"/>
            <w:r w:rsidRPr="004D14E1">
              <w:rPr>
                <w:rFonts w:ascii="Times New Roman" w:hAnsi="Times New Roman" w:cs="Times New Roman"/>
                <w:sz w:val="20"/>
                <w:szCs w:val="20"/>
              </w:rPr>
              <w:t xml:space="preserve"> плитками толщиной до 15 мм – 17,8 м. кв.;</w:t>
            </w:r>
          </w:p>
          <w:p w14:paraId="6A42080E"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48) Устройство покрытий из плит </w:t>
            </w:r>
            <w:proofErr w:type="spellStart"/>
            <w:r w:rsidRPr="004D14E1">
              <w:rPr>
                <w:rFonts w:ascii="Times New Roman" w:hAnsi="Times New Roman" w:cs="Times New Roman"/>
                <w:sz w:val="20"/>
                <w:szCs w:val="20"/>
              </w:rPr>
              <w:t>керамогранитных</w:t>
            </w:r>
            <w:proofErr w:type="spellEnd"/>
            <w:r w:rsidRPr="004D14E1">
              <w:rPr>
                <w:rFonts w:ascii="Times New Roman" w:hAnsi="Times New Roman" w:cs="Times New Roman"/>
                <w:sz w:val="20"/>
                <w:szCs w:val="20"/>
              </w:rPr>
              <w:t xml:space="preserve"> размером: 40х40 см – 4,2 м. кв.;</w:t>
            </w:r>
          </w:p>
          <w:p w14:paraId="023BFDD8"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49) Мусор строительный с погрузкой </w:t>
            </w:r>
            <w:proofErr w:type="gramStart"/>
            <w:r w:rsidRPr="004D14E1">
              <w:rPr>
                <w:rFonts w:ascii="Times New Roman" w:hAnsi="Times New Roman" w:cs="Times New Roman"/>
                <w:sz w:val="20"/>
                <w:szCs w:val="20"/>
              </w:rPr>
              <w:t>вручную :</w:t>
            </w:r>
            <w:proofErr w:type="gramEnd"/>
            <w:r w:rsidRPr="004D14E1">
              <w:rPr>
                <w:rFonts w:ascii="Times New Roman" w:hAnsi="Times New Roman" w:cs="Times New Roman"/>
                <w:sz w:val="20"/>
                <w:szCs w:val="20"/>
              </w:rPr>
              <w:t xml:space="preserve"> погрузка – 27,28 т.;</w:t>
            </w:r>
          </w:p>
          <w:p w14:paraId="52860B81"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50) Перевозка грузов автомобилями-самосвалами грузоподъемностью до 10 т., работающими вне карьеров на расстояние 10 км – 19,28 т.;</w:t>
            </w:r>
          </w:p>
          <w:p w14:paraId="7B742B01"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51) Перевозка грузов автомобилям</w:t>
            </w:r>
            <w:r w:rsidRPr="004D14E1">
              <w:rPr>
                <w:rFonts w:ascii="Times New Roman" w:hAnsi="Times New Roman" w:cs="Times New Roman"/>
                <w:sz w:val="20"/>
                <w:szCs w:val="20"/>
              </w:rPr>
              <w:lastRenderedPageBreak/>
              <w:t>и-самосвалами грузоподъемностью до 10 т, работающими вне карьеров на расстояние 26 км (доставка щебня) – 8,8205 т.;</w:t>
            </w:r>
          </w:p>
          <w:p w14:paraId="32A2BFB9"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52) Прокладка труб полиэтиленовых в земле для защиты одного кабеля диаметром: до 50 мм – 80 м.;</w:t>
            </w:r>
          </w:p>
          <w:p w14:paraId="28A1E783"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53) Устройство футляров из труб по методу "труба в трубе" с диаметрами: стальной трубы 59 мм и полиэтиленовой 40 мм – 36 м.;</w:t>
            </w:r>
          </w:p>
          <w:p w14:paraId="663B551E"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54) Кабель до 35 кв в готовых траншеях без покрытий, масса 1 м: свыше 1 до 2 кг – 80 м.; </w:t>
            </w:r>
          </w:p>
          <w:p w14:paraId="0D3D5983"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55) Покрытие кабеля, </w:t>
            </w:r>
            <w:r w:rsidRPr="004D14E1">
              <w:rPr>
                <w:rFonts w:ascii="Times New Roman" w:hAnsi="Times New Roman" w:cs="Times New Roman"/>
                <w:sz w:val="20"/>
                <w:szCs w:val="20"/>
              </w:rPr>
              <w:lastRenderedPageBreak/>
              <w:t>проложенного в траншее: лентой сигнальной – 80 м.;</w:t>
            </w:r>
          </w:p>
          <w:p w14:paraId="059FA280"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56) Кабель до 35 кв с креплением накладными скобами, масса 1 м кабеля: до 2 кг – 3 м.;</w:t>
            </w:r>
          </w:p>
          <w:p w14:paraId="5829CCE9"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57) Кабель до 35 кв с креплением накладными скобами, масса 1 м кабеля: до 2 кг – 3 м.;</w:t>
            </w:r>
          </w:p>
          <w:p w14:paraId="56A6DA43"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 xml:space="preserve">58) Кабель силовой с алюминиевыми жилами </w:t>
            </w:r>
            <w:proofErr w:type="spellStart"/>
            <w:r w:rsidRPr="004D14E1">
              <w:rPr>
                <w:rFonts w:ascii="Times New Roman" w:hAnsi="Times New Roman" w:cs="Times New Roman"/>
                <w:sz w:val="20"/>
                <w:szCs w:val="20"/>
              </w:rPr>
              <w:t>аввгнг</w:t>
            </w:r>
            <w:proofErr w:type="spellEnd"/>
            <w:r w:rsidRPr="004D14E1">
              <w:rPr>
                <w:rFonts w:ascii="Times New Roman" w:hAnsi="Times New Roman" w:cs="Times New Roman"/>
                <w:sz w:val="20"/>
                <w:szCs w:val="20"/>
              </w:rPr>
              <w:t xml:space="preserve"> 4х25 – 83 м.;</w:t>
            </w:r>
          </w:p>
          <w:p w14:paraId="5A103174"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59) Заделка концевая сухая для 3-5-жильного кабеля с пластмассовой и резиновой изоляцией напряжением: до 1 кв, сечение одной жилы от 1,5 мм2 до 35 мм2 – 8 шт.;</w:t>
            </w:r>
          </w:p>
          <w:p w14:paraId="3A46054F"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sz w:val="20"/>
                <w:szCs w:val="20"/>
              </w:rPr>
              <w:t>60) Клемма прижимная – 4 шт.;</w:t>
            </w:r>
          </w:p>
          <w:p w14:paraId="2B467D32" w14:textId="77777777" w:rsidR="004D14E1" w:rsidRPr="004D14E1" w:rsidRDefault="004D14E1" w:rsidP="00F56154">
            <w:pPr>
              <w:suppressAutoHyphens/>
              <w:jc w:val="both"/>
              <w:rPr>
                <w:rFonts w:ascii="Times New Roman" w:hAnsi="Times New Roman" w:cs="Times New Roman"/>
                <w:bCs/>
                <w:sz w:val="20"/>
                <w:szCs w:val="20"/>
              </w:rPr>
            </w:pPr>
            <w:r w:rsidRPr="004D14E1">
              <w:rPr>
                <w:rFonts w:ascii="Times New Roman" w:hAnsi="Times New Roman" w:cs="Times New Roman"/>
                <w:sz w:val="20"/>
                <w:szCs w:val="20"/>
              </w:rPr>
              <w:t>61) Присоединен</w:t>
            </w:r>
            <w:r w:rsidRPr="004D14E1">
              <w:rPr>
                <w:rFonts w:ascii="Times New Roman" w:hAnsi="Times New Roman" w:cs="Times New Roman"/>
                <w:sz w:val="20"/>
                <w:szCs w:val="20"/>
              </w:rPr>
              <w:lastRenderedPageBreak/>
              <w:t>ие к зажимам жил проводов или кабелей сечением: до 35 мм2 – 8 шт.</w:t>
            </w:r>
          </w:p>
        </w:tc>
        <w:tc>
          <w:tcPr>
            <w:tcW w:w="1559" w:type="dxa"/>
            <w:vAlign w:val="center"/>
          </w:tcPr>
          <w:p w14:paraId="4A3DA44E" w14:textId="77777777" w:rsidR="004D14E1" w:rsidRPr="004D14E1" w:rsidRDefault="004D14E1" w:rsidP="00F56154">
            <w:pPr>
              <w:suppressAutoHyphens/>
              <w:ind w:hanging="110"/>
              <w:jc w:val="both"/>
              <w:rPr>
                <w:rFonts w:ascii="Times New Roman" w:hAnsi="Times New Roman" w:cs="Times New Roman"/>
                <w:sz w:val="20"/>
                <w:szCs w:val="20"/>
              </w:rPr>
            </w:pPr>
            <w:r w:rsidRPr="004D14E1">
              <w:rPr>
                <w:rFonts w:ascii="Times New Roman" w:hAnsi="Times New Roman" w:cs="Times New Roman"/>
                <w:sz w:val="20"/>
                <w:szCs w:val="20"/>
              </w:rPr>
              <w:lastRenderedPageBreak/>
              <w:t xml:space="preserve">С целью модернизации </w:t>
            </w:r>
          </w:p>
          <w:p w14:paraId="39D52691" w14:textId="77777777" w:rsidR="004D14E1" w:rsidRPr="004D14E1" w:rsidRDefault="004D14E1" w:rsidP="00F56154">
            <w:pPr>
              <w:suppressAutoHyphens/>
              <w:ind w:hanging="110"/>
              <w:jc w:val="both"/>
              <w:rPr>
                <w:rFonts w:ascii="Times New Roman" w:hAnsi="Times New Roman" w:cs="Times New Roman"/>
                <w:sz w:val="20"/>
                <w:szCs w:val="20"/>
              </w:rPr>
            </w:pPr>
            <w:r w:rsidRPr="004D14E1">
              <w:rPr>
                <w:rFonts w:ascii="Times New Roman" w:hAnsi="Times New Roman" w:cs="Times New Roman"/>
                <w:sz w:val="20"/>
                <w:szCs w:val="20"/>
              </w:rPr>
              <w:t xml:space="preserve">объекта филиала ГУ «РЦВС и ФСБ» </w:t>
            </w:r>
            <w:proofErr w:type="spellStart"/>
            <w:r w:rsidRPr="004D14E1">
              <w:rPr>
                <w:rFonts w:ascii="Times New Roman" w:hAnsi="Times New Roman" w:cs="Times New Roman"/>
                <w:bCs/>
                <w:sz w:val="20"/>
                <w:szCs w:val="20"/>
              </w:rPr>
              <w:t>Дубоссарского</w:t>
            </w:r>
            <w:proofErr w:type="spellEnd"/>
            <w:r w:rsidRPr="004D14E1">
              <w:rPr>
                <w:rFonts w:ascii="Times New Roman" w:hAnsi="Times New Roman" w:cs="Times New Roman"/>
                <w:bCs/>
                <w:sz w:val="20"/>
                <w:szCs w:val="20"/>
              </w:rPr>
              <w:t xml:space="preserve"> района и г. Дубоссары</w:t>
            </w:r>
          </w:p>
        </w:tc>
        <w:tc>
          <w:tcPr>
            <w:tcW w:w="993" w:type="dxa"/>
            <w:tcBorders>
              <w:right w:val="single" w:sz="4" w:space="0" w:color="auto"/>
            </w:tcBorders>
            <w:vAlign w:val="center"/>
          </w:tcPr>
          <w:p w14:paraId="41356789" w14:textId="77777777" w:rsidR="004D14E1" w:rsidRPr="004D14E1" w:rsidRDefault="004D14E1" w:rsidP="00F56154">
            <w:pPr>
              <w:suppressAutoHyphens/>
              <w:ind w:firstLine="177"/>
              <w:jc w:val="both"/>
              <w:rPr>
                <w:rFonts w:ascii="Times New Roman" w:hAnsi="Times New Roman" w:cs="Times New Roman"/>
                <w:sz w:val="20"/>
                <w:szCs w:val="20"/>
              </w:rPr>
            </w:pPr>
            <w:r w:rsidRPr="004D14E1">
              <w:rPr>
                <w:rFonts w:ascii="Times New Roman" w:hAnsi="Times New Roman" w:cs="Times New Roman"/>
                <w:sz w:val="20"/>
                <w:szCs w:val="20"/>
              </w:rPr>
              <w:t>раб.</w:t>
            </w:r>
          </w:p>
        </w:tc>
        <w:tc>
          <w:tcPr>
            <w:tcW w:w="709" w:type="dxa"/>
            <w:gridSpan w:val="2"/>
            <w:tcBorders>
              <w:left w:val="single" w:sz="4" w:space="0" w:color="auto"/>
            </w:tcBorders>
            <w:vAlign w:val="center"/>
          </w:tcPr>
          <w:p w14:paraId="38D1CAF6" w14:textId="77777777" w:rsidR="004D14E1" w:rsidRPr="004D14E1" w:rsidRDefault="004D14E1" w:rsidP="004D14E1">
            <w:pPr>
              <w:suppressAutoHyphens/>
              <w:ind w:firstLine="708"/>
              <w:jc w:val="both"/>
              <w:rPr>
                <w:rFonts w:ascii="Times New Roman" w:hAnsi="Times New Roman" w:cs="Times New Roman"/>
                <w:sz w:val="20"/>
                <w:szCs w:val="20"/>
              </w:rPr>
            </w:pPr>
            <w:r w:rsidRPr="004D14E1">
              <w:rPr>
                <w:rFonts w:ascii="Times New Roman" w:hAnsi="Times New Roman" w:cs="Times New Roman"/>
                <w:sz w:val="20"/>
                <w:szCs w:val="20"/>
              </w:rPr>
              <w:t>1</w:t>
            </w:r>
          </w:p>
        </w:tc>
        <w:tc>
          <w:tcPr>
            <w:tcW w:w="1134" w:type="dxa"/>
            <w:vAlign w:val="center"/>
          </w:tcPr>
          <w:p w14:paraId="63641130" w14:textId="77777777" w:rsidR="004D14E1" w:rsidRPr="004D14E1" w:rsidRDefault="004D14E1" w:rsidP="00F56154">
            <w:pPr>
              <w:suppressAutoHyphens/>
              <w:jc w:val="both"/>
              <w:rPr>
                <w:rFonts w:ascii="Times New Roman" w:hAnsi="Times New Roman" w:cs="Times New Roman"/>
                <w:sz w:val="20"/>
                <w:szCs w:val="20"/>
              </w:rPr>
            </w:pPr>
            <w:r w:rsidRPr="004D14E1">
              <w:rPr>
                <w:rFonts w:ascii="Times New Roman" w:hAnsi="Times New Roman" w:cs="Times New Roman"/>
                <w:bCs/>
                <w:sz w:val="20"/>
                <w:szCs w:val="20"/>
              </w:rPr>
              <w:t>265 782</w:t>
            </w:r>
            <w:r w:rsidRPr="004D14E1">
              <w:rPr>
                <w:rFonts w:ascii="Times New Roman" w:hAnsi="Times New Roman" w:cs="Times New Roman"/>
                <w:b/>
                <w:bCs/>
                <w:sz w:val="20"/>
                <w:szCs w:val="20"/>
              </w:rPr>
              <w:t xml:space="preserve"> </w:t>
            </w:r>
            <w:r w:rsidRPr="004D14E1">
              <w:rPr>
                <w:rFonts w:ascii="Times New Roman" w:hAnsi="Times New Roman" w:cs="Times New Roman"/>
                <w:bCs/>
                <w:sz w:val="20"/>
                <w:szCs w:val="20"/>
              </w:rPr>
              <w:t>(двести шестьдесят пять тысяч семьсот восемьдесят два) руб. ПМР 00 копеек</w:t>
            </w:r>
          </w:p>
        </w:tc>
        <w:tc>
          <w:tcPr>
            <w:tcW w:w="850" w:type="dxa"/>
            <w:textDirection w:val="btLr"/>
            <w:vAlign w:val="center"/>
          </w:tcPr>
          <w:p w14:paraId="10F445C4" w14:textId="77777777" w:rsidR="004D14E1" w:rsidRPr="004D14E1" w:rsidRDefault="004D14E1" w:rsidP="00F56154">
            <w:pPr>
              <w:suppressAutoHyphens/>
              <w:ind w:firstLine="708"/>
              <w:jc w:val="center"/>
              <w:rPr>
                <w:rFonts w:ascii="Times New Roman" w:hAnsi="Times New Roman" w:cs="Times New Roman"/>
                <w:sz w:val="20"/>
                <w:szCs w:val="20"/>
              </w:rPr>
            </w:pPr>
            <w:r w:rsidRPr="004D14E1">
              <w:rPr>
                <w:rFonts w:ascii="Times New Roman" w:hAnsi="Times New Roman" w:cs="Times New Roman"/>
                <w:sz w:val="20"/>
                <w:szCs w:val="20"/>
              </w:rPr>
              <w:t>Сметно-расчетный метод</w:t>
            </w:r>
          </w:p>
        </w:tc>
        <w:tc>
          <w:tcPr>
            <w:tcW w:w="1276" w:type="dxa"/>
            <w:textDirection w:val="btLr"/>
            <w:vAlign w:val="center"/>
          </w:tcPr>
          <w:p w14:paraId="06253631" w14:textId="77777777" w:rsidR="004D14E1" w:rsidRPr="004D14E1" w:rsidRDefault="004D14E1" w:rsidP="00F56154">
            <w:pPr>
              <w:suppressAutoHyphens/>
              <w:ind w:firstLine="708"/>
              <w:jc w:val="center"/>
              <w:rPr>
                <w:rFonts w:ascii="Times New Roman" w:hAnsi="Times New Roman" w:cs="Times New Roman"/>
                <w:sz w:val="20"/>
                <w:szCs w:val="20"/>
              </w:rPr>
            </w:pPr>
            <w:r w:rsidRPr="004D14E1">
              <w:rPr>
                <w:rFonts w:ascii="Times New Roman" w:hAnsi="Times New Roman" w:cs="Times New Roman"/>
                <w:sz w:val="20"/>
                <w:szCs w:val="20"/>
              </w:rPr>
              <w:t>Закон ПМР № 318-З-</w:t>
            </w:r>
            <w:r w:rsidRPr="004D14E1">
              <w:rPr>
                <w:rFonts w:ascii="Times New Roman" w:hAnsi="Times New Roman" w:cs="Times New Roman"/>
                <w:sz w:val="20"/>
                <w:szCs w:val="20"/>
                <w:lang w:val="en-US"/>
              </w:rPr>
              <w:t>VI</w:t>
            </w:r>
            <w:r w:rsidRPr="004D14E1">
              <w:rPr>
                <w:rFonts w:ascii="Times New Roman" w:hAnsi="Times New Roman" w:cs="Times New Roman"/>
                <w:sz w:val="20"/>
                <w:szCs w:val="20"/>
              </w:rPr>
              <w:t xml:space="preserve"> от 26.11.2018г «О закупках в </w:t>
            </w:r>
            <w:proofErr w:type="gramStart"/>
            <w:r w:rsidRPr="004D14E1">
              <w:rPr>
                <w:rFonts w:ascii="Times New Roman" w:hAnsi="Times New Roman" w:cs="Times New Roman"/>
                <w:sz w:val="20"/>
                <w:szCs w:val="20"/>
              </w:rPr>
              <w:t>ПМР»  п</w:t>
            </w:r>
            <w:proofErr w:type="gramEnd"/>
            <w:r w:rsidRPr="004D14E1">
              <w:rPr>
                <w:rFonts w:ascii="Times New Roman" w:hAnsi="Times New Roman" w:cs="Times New Roman"/>
                <w:sz w:val="20"/>
                <w:szCs w:val="20"/>
              </w:rPr>
              <w:t xml:space="preserve"> 5 </w:t>
            </w:r>
            <w:proofErr w:type="spellStart"/>
            <w:r w:rsidRPr="004D14E1">
              <w:rPr>
                <w:rFonts w:ascii="Times New Roman" w:hAnsi="Times New Roman" w:cs="Times New Roman"/>
                <w:sz w:val="20"/>
                <w:szCs w:val="20"/>
              </w:rPr>
              <w:t>ст</w:t>
            </w:r>
            <w:proofErr w:type="spellEnd"/>
            <w:r w:rsidRPr="004D14E1">
              <w:rPr>
                <w:rFonts w:ascii="Times New Roman" w:hAnsi="Times New Roman" w:cs="Times New Roman"/>
                <w:sz w:val="20"/>
                <w:szCs w:val="20"/>
              </w:rPr>
              <w:t xml:space="preserve"> 16</w:t>
            </w:r>
          </w:p>
        </w:tc>
        <w:tc>
          <w:tcPr>
            <w:tcW w:w="567" w:type="dxa"/>
            <w:textDirection w:val="btLr"/>
            <w:vAlign w:val="center"/>
          </w:tcPr>
          <w:p w14:paraId="5C9C9BF0" w14:textId="77777777" w:rsidR="004D14E1" w:rsidRPr="004D14E1" w:rsidRDefault="004D14E1" w:rsidP="00F56154">
            <w:pPr>
              <w:suppressAutoHyphens/>
              <w:ind w:firstLine="708"/>
              <w:jc w:val="center"/>
              <w:rPr>
                <w:rFonts w:ascii="Times New Roman" w:hAnsi="Times New Roman" w:cs="Times New Roman"/>
                <w:sz w:val="20"/>
                <w:szCs w:val="20"/>
              </w:rPr>
            </w:pPr>
            <w:r w:rsidRPr="004D14E1">
              <w:rPr>
                <w:rFonts w:ascii="Times New Roman" w:hAnsi="Times New Roman" w:cs="Times New Roman"/>
                <w:sz w:val="20"/>
                <w:szCs w:val="20"/>
              </w:rPr>
              <w:t>Запрос предложений</w:t>
            </w:r>
          </w:p>
        </w:tc>
        <w:tc>
          <w:tcPr>
            <w:tcW w:w="850" w:type="dxa"/>
            <w:textDirection w:val="btLr"/>
            <w:vAlign w:val="center"/>
          </w:tcPr>
          <w:p w14:paraId="7F17317B" w14:textId="77777777" w:rsidR="004D14E1" w:rsidRPr="004D14E1" w:rsidRDefault="004D14E1" w:rsidP="00F56154">
            <w:pPr>
              <w:suppressAutoHyphens/>
              <w:ind w:firstLine="708"/>
              <w:jc w:val="center"/>
              <w:rPr>
                <w:rFonts w:ascii="Times New Roman" w:hAnsi="Times New Roman" w:cs="Times New Roman"/>
                <w:sz w:val="20"/>
                <w:szCs w:val="20"/>
              </w:rPr>
            </w:pPr>
            <w:r w:rsidRPr="004D14E1">
              <w:rPr>
                <w:rFonts w:ascii="Times New Roman" w:hAnsi="Times New Roman" w:cs="Times New Roman"/>
                <w:sz w:val="20"/>
                <w:szCs w:val="20"/>
              </w:rPr>
              <w:t>Закон ПМР № 318-З-</w:t>
            </w:r>
            <w:proofErr w:type="gramStart"/>
            <w:r w:rsidRPr="004D14E1">
              <w:rPr>
                <w:rFonts w:ascii="Times New Roman" w:hAnsi="Times New Roman" w:cs="Times New Roman"/>
                <w:sz w:val="20"/>
                <w:szCs w:val="20"/>
                <w:lang w:val="en-US"/>
              </w:rPr>
              <w:t>VI</w:t>
            </w:r>
            <w:r w:rsidRPr="004D14E1">
              <w:rPr>
                <w:rFonts w:ascii="Times New Roman" w:hAnsi="Times New Roman" w:cs="Times New Roman"/>
                <w:sz w:val="20"/>
                <w:szCs w:val="20"/>
              </w:rPr>
              <w:t xml:space="preserve">  от</w:t>
            </w:r>
            <w:proofErr w:type="gramEnd"/>
            <w:r w:rsidRPr="004D14E1">
              <w:rPr>
                <w:rFonts w:ascii="Times New Roman" w:hAnsi="Times New Roman" w:cs="Times New Roman"/>
                <w:sz w:val="20"/>
                <w:szCs w:val="20"/>
              </w:rPr>
              <w:t xml:space="preserve"> 26.11.2018г «О закупках в ПМР» </w:t>
            </w:r>
            <w:proofErr w:type="spellStart"/>
            <w:r w:rsidRPr="004D14E1">
              <w:rPr>
                <w:rFonts w:ascii="Times New Roman" w:hAnsi="Times New Roman" w:cs="Times New Roman"/>
                <w:sz w:val="20"/>
                <w:szCs w:val="20"/>
              </w:rPr>
              <w:t>ст</w:t>
            </w:r>
            <w:proofErr w:type="spellEnd"/>
            <w:r w:rsidRPr="004D14E1">
              <w:rPr>
                <w:rFonts w:ascii="Times New Roman" w:hAnsi="Times New Roman" w:cs="Times New Roman"/>
                <w:sz w:val="20"/>
                <w:szCs w:val="20"/>
              </w:rPr>
              <w:t xml:space="preserve"> 44</w:t>
            </w:r>
          </w:p>
        </w:tc>
        <w:tc>
          <w:tcPr>
            <w:tcW w:w="769" w:type="dxa"/>
            <w:gridSpan w:val="2"/>
            <w:vAlign w:val="center"/>
          </w:tcPr>
          <w:p w14:paraId="37D24015" w14:textId="77777777" w:rsidR="004D14E1" w:rsidRPr="004D14E1" w:rsidRDefault="004D14E1" w:rsidP="004D14E1">
            <w:pPr>
              <w:suppressAutoHyphens/>
              <w:ind w:firstLine="708"/>
              <w:jc w:val="both"/>
              <w:rPr>
                <w:rFonts w:ascii="Times New Roman" w:hAnsi="Times New Roman" w:cs="Times New Roman"/>
              </w:rPr>
            </w:pPr>
          </w:p>
        </w:tc>
      </w:tr>
    </w:tbl>
    <w:p w14:paraId="1CE332DB" w14:textId="77777777" w:rsidR="004D14E1" w:rsidRPr="004D14E1" w:rsidRDefault="004D14E1" w:rsidP="004D14E1">
      <w:pPr>
        <w:suppressAutoHyphens/>
        <w:ind w:firstLine="708"/>
        <w:jc w:val="both"/>
        <w:rPr>
          <w:rFonts w:ascii="Times New Roman" w:hAnsi="Times New Roman" w:cs="Times New Roman"/>
          <w:b/>
        </w:rPr>
      </w:pPr>
    </w:p>
    <w:p w14:paraId="5322B447" w14:textId="77777777" w:rsidR="004D14E1" w:rsidRPr="004D14E1" w:rsidRDefault="004D14E1" w:rsidP="004D14E1">
      <w:pPr>
        <w:suppressAutoHyphens/>
        <w:ind w:firstLine="708"/>
        <w:jc w:val="both"/>
        <w:rPr>
          <w:rFonts w:ascii="Times New Roman" w:hAnsi="Times New Roman" w:cs="Times New Roman"/>
          <w:b/>
        </w:rPr>
      </w:pPr>
    </w:p>
    <w:p w14:paraId="756AF4E3" w14:textId="77777777" w:rsidR="004D14E1" w:rsidRPr="004D14E1" w:rsidRDefault="004D14E1" w:rsidP="004D14E1">
      <w:pPr>
        <w:suppressAutoHyphens/>
        <w:ind w:firstLine="708"/>
        <w:jc w:val="both"/>
        <w:rPr>
          <w:rFonts w:ascii="Times New Roman" w:hAnsi="Times New Roman" w:cs="Times New Roman"/>
          <w:b/>
        </w:rPr>
      </w:pPr>
      <w:r w:rsidRPr="004D14E1">
        <w:rPr>
          <w:rFonts w:ascii="Times New Roman" w:hAnsi="Times New Roman" w:cs="Times New Roman"/>
          <w:b/>
        </w:rPr>
        <w:t xml:space="preserve">Ответственный исполнитель: секретарь комиссии ГУ «РЦВС и ФСБ» по осуществлению закупок _______________________ </w:t>
      </w:r>
    </w:p>
    <w:p w14:paraId="2341944A" w14:textId="77777777" w:rsidR="004D14E1" w:rsidRPr="004D14E1" w:rsidRDefault="004D14E1" w:rsidP="004D14E1">
      <w:pPr>
        <w:suppressAutoHyphens/>
        <w:ind w:firstLine="708"/>
        <w:jc w:val="both"/>
        <w:rPr>
          <w:rFonts w:ascii="Times New Roman" w:hAnsi="Times New Roman" w:cs="Times New Roman"/>
        </w:rPr>
      </w:pPr>
      <w:r w:rsidRPr="004D14E1">
        <w:rPr>
          <w:rFonts w:ascii="Times New Roman" w:hAnsi="Times New Roman" w:cs="Times New Roman"/>
          <w:b/>
        </w:rPr>
        <w:t>«15» июля 2024 г.</w:t>
      </w:r>
    </w:p>
    <w:p w14:paraId="2DBD64BA" w14:textId="55CDFD26" w:rsidR="00EA2C68" w:rsidRPr="00EA2C68" w:rsidRDefault="00EA2C68" w:rsidP="00AA14C9">
      <w:pPr>
        <w:suppressAutoHyphens/>
        <w:ind w:firstLine="708"/>
        <w:jc w:val="both"/>
        <w:rPr>
          <w:rFonts w:ascii="Times New Roman" w:hAnsi="Times New Roman" w:cs="Times New Roman"/>
        </w:rPr>
      </w:pPr>
    </w:p>
    <w:p w14:paraId="21888975" w14:textId="77777777" w:rsidR="004D14E1" w:rsidRDefault="004D14E1" w:rsidP="00AA14C9">
      <w:pPr>
        <w:suppressAutoHyphens/>
        <w:ind w:firstLine="708"/>
        <w:jc w:val="both"/>
        <w:sectPr w:rsidR="004D14E1" w:rsidSect="004D14E1">
          <w:pgSz w:w="16838" w:h="11906" w:orient="landscape"/>
          <w:pgMar w:top="425" w:right="851" w:bottom="425" w:left="851" w:header="709" w:footer="709" w:gutter="0"/>
          <w:cols w:space="708"/>
          <w:docGrid w:linePitch="360"/>
        </w:sectPr>
      </w:pPr>
    </w:p>
    <w:p w14:paraId="5A7582E1" w14:textId="6BDD3D60" w:rsidR="00EA2C68" w:rsidRDefault="00EA2C68" w:rsidP="00AA14C9">
      <w:pPr>
        <w:suppressAutoHyphens/>
        <w:ind w:firstLine="708"/>
        <w:jc w:val="both"/>
      </w:pPr>
    </w:p>
    <w:p w14:paraId="69EE0882" w14:textId="6BC94A8D" w:rsidR="004D14E1" w:rsidRDefault="004D14E1" w:rsidP="00AA14C9">
      <w:pPr>
        <w:suppressAutoHyphens/>
        <w:ind w:firstLine="708"/>
        <w:jc w:val="both"/>
      </w:pPr>
    </w:p>
    <w:p w14:paraId="243DEF92" w14:textId="771C80B0" w:rsidR="004D14E1" w:rsidRDefault="004D14E1" w:rsidP="00AA14C9">
      <w:pPr>
        <w:suppressAutoHyphens/>
        <w:ind w:firstLine="708"/>
        <w:jc w:val="both"/>
      </w:pPr>
    </w:p>
    <w:p w14:paraId="1B81D92D" w14:textId="5F7542ED" w:rsidR="004D14E1" w:rsidRDefault="004D14E1" w:rsidP="00AA14C9">
      <w:pPr>
        <w:suppressAutoHyphens/>
        <w:ind w:firstLine="708"/>
        <w:jc w:val="both"/>
      </w:pPr>
    </w:p>
    <w:p w14:paraId="3095650D" w14:textId="6E526D3A" w:rsidR="004D14E1" w:rsidRDefault="004D14E1" w:rsidP="00AA14C9">
      <w:pPr>
        <w:suppressAutoHyphens/>
        <w:ind w:firstLine="708"/>
        <w:jc w:val="both"/>
      </w:pPr>
    </w:p>
    <w:p w14:paraId="6B352B2D" w14:textId="71C646C5" w:rsidR="004D14E1" w:rsidRDefault="004D14E1" w:rsidP="00AA14C9">
      <w:pPr>
        <w:suppressAutoHyphens/>
        <w:ind w:firstLine="708"/>
        <w:jc w:val="both"/>
      </w:pPr>
    </w:p>
    <w:p w14:paraId="5E95E348" w14:textId="373D3AC4" w:rsidR="004D14E1" w:rsidRDefault="004D14E1" w:rsidP="00AA14C9">
      <w:pPr>
        <w:suppressAutoHyphens/>
        <w:ind w:firstLine="708"/>
        <w:jc w:val="both"/>
      </w:pPr>
    </w:p>
    <w:p w14:paraId="43044379" w14:textId="159D63BC" w:rsidR="004D14E1" w:rsidRDefault="004D14E1" w:rsidP="00AA14C9">
      <w:pPr>
        <w:suppressAutoHyphens/>
        <w:ind w:firstLine="708"/>
        <w:jc w:val="both"/>
      </w:pPr>
    </w:p>
    <w:p w14:paraId="5207D08E" w14:textId="10D8A657" w:rsidR="004D14E1" w:rsidRDefault="004D14E1" w:rsidP="00AA14C9">
      <w:pPr>
        <w:suppressAutoHyphens/>
        <w:ind w:firstLine="708"/>
        <w:jc w:val="both"/>
      </w:pPr>
    </w:p>
    <w:p w14:paraId="62720768" w14:textId="4B931CA3" w:rsidR="004D14E1" w:rsidRDefault="004D14E1" w:rsidP="00AA14C9">
      <w:pPr>
        <w:suppressAutoHyphens/>
        <w:ind w:firstLine="708"/>
        <w:jc w:val="both"/>
      </w:pPr>
    </w:p>
    <w:p w14:paraId="65BE7CB8" w14:textId="57C38113" w:rsidR="004D14E1" w:rsidRDefault="004D14E1" w:rsidP="00AA14C9">
      <w:pPr>
        <w:suppressAutoHyphens/>
        <w:ind w:firstLine="708"/>
        <w:jc w:val="both"/>
      </w:pPr>
    </w:p>
    <w:p w14:paraId="023B94C4" w14:textId="42C6D508" w:rsidR="004D14E1" w:rsidRDefault="004D14E1" w:rsidP="00AA14C9">
      <w:pPr>
        <w:suppressAutoHyphens/>
        <w:ind w:firstLine="708"/>
        <w:jc w:val="both"/>
      </w:pPr>
    </w:p>
    <w:p w14:paraId="60E765BB" w14:textId="28368EE7" w:rsidR="004D14E1" w:rsidRDefault="004D14E1" w:rsidP="00AA14C9">
      <w:pPr>
        <w:suppressAutoHyphens/>
        <w:ind w:firstLine="708"/>
        <w:jc w:val="both"/>
      </w:pPr>
    </w:p>
    <w:p w14:paraId="5014F0D6" w14:textId="4E680F11" w:rsidR="004D14E1" w:rsidRDefault="004D14E1" w:rsidP="00AA14C9">
      <w:pPr>
        <w:suppressAutoHyphens/>
        <w:ind w:firstLine="708"/>
        <w:jc w:val="both"/>
      </w:pPr>
    </w:p>
    <w:p w14:paraId="0916EA67" w14:textId="4F2B221F" w:rsidR="004D14E1" w:rsidRDefault="004D14E1" w:rsidP="00AA14C9">
      <w:pPr>
        <w:suppressAutoHyphens/>
        <w:ind w:firstLine="708"/>
        <w:jc w:val="both"/>
      </w:pPr>
    </w:p>
    <w:p w14:paraId="44C8DBA6" w14:textId="689F47B8" w:rsidR="004D14E1" w:rsidRDefault="004D14E1" w:rsidP="00AA14C9">
      <w:pPr>
        <w:suppressAutoHyphens/>
        <w:ind w:firstLine="708"/>
        <w:jc w:val="both"/>
      </w:pPr>
    </w:p>
    <w:p w14:paraId="418F4492" w14:textId="30467001" w:rsidR="004D14E1" w:rsidRDefault="004D14E1" w:rsidP="00AA14C9">
      <w:pPr>
        <w:suppressAutoHyphens/>
        <w:ind w:firstLine="708"/>
        <w:jc w:val="both"/>
      </w:pPr>
    </w:p>
    <w:p w14:paraId="19439D79" w14:textId="51FCECE5" w:rsidR="004D14E1" w:rsidRDefault="004D14E1" w:rsidP="00AA14C9">
      <w:pPr>
        <w:suppressAutoHyphens/>
        <w:ind w:firstLine="708"/>
        <w:jc w:val="both"/>
      </w:pPr>
    </w:p>
    <w:p w14:paraId="6F18E109" w14:textId="287DF9ED" w:rsidR="004D14E1" w:rsidRDefault="004D14E1" w:rsidP="00AA14C9">
      <w:pPr>
        <w:suppressAutoHyphens/>
        <w:ind w:firstLine="708"/>
        <w:jc w:val="both"/>
      </w:pPr>
    </w:p>
    <w:p w14:paraId="03E9C30E" w14:textId="39ECAE47" w:rsidR="004D14E1" w:rsidRDefault="004D14E1" w:rsidP="00AA14C9">
      <w:pPr>
        <w:suppressAutoHyphens/>
        <w:ind w:firstLine="708"/>
        <w:jc w:val="both"/>
      </w:pPr>
    </w:p>
    <w:p w14:paraId="47E6AA7E" w14:textId="77276F4C" w:rsidR="004D14E1" w:rsidRDefault="004D14E1" w:rsidP="00AA14C9">
      <w:pPr>
        <w:suppressAutoHyphens/>
        <w:ind w:firstLine="708"/>
        <w:jc w:val="both"/>
      </w:pPr>
    </w:p>
    <w:p w14:paraId="3EE5BA69" w14:textId="0E2D151B" w:rsidR="004D14E1" w:rsidRDefault="004D14E1" w:rsidP="00AA14C9">
      <w:pPr>
        <w:suppressAutoHyphens/>
        <w:ind w:firstLine="708"/>
        <w:jc w:val="both"/>
      </w:pPr>
    </w:p>
    <w:p w14:paraId="728F60CE" w14:textId="0181C14A" w:rsidR="004D14E1" w:rsidRDefault="004D14E1" w:rsidP="00AA14C9">
      <w:pPr>
        <w:suppressAutoHyphens/>
        <w:ind w:firstLine="708"/>
        <w:jc w:val="both"/>
      </w:pPr>
    </w:p>
    <w:p w14:paraId="69E0F07F" w14:textId="75773650" w:rsidR="004D14E1" w:rsidRDefault="004D14E1" w:rsidP="00AA14C9">
      <w:pPr>
        <w:suppressAutoHyphens/>
        <w:ind w:firstLine="708"/>
        <w:jc w:val="both"/>
      </w:pPr>
    </w:p>
    <w:p w14:paraId="796BA23B" w14:textId="313BA559" w:rsidR="004D14E1" w:rsidRDefault="004D14E1" w:rsidP="00AA14C9">
      <w:pPr>
        <w:suppressAutoHyphens/>
        <w:ind w:firstLine="708"/>
        <w:jc w:val="both"/>
      </w:pPr>
    </w:p>
    <w:p w14:paraId="5843212B" w14:textId="225C66A9" w:rsidR="004D14E1" w:rsidRDefault="004D14E1" w:rsidP="00AA14C9">
      <w:pPr>
        <w:suppressAutoHyphens/>
        <w:ind w:firstLine="708"/>
        <w:jc w:val="both"/>
      </w:pPr>
    </w:p>
    <w:p w14:paraId="4DDB146C" w14:textId="68AB4175" w:rsidR="004D14E1" w:rsidRDefault="004D14E1" w:rsidP="00AA14C9">
      <w:pPr>
        <w:suppressAutoHyphens/>
        <w:ind w:firstLine="708"/>
        <w:jc w:val="both"/>
      </w:pPr>
    </w:p>
    <w:p w14:paraId="0CFB17A0" w14:textId="17C5FABE" w:rsidR="004D14E1" w:rsidRDefault="004D14E1" w:rsidP="00AA14C9">
      <w:pPr>
        <w:suppressAutoHyphens/>
        <w:ind w:firstLine="708"/>
        <w:jc w:val="both"/>
      </w:pPr>
    </w:p>
    <w:p w14:paraId="2131058B" w14:textId="70AE7A03" w:rsidR="004D14E1" w:rsidRDefault="004D14E1" w:rsidP="00AA14C9">
      <w:pPr>
        <w:suppressAutoHyphens/>
        <w:ind w:firstLine="708"/>
        <w:jc w:val="both"/>
      </w:pPr>
    </w:p>
    <w:p w14:paraId="708BC118" w14:textId="3C7BA73C" w:rsidR="004D14E1" w:rsidRDefault="004D14E1" w:rsidP="00AA14C9">
      <w:pPr>
        <w:suppressAutoHyphens/>
        <w:ind w:firstLine="708"/>
        <w:jc w:val="both"/>
      </w:pPr>
    </w:p>
    <w:p w14:paraId="6ECB89D4" w14:textId="11736C79" w:rsidR="004D14E1" w:rsidRDefault="004D14E1" w:rsidP="00AA14C9">
      <w:pPr>
        <w:suppressAutoHyphens/>
        <w:ind w:firstLine="708"/>
        <w:jc w:val="both"/>
      </w:pPr>
    </w:p>
    <w:p w14:paraId="14152B83" w14:textId="0B32F3FF" w:rsidR="004D14E1" w:rsidRDefault="004D14E1" w:rsidP="00AA14C9">
      <w:pPr>
        <w:suppressAutoHyphens/>
        <w:ind w:firstLine="708"/>
        <w:jc w:val="both"/>
      </w:pPr>
    </w:p>
    <w:p w14:paraId="3CC721FA" w14:textId="3E6F5155" w:rsidR="004D14E1" w:rsidRDefault="004D14E1" w:rsidP="00AA14C9">
      <w:pPr>
        <w:suppressAutoHyphens/>
        <w:ind w:firstLine="708"/>
        <w:jc w:val="both"/>
      </w:pPr>
    </w:p>
    <w:p w14:paraId="4F8FF7BB" w14:textId="611F9035" w:rsidR="004D14E1" w:rsidRDefault="004D14E1" w:rsidP="00AA14C9">
      <w:pPr>
        <w:suppressAutoHyphens/>
        <w:ind w:firstLine="708"/>
        <w:jc w:val="both"/>
      </w:pPr>
    </w:p>
    <w:p w14:paraId="12EC21D7" w14:textId="07DAEDC1" w:rsidR="004D14E1" w:rsidRDefault="004D14E1" w:rsidP="00AA14C9">
      <w:pPr>
        <w:suppressAutoHyphens/>
        <w:ind w:firstLine="708"/>
        <w:jc w:val="both"/>
      </w:pPr>
    </w:p>
    <w:p w14:paraId="74DFC4E0" w14:textId="4790B551" w:rsidR="004D14E1" w:rsidRDefault="004D14E1" w:rsidP="00AA14C9">
      <w:pPr>
        <w:suppressAutoHyphens/>
        <w:ind w:firstLine="708"/>
        <w:jc w:val="both"/>
      </w:pPr>
    </w:p>
    <w:p w14:paraId="1588CCA7" w14:textId="3C1FEF8C" w:rsidR="004D14E1" w:rsidRDefault="004D14E1" w:rsidP="00AA14C9">
      <w:pPr>
        <w:suppressAutoHyphens/>
        <w:ind w:firstLine="708"/>
        <w:jc w:val="both"/>
      </w:pPr>
    </w:p>
    <w:p w14:paraId="30358F46" w14:textId="11C639DD" w:rsidR="004D14E1" w:rsidRDefault="004D14E1" w:rsidP="00AA14C9">
      <w:pPr>
        <w:suppressAutoHyphens/>
        <w:ind w:firstLine="708"/>
        <w:jc w:val="both"/>
      </w:pPr>
    </w:p>
    <w:p w14:paraId="7CA6870F" w14:textId="1B9837FF" w:rsidR="004D14E1" w:rsidRDefault="004D14E1" w:rsidP="00AA14C9">
      <w:pPr>
        <w:suppressAutoHyphens/>
        <w:ind w:firstLine="708"/>
        <w:jc w:val="both"/>
      </w:pPr>
    </w:p>
    <w:p w14:paraId="39A8FAB1" w14:textId="22A635F7" w:rsidR="004D14E1" w:rsidRDefault="004D14E1" w:rsidP="00AA14C9">
      <w:pPr>
        <w:suppressAutoHyphens/>
        <w:ind w:firstLine="708"/>
        <w:jc w:val="both"/>
      </w:pPr>
    </w:p>
    <w:p w14:paraId="5D70FA27" w14:textId="52399790" w:rsidR="004D14E1" w:rsidRDefault="004D14E1" w:rsidP="00AA14C9">
      <w:pPr>
        <w:suppressAutoHyphens/>
        <w:ind w:firstLine="708"/>
        <w:jc w:val="both"/>
      </w:pPr>
    </w:p>
    <w:p w14:paraId="067850A6" w14:textId="50BAA1E8" w:rsidR="004D14E1" w:rsidRDefault="004D14E1" w:rsidP="00AA14C9">
      <w:pPr>
        <w:suppressAutoHyphens/>
        <w:ind w:firstLine="708"/>
        <w:jc w:val="both"/>
      </w:pPr>
    </w:p>
    <w:p w14:paraId="22E22490" w14:textId="58A175A3" w:rsidR="004D14E1" w:rsidRDefault="004D14E1" w:rsidP="00AA14C9">
      <w:pPr>
        <w:suppressAutoHyphens/>
        <w:ind w:firstLine="708"/>
        <w:jc w:val="both"/>
      </w:pPr>
    </w:p>
    <w:p w14:paraId="452AD970" w14:textId="17E474C2" w:rsidR="004D14E1" w:rsidRDefault="004D14E1" w:rsidP="00AA14C9">
      <w:pPr>
        <w:suppressAutoHyphens/>
        <w:ind w:firstLine="708"/>
        <w:jc w:val="both"/>
      </w:pPr>
    </w:p>
    <w:p w14:paraId="325FEC80" w14:textId="2500C2EB" w:rsidR="004D14E1" w:rsidRDefault="004D14E1" w:rsidP="00AA14C9">
      <w:pPr>
        <w:suppressAutoHyphens/>
        <w:ind w:firstLine="708"/>
        <w:jc w:val="both"/>
      </w:pPr>
    </w:p>
    <w:p w14:paraId="294271BC" w14:textId="75121442" w:rsidR="004D14E1" w:rsidRDefault="004D14E1" w:rsidP="00AA14C9">
      <w:pPr>
        <w:suppressAutoHyphens/>
        <w:ind w:firstLine="708"/>
        <w:jc w:val="both"/>
      </w:pPr>
    </w:p>
    <w:p w14:paraId="51A01572" w14:textId="05639ECB" w:rsidR="004D14E1" w:rsidRDefault="004D14E1" w:rsidP="00AA14C9">
      <w:pPr>
        <w:suppressAutoHyphens/>
        <w:ind w:firstLine="708"/>
        <w:jc w:val="both"/>
      </w:pPr>
    </w:p>
    <w:p w14:paraId="59CF8632" w14:textId="095C0BB4" w:rsidR="004D14E1" w:rsidRDefault="004D14E1" w:rsidP="00AA14C9">
      <w:pPr>
        <w:suppressAutoHyphens/>
        <w:ind w:firstLine="708"/>
        <w:jc w:val="both"/>
      </w:pPr>
    </w:p>
    <w:p w14:paraId="2B399C35" w14:textId="5C2A7059" w:rsidR="004D14E1" w:rsidRDefault="004D14E1" w:rsidP="00AA14C9">
      <w:pPr>
        <w:suppressAutoHyphens/>
        <w:ind w:firstLine="708"/>
        <w:jc w:val="both"/>
      </w:pPr>
    </w:p>
    <w:p w14:paraId="6324F107" w14:textId="1B3F8C8F" w:rsidR="004D14E1" w:rsidRDefault="004D14E1" w:rsidP="00AA14C9">
      <w:pPr>
        <w:suppressAutoHyphens/>
        <w:ind w:firstLine="708"/>
        <w:jc w:val="both"/>
      </w:pPr>
    </w:p>
    <w:p w14:paraId="70001CD1" w14:textId="4F5E7A15" w:rsidR="004D14E1" w:rsidRDefault="004D14E1" w:rsidP="00AA14C9">
      <w:pPr>
        <w:suppressAutoHyphens/>
        <w:ind w:firstLine="708"/>
        <w:jc w:val="both"/>
      </w:pPr>
    </w:p>
    <w:p w14:paraId="767E50B7" w14:textId="66EB7B8F" w:rsidR="004D14E1" w:rsidRDefault="004D14E1" w:rsidP="00AA14C9">
      <w:pPr>
        <w:suppressAutoHyphens/>
        <w:ind w:firstLine="708"/>
        <w:jc w:val="both"/>
      </w:pPr>
    </w:p>
    <w:p w14:paraId="72EFF92F" w14:textId="7B3770EA" w:rsidR="004D14E1" w:rsidRDefault="004D14E1" w:rsidP="00AA14C9">
      <w:pPr>
        <w:suppressAutoHyphens/>
        <w:ind w:firstLine="708"/>
        <w:jc w:val="both"/>
      </w:pPr>
    </w:p>
    <w:p w14:paraId="18F3B021" w14:textId="57B8A3D9" w:rsidR="004D14E1" w:rsidRDefault="004D14E1" w:rsidP="00AA14C9">
      <w:pPr>
        <w:suppressAutoHyphens/>
        <w:ind w:firstLine="708"/>
        <w:jc w:val="both"/>
      </w:pPr>
    </w:p>
    <w:p w14:paraId="6172AF12" w14:textId="07B32D52" w:rsidR="004D14E1" w:rsidRDefault="004D14E1" w:rsidP="00AA14C9">
      <w:pPr>
        <w:suppressAutoHyphens/>
        <w:ind w:firstLine="708"/>
        <w:jc w:val="both"/>
      </w:pPr>
    </w:p>
    <w:p w14:paraId="7FDE45DA" w14:textId="0D2ABCB3" w:rsidR="004D14E1" w:rsidRDefault="004D14E1" w:rsidP="00AA14C9">
      <w:pPr>
        <w:suppressAutoHyphens/>
        <w:ind w:firstLine="708"/>
        <w:jc w:val="both"/>
      </w:pPr>
    </w:p>
    <w:p w14:paraId="3B95E649" w14:textId="00B04E66" w:rsidR="004D14E1" w:rsidRDefault="004D14E1" w:rsidP="00AA14C9">
      <w:pPr>
        <w:suppressAutoHyphens/>
        <w:ind w:firstLine="708"/>
        <w:jc w:val="both"/>
      </w:pPr>
    </w:p>
    <w:p w14:paraId="06BC444C" w14:textId="7F94D5A6" w:rsidR="004D14E1" w:rsidRDefault="004D14E1" w:rsidP="00AA14C9">
      <w:pPr>
        <w:suppressAutoHyphens/>
        <w:ind w:firstLine="708"/>
        <w:jc w:val="both"/>
      </w:pPr>
    </w:p>
    <w:p w14:paraId="0BD535EF" w14:textId="0D82CDFF" w:rsidR="004D14E1" w:rsidRDefault="004D14E1" w:rsidP="00AA14C9">
      <w:pPr>
        <w:suppressAutoHyphens/>
        <w:ind w:firstLine="708"/>
        <w:jc w:val="both"/>
      </w:pPr>
    </w:p>
    <w:p w14:paraId="6E255DA4" w14:textId="2A864AA6" w:rsidR="004D14E1" w:rsidRDefault="004D14E1" w:rsidP="00AA14C9">
      <w:pPr>
        <w:suppressAutoHyphens/>
        <w:ind w:firstLine="708"/>
        <w:jc w:val="both"/>
      </w:pPr>
    </w:p>
    <w:p w14:paraId="7CEA95B2" w14:textId="4E7DD43C" w:rsidR="004D14E1" w:rsidRDefault="004D14E1" w:rsidP="00AA14C9">
      <w:pPr>
        <w:suppressAutoHyphens/>
        <w:ind w:firstLine="708"/>
        <w:jc w:val="both"/>
      </w:pPr>
    </w:p>
    <w:p w14:paraId="4C43E454" w14:textId="639B3EE2" w:rsidR="004D14E1" w:rsidRDefault="004D14E1" w:rsidP="00AA14C9">
      <w:pPr>
        <w:suppressAutoHyphens/>
        <w:ind w:firstLine="708"/>
        <w:jc w:val="both"/>
      </w:pPr>
    </w:p>
    <w:p w14:paraId="55C8522C" w14:textId="0105354F" w:rsidR="004D14E1" w:rsidRDefault="004D14E1" w:rsidP="00AA14C9">
      <w:pPr>
        <w:suppressAutoHyphens/>
        <w:ind w:firstLine="708"/>
        <w:jc w:val="both"/>
      </w:pPr>
    </w:p>
    <w:p w14:paraId="3FDACA93" w14:textId="77777777" w:rsidR="004D14E1" w:rsidRDefault="004D14E1" w:rsidP="00AA14C9">
      <w:pPr>
        <w:suppressAutoHyphens/>
        <w:ind w:firstLine="708"/>
        <w:jc w:val="both"/>
      </w:pPr>
    </w:p>
    <w:p w14:paraId="2B888AA7" w14:textId="303BF15A" w:rsidR="00EA2C68" w:rsidRDefault="00EA2C68" w:rsidP="00AA14C9">
      <w:pPr>
        <w:suppressAutoHyphens/>
        <w:ind w:firstLine="708"/>
        <w:jc w:val="both"/>
      </w:pPr>
    </w:p>
    <w:p w14:paraId="06A6C485" w14:textId="46CDC5FB" w:rsidR="00EA2C68" w:rsidRDefault="00EA2C68" w:rsidP="00AA14C9">
      <w:pPr>
        <w:suppressAutoHyphens/>
        <w:ind w:firstLine="708"/>
        <w:jc w:val="both"/>
      </w:pPr>
    </w:p>
    <w:p w14:paraId="5F3119B4" w14:textId="79B40154" w:rsidR="00EA2C68" w:rsidRDefault="00EA2C68" w:rsidP="00AA14C9">
      <w:pPr>
        <w:suppressAutoHyphens/>
        <w:ind w:firstLine="708"/>
        <w:jc w:val="both"/>
      </w:pPr>
    </w:p>
    <w:p w14:paraId="09A3E5C9" w14:textId="6FB303A4" w:rsidR="00EA2C68" w:rsidRDefault="00EA2C68" w:rsidP="00AA14C9">
      <w:pPr>
        <w:suppressAutoHyphens/>
        <w:ind w:firstLine="708"/>
        <w:jc w:val="both"/>
      </w:pPr>
    </w:p>
    <w:p w14:paraId="419FB08D" w14:textId="2644E25F" w:rsidR="00EA2C68" w:rsidRDefault="00EA2C68" w:rsidP="00AA14C9">
      <w:pPr>
        <w:suppressAutoHyphens/>
        <w:ind w:firstLine="708"/>
        <w:jc w:val="both"/>
      </w:pPr>
    </w:p>
    <w:p w14:paraId="3BAD257D" w14:textId="7C83F11E" w:rsidR="00EA2C68" w:rsidRDefault="00EA2C68" w:rsidP="00AA14C9">
      <w:pPr>
        <w:suppressAutoHyphens/>
        <w:ind w:firstLine="708"/>
        <w:jc w:val="both"/>
      </w:pPr>
    </w:p>
    <w:p w14:paraId="6CC5FB64" w14:textId="024A0FF6" w:rsidR="00EA2C68" w:rsidRDefault="00EA2C68" w:rsidP="00AA14C9">
      <w:pPr>
        <w:suppressAutoHyphens/>
        <w:ind w:firstLine="708"/>
        <w:jc w:val="both"/>
      </w:pPr>
    </w:p>
    <w:p w14:paraId="6E5301BE" w14:textId="0176CAC5" w:rsidR="00EA2C68" w:rsidRDefault="00EA2C68" w:rsidP="00AA14C9">
      <w:pPr>
        <w:suppressAutoHyphens/>
        <w:ind w:firstLine="708"/>
        <w:jc w:val="both"/>
      </w:pPr>
    </w:p>
    <w:p w14:paraId="454D8B9B" w14:textId="4AF1A14F" w:rsidR="00EA2C68" w:rsidRDefault="00EA2C68" w:rsidP="00AA14C9">
      <w:pPr>
        <w:suppressAutoHyphens/>
        <w:ind w:firstLine="708"/>
        <w:jc w:val="both"/>
      </w:pPr>
    </w:p>
    <w:p w14:paraId="32C63D80" w14:textId="77777777" w:rsidR="00EA2C68" w:rsidRDefault="00EA2C68" w:rsidP="00AA14C9">
      <w:pPr>
        <w:suppressAutoHyphens/>
        <w:ind w:firstLine="708"/>
        <w:jc w:val="both"/>
      </w:pPr>
    </w:p>
    <w:sectPr w:rsidR="00EA2C68" w:rsidSect="004B6E27">
      <w:pgSz w:w="11906" w:h="16838"/>
      <w:pgMar w:top="851"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448"/>
        </w:tabs>
        <w:ind w:left="744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886DE7"/>
    <w:multiLevelType w:val="hybridMultilevel"/>
    <w:tmpl w:val="905A436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3"/>
  </w:num>
  <w:num w:numId="3">
    <w:abstractNumId w:val="1"/>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008E"/>
    <w:rsid w:val="00016842"/>
    <w:rsid w:val="00044174"/>
    <w:rsid w:val="000476A0"/>
    <w:rsid w:val="00054BDF"/>
    <w:rsid w:val="000640CE"/>
    <w:rsid w:val="00076BD4"/>
    <w:rsid w:val="00081279"/>
    <w:rsid w:val="00082D5F"/>
    <w:rsid w:val="00084270"/>
    <w:rsid w:val="00086D87"/>
    <w:rsid w:val="00086E41"/>
    <w:rsid w:val="00087725"/>
    <w:rsid w:val="000928A1"/>
    <w:rsid w:val="00093D36"/>
    <w:rsid w:val="00094867"/>
    <w:rsid w:val="00096398"/>
    <w:rsid w:val="000A48DE"/>
    <w:rsid w:val="000B259A"/>
    <w:rsid w:val="000B7A89"/>
    <w:rsid w:val="000D0457"/>
    <w:rsid w:val="000D6C70"/>
    <w:rsid w:val="000F7AA0"/>
    <w:rsid w:val="00112C24"/>
    <w:rsid w:val="00125320"/>
    <w:rsid w:val="001547C7"/>
    <w:rsid w:val="00180445"/>
    <w:rsid w:val="001929A1"/>
    <w:rsid w:val="001A4FAB"/>
    <w:rsid w:val="001A5654"/>
    <w:rsid w:val="001A7A09"/>
    <w:rsid w:val="001C5175"/>
    <w:rsid w:val="001E0940"/>
    <w:rsid w:val="001E113F"/>
    <w:rsid w:val="001E535B"/>
    <w:rsid w:val="001E56EE"/>
    <w:rsid w:val="001F1B3A"/>
    <w:rsid w:val="001F4A8A"/>
    <w:rsid w:val="00200035"/>
    <w:rsid w:val="00210E6F"/>
    <w:rsid w:val="0021674E"/>
    <w:rsid w:val="00217C43"/>
    <w:rsid w:val="0022670D"/>
    <w:rsid w:val="00226F55"/>
    <w:rsid w:val="00227162"/>
    <w:rsid w:val="00227C66"/>
    <w:rsid w:val="00242DC6"/>
    <w:rsid w:val="00245EE1"/>
    <w:rsid w:val="00263D05"/>
    <w:rsid w:val="00272E22"/>
    <w:rsid w:val="00273C2E"/>
    <w:rsid w:val="00277649"/>
    <w:rsid w:val="002832EC"/>
    <w:rsid w:val="0028423C"/>
    <w:rsid w:val="002A3C8F"/>
    <w:rsid w:val="002B67AD"/>
    <w:rsid w:val="002B78F9"/>
    <w:rsid w:val="002C0E38"/>
    <w:rsid w:val="002C2EFA"/>
    <w:rsid w:val="002C5138"/>
    <w:rsid w:val="002D30CF"/>
    <w:rsid w:val="002E0707"/>
    <w:rsid w:val="002F5210"/>
    <w:rsid w:val="002F7344"/>
    <w:rsid w:val="00301DB0"/>
    <w:rsid w:val="003177D7"/>
    <w:rsid w:val="00320121"/>
    <w:rsid w:val="003202B1"/>
    <w:rsid w:val="00320717"/>
    <w:rsid w:val="003274DB"/>
    <w:rsid w:val="00330B5B"/>
    <w:rsid w:val="00334AB9"/>
    <w:rsid w:val="00340D03"/>
    <w:rsid w:val="00340F2C"/>
    <w:rsid w:val="00342D9B"/>
    <w:rsid w:val="0035008E"/>
    <w:rsid w:val="003664C1"/>
    <w:rsid w:val="00366D13"/>
    <w:rsid w:val="00370059"/>
    <w:rsid w:val="003721A6"/>
    <w:rsid w:val="0038040D"/>
    <w:rsid w:val="00390B06"/>
    <w:rsid w:val="00396699"/>
    <w:rsid w:val="00397A5D"/>
    <w:rsid w:val="003A5333"/>
    <w:rsid w:val="003B5092"/>
    <w:rsid w:val="003B7976"/>
    <w:rsid w:val="003C3E6B"/>
    <w:rsid w:val="003C61D1"/>
    <w:rsid w:val="003D3A0B"/>
    <w:rsid w:val="003D3F34"/>
    <w:rsid w:val="003D672E"/>
    <w:rsid w:val="003E7121"/>
    <w:rsid w:val="004024BB"/>
    <w:rsid w:val="0041109D"/>
    <w:rsid w:val="00415A51"/>
    <w:rsid w:val="00421569"/>
    <w:rsid w:val="00425630"/>
    <w:rsid w:val="004310C6"/>
    <w:rsid w:val="00434DAD"/>
    <w:rsid w:val="00455A66"/>
    <w:rsid w:val="0045719E"/>
    <w:rsid w:val="00460F1D"/>
    <w:rsid w:val="0046621D"/>
    <w:rsid w:val="00482FB2"/>
    <w:rsid w:val="0048534B"/>
    <w:rsid w:val="00487619"/>
    <w:rsid w:val="00495582"/>
    <w:rsid w:val="004B6E27"/>
    <w:rsid w:val="004B7F5A"/>
    <w:rsid w:val="004C457B"/>
    <w:rsid w:val="004D14E1"/>
    <w:rsid w:val="004E3237"/>
    <w:rsid w:val="004F060D"/>
    <w:rsid w:val="004F6A08"/>
    <w:rsid w:val="00511258"/>
    <w:rsid w:val="005147EE"/>
    <w:rsid w:val="00540DA6"/>
    <w:rsid w:val="00541FC7"/>
    <w:rsid w:val="005432DE"/>
    <w:rsid w:val="00545DE2"/>
    <w:rsid w:val="00550F64"/>
    <w:rsid w:val="005530D4"/>
    <w:rsid w:val="00554B29"/>
    <w:rsid w:val="00564563"/>
    <w:rsid w:val="0057067C"/>
    <w:rsid w:val="0058272C"/>
    <w:rsid w:val="00584888"/>
    <w:rsid w:val="00597698"/>
    <w:rsid w:val="005A1C48"/>
    <w:rsid w:val="005B023A"/>
    <w:rsid w:val="005B7C05"/>
    <w:rsid w:val="005C1BAD"/>
    <w:rsid w:val="005C2C00"/>
    <w:rsid w:val="005C6F9F"/>
    <w:rsid w:val="005C7270"/>
    <w:rsid w:val="005C7BB0"/>
    <w:rsid w:val="00612079"/>
    <w:rsid w:val="00612AD1"/>
    <w:rsid w:val="006154AF"/>
    <w:rsid w:val="0062099A"/>
    <w:rsid w:val="00620B27"/>
    <w:rsid w:val="00631DCC"/>
    <w:rsid w:val="006328D5"/>
    <w:rsid w:val="0063416D"/>
    <w:rsid w:val="00636074"/>
    <w:rsid w:val="00640E81"/>
    <w:rsid w:val="006432F8"/>
    <w:rsid w:val="006445FC"/>
    <w:rsid w:val="00664153"/>
    <w:rsid w:val="00665A02"/>
    <w:rsid w:val="00666501"/>
    <w:rsid w:val="006665AE"/>
    <w:rsid w:val="00675591"/>
    <w:rsid w:val="00677BF2"/>
    <w:rsid w:val="006812A2"/>
    <w:rsid w:val="006A3B84"/>
    <w:rsid w:val="006A6791"/>
    <w:rsid w:val="006A701C"/>
    <w:rsid w:val="006B22F2"/>
    <w:rsid w:val="006C621A"/>
    <w:rsid w:val="006E790B"/>
    <w:rsid w:val="006F35AB"/>
    <w:rsid w:val="00700E64"/>
    <w:rsid w:val="00710B08"/>
    <w:rsid w:val="00714E36"/>
    <w:rsid w:val="007433A4"/>
    <w:rsid w:val="0074783B"/>
    <w:rsid w:val="00747F03"/>
    <w:rsid w:val="00751460"/>
    <w:rsid w:val="00753E53"/>
    <w:rsid w:val="00780F1A"/>
    <w:rsid w:val="00790CE8"/>
    <w:rsid w:val="0079181F"/>
    <w:rsid w:val="00795CFC"/>
    <w:rsid w:val="007A4E87"/>
    <w:rsid w:val="007B7F53"/>
    <w:rsid w:val="007C486C"/>
    <w:rsid w:val="007C5641"/>
    <w:rsid w:val="007C784F"/>
    <w:rsid w:val="007E66F8"/>
    <w:rsid w:val="0081743F"/>
    <w:rsid w:val="00820B85"/>
    <w:rsid w:val="0083320E"/>
    <w:rsid w:val="00833551"/>
    <w:rsid w:val="00835169"/>
    <w:rsid w:val="008369E0"/>
    <w:rsid w:val="00847A39"/>
    <w:rsid w:val="00850CCE"/>
    <w:rsid w:val="0085354C"/>
    <w:rsid w:val="00853615"/>
    <w:rsid w:val="00864491"/>
    <w:rsid w:val="00874A14"/>
    <w:rsid w:val="00892560"/>
    <w:rsid w:val="00893D3A"/>
    <w:rsid w:val="008A5B23"/>
    <w:rsid w:val="008B4AD5"/>
    <w:rsid w:val="008C6E87"/>
    <w:rsid w:val="008D7EB6"/>
    <w:rsid w:val="008E55F2"/>
    <w:rsid w:val="008F3579"/>
    <w:rsid w:val="00900098"/>
    <w:rsid w:val="009016D8"/>
    <w:rsid w:val="00901A4B"/>
    <w:rsid w:val="00903EA2"/>
    <w:rsid w:val="0090437B"/>
    <w:rsid w:val="00911D79"/>
    <w:rsid w:val="00911FC6"/>
    <w:rsid w:val="00914AC5"/>
    <w:rsid w:val="009367BF"/>
    <w:rsid w:val="009567FB"/>
    <w:rsid w:val="00956B66"/>
    <w:rsid w:val="00962DBC"/>
    <w:rsid w:val="00965874"/>
    <w:rsid w:val="0098086E"/>
    <w:rsid w:val="00992445"/>
    <w:rsid w:val="009953EB"/>
    <w:rsid w:val="00995690"/>
    <w:rsid w:val="00996108"/>
    <w:rsid w:val="009966BB"/>
    <w:rsid w:val="009B1417"/>
    <w:rsid w:val="009B4DFA"/>
    <w:rsid w:val="009C3F5C"/>
    <w:rsid w:val="009D3E0D"/>
    <w:rsid w:val="009D7FD0"/>
    <w:rsid w:val="009E0533"/>
    <w:rsid w:val="009E1CED"/>
    <w:rsid w:val="009E1F94"/>
    <w:rsid w:val="009E4BAD"/>
    <w:rsid w:val="009F6383"/>
    <w:rsid w:val="009F684A"/>
    <w:rsid w:val="00A02837"/>
    <w:rsid w:val="00A02CCD"/>
    <w:rsid w:val="00A06B14"/>
    <w:rsid w:val="00A1440F"/>
    <w:rsid w:val="00A35F22"/>
    <w:rsid w:val="00A4413D"/>
    <w:rsid w:val="00A477D3"/>
    <w:rsid w:val="00A478BF"/>
    <w:rsid w:val="00A556E2"/>
    <w:rsid w:val="00A57073"/>
    <w:rsid w:val="00A875BA"/>
    <w:rsid w:val="00A947D1"/>
    <w:rsid w:val="00AA14C9"/>
    <w:rsid w:val="00AB25EF"/>
    <w:rsid w:val="00AB55CF"/>
    <w:rsid w:val="00AB7E34"/>
    <w:rsid w:val="00AD45B3"/>
    <w:rsid w:val="00B108D4"/>
    <w:rsid w:val="00B14D99"/>
    <w:rsid w:val="00B230E5"/>
    <w:rsid w:val="00B23A64"/>
    <w:rsid w:val="00B24704"/>
    <w:rsid w:val="00B27583"/>
    <w:rsid w:val="00B32ED6"/>
    <w:rsid w:val="00B3594F"/>
    <w:rsid w:val="00B42B9C"/>
    <w:rsid w:val="00B62E03"/>
    <w:rsid w:val="00B654EC"/>
    <w:rsid w:val="00B70E54"/>
    <w:rsid w:val="00BA109F"/>
    <w:rsid w:val="00BA3267"/>
    <w:rsid w:val="00BB6336"/>
    <w:rsid w:val="00BC08D5"/>
    <w:rsid w:val="00BD34D4"/>
    <w:rsid w:val="00BF35E6"/>
    <w:rsid w:val="00BF7BBC"/>
    <w:rsid w:val="00C079B3"/>
    <w:rsid w:val="00C13961"/>
    <w:rsid w:val="00C15E79"/>
    <w:rsid w:val="00C204B3"/>
    <w:rsid w:val="00C352C9"/>
    <w:rsid w:val="00C45F89"/>
    <w:rsid w:val="00C51CB3"/>
    <w:rsid w:val="00C715E8"/>
    <w:rsid w:val="00C761A3"/>
    <w:rsid w:val="00C83B6A"/>
    <w:rsid w:val="00C86735"/>
    <w:rsid w:val="00CA4AFC"/>
    <w:rsid w:val="00CA5C6F"/>
    <w:rsid w:val="00CB1116"/>
    <w:rsid w:val="00CB3A6A"/>
    <w:rsid w:val="00CB5CC5"/>
    <w:rsid w:val="00CC62D1"/>
    <w:rsid w:val="00CD0F67"/>
    <w:rsid w:val="00CE3B2D"/>
    <w:rsid w:val="00CE3FCA"/>
    <w:rsid w:val="00CE4AFF"/>
    <w:rsid w:val="00D2195C"/>
    <w:rsid w:val="00D2615B"/>
    <w:rsid w:val="00D360E4"/>
    <w:rsid w:val="00D402DB"/>
    <w:rsid w:val="00D41E4F"/>
    <w:rsid w:val="00D43EFC"/>
    <w:rsid w:val="00D5380B"/>
    <w:rsid w:val="00D57492"/>
    <w:rsid w:val="00D5786E"/>
    <w:rsid w:val="00D6551F"/>
    <w:rsid w:val="00D7210C"/>
    <w:rsid w:val="00D81EBD"/>
    <w:rsid w:val="00D820CE"/>
    <w:rsid w:val="00DA0FFE"/>
    <w:rsid w:val="00DA22D4"/>
    <w:rsid w:val="00DA453A"/>
    <w:rsid w:val="00DA46E9"/>
    <w:rsid w:val="00DA6CB3"/>
    <w:rsid w:val="00DA7200"/>
    <w:rsid w:val="00DC4573"/>
    <w:rsid w:val="00DD6CC1"/>
    <w:rsid w:val="00DE055C"/>
    <w:rsid w:val="00DE4FDB"/>
    <w:rsid w:val="00DF2889"/>
    <w:rsid w:val="00DF3DA8"/>
    <w:rsid w:val="00DF4A8C"/>
    <w:rsid w:val="00DF6233"/>
    <w:rsid w:val="00E22808"/>
    <w:rsid w:val="00E301EF"/>
    <w:rsid w:val="00E51925"/>
    <w:rsid w:val="00E538B9"/>
    <w:rsid w:val="00E538C5"/>
    <w:rsid w:val="00E722DE"/>
    <w:rsid w:val="00E77B95"/>
    <w:rsid w:val="00E83FB0"/>
    <w:rsid w:val="00E96BA0"/>
    <w:rsid w:val="00EA2AE8"/>
    <w:rsid w:val="00EA2C68"/>
    <w:rsid w:val="00EB5456"/>
    <w:rsid w:val="00EC3E4D"/>
    <w:rsid w:val="00EC4B2B"/>
    <w:rsid w:val="00EE546D"/>
    <w:rsid w:val="00EE5A3A"/>
    <w:rsid w:val="00EF6D9D"/>
    <w:rsid w:val="00F042F8"/>
    <w:rsid w:val="00F05506"/>
    <w:rsid w:val="00F07A33"/>
    <w:rsid w:val="00F103E7"/>
    <w:rsid w:val="00F22174"/>
    <w:rsid w:val="00F25D5D"/>
    <w:rsid w:val="00F35E9B"/>
    <w:rsid w:val="00F444A3"/>
    <w:rsid w:val="00F47D60"/>
    <w:rsid w:val="00F52027"/>
    <w:rsid w:val="00F56154"/>
    <w:rsid w:val="00F62BF8"/>
    <w:rsid w:val="00F6393D"/>
    <w:rsid w:val="00F71BB2"/>
    <w:rsid w:val="00F74F11"/>
    <w:rsid w:val="00F87053"/>
    <w:rsid w:val="00F924D7"/>
    <w:rsid w:val="00F933B7"/>
    <w:rsid w:val="00FA135D"/>
    <w:rsid w:val="00FA2C78"/>
    <w:rsid w:val="00FA2D4A"/>
    <w:rsid w:val="00FB2674"/>
    <w:rsid w:val="00FC7EB2"/>
    <w:rsid w:val="00FD319A"/>
    <w:rsid w:val="00FE00F6"/>
    <w:rsid w:val="00FE5B3F"/>
    <w:rsid w:val="00FE62CC"/>
    <w:rsid w:val="00FE7D55"/>
    <w:rsid w:val="00FF67BE"/>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08E"/>
  </w:style>
  <w:style w:type="paragraph" w:styleId="1">
    <w:name w:val="heading 1"/>
    <w:basedOn w:val="a"/>
    <w:link w:val="10"/>
    <w:uiPriority w:val="9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32071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7A39"/>
    <w:pPr>
      <w:ind w:left="720"/>
      <w:contextualSpacing/>
    </w:pPr>
  </w:style>
  <w:style w:type="paragraph" w:styleId="a5">
    <w:name w:val="Balloon Text"/>
    <w:basedOn w:val="a"/>
    <w:link w:val="a6"/>
    <w:uiPriority w:val="99"/>
    <w:semiHidden/>
    <w:unhideWhenUsed/>
    <w:rsid w:val="00965874"/>
    <w:rPr>
      <w:rFonts w:ascii="Segoe UI" w:hAnsi="Segoe UI" w:cs="Segoe UI"/>
      <w:sz w:val="18"/>
      <w:szCs w:val="18"/>
    </w:rPr>
  </w:style>
  <w:style w:type="character" w:customStyle="1" w:styleId="a6">
    <w:name w:val="Текст выноски Знак"/>
    <w:basedOn w:val="a0"/>
    <w:link w:val="a5"/>
    <w:uiPriority w:val="99"/>
    <w:semiHidden/>
    <w:rsid w:val="00965874"/>
    <w:rPr>
      <w:rFonts w:ascii="Segoe UI" w:hAnsi="Segoe UI" w:cs="Segoe UI"/>
      <w:sz w:val="18"/>
      <w:szCs w:val="18"/>
    </w:rPr>
  </w:style>
  <w:style w:type="character" w:customStyle="1" w:styleId="10">
    <w:name w:val="Заголовок 1 Знак"/>
    <w:basedOn w:val="a0"/>
    <w:link w:val="1"/>
    <w:uiPriority w:val="99"/>
    <w:rsid w:val="00460F1D"/>
    <w:rPr>
      <w:rFonts w:ascii="Times New Roman" w:eastAsia="Times New Roman" w:hAnsi="Times New Roman" w:cs="Times New Roman"/>
      <w:b/>
      <w:bCs/>
      <w:kern w:val="36"/>
      <w:sz w:val="48"/>
      <w:szCs w:val="48"/>
      <w:lang w:eastAsia="ru-RU"/>
    </w:rPr>
  </w:style>
  <w:style w:type="paragraph" w:styleId="a7">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8"/>
    <w:rsid w:val="00C83B6A"/>
    <w:rPr>
      <w:rFonts w:ascii="Courier New" w:eastAsia="Times New Roman" w:hAnsi="Courier New" w:cs="Courier New"/>
      <w:sz w:val="20"/>
      <w:szCs w:val="20"/>
      <w:lang w:eastAsia="ru-RU"/>
    </w:rPr>
  </w:style>
  <w:style w:type="character" w:customStyle="1" w:styleId="a8">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7"/>
    <w:rsid w:val="00C83B6A"/>
    <w:rPr>
      <w:rFonts w:ascii="Courier New" w:eastAsia="Times New Roman" w:hAnsi="Courier New" w:cs="Courier New"/>
      <w:sz w:val="20"/>
      <w:szCs w:val="20"/>
      <w:lang w:eastAsia="ru-RU"/>
    </w:rPr>
  </w:style>
  <w:style w:type="paragraph" w:styleId="a9">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
    <w:name w:val="ConsPlusTitle"/>
    <w:uiPriority w:val="99"/>
    <w:rsid w:val="008F3579"/>
    <w:pPr>
      <w:widowControl w:val="0"/>
      <w:autoSpaceDE w:val="0"/>
      <w:autoSpaceDN w:val="0"/>
      <w:adjustRightInd w:val="0"/>
    </w:pPr>
    <w:rPr>
      <w:rFonts w:ascii="Arial" w:eastAsia="Times New Roman" w:hAnsi="Arial" w:cs="Arial"/>
      <w:b/>
      <w:bCs/>
      <w:sz w:val="24"/>
      <w:szCs w:val="24"/>
      <w:lang w:eastAsia="ru-RU"/>
    </w:rPr>
  </w:style>
  <w:style w:type="character" w:customStyle="1" w:styleId="50">
    <w:name w:val="Заголовок 5 Знак"/>
    <w:basedOn w:val="a0"/>
    <w:link w:val="5"/>
    <w:uiPriority w:val="9"/>
    <w:rsid w:val="00320717"/>
    <w:rPr>
      <w:rFonts w:asciiTheme="majorHAnsi" w:eastAsiaTheme="majorEastAsia" w:hAnsiTheme="majorHAnsi" w:cstheme="majorBidi"/>
      <w:color w:val="365F91" w:themeColor="accent1" w:themeShade="BF"/>
    </w:rPr>
  </w:style>
  <w:style w:type="character" w:customStyle="1" w:styleId="13">
    <w:name w:val="Основной текст (13)"/>
    <w:basedOn w:val="a0"/>
    <w:rsid w:val="00AA14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a">
    <w:name w:val="Hyperlink"/>
    <w:basedOn w:val="a0"/>
    <w:uiPriority w:val="99"/>
    <w:unhideWhenUsed/>
    <w:rsid w:val="00AA14C9"/>
    <w:rPr>
      <w:color w:val="0000FF" w:themeColor="hyperlink"/>
      <w:u w:val="single"/>
    </w:rPr>
  </w:style>
  <w:style w:type="paragraph" w:styleId="ab">
    <w:name w:val="footer"/>
    <w:basedOn w:val="a"/>
    <w:link w:val="ac"/>
    <w:uiPriority w:val="99"/>
    <w:rsid w:val="001F1B3A"/>
    <w:pPr>
      <w:tabs>
        <w:tab w:val="center" w:pos="4677"/>
        <w:tab w:val="right" w:pos="9355"/>
      </w:tabs>
      <w:autoSpaceDE w:val="0"/>
      <w:autoSpaceDN w:val="0"/>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1F1B3A"/>
    <w:rPr>
      <w:rFonts w:ascii="Times New Roman" w:eastAsia="Times New Roman" w:hAnsi="Times New Roman" w:cs="Times New Roman"/>
      <w:sz w:val="20"/>
      <w:szCs w:val="20"/>
      <w:lang w:eastAsia="ru-RU"/>
    </w:rPr>
  </w:style>
  <w:style w:type="character" w:styleId="ad">
    <w:name w:val="page number"/>
    <w:basedOn w:val="a0"/>
    <w:uiPriority w:val="99"/>
    <w:rsid w:val="001F1B3A"/>
    <w:rPr>
      <w:rFonts w:cs="Times New Roman"/>
    </w:rPr>
  </w:style>
  <w:style w:type="paragraph" w:styleId="ae">
    <w:name w:val="header"/>
    <w:basedOn w:val="a"/>
    <w:link w:val="af"/>
    <w:uiPriority w:val="99"/>
    <w:rsid w:val="001F1B3A"/>
    <w:pPr>
      <w:tabs>
        <w:tab w:val="center" w:pos="4677"/>
        <w:tab w:val="right" w:pos="9355"/>
      </w:tabs>
      <w:autoSpaceDE w:val="0"/>
      <w:autoSpaceDN w:val="0"/>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1F1B3A"/>
    <w:rPr>
      <w:rFonts w:ascii="Times New Roman" w:eastAsia="Times New Roman" w:hAnsi="Times New Roman" w:cs="Times New Roman"/>
      <w:sz w:val="20"/>
      <w:szCs w:val="20"/>
      <w:lang w:eastAsia="ru-RU"/>
    </w:rPr>
  </w:style>
  <w:style w:type="paragraph" w:styleId="af0">
    <w:name w:val="Title"/>
    <w:basedOn w:val="a"/>
    <w:link w:val="af1"/>
    <w:qFormat/>
    <w:rsid w:val="00EA2C68"/>
    <w:pPr>
      <w:jc w:val="center"/>
    </w:pPr>
    <w:rPr>
      <w:rFonts w:ascii="Times New Roman" w:eastAsia="Times New Roman" w:hAnsi="Times New Roman" w:cs="Times New Roman"/>
      <w:b/>
      <w:sz w:val="20"/>
      <w:szCs w:val="20"/>
      <w:lang w:eastAsia="ru-RU"/>
    </w:rPr>
  </w:style>
  <w:style w:type="character" w:customStyle="1" w:styleId="af1">
    <w:name w:val="Заголовок Знак"/>
    <w:basedOn w:val="a0"/>
    <w:link w:val="af0"/>
    <w:rsid w:val="00EA2C68"/>
    <w:rPr>
      <w:rFonts w:ascii="Times New Roman" w:eastAsia="Times New Roman" w:hAnsi="Times New Roman" w:cs="Times New Roman"/>
      <w:b/>
      <w:sz w:val="20"/>
      <w:szCs w:val="20"/>
      <w:lang w:eastAsia="ru-RU"/>
    </w:rPr>
  </w:style>
  <w:style w:type="paragraph" w:styleId="af2">
    <w:name w:val="Body Text"/>
    <w:basedOn w:val="a"/>
    <w:link w:val="af3"/>
    <w:rsid w:val="00EA2C68"/>
    <w:pPr>
      <w:spacing w:after="120"/>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EA2C68"/>
    <w:rPr>
      <w:rFonts w:ascii="Times New Roman" w:eastAsia="Times New Roman" w:hAnsi="Times New Roman" w:cs="Times New Roman"/>
      <w:sz w:val="20"/>
      <w:szCs w:val="20"/>
      <w:lang w:eastAsia="ru-RU"/>
    </w:rPr>
  </w:style>
  <w:style w:type="character" w:customStyle="1" w:styleId="2">
    <w:name w:val="Основной текст (2)"/>
    <w:basedOn w:val="a0"/>
    <w:rsid w:val="00EA2C6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EA2C68"/>
    <w:rPr>
      <w:rFonts w:ascii="Palatino Linotype" w:hAnsi="Palatino Linotype" w:cs="Palatino Linotype"/>
      <w:color w:val="000000"/>
      <w:sz w:val="26"/>
      <w:szCs w:val="26"/>
    </w:rPr>
  </w:style>
  <w:style w:type="table" w:customStyle="1" w:styleId="11">
    <w:name w:val="Сетка таблицы1"/>
    <w:basedOn w:val="a1"/>
    <w:next w:val="a3"/>
    <w:uiPriority w:val="39"/>
    <w:rsid w:val="004D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183474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78200146">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19797223">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84237521">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85554-481E-4762-9612-1CD2A5FA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57</Pages>
  <Words>16357</Words>
  <Characters>93241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191</cp:revision>
  <cp:lastPrinted>2024-06-12T08:54:00Z</cp:lastPrinted>
  <dcterms:created xsi:type="dcterms:W3CDTF">2021-03-03T09:16:00Z</dcterms:created>
  <dcterms:modified xsi:type="dcterms:W3CDTF">2024-07-15T14:22:00Z</dcterms:modified>
</cp:coreProperties>
</file>