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75D4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 __________</w:t>
      </w:r>
    </w:p>
    <w:p w:rsidR="00C75D4D" w:rsidRPr="00C75D4D" w:rsidRDefault="00C75D4D" w:rsidP="00C75D4D">
      <w:pPr>
        <w:widowControl w:val="0"/>
        <w:spacing w:after="0" w:line="240" w:lineRule="auto"/>
        <w:ind w:left="5103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C75D4D" w:rsidRPr="00C75D4D" w:rsidRDefault="00C75D4D" w:rsidP="00C75D4D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C75D4D" w:rsidRPr="00C75D4D" w:rsidTr="00831C7C">
        <w:trPr>
          <w:trHeight w:val="135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8930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75D4D" w:rsidRPr="00C75D4D" w:rsidTr="00FB365C">
        <w:trPr>
          <w:trHeight w:val="2877"/>
        </w:trPr>
        <w:tc>
          <w:tcPr>
            <w:tcW w:w="704" w:type="dxa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C75D4D" w:rsidRDefault="00C75D4D" w:rsidP="00C75D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18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Лот № 1</w:t>
            </w:r>
          </w:p>
          <w:p w:rsidR="00AB0C99" w:rsidRPr="00AB0C99" w:rsidRDefault="00AB0C99" w:rsidP="00AB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ab/>
              <w:t>предмет (объект) закупки - разработка проектно-сметной документации по объекту: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сад»», включая следующие условия исполнения:</w:t>
            </w:r>
          </w:p>
          <w:p w:rsidR="00AB43FD" w:rsidRDefault="00AB0C99" w:rsidP="00AB0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сад», </w:t>
            </w:r>
            <w:r w:rsidR="00AB43F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AB43FD" w:rsidRPr="00AB0C99" w:rsidRDefault="00AB43FD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перепланировка помещений;</w:t>
            </w:r>
          </w:p>
          <w:p w:rsidR="00AB43FD" w:rsidRPr="00AB0C99" w:rsidRDefault="00AB43FD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пристройки на втором этаже площадью 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кв.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и неотапливаемой смотровой веранды над ней;</w:t>
            </w:r>
          </w:p>
          <w:p w:rsidR="00AB43FD" w:rsidRPr="00AB0C99" w:rsidRDefault="00AB43FD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>устройство дополнительных дверей и окон;</w:t>
            </w:r>
          </w:p>
          <w:p w:rsidR="00AB43FD" w:rsidRPr="00AB0C99" w:rsidRDefault="00AB43FD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>подъем уровня пола в помещении конференц-зала до уровня пола коридора первого этажа здания;</w:t>
            </w:r>
          </w:p>
          <w:p w:rsidR="00AB43FD" w:rsidRPr="00AB0C99" w:rsidRDefault="00AB43FD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капремонт сетей водоснабжения и водоотведения с заменой трубопроводов и запорной арматуры;</w:t>
            </w:r>
          </w:p>
          <w:p w:rsidR="00AB43FD" w:rsidRPr="00AB0C99" w:rsidRDefault="00AB43FD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капремонт сетей внутреннего теплоснабжения с заменой трубопроводов и регистров отопления;</w:t>
            </w:r>
          </w:p>
          <w:p w:rsidR="00AB43FD" w:rsidRPr="00AB0C99" w:rsidRDefault="00B2771B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  <w:r w:rsidR="00AB43FD"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системы пожарной сигнализации и схемы эвакуации сотрудников;</w:t>
            </w:r>
          </w:p>
          <w:p w:rsidR="00AB43FD" w:rsidRPr="00AB0C99" w:rsidRDefault="00B2771B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  <w:r w:rsidR="00AB43FD"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шатровой крыши;</w:t>
            </w:r>
          </w:p>
          <w:p w:rsidR="00AB43FD" w:rsidRPr="00AB0C99" w:rsidRDefault="00B2771B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AB43FD"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системы вентиляции туалетных и душевых помещений;</w:t>
            </w:r>
          </w:p>
          <w:p w:rsidR="00AB43FD" w:rsidRPr="00AB0C99" w:rsidRDefault="00B2771B" w:rsidP="00AB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 w:rsidR="00AB43FD"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3699">
              <w:rPr>
                <w:rFonts w:ascii="Times New Roman" w:hAnsi="Times New Roman" w:cs="Times New Roman"/>
                <w:sz w:val="24"/>
                <w:szCs w:val="24"/>
              </w:rPr>
              <w:t>включение в</w:t>
            </w:r>
            <w:r>
              <w:t xml:space="preserve"> </w:t>
            </w:r>
            <w:r w:rsidRPr="00B2771B">
              <w:rPr>
                <w:rFonts w:ascii="Times New Roman" w:hAnsi="Times New Roman" w:cs="Times New Roman"/>
                <w:sz w:val="24"/>
                <w:szCs w:val="24"/>
              </w:rPr>
              <w:t>проектно-сметн</w:t>
            </w:r>
            <w:r w:rsidR="00493699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B2771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49369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43FD"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</w:t>
            </w:r>
            <w:r w:rsidR="0049369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AB43FD"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4936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43FD"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здания;</w:t>
            </w:r>
          </w:p>
          <w:p w:rsidR="00C75D4D" w:rsidRPr="00C75D4D" w:rsidRDefault="002543FC" w:rsidP="003E2C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C99">
              <w:rPr>
                <w:rFonts w:ascii="Times New Roman" w:hAnsi="Times New Roman" w:cs="Times New Roman"/>
                <w:sz w:val="24"/>
                <w:szCs w:val="24"/>
              </w:rPr>
              <w:t xml:space="preserve">б) адрес места нахождение предмета (объекта) закупки – </w:t>
            </w:r>
            <w:proofErr w:type="spellStart"/>
            <w:r w:rsidRPr="00AB0C99">
              <w:rPr>
                <w:rFonts w:ascii="Times New Roman" w:hAnsi="Times New Roman" w:cs="Times New Roman"/>
                <w:sz w:val="24"/>
                <w:szCs w:val="24"/>
              </w:rPr>
              <w:t>г.Тирасполь</w:t>
            </w:r>
            <w:proofErr w:type="spellEnd"/>
            <w:r w:rsidRPr="00AB0C99">
              <w:rPr>
                <w:rFonts w:ascii="Times New Roman" w:hAnsi="Times New Roman" w:cs="Times New Roman"/>
                <w:sz w:val="24"/>
                <w:szCs w:val="24"/>
              </w:rPr>
              <w:t>, ул. Мира50</w:t>
            </w:r>
            <w:r w:rsidR="003E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75D4D" w:rsidRPr="00C75D4D" w:rsidRDefault="00C75D4D" w:rsidP="00C75D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5D4D">
        <w:rPr>
          <w:rFonts w:ascii="Times New Roman" w:eastAsia="Calibri" w:hAnsi="Times New Roman" w:cs="Times New Roman"/>
          <w:sz w:val="24"/>
          <w:szCs w:val="24"/>
        </w:rPr>
        <w:t>Требования к участникам закупки</w:t>
      </w:r>
    </w:p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3498"/>
        <w:gridCol w:w="5278"/>
      </w:tblGrid>
      <w:tr w:rsidR="00C75D4D" w:rsidRPr="00C75D4D" w:rsidTr="003E2C80">
        <w:tc>
          <w:tcPr>
            <w:tcW w:w="0" w:type="auto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Условие</w:t>
            </w:r>
          </w:p>
        </w:tc>
      </w:tr>
      <w:tr w:rsidR="00C75D4D" w:rsidRPr="00C75D4D" w:rsidTr="003E2C80">
        <w:tc>
          <w:tcPr>
            <w:tcW w:w="0" w:type="auto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75D4D" w:rsidRPr="00C75D4D" w:rsidTr="003E2C80">
        <w:tc>
          <w:tcPr>
            <w:tcW w:w="0" w:type="auto"/>
          </w:tcPr>
          <w:p w:rsidR="00C75D4D" w:rsidRPr="00C75D4D" w:rsidRDefault="00C75D4D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месте выполнения работ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г. Тирасполь, ул. Мира, 50</w:t>
            </w:r>
          </w:p>
        </w:tc>
      </w:tr>
      <w:tr w:rsidR="00DB0B59" w:rsidRPr="00C75D4D" w:rsidTr="003E2C80">
        <w:tc>
          <w:tcPr>
            <w:tcW w:w="0" w:type="auto"/>
          </w:tcPr>
          <w:p w:rsidR="00DB0B59" w:rsidRPr="00C75D4D" w:rsidRDefault="00DB0B59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0" w:type="auto"/>
          </w:tcPr>
          <w:p w:rsidR="00DB0B59" w:rsidRPr="00C75D4D" w:rsidRDefault="00DF6B66" w:rsidP="00DF6B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71DDA">
              <w:rPr>
                <w:rFonts w:ascii="Times New Roman" w:eastAsia="Calibri" w:hAnsi="Times New Roman" w:cs="Times New Roman"/>
                <w:sz w:val="24"/>
                <w:szCs w:val="24"/>
              </w:rPr>
              <w:t>0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семьдесят</w:t>
            </w:r>
            <w:r w:rsid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календарных </w:t>
            </w:r>
            <w:r w:rsidR="00DB0B59"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  <w:r w:rsid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момента получения предоплаты с правом досрочной сдачи результатов выполненной работы</w:t>
            </w:r>
            <w:r w:rsidR="001824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0B59" w:rsidRPr="00C75D4D" w:rsidTr="003E2C80">
        <w:tc>
          <w:tcPr>
            <w:tcW w:w="0" w:type="auto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B0B59" w:rsidRPr="00C75D4D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B1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0" w:type="auto"/>
          </w:tcPr>
          <w:p w:rsidR="00706F7A" w:rsidRPr="00C75D4D" w:rsidRDefault="00371DDA" w:rsidP="00FB3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проектно-сметной документации по объекту: </w:t>
            </w:r>
            <w:r w:rsidR="00493699" w:rsidRPr="00493699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здания, ремонт внутренних помещений и наружной отделки стен двухэтажного главного корпуса научно-</w:t>
            </w:r>
            <w:r w:rsidR="00493699" w:rsidRPr="004936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оранжерейного комплекса ГУ «Республиканский ботанический сад»»</w:t>
            </w:r>
            <w:r w:rsidR="00FB36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 специализированная организация, имеющая соответствующее свидетельство об аккредитации</w:t>
            </w:r>
            <w:r w:rsidR="00706F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B0B59" w:rsidRPr="00C75D4D" w:rsidTr="003E2C80">
        <w:tc>
          <w:tcPr>
            <w:tcW w:w="0" w:type="auto"/>
          </w:tcPr>
          <w:p w:rsidR="00DB0B59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DB0B59" w:rsidRPr="00DB0B59" w:rsidRDefault="00DB0B59" w:rsidP="00C75D4D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B0B5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требования к предмету (объекту) закупки</w:t>
            </w:r>
          </w:p>
        </w:tc>
        <w:tc>
          <w:tcPr>
            <w:tcW w:w="0" w:type="auto"/>
          </w:tcPr>
          <w:p w:rsidR="00EE3369" w:rsidRDefault="00706F7A" w:rsidP="00FB36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 по объекту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371D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93699" w:rsidRPr="00493699">
              <w:rPr>
                <w:rFonts w:ascii="Times New Roman" w:eastAsia="Calibri" w:hAnsi="Times New Roman" w:cs="Times New Roman"/>
                <w:sz w:val="24"/>
                <w:szCs w:val="24"/>
              </w:rPr>
              <w:t>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осуществляется </w:t>
            </w:r>
            <w:r w:rsidRPr="00706F7A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действующими СНиП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другими нормативно правовыми актами Приднестровской Молдавской Республики в соответствующей сфере</w:t>
            </w:r>
            <w:r w:rsidR="00EE336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B0B59" w:rsidRDefault="00EE3369" w:rsidP="00EE3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24015F" w:rsidRPr="0024015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проектно-сметной документации осуществляется по результатам визуального обследования для определения сметной стоимости реконструкции здания, ремонта внутренних помещений и наружной отделки стен двухэтажного главного корпуса научно-оранжерейного комплекса ГУ «Республиканский ботанический сад»</w:t>
            </w:r>
            <w:r w:rsidR="00BF00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2C80" w:rsidRDefault="002543FC" w:rsidP="00EE3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3E2C80" w:rsidRPr="003E2C80">
              <w:rPr>
                <w:rFonts w:ascii="Times New Roman" w:eastAsia="Calibri" w:hAnsi="Times New Roman" w:cs="Times New Roman"/>
                <w:sz w:val="24"/>
                <w:szCs w:val="24"/>
              </w:rPr>
              <w:t>проектно-сметн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3E2C80" w:rsidRPr="003E2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E2C80" w:rsidRPr="003E2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объекту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3E2C80" w:rsidRPr="003E2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«Реконструкция здания, ремонт внутренних помещений и наружной отделки стен двухэтажного главного корпуса научно-оранжерейного комплекса ГУ «Республиканский ботанический сад»»</w:t>
            </w:r>
          </w:p>
          <w:p w:rsidR="003E2C80" w:rsidRDefault="002543FC" w:rsidP="00EE3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>согласов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>ывается</w:t>
            </w:r>
            <w:r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исполнителем</w:t>
            </w:r>
            <w:r w:rsidR="003E2C80"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>с надзорными структурами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 случае необходимости исполнителем вносятся </w:t>
            </w:r>
            <w:r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дополнени</w:t>
            </w:r>
            <w:r w:rsidR="003E2C80">
              <w:rPr>
                <w:rFonts w:ascii="Times New Roman" w:eastAsia="Calibri" w:hAnsi="Times New Roman" w:cs="Times New Roman"/>
                <w:sz w:val="24"/>
                <w:szCs w:val="24"/>
              </w:rPr>
              <w:t>я;</w:t>
            </w:r>
          </w:p>
          <w:p w:rsidR="0024015F" w:rsidRDefault="003E2C80" w:rsidP="00EE3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4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015F" w:rsidRPr="0024015F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проектирования консультироваться с заказчиком по вопросам использования отделочных материалов и оборудо</w:t>
            </w:r>
            <w:r w:rsidR="002543FC">
              <w:rPr>
                <w:rFonts w:ascii="Times New Roman" w:eastAsia="Calibri" w:hAnsi="Times New Roman" w:cs="Times New Roman"/>
                <w:sz w:val="24"/>
                <w:szCs w:val="24"/>
              </w:rPr>
              <w:t>вания (двери, окна, полы и др.);</w:t>
            </w:r>
          </w:p>
          <w:p w:rsidR="00BF00A8" w:rsidRPr="0024015F" w:rsidRDefault="003E2C80" w:rsidP="002543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F00A8" w:rsidRPr="00240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Контактный номер телефона для </w:t>
            </w:r>
            <w:r w:rsidR="002543FC"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</w:t>
            </w:r>
            <w:r w:rsidR="002543FC">
              <w:rPr>
                <w:rFonts w:ascii="Times New Roman" w:eastAsia="Calibri" w:hAnsi="Times New Roman" w:cs="Times New Roman"/>
                <w:sz w:val="24"/>
                <w:szCs w:val="24"/>
              </w:rPr>
              <w:t>аций, а также</w:t>
            </w:r>
            <w:r w:rsidR="002543FC" w:rsidRPr="002543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00A8" w:rsidRPr="002401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уточнения интересующих вопросов: 0 (533) 4-53-73.</w:t>
            </w:r>
          </w:p>
        </w:tc>
      </w:tr>
      <w:tr w:rsidR="00C75D4D" w:rsidRPr="00C75D4D" w:rsidTr="003E2C80">
        <w:tc>
          <w:tcPr>
            <w:tcW w:w="0" w:type="auto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0" w:type="auto"/>
          </w:tcPr>
          <w:p w:rsidR="00C75D4D" w:rsidRPr="00C75D4D" w:rsidRDefault="00C75D4D" w:rsidP="006B1B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Доставка сырья, материалов, оборудования,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персонала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исполнителем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 транспортными средствами 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исполнителя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за его счет, включая таможенную очистку импортируемых сырья, материалов, оборудования и комплектующих</w:t>
            </w:r>
          </w:p>
        </w:tc>
      </w:tr>
      <w:tr w:rsidR="00C75D4D" w:rsidRPr="00C75D4D" w:rsidTr="003E2C80">
        <w:tc>
          <w:tcPr>
            <w:tcW w:w="0" w:type="auto"/>
          </w:tcPr>
          <w:p w:rsidR="00C75D4D" w:rsidRPr="00C75D4D" w:rsidRDefault="006B1B1B" w:rsidP="00C75D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0" w:type="auto"/>
          </w:tcPr>
          <w:p w:rsidR="00C75D4D" w:rsidRPr="00C75D4D" w:rsidRDefault="00C75D4D" w:rsidP="00C75D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6B1B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диапазоне</w:t>
            </w:r>
            <w:r w:rsidRPr="00C75D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100 % по согласованию с Заказчиком</w:t>
            </w:r>
          </w:p>
        </w:tc>
      </w:tr>
    </w:tbl>
    <w:p w:rsidR="00C75D4D" w:rsidRPr="00C75D4D" w:rsidRDefault="00C75D4D" w:rsidP="00C75D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C26A5" w:rsidRPr="006A3EBA" w:rsidRDefault="00FC26A5" w:rsidP="00FC26A5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6A3EBA">
        <w:rPr>
          <w:rFonts w:ascii="Times New Roman" w:eastAsia="Calibri" w:hAnsi="Times New Roman" w:cs="Times New Roman"/>
          <w:i/>
          <w:sz w:val="20"/>
          <w:szCs w:val="20"/>
        </w:rPr>
        <w:t>*Проведение данной процедуры сбора информации не влечет за собой возникновение каких-либо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6A3EBA">
        <w:rPr>
          <w:rFonts w:ascii="Times New Roman" w:eastAsia="Calibri" w:hAnsi="Times New Roman" w:cs="Times New Roman"/>
          <w:i/>
          <w:sz w:val="20"/>
          <w:szCs w:val="20"/>
        </w:rPr>
        <w:t>обязательств заказчика.</w:t>
      </w:r>
      <w:r w:rsidRPr="006A3EBA">
        <w:rPr>
          <w:rFonts w:ascii="Times New Roman" w:eastAsia="Calibri" w:hAnsi="Times New Roman" w:cs="Times New Roman"/>
          <w:i/>
          <w:sz w:val="20"/>
          <w:szCs w:val="20"/>
        </w:rPr>
        <w:cr/>
      </w:r>
    </w:p>
    <w:p w:rsidR="00C75D4D" w:rsidRPr="00C75D4D" w:rsidRDefault="00C75D4D" w:rsidP="00C75D4D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C75D4D">
        <w:rPr>
          <w:rFonts w:ascii="Times New Roman" w:eastAsia="Calibri" w:hAnsi="Times New Roman" w:cs="Times New Roman"/>
          <w:sz w:val="24"/>
          <w:szCs w:val="24"/>
        </w:rPr>
        <w:t>Согласовано: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6B1B1B" w:rsidRDefault="006B1B1B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D4D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 /______________/</w:t>
      </w:r>
    </w:p>
    <w:p w:rsidR="00C75D4D" w:rsidRPr="00C75D4D" w:rsidRDefault="00C75D4D" w:rsidP="00C75D4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C75D4D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75D4D" w:rsidRDefault="00C75D4D" w:rsidP="00DD0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75D4D" w:rsidSect="003E2C8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A7"/>
    <w:rsid w:val="0008620E"/>
    <w:rsid w:val="000E7A73"/>
    <w:rsid w:val="00182428"/>
    <w:rsid w:val="001C37A1"/>
    <w:rsid w:val="00221871"/>
    <w:rsid w:val="0024015F"/>
    <w:rsid w:val="002543FC"/>
    <w:rsid w:val="0036186F"/>
    <w:rsid w:val="00371DDA"/>
    <w:rsid w:val="003E2C80"/>
    <w:rsid w:val="00493699"/>
    <w:rsid w:val="00495165"/>
    <w:rsid w:val="0049759A"/>
    <w:rsid w:val="0056277C"/>
    <w:rsid w:val="00643195"/>
    <w:rsid w:val="00672D25"/>
    <w:rsid w:val="006B1B1B"/>
    <w:rsid w:val="00706F7A"/>
    <w:rsid w:val="007A2E8C"/>
    <w:rsid w:val="00853AA7"/>
    <w:rsid w:val="00A44D55"/>
    <w:rsid w:val="00AA581D"/>
    <w:rsid w:val="00AB0C99"/>
    <w:rsid w:val="00AB43FD"/>
    <w:rsid w:val="00B2771B"/>
    <w:rsid w:val="00B4717E"/>
    <w:rsid w:val="00B94D7E"/>
    <w:rsid w:val="00BC47B8"/>
    <w:rsid w:val="00BF00A8"/>
    <w:rsid w:val="00C178E7"/>
    <w:rsid w:val="00C72F5A"/>
    <w:rsid w:val="00C75D4D"/>
    <w:rsid w:val="00D36202"/>
    <w:rsid w:val="00D446E7"/>
    <w:rsid w:val="00DB0B59"/>
    <w:rsid w:val="00DD0226"/>
    <w:rsid w:val="00DF6B66"/>
    <w:rsid w:val="00EE3369"/>
    <w:rsid w:val="00F37B20"/>
    <w:rsid w:val="00FB365C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4E58"/>
  <w15:chartTrackingRefBased/>
  <w15:docId w15:val="{C0C4BC3C-DAA9-4EA5-BA36-B784B49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13</cp:revision>
  <cp:lastPrinted>2024-06-24T08:27:00Z</cp:lastPrinted>
  <dcterms:created xsi:type="dcterms:W3CDTF">2024-04-19T11:01:00Z</dcterms:created>
  <dcterms:modified xsi:type="dcterms:W3CDTF">2024-07-15T11:52:00Z</dcterms:modified>
</cp:coreProperties>
</file>