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DB" w:rsidRPr="00823155" w:rsidRDefault="00F369DB" w:rsidP="00BA162E">
      <w:pPr>
        <w:pStyle w:val="20"/>
        <w:shd w:val="clear" w:color="auto" w:fill="auto"/>
        <w:tabs>
          <w:tab w:val="left" w:pos="-567"/>
          <w:tab w:val="left" w:pos="-142"/>
          <w:tab w:val="left" w:pos="5590"/>
          <w:tab w:val="left" w:pos="6732"/>
          <w:tab w:val="left" w:pos="8266"/>
        </w:tabs>
        <w:spacing w:before="0" w:after="0" w:line="240" w:lineRule="auto"/>
        <w:jc w:val="both"/>
        <w:rPr>
          <w:sz w:val="24"/>
          <w:szCs w:val="24"/>
        </w:rPr>
      </w:pPr>
    </w:p>
    <w:p w:rsidR="00F369DB" w:rsidRPr="00823155" w:rsidRDefault="00420E5B" w:rsidP="00BA162E">
      <w:pPr>
        <w:pStyle w:val="30"/>
        <w:shd w:val="clear" w:color="auto" w:fill="auto"/>
        <w:tabs>
          <w:tab w:val="left" w:pos="-567"/>
          <w:tab w:val="left" w:pos="-142"/>
        </w:tabs>
        <w:spacing w:line="240" w:lineRule="auto"/>
        <w:ind w:firstLine="0"/>
        <w:jc w:val="center"/>
        <w:rPr>
          <w:b/>
          <w:sz w:val="24"/>
          <w:szCs w:val="24"/>
        </w:rPr>
      </w:pPr>
      <w:r>
        <w:rPr>
          <w:b/>
          <w:sz w:val="24"/>
          <w:szCs w:val="24"/>
        </w:rPr>
        <w:t xml:space="preserve">ПРОЕКТ </w:t>
      </w:r>
      <w:r w:rsidR="00294DFA" w:rsidRPr="00823155">
        <w:rPr>
          <w:b/>
          <w:sz w:val="24"/>
          <w:szCs w:val="24"/>
        </w:rPr>
        <w:t>ДОГОВОР</w:t>
      </w:r>
      <w:r>
        <w:rPr>
          <w:b/>
          <w:sz w:val="24"/>
          <w:szCs w:val="24"/>
        </w:rPr>
        <w:t>А</w:t>
      </w:r>
      <w:r w:rsidR="00294DFA" w:rsidRPr="00823155">
        <w:rPr>
          <w:b/>
          <w:sz w:val="24"/>
          <w:szCs w:val="24"/>
        </w:rPr>
        <w:t xml:space="preserve"> ПОДРЯДА</w:t>
      </w:r>
      <w:r w:rsidR="0018247B" w:rsidRPr="00823155">
        <w:rPr>
          <w:b/>
          <w:sz w:val="24"/>
          <w:szCs w:val="24"/>
        </w:rPr>
        <w:t xml:space="preserve"> </w:t>
      </w:r>
      <w:r w:rsidR="00F369DB" w:rsidRPr="00823155">
        <w:rPr>
          <w:b/>
          <w:sz w:val="24"/>
          <w:szCs w:val="24"/>
        </w:rPr>
        <w:t>№</w:t>
      </w:r>
      <w:r w:rsidR="000669A1" w:rsidRPr="00823155">
        <w:rPr>
          <w:b/>
          <w:sz w:val="24"/>
          <w:szCs w:val="24"/>
        </w:rPr>
        <w:t xml:space="preserve"> </w:t>
      </w:r>
      <w:r w:rsidR="00C21DB4">
        <w:rPr>
          <w:b/>
          <w:sz w:val="24"/>
          <w:szCs w:val="24"/>
        </w:rPr>
        <w:t>____</w:t>
      </w:r>
    </w:p>
    <w:p w:rsidR="00F369DB" w:rsidRPr="00823155" w:rsidRDefault="00BA162E"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sidRPr="00823155">
        <w:rPr>
          <w:sz w:val="24"/>
          <w:szCs w:val="24"/>
        </w:rPr>
        <w:t>г. Григориополь</w:t>
      </w:r>
      <w:r w:rsidR="00F369DB" w:rsidRPr="00823155">
        <w:rPr>
          <w:sz w:val="24"/>
          <w:szCs w:val="24"/>
        </w:rPr>
        <w:t xml:space="preserve">                                                               </w:t>
      </w:r>
      <w:r w:rsidR="00957047" w:rsidRPr="00823155">
        <w:rPr>
          <w:sz w:val="24"/>
          <w:szCs w:val="24"/>
        </w:rPr>
        <w:t xml:space="preserve">        </w:t>
      </w:r>
      <w:r w:rsidR="00C21DB4">
        <w:rPr>
          <w:sz w:val="24"/>
          <w:szCs w:val="24"/>
        </w:rPr>
        <w:t xml:space="preserve">          </w:t>
      </w:r>
      <w:r w:rsidR="00256159" w:rsidRPr="00823155">
        <w:rPr>
          <w:sz w:val="24"/>
          <w:szCs w:val="24"/>
        </w:rPr>
        <w:t xml:space="preserve">   </w:t>
      </w:r>
      <w:r w:rsidR="009D2BCE" w:rsidRPr="00823155">
        <w:rPr>
          <w:sz w:val="24"/>
          <w:szCs w:val="24"/>
        </w:rPr>
        <w:t xml:space="preserve">  </w:t>
      </w:r>
      <w:r w:rsidR="00823155">
        <w:rPr>
          <w:sz w:val="24"/>
          <w:szCs w:val="24"/>
        </w:rPr>
        <w:t xml:space="preserve"> </w:t>
      </w:r>
      <w:r w:rsidR="00C21DB4">
        <w:rPr>
          <w:sz w:val="24"/>
          <w:szCs w:val="24"/>
        </w:rPr>
        <w:t>«____</w:t>
      </w:r>
      <w:r w:rsidR="00B11601" w:rsidRPr="00823155">
        <w:rPr>
          <w:sz w:val="24"/>
          <w:szCs w:val="24"/>
        </w:rPr>
        <w:t xml:space="preserve">» </w:t>
      </w:r>
      <w:r w:rsidR="00C21DB4">
        <w:rPr>
          <w:sz w:val="24"/>
          <w:szCs w:val="24"/>
        </w:rPr>
        <w:t>__________</w:t>
      </w:r>
      <w:r w:rsidR="00D667AF" w:rsidRPr="00823155">
        <w:rPr>
          <w:sz w:val="24"/>
          <w:szCs w:val="24"/>
        </w:rPr>
        <w:t xml:space="preserve"> 2024</w:t>
      </w:r>
      <w:r w:rsidR="00F369DB" w:rsidRPr="00823155">
        <w:rPr>
          <w:sz w:val="24"/>
          <w:szCs w:val="24"/>
        </w:rPr>
        <w:t xml:space="preserve"> г.</w:t>
      </w:r>
    </w:p>
    <w:p w:rsidR="00612BBA" w:rsidRPr="00823155" w:rsidRDefault="00C21DB4"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Pr>
          <w:sz w:val="24"/>
          <w:szCs w:val="24"/>
        </w:rPr>
        <w:t xml:space="preserve">  </w:t>
      </w:r>
    </w:p>
    <w:p w:rsidR="00005695" w:rsidRPr="006570E1" w:rsidRDefault="00005695" w:rsidP="00BA162E">
      <w:pPr>
        <w:tabs>
          <w:tab w:val="left" w:pos="-567"/>
          <w:tab w:val="left" w:pos="-142"/>
        </w:tabs>
        <w:spacing w:after="0" w:line="240" w:lineRule="auto"/>
        <w:ind w:firstLine="567"/>
        <w:jc w:val="both"/>
        <w:rPr>
          <w:rFonts w:ascii="Times New Roman" w:hAnsi="Times New Roman" w:cs="Times New Roman"/>
          <w:sz w:val="24"/>
          <w:szCs w:val="24"/>
        </w:rPr>
      </w:pPr>
      <w:r w:rsidRPr="006570E1">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6570E1">
        <w:rPr>
          <w:rFonts w:ascii="Times New Roman" w:hAnsi="Times New Roman" w:cs="Times New Roman"/>
          <w:sz w:val="24"/>
          <w:szCs w:val="24"/>
        </w:rPr>
        <w:t xml:space="preserve">в дальнейшем именуемая </w:t>
      </w:r>
      <w:r w:rsidRPr="006570E1">
        <w:rPr>
          <w:rFonts w:ascii="Times New Roman" w:hAnsi="Times New Roman" w:cs="Times New Roman"/>
          <w:b/>
          <w:sz w:val="24"/>
          <w:szCs w:val="24"/>
        </w:rPr>
        <w:t>«Заказчик»,</w:t>
      </w:r>
      <w:r w:rsidR="0043010E" w:rsidRPr="006570E1">
        <w:rPr>
          <w:rFonts w:ascii="Times New Roman" w:hAnsi="Times New Roman" w:cs="Times New Roman"/>
          <w:sz w:val="24"/>
          <w:szCs w:val="24"/>
        </w:rPr>
        <w:t xml:space="preserve"> в лице главы г</w:t>
      </w:r>
      <w:r w:rsidRPr="006570E1">
        <w:rPr>
          <w:rFonts w:ascii="Times New Roman" w:hAnsi="Times New Roman" w:cs="Times New Roman"/>
          <w:sz w:val="24"/>
          <w:szCs w:val="24"/>
        </w:rPr>
        <w:t>осударственной администрации Григориопольского района и города Григориополь</w:t>
      </w:r>
      <w:r w:rsidR="00C21DB4" w:rsidRPr="006570E1">
        <w:rPr>
          <w:rFonts w:ascii="Times New Roman" w:hAnsi="Times New Roman" w:cs="Times New Roman"/>
          <w:sz w:val="24"/>
          <w:szCs w:val="24"/>
        </w:rPr>
        <w:t>_______________________________</w:t>
      </w:r>
      <w:r w:rsidRPr="006570E1">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w:t>
      </w:r>
      <w:r w:rsidR="00AD2A62" w:rsidRPr="006570E1">
        <w:rPr>
          <w:rFonts w:ascii="Times New Roman" w:hAnsi="Times New Roman" w:cs="Times New Roman"/>
          <w:sz w:val="24"/>
          <w:szCs w:val="24"/>
        </w:rPr>
        <w:t>естровской Молдавской Республике</w:t>
      </w:r>
      <w:r w:rsidRPr="006570E1">
        <w:rPr>
          <w:rFonts w:ascii="Times New Roman" w:hAnsi="Times New Roman" w:cs="Times New Roman"/>
          <w:sz w:val="24"/>
          <w:szCs w:val="24"/>
        </w:rPr>
        <w:t>» в текущей редакции, с одной стороны,</w:t>
      </w:r>
    </w:p>
    <w:p w:rsidR="00DA0C23" w:rsidRPr="006570E1" w:rsidRDefault="006247C6" w:rsidP="00DA0C23">
      <w:pPr>
        <w:spacing w:after="0" w:line="240" w:lineRule="auto"/>
        <w:jc w:val="both"/>
        <w:rPr>
          <w:rFonts w:ascii="Times New Roman" w:hAnsi="Times New Roman" w:cs="Times New Roman"/>
          <w:sz w:val="24"/>
          <w:szCs w:val="24"/>
        </w:rPr>
      </w:pPr>
      <w:r w:rsidRPr="006570E1">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________________________________________</w:t>
      </w:r>
      <w:r w:rsidR="00DA0C23" w:rsidRPr="006570E1">
        <w:rPr>
          <w:rFonts w:ascii="Times New Roman" w:hAnsi="Times New Roman" w:cs="Times New Roman"/>
          <w:b/>
          <w:sz w:val="24"/>
          <w:szCs w:val="24"/>
        </w:rPr>
        <w:t xml:space="preserve">, </w:t>
      </w:r>
      <w:r w:rsidR="00DA0C23" w:rsidRPr="006570E1">
        <w:rPr>
          <w:rFonts w:ascii="Times New Roman" w:hAnsi="Times New Roman" w:cs="Times New Roman"/>
          <w:sz w:val="24"/>
          <w:szCs w:val="24"/>
        </w:rPr>
        <w:t>именуемое в дальнейшем</w:t>
      </w:r>
      <w:r w:rsidR="00DA0C23" w:rsidRPr="006570E1">
        <w:rPr>
          <w:rFonts w:ascii="Times New Roman" w:hAnsi="Times New Roman" w:cs="Times New Roman"/>
          <w:b/>
          <w:sz w:val="24"/>
          <w:szCs w:val="24"/>
        </w:rPr>
        <w:t xml:space="preserve"> «Подрядчик», </w:t>
      </w:r>
      <w:r w:rsidR="00DA0C23" w:rsidRPr="006570E1">
        <w:rPr>
          <w:rFonts w:ascii="Times New Roman" w:hAnsi="Times New Roman" w:cs="Times New Roman"/>
          <w:sz w:val="24"/>
          <w:szCs w:val="24"/>
        </w:rPr>
        <w:t>в лице</w:t>
      </w:r>
      <w:r w:rsidR="0015377A" w:rsidRPr="006570E1">
        <w:rPr>
          <w:rFonts w:ascii="Times New Roman" w:hAnsi="Times New Roman" w:cs="Times New Roman"/>
          <w:sz w:val="24"/>
          <w:szCs w:val="24"/>
        </w:rPr>
        <w:t>_________________</w:t>
      </w:r>
      <w:r w:rsidR="00DA0C23" w:rsidRPr="006570E1">
        <w:rPr>
          <w:rFonts w:ascii="Times New Roman" w:hAnsi="Times New Roman" w:cs="Times New Roman"/>
          <w:sz w:val="24"/>
          <w:szCs w:val="24"/>
        </w:rPr>
        <w:t>, действующего на основании Устава</w:t>
      </w:r>
      <w:r w:rsidR="00DA0C23" w:rsidRPr="006570E1">
        <w:rPr>
          <w:rFonts w:ascii="Times New Roman" w:hAnsi="Times New Roman" w:cs="Times New Roman"/>
          <w:color w:val="333333"/>
          <w:sz w:val="24"/>
          <w:szCs w:val="24"/>
        </w:rPr>
        <w:t xml:space="preserve"> и </w:t>
      </w:r>
      <w:r w:rsidR="00DA0C23" w:rsidRPr="006570E1">
        <w:rPr>
          <w:rFonts w:ascii="Times New Roman" w:hAnsi="Times New Roman" w:cs="Times New Roman"/>
          <w:sz w:val="24"/>
          <w:szCs w:val="24"/>
        </w:rPr>
        <w:t>лицензии серии</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дата выдачи</w:t>
      </w:r>
      <w:r w:rsidR="0015377A" w:rsidRPr="006570E1">
        <w:rPr>
          <w:rFonts w:ascii="Times New Roman" w:hAnsi="Times New Roman" w:cs="Times New Roman"/>
          <w:sz w:val="24"/>
          <w:szCs w:val="24"/>
        </w:rPr>
        <w:t>________________</w:t>
      </w:r>
      <w:r w:rsidR="00DA0C23" w:rsidRPr="006570E1">
        <w:rPr>
          <w:rFonts w:ascii="Times New Roman" w:hAnsi="Times New Roman" w:cs="Times New Roman"/>
          <w:sz w:val="24"/>
          <w:szCs w:val="24"/>
        </w:rPr>
        <w:t>, срок действия</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xml:space="preserve">, с </w:t>
      </w:r>
      <w:r w:rsidR="00DA0C23" w:rsidRPr="006570E1">
        <w:rPr>
          <w:rFonts w:ascii="Times New Roman" w:hAnsi="Times New Roman" w:cs="Times New Roman"/>
          <w:color w:val="000000"/>
          <w:spacing w:val="1"/>
          <w:sz w:val="24"/>
          <w:szCs w:val="24"/>
        </w:rPr>
        <w:t>другой стороны</w:t>
      </w:r>
      <w:r w:rsidR="00DA0C23" w:rsidRPr="006570E1">
        <w:rPr>
          <w:rFonts w:ascii="Times New Roman" w:hAnsi="Times New Roman" w:cs="Times New Roman"/>
          <w:sz w:val="24"/>
          <w:szCs w:val="24"/>
        </w:rPr>
        <w:t xml:space="preserve">, </w:t>
      </w:r>
    </w:p>
    <w:p w:rsidR="0043010E" w:rsidRPr="006570E1" w:rsidRDefault="00DA0C23" w:rsidP="00DA0C23">
      <w:pPr>
        <w:spacing w:after="0" w:line="240" w:lineRule="auto"/>
        <w:jc w:val="both"/>
        <w:rPr>
          <w:rFonts w:ascii="Times New Roman" w:hAnsi="Times New Roman" w:cs="Times New Roman"/>
          <w:color w:val="262626"/>
          <w:sz w:val="24"/>
          <w:szCs w:val="24"/>
          <w:bdr w:val="none" w:sz="0" w:space="0" w:color="auto" w:frame="1"/>
        </w:rPr>
      </w:pPr>
      <w:r w:rsidRPr="006570E1">
        <w:rPr>
          <w:rFonts w:ascii="Times New Roman" w:hAnsi="Times New Roman" w:cs="Times New Roman"/>
          <w:sz w:val="24"/>
          <w:szCs w:val="24"/>
        </w:rPr>
        <w:t xml:space="preserve">         </w:t>
      </w:r>
      <w:r w:rsidR="007343DB" w:rsidRPr="006570E1">
        <w:rPr>
          <w:rFonts w:ascii="Times New Roman" w:hAnsi="Times New Roman" w:cs="Times New Roman"/>
          <w:sz w:val="24"/>
          <w:szCs w:val="24"/>
        </w:rPr>
        <w:t xml:space="preserve">и </w:t>
      </w:r>
      <w:r w:rsidR="00FB519E">
        <w:rPr>
          <w:rFonts w:ascii="Times New Roman" w:hAnsi="Times New Roman" w:cs="Times New Roman"/>
          <w:b/>
          <w:sz w:val="24"/>
          <w:szCs w:val="24"/>
        </w:rPr>
        <w:t>МУ «Григориопольское Управление народного образования»</w:t>
      </w:r>
      <w:r w:rsidR="0015377A" w:rsidRPr="006570E1">
        <w:rPr>
          <w:rFonts w:ascii="Times New Roman" w:hAnsi="Times New Roman" w:cs="Times New Roman"/>
          <w:sz w:val="24"/>
          <w:szCs w:val="24"/>
        </w:rPr>
        <w:t xml:space="preserve">, в дальнейшем именуемое </w:t>
      </w:r>
      <w:r w:rsidR="0015377A" w:rsidRPr="006570E1">
        <w:rPr>
          <w:rFonts w:ascii="Times New Roman" w:hAnsi="Times New Roman" w:cs="Times New Roman"/>
          <w:b/>
          <w:sz w:val="24"/>
          <w:szCs w:val="24"/>
        </w:rPr>
        <w:t>«Балансодержатель»,</w:t>
      </w:r>
      <w:r w:rsidR="0015377A" w:rsidRPr="006570E1">
        <w:rPr>
          <w:rFonts w:ascii="Times New Roman" w:hAnsi="Times New Roman" w:cs="Times New Roman"/>
          <w:sz w:val="24"/>
          <w:szCs w:val="24"/>
        </w:rPr>
        <w:t xml:space="preserve"> в лице </w:t>
      </w:r>
      <w:r w:rsidR="00FB519E">
        <w:rPr>
          <w:rFonts w:ascii="Times New Roman" w:hAnsi="Times New Roman" w:cs="Times New Roman"/>
          <w:sz w:val="24"/>
          <w:szCs w:val="24"/>
        </w:rPr>
        <w:t xml:space="preserve">начальника </w:t>
      </w:r>
      <w:r w:rsidR="00FB519E" w:rsidRPr="00FB519E">
        <w:rPr>
          <w:rFonts w:ascii="Times New Roman" w:hAnsi="Times New Roman" w:cs="Times New Roman"/>
          <w:sz w:val="24"/>
          <w:szCs w:val="24"/>
        </w:rPr>
        <w:t>МУ «Григориопольское Управление народного образования»</w:t>
      </w:r>
      <w:r w:rsidR="00DA1E30">
        <w:rPr>
          <w:rFonts w:ascii="Times New Roman" w:hAnsi="Times New Roman" w:cs="Times New Roman"/>
          <w:sz w:val="24"/>
          <w:szCs w:val="24"/>
        </w:rPr>
        <w:t xml:space="preserve"> </w:t>
      </w:r>
      <w:r w:rsidR="0015377A" w:rsidRPr="006570E1">
        <w:rPr>
          <w:rFonts w:ascii="Times New Roman" w:hAnsi="Times New Roman" w:cs="Times New Roman"/>
          <w:sz w:val="24"/>
          <w:szCs w:val="24"/>
        </w:rPr>
        <w:t>________________, действующего на основании</w:t>
      </w:r>
      <w:r w:rsidR="00420E5B">
        <w:rPr>
          <w:rFonts w:ascii="Times New Roman" w:hAnsi="Times New Roman" w:cs="Times New Roman"/>
          <w:sz w:val="24"/>
          <w:szCs w:val="24"/>
        </w:rPr>
        <w:t xml:space="preserve"> Устава учреждения</w:t>
      </w:r>
      <w:r w:rsidR="00294DFA" w:rsidRPr="006570E1">
        <w:rPr>
          <w:rFonts w:ascii="Times New Roman" w:hAnsi="Times New Roman" w:cs="Times New Roman"/>
          <w:sz w:val="24"/>
          <w:szCs w:val="24"/>
        </w:rPr>
        <w:t xml:space="preserve">, с третьей стороны, </w:t>
      </w:r>
    </w:p>
    <w:p w:rsidR="0064649E" w:rsidRPr="006570E1" w:rsidRDefault="0094744B" w:rsidP="00BA162E">
      <w:pPr>
        <w:spacing w:line="240" w:lineRule="auto"/>
        <w:jc w:val="both"/>
        <w:rPr>
          <w:rFonts w:ascii="Times New Roman" w:eastAsia="Calibri" w:hAnsi="Times New Roman" w:cs="Times New Roman"/>
          <w:sz w:val="24"/>
          <w:szCs w:val="24"/>
        </w:rPr>
      </w:pPr>
      <w:r w:rsidRPr="006570E1">
        <w:rPr>
          <w:rFonts w:ascii="Times New Roman" w:eastAsia="Calibri" w:hAnsi="Times New Roman" w:cs="Times New Roman"/>
          <w:sz w:val="24"/>
          <w:szCs w:val="24"/>
        </w:rPr>
        <w:t xml:space="preserve">           </w:t>
      </w:r>
      <w:proofErr w:type="gramStart"/>
      <w:r w:rsidRPr="006570E1">
        <w:rPr>
          <w:rFonts w:ascii="Times New Roman" w:eastAsia="Calibri" w:hAnsi="Times New Roman" w:cs="Times New Roman"/>
          <w:sz w:val="24"/>
          <w:szCs w:val="24"/>
        </w:rPr>
        <w:t>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Pr="006570E1">
        <w:rPr>
          <w:rFonts w:ascii="Times New Roman" w:hAnsi="Times New Roman" w:cs="Times New Roman"/>
          <w:sz w:val="24"/>
          <w:szCs w:val="24"/>
        </w:rPr>
        <w:t xml:space="preserve">, </w:t>
      </w:r>
      <w:r w:rsidRPr="006570E1">
        <w:rPr>
          <w:rFonts w:ascii="Times New Roman" w:eastAsia="Calibri" w:hAnsi="Times New Roman" w:cs="Times New Roman"/>
          <w:sz w:val="24"/>
          <w:szCs w:val="24"/>
        </w:rPr>
        <w:t xml:space="preserve">Планом закупок товаров, работ, услуг для обеспечения муниципальных нужд </w:t>
      </w:r>
      <w:r w:rsidR="00420E5B">
        <w:rPr>
          <w:rFonts w:ascii="Times New Roman" w:eastAsia="Calibri" w:hAnsi="Times New Roman" w:cs="Times New Roman"/>
          <w:sz w:val="24"/>
          <w:szCs w:val="24"/>
        </w:rPr>
        <w:t xml:space="preserve">МУ «Григориопольское Управление народного образования» </w:t>
      </w:r>
      <w:r w:rsidR="006247C6" w:rsidRPr="006570E1">
        <w:rPr>
          <w:rFonts w:ascii="Times New Roman" w:hAnsi="Times New Roman" w:cs="Times New Roman"/>
          <w:sz w:val="24"/>
          <w:szCs w:val="24"/>
        </w:rPr>
        <w:t>на 2024 год</w:t>
      </w:r>
      <w:r w:rsidR="00B27F8F" w:rsidRPr="006570E1">
        <w:rPr>
          <w:rFonts w:ascii="Times New Roman" w:hAnsi="Times New Roman" w:cs="Times New Roman"/>
          <w:sz w:val="24"/>
          <w:szCs w:val="24"/>
        </w:rPr>
        <w:t xml:space="preserve">, </w:t>
      </w:r>
      <w:r w:rsidR="00D667AF" w:rsidRPr="006570E1">
        <w:rPr>
          <w:rFonts w:ascii="Times New Roman" w:hAnsi="Times New Roman" w:cs="Times New Roman"/>
          <w:sz w:val="24"/>
          <w:szCs w:val="24"/>
          <w:u w:val="single"/>
        </w:rPr>
        <w:t>по итога</w:t>
      </w:r>
      <w:r w:rsidR="0015377A" w:rsidRPr="006570E1">
        <w:rPr>
          <w:rFonts w:ascii="Times New Roman" w:hAnsi="Times New Roman" w:cs="Times New Roman"/>
          <w:sz w:val="24"/>
          <w:szCs w:val="24"/>
          <w:u w:val="single"/>
        </w:rPr>
        <w:t>м проведения запроса</w:t>
      </w:r>
      <w:proofErr w:type="gramEnd"/>
      <w:r w:rsidR="0015377A" w:rsidRPr="006570E1">
        <w:rPr>
          <w:rFonts w:ascii="Times New Roman" w:hAnsi="Times New Roman" w:cs="Times New Roman"/>
          <w:sz w:val="24"/>
          <w:szCs w:val="24"/>
          <w:u w:val="single"/>
        </w:rPr>
        <w:t xml:space="preserve"> предложений </w:t>
      </w:r>
      <w:r w:rsidR="00D667AF" w:rsidRPr="006570E1">
        <w:rPr>
          <w:rFonts w:ascii="Times New Roman" w:hAnsi="Times New Roman" w:cs="Times New Roman"/>
          <w:sz w:val="24"/>
          <w:szCs w:val="24"/>
          <w:u w:val="single"/>
        </w:rPr>
        <w:t>(</w:t>
      </w:r>
      <w:r w:rsidR="00D667AF" w:rsidRPr="006570E1">
        <w:rPr>
          <w:rFonts w:ascii="Times New Roman" w:hAnsi="Times New Roman" w:cs="Times New Roman"/>
          <w:sz w:val="24"/>
          <w:szCs w:val="24"/>
        </w:rPr>
        <w:t xml:space="preserve">извещение (номер закупки) № </w:t>
      </w:r>
      <w:r w:rsidR="000E4A06">
        <w:rPr>
          <w:rFonts w:ascii="Times New Roman" w:hAnsi="Times New Roman" w:cs="Times New Roman"/>
          <w:sz w:val="24"/>
          <w:szCs w:val="24"/>
        </w:rPr>
        <w:t>51/37</w:t>
      </w:r>
      <w:r w:rsidR="006570E1" w:rsidRPr="006570E1">
        <w:rPr>
          <w:rFonts w:ascii="Times New Roman" w:hAnsi="Times New Roman" w:cs="Times New Roman"/>
          <w:color w:val="666666"/>
          <w:shd w:val="clear" w:color="auto" w:fill="F9F9F9"/>
        </w:rPr>
        <w:t xml:space="preserve"> </w:t>
      </w:r>
      <w:r w:rsidR="0064649E" w:rsidRPr="006570E1">
        <w:rPr>
          <w:rFonts w:ascii="Times New Roman" w:eastAsia="Calibri" w:hAnsi="Times New Roman" w:cs="Times New Roman"/>
          <w:sz w:val="24"/>
          <w:szCs w:val="24"/>
        </w:rPr>
        <w:t>(</w:t>
      </w:r>
      <w:r w:rsidR="006570E1" w:rsidRPr="006570E1">
        <w:rPr>
          <w:rFonts w:ascii="Times New Roman" w:hAnsi="Times New Roman" w:cs="Times New Roman"/>
          <w:sz w:val="24"/>
          <w:szCs w:val="24"/>
        </w:rPr>
        <w:t>ID – ______</w:t>
      </w:r>
      <w:r w:rsidR="00D667AF" w:rsidRPr="006570E1">
        <w:rPr>
          <w:rFonts w:ascii="Times New Roman" w:hAnsi="Times New Roman" w:cs="Times New Roman"/>
          <w:sz w:val="24"/>
          <w:szCs w:val="24"/>
        </w:rPr>
        <w:t xml:space="preserve">) </w:t>
      </w:r>
      <w:r w:rsidR="00FB519E">
        <w:rPr>
          <w:rFonts w:ascii="Times New Roman" w:hAnsi="Times New Roman" w:cs="Times New Roman"/>
          <w:sz w:val="24"/>
          <w:szCs w:val="24"/>
        </w:rPr>
        <w:t>от «--» июля</w:t>
      </w:r>
      <w:r w:rsidR="00D667AF" w:rsidRPr="006570E1">
        <w:rPr>
          <w:rFonts w:ascii="Times New Roman" w:hAnsi="Times New Roman" w:cs="Times New Roman"/>
          <w:sz w:val="24"/>
          <w:szCs w:val="24"/>
        </w:rPr>
        <w:t xml:space="preserve"> 2024 года</w:t>
      </w:r>
      <w:r w:rsidR="007343DB" w:rsidRPr="006570E1">
        <w:rPr>
          <w:rFonts w:ascii="Times New Roman" w:hAnsi="Times New Roman" w:cs="Times New Roman"/>
          <w:sz w:val="24"/>
          <w:szCs w:val="24"/>
        </w:rPr>
        <w:t>,</w:t>
      </w:r>
      <w:r w:rsidR="00D667AF" w:rsidRPr="006570E1">
        <w:rPr>
          <w:rFonts w:ascii="Times New Roman" w:hAnsi="Times New Roman" w:cs="Times New Roman"/>
          <w:sz w:val="24"/>
          <w:szCs w:val="24"/>
        </w:rPr>
        <w:t xml:space="preserve"> </w:t>
      </w:r>
      <w:r w:rsidR="006570E1" w:rsidRPr="006570E1">
        <w:rPr>
          <w:rFonts w:ascii="Times New Roman" w:eastAsia="Calibri" w:hAnsi="Times New Roman" w:cs="Times New Roman"/>
          <w:sz w:val="24"/>
          <w:szCs w:val="24"/>
        </w:rPr>
        <w:t>Протокол запроса предложений № ____ от «____» _____2024 года по закупке</w:t>
      </w:r>
      <w:r w:rsidR="006570E1" w:rsidRPr="006570E1">
        <w:rPr>
          <w:rFonts w:ascii="Times New Roman" w:hAnsi="Times New Roman" w:cs="Times New Roman"/>
          <w:sz w:val="24"/>
          <w:szCs w:val="24"/>
        </w:rPr>
        <w:t xml:space="preserve"> работ по </w:t>
      </w:r>
      <w:r w:rsidR="00FB519E">
        <w:rPr>
          <w:rFonts w:ascii="Times New Roman" w:hAnsi="Times New Roman" w:cs="Times New Roman"/>
          <w:sz w:val="24"/>
          <w:szCs w:val="24"/>
        </w:rPr>
        <w:t>капитальному</w:t>
      </w:r>
      <w:r w:rsidR="00FB519E" w:rsidRPr="007A1533">
        <w:rPr>
          <w:rFonts w:ascii="Times New Roman" w:hAnsi="Times New Roman" w:cs="Times New Roman"/>
          <w:sz w:val="24"/>
          <w:szCs w:val="24"/>
        </w:rPr>
        <w:t xml:space="preserve"> ремонт</w:t>
      </w:r>
      <w:r w:rsidR="00FB519E">
        <w:rPr>
          <w:rFonts w:ascii="Times New Roman" w:hAnsi="Times New Roman" w:cs="Times New Roman"/>
          <w:sz w:val="24"/>
          <w:szCs w:val="24"/>
        </w:rPr>
        <w:t>у</w:t>
      </w:r>
      <w:r w:rsidR="000E4A06">
        <w:rPr>
          <w:rFonts w:ascii="Times New Roman" w:hAnsi="Times New Roman" w:cs="Times New Roman"/>
          <w:sz w:val="24"/>
          <w:szCs w:val="24"/>
        </w:rPr>
        <w:t xml:space="preserve"> МДОУ </w:t>
      </w:r>
      <w:r w:rsidR="00FB519E" w:rsidRPr="007A1533">
        <w:rPr>
          <w:rFonts w:ascii="Times New Roman" w:hAnsi="Times New Roman" w:cs="Times New Roman"/>
          <w:sz w:val="24"/>
          <w:szCs w:val="24"/>
        </w:rPr>
        <w:t xml:space="preserve">Детский сад </w:t>
      </w:r>
      <w:r w:rsidR="000E4A06">
        <w:rPr>
          <w:rFonts w:ascii="Times New Roman" w:hAnsi="Times New Roman" w:cs="Times New Roman"/>
          <w:sz w:val="24"/>
          <w:szCs w:val="24"/>
        </w:rPr>
        <w:t xml:space="preserve"> «</w:t>
      </w:r>
      <w:proofErr w:type="spellStart"/>
      <w:r w:rsidR="000E4A06">
        <w:rPr>
          <w:rFonts w:ascii="Times New Roman" w:hAnsi="Times New Roman" w:cs="Times New Roman"/>
          <w:sz w:val="24"/>
          <w:szCs w:val="24"/>
        </w:rPr>
        <w:t>Семицветик</w:t>
      </w:r>
      <w:proofErr w:type="spellEnd"/>
      <w:r w:rsidR="000E4A06">
        <w:rPr>
          <w:rFonts w:ascii="Times New Roman" w:hAnsi="Times New Roman" w:cs="Times New Roman"/>
          <w:sz w:val="24"/>
          <w:szCs w:val="24"/>
        </w:rPr>
        <w:t xml:space="preserve">» с. </w:t>
      </w:r>
      <w:proofErr w:type="spellStart"/>
      <w:r w:rsidR="000E4A06">
        <w:rPr>
          <w:rFonts w:ascii="Times New Roman" w:hAnsi="Times New Roman" w:cs="Times New Roman"/>
          <w:sz w:val="24"/>
          <w:szCs w:val="24"/>
        </w:rPr>
        <w:t>Шипка</w:t>
      </w:r>
      <w:proofErr w:type="spellEnd"/>
      <w:r w:rsidR="00FB519E" w:rsidRPr="007A1533">
        <w:rPr>
          <w:rFonts w:ascii="Times New Roman" w:hAnsi="Times New Roman" w:cs="Times New Roman"/>
          <w:sz w:val="24"/>
          <w:szCs w:val="24"/>
        </w:rPr>
        <w:t xml:space="preserve"> Григориопольского района</w:t>
      </w:r>
      <w:r w:rsidR="006570E1" w:rsidRPr="006570E1">
        <w:rPr>
          <w:rFonts w:ascii="Times New Roman" w:hAnsi="Times New Roman" w:cs="Times New Roman"/>
          <w:sz w:val="24"/>
          <w:szCs w:val="24"/>
        </w:rPr>
        <w:t xml:space="preserve"> от «____»_______</w:t>
      </w:r>
      <w:r w:rsidR="00F72478" w:rsidRPr="006570E1">
        <w:rPr>
          <w:rFonts w:ascii="Times New Roman" w:hAnsi="Times New Roman" w:cs="Times New Roman"/>
          <w:sz w:val="24"/>
          <w:szCs w:val="24"/>
        </w:rPr>
        <w:t xml:space="preserve"> 2024 года</w:t>
      </w:r>
      <w:r w:rsidR="006247C6" w:rsidRPr="006570E1">
        <w:rPr>
          <w:rFonts w:ascii="Times New Roman" w:hAnsi="Times New Roman" w:cs="Times New Roman"/>
          <w:sz w:val="24"/>
          <w:szCs w:val="24"/>
        </w:rPr>
        <w:t>)</w:t>
      </w:r>
      <w:r w:rsidR="0064649E" w:rsidRPr="006570E1">
        <w:rPr>
          <w:rFonts w:ascii="Times New Roman" w:hAnsi="Times New Roman" w:cs="Times New Roman"/>
          <w:sz w:val="24"/>
          <w:szCs w:val="24"/>
        </w:rPr>
        <w:t>, заключили настоящий Договор подряда (дале</w:t>
      </w:r>
      <w:proofErr w:type="gramStart"/>
      <w:r w:rsidR="0064649E" w:rsidRPr="006570E1">
        <w:rPr>
          <w:rFonts w:ascii="Times New Roman" w:hAnsi="Times New Roman" w:cs="Times New Roman"/>
          <w:sz w:val="24"/>
          <w:szCs w:val="24"/>
        </w:rPr>
        <w:t>е-</w:t>
      </w:r>
      <w:proofErr w:type="gramEnd"/>
      <w:r w:rsidR="0064649E" w:rsidRPr="006570E1">
        <w:rPr>
          <w:rFonts w:ascii="Times New Roman" w:hAnsi="Times New Roman" w:cs="Times New Roman"/>
          <w:sz w:val="24"/>
          <w:szCs w:val="24"/>
        </w:rPr>
        <w:t xml:space="preserve"> Договор) о нижеследующем:</w:t>
      </w:r>
    </w:p>
    <w:p w:rsidR="00F369DB" w:rsidRPr="00823155" w:rsidRDefault="009D2BCE" w:rsidP="00823155">
      <w:pPr>
        <w:pStyle w:val="20"/>
        <w:shd w:val="clear" w:color="auto" w:fill="auto"/>
        <w:tabs>
          <w:tab w:val="left" w:pos="-567"/>
          <w:tab w:val="left" w:pos="-142"/>
          <w:tab w:val="left" w:pos="1279"/>
        </w:tabs>
        <w:spacing w:before="0" w:after="0" w:line="240" w:lineRule="auto"/>
        <w:jc w:val="center"/>
        <w:rPr>
          <w:b/>
          <w:sz w:val="24"/>
          <w:szCs w:val="24"/>
        </w:rPr>
      </w:pPr>
      <w:r w:rsidRPr="00823155">
        <w:rPr>
          <w:b/>
          <w:sz w:val="24"/>
          <w:szCs w:val="24"/>
        </w:rPr>
        <w:t xml:space="preserve">1. </w:t>
      </w:r>
      <w:r w:rsidR="00236A99" w:rsidRPr="00823155">
        <w:rPr>
          <w:b/>
          <w:sz w:val="24"/>
          <w:szCs w:val="24"/>
        </w:rPr>
        <w:t>Предмет договора</w:t>
      </w:r>
    </w:p>
    <w:p w:rsidR="00F369DB" w:rsidRPr="006570E1" w:rsidRDefault="00823155" w:rsidP="006570E1">
      <w:pPr>
        <w:spacing w:after="0" w:line="240" w:lineRule="auto"/>
        <w:ind w:firstLine="426"/>
        <w:jc w:val="both"/>
        <w:rPr>
          <w:rFonts w:ascii="Times New Roman" w:eastAsia="Times New Roman" w:hAnsi="Times New Roman" w:cs="Times New Roman"/>
          <w:b/>
          <w:bCs/>
          <w:sz w:val="24"/>
          <w:szCs w:val="24"/>
        </w:rPr>
      </w:pPr>
      <w:r w:rsidRPr="006570E1">
        <w:rPr>
          <w:rFonts w:ascii="Times New Roman" w:hAnsi="Times New Roman" w:cs="Times New Roman"/>
          <w:sz w:val="24"/>
          <w:szCs w:val="24"/>
        </w:rPr>
        <w:t xml:space="preserve"> </w:t>
      </w:r>
      <w:r w:rsidR="006570E1" w:rsidRPr="006570E1">
        <w:rPr>
          <w:rFonts w:ascii="Times New Roman" w:hAnsi="Times New Roman" w:cs="Times New Roman"/>
          <w:b/>
          <w:sz w:val="24"/>
          <w:szCs w:val="24"/>
        </w:rPr>
        <w:t>1.1.</w:t>
      </w:r>
      <w:r w:rsidR="006570E1" w:rsidRPr="006570E1">
        <w:rPr>
          <w:rFonts w:ascii="Times New Roman" w:hAnsi="Times New Roman" w:cs="Times New Roman"/>
          <w:sz w:val="24"/>
          <w:szCs w:val="24"/>
        </w:rPr>
        <w:t xml:space="preserve"> </w:t>
      </w:r>
      <w:r w:rsidR="006570E1">
        <w:rPr>
          <w:rFonts w:ascii="Times New Roman" w:hAnsi="Times New Roman" w:cs="Times New Roman"/>
          <w:sz w:val="24"/>
          <w:szCs w:val="24"/>
        </w:rPr>
        <w:t xml:space="preserve"> </w:t>
      </w:r>
      <w:r w:rsidRPr="006570E1">
        <w:rPr>
          <w:rFonts w:ascii="Times New Roman" w:hAnsi="Times New Roman" w:cs="Times New Roman"/>
          <w:sz w:val="24"/>
          <w:szCs w:val="24"/>
        </w:rPr>
        <w:t>По настоящему Д</w:t>
      </w:r>
      <w:r w:rsidR="00236A99" w:rsidRPr="006570E1">
        <w:rPr>
          <w:rFonts w:ascii="Times New Roman" w:hAnsi="Times New Roman" w:cs="Times New Roman"/>
          <w:sz w:val="24"/>
          <w:szCs w:val="24"/>
        </w:rPr>
        <w:t>оговору</w:t>
      </w:r>
      <w:r w:rsidR="00F369DB" w:rsidRPr="006570E1">
        <w:rPr>
          <w:rFonts w:ascii="Times New Roman" w:hAnsi="Times New Roman" w:cs="Times New Roman"/>
          <w:sz w:val="24"/>
          <w:szCs w:val="24"/>
        </w:rPr>
        <w:t xml:space="preserve"> одна Сторона - «Подрядчик» обязуется выполнить по заданию другой Стороны - «Заказчика»</w:t>
      </w:r>
      <w:r w:rsidR="00F72478" w:rsidRPr="006570E1">
        <w:rPr>
          <w:rFonts w:ascii="Times New Roman" w:hAnsi="Times New Roman" w:cs="Times New Roman"/>
          <w:sz w:val="24"/>
          <w:szCs w:val="24"/>
        </w:rPr>
        <w:t xml:space="preserve"> </w:t>
      </w:r>
      <w:r w:rsidR="006570E1" w:rsidRPr="006570E1">
        <w:rPr>
          <w:rFonts w:ascii="Times New Roman" w:hAnsi="Times New Roman" w:cs="Times New Roman"/>
          <w:sz w:val="24"/>
          <w:szCs w:val="24"/>
        </w:rPr>
        <w:t>ремонтные</w:t>
      </w:r>
      <w:r w:rsidR="009C0F5A" w:rsidRPr="006570E1">
        <w:rPr>
          <w:rFonts w:ascii="Times New Roman" w:hAnsi="Times New Roman" w:cs="Times New Roman"/>
          <w:sz w:val="24"/>
          <w:szCs w:val="24"/>
        </w:rPr>
        <w:t xml:space="preserve"> работы </w:t>
      </w:r>
      <w:r w:rsidR="007343DB" w:rsidRPr="006570E1">
        <w:rPr>
          <w:rFonts w:ascii="Times New Roman" w:hAnsi="Times New Roman" w:cs="Times New Roman"/>
          <w:sz w:val="24"/>
          <w:szCs w:val="24"/>
        </w:rPr>
        <w:t xml:space="preserve">(далее – Работы) </w:t>
      </w:r>
      <w:r w:rsidR="00F369DB" w:rsidRPr="006570E1">
        <w:rPr>
          <w:rFonts w:ascii="Times New Roman" w:hAnsi="Times New Roman" w:cs="Times New Roman"/>
          <w:sz w:val="24"/>
          <w:szCs w:val="24"/>
        </w:rPr>
        <w:t xml:space="preserve">по </w:t>
      </w:r>
      <w:r w:rsidR="001D17F7" w:rsidRPr="006570E1">
        <w:rPr>
          <w:rFonts w:ascii="Times New Roman" w:hAnsi="Times New Roman" w:cs="Times New Roman"/>
          <w:sz w:val="24"/>
          <w:szCs w:val="24"/>
        </w:rPr>
        <w:t>объекту</w:t>
      </w:r>
      <w:r w:rsidR="00236A99" w:rsidRPr="006570E1">
        <w:rPr>
          <w:rFonts w:ascii="Times New Roman" w:hAnsi="Times New Roman" w:cs="Times New Roman"/>
          <w:sz w:val="24"/>
          <w:szCs w:val="24"/>
        </w:rPr>
        <w:t xml:space="preserve">: </w:t>
      </w:r>
      <w:proofErr w:type="gramStart"/>
      <w:r w:rsidR="00420E5B">
        <w:rPr>
          <w:rFonts w:ascii="Times New Roman" w:hAnsi="Times New Roman" w:cs="Times New Roman"/>
          <w:sz w:val="24"/>
          <w:szCs w:val="24"/>
        </w:rPr>
        <w:t>«</w:t>
      </w:r>
      <w:r w:rsidR="00FB519E" w:rsidRPr="00FB519E">
        <w:rPr>
          <w:rFonts w:ascii="Times New Roman" w:hAnsi="Times New Roman" w:cs="Times New Roman"/>
          <w:b/>
          <w:sz w:val="24"/>
          <w:szCs w:val="24"/>
        </w:rPr>
        <w:t xml:space="preserve">Капитальный ремонт МДОУ «Детский сад </w:t>
      </w:r>
      <w:r w:rsidR="000E4A06">
        <w:rPr>
          <w:rFonts w:ascii="Times New Roman" w:hAnsi="Times New Roman" w:cs="Times New Roman"/>
          <w:b/>
          <w:sz w:val="24"/>
          <w:szCs w:val="24"/>
        </w:rPr>
        <w:t>«</w:t>
      </w:r>
      <w:proofErr w:type="spellStart"/>
      <w:r w:rsidR="000E4A06">
        <w:rPr>
          <w:rFonts w:ascii="Times New Roman" w:hAnsi="Times New Roman" w:cs="Times New Roman"/>
          <w:b/>
          <w:sz w:val="24"/>
          <w:szCs w:val="24"/>
        </w:rPr>
        <w:t>Семицветик</w:t>
      </w:r>
      <w:proofErr w:type="spellEnd"/>
      <w:r w:rsidR="00FB519E" w:rsidRPr="00FB519E">
        <w:rPr>
          <w:rFonts w:ascii="Times New Roman" w:hAnsi="Times New Roman" w:cs="Times New Roman"/>
          <w:b/>
          <w:sz w:val="24"/>
          <w:szCs w:val="24"/>
        </w:rPr>
        <w:t xml:space="preserve">» с. </w:t>
      </w:r>
      <w:proofErr w:type="spellStart"/>
      <w:r w:rsidR="000E4A06">
        <w:rPr>
          <w:rFonts w:ascii="Times New Roman" w:hAnsi="Times New Roman" w:cs="Times New Roman"/>
          <w:b/>
          <w:sz w:val="24"/>
          <w:szCs w:val="24"/>
        </w:rPr>
        <w:t>Шипка</w:t>
      </w:r>
      <w:proofErr w:type="spellEnd"/>
      <w:r w:rsidR="00FB519E" w:rsidRPr="00FB519E">
        <w:rPr>
          <w:rFonts w:ascii="Times New Roman" w:hAnsi="Times New Roman" w:cs="Times New Roman"/>
          <w:b/>
          <w:sz w:val="24"/>
          <w:szCs w:val="24"/>
        </w:rPr>
        <w:t xml:space="preserve"> Григориопольского района</w:t>
      </w:r>
      <w:r w:rsidR="00420E5B">
        <w:rPr>
          <w:rFonts w:ascii="Times New Roman" w:hAnsi="Times New Roman" w:cs="Times New Roman"/>
          <w:b/>
          <w:sz w:val="24"/>
          <w:szCs w:val="24"/>
        </w:rPr>
        <w:t>»</w:t>
      </w:r>
      <w:r w:rsidR="006570E1" w:rsidRPr="006570E1">
        <w:rPr>
          <w:rFonts w:ascii="Times New Roman" w:hAnsi="Times New Roman" w:cs="Times New Roman"/>
          <w:b/>
          <w:sz w:val="24"/>
          <w:szCs w:val="24"/>
        </w:rPr>
        <w:t xml:space="preserve">, </w:t>
      </w:r>
      <w:r w:rsidR="006570E1" w:rsidRPr="006570E1">
        <w:rPr>
          <w:rFonts w:ascii="Times New Roman" w:hAnsi="Times New Roman" w:cs="Times New Roman"/>
          <w:sz w:val="24"/>
          <w:szCs w:val="24"/>
        </w:rPr>
        <w:t>расположенному по адресу:</w:t>
      </w:r>
      <w:proofErr w:type="gramEnd"/>
      <w:r w:rsidR="006570E1" w:rsidRPr="006570E1">
        <w:rPr>
          <w:rFonts w:ascii="Times New Roman" w:hAnsi="Times New Roman" w:cs="Times New Roman"/>
          <w:bCs/>
          <w:sz w:val="24"/>
          <w:szCs w:val="24"/>
        </w:rPr>
        <w:t xml:space="preserve"> </w:t>
      </w:r>
      <w:proofErr w:type="gramStart"/>
      <w:r w:rsidR="006570E1" w:rsidRPr="006570E1">
        <w:rPr>
          <w:rFonts w:ascii="Times New Roman" w:eastAsia="Times New Roman" w:hAnsi="Times New Roman" w:cs="Times New Roman"/>
          <w:bCs/>
          <w:sz w:val="24"/>
          <w:szCs w:val="24"/>
        </w:rPr>
        <w:t xml:space="preserve">ПМР, </w:t>
      </w:r>
      <w:proofErr w:type="spellStart"/>
      <w:r w:rsidR="006570E1" w:rsidRPr="006570E1">
        <w:rPr>
          <w:rFonts w:ascii="Times New Roman" w:eastAsia="Times New Roman" w:hAnsi="Times New Roman" w:cs="Times New Roman"/>
          <w:bCs/>
          <w:sz w:val="24"/>
          <w:szCs w:val="24"/>
        </w:rPr>
        <w:t>Гр</w:t>
      </w:r>
      <w:r w:rsidR="00FB519E">
        <w:rPr>
          <w:rFonts w:ascii="Times New Roman" w:eastAsia="Times New Roman" w:hAnsi="Times New Roman" w:cs="Times New Roman"/>
          <w:bCs/>
          <w:sz w:val="24"/>
          <w:szCs w:val="24"/>
        </w:rPr>
        <w:t>игори</w:t>
      </w:r>
      <w:r w:rsidR="000E4A06">
        <w:rPr>
          <w:rFonts w:ascii="Times New Roman" w:eastAsia="Times New Roman" w:hAnsi="Times New Roman" w:cs="Times New Roman"/>
          <w:bCs/>
          <w:sz w:val="24"/>
          <w:szCs w:val="24"/>
        </w:rPr>
        <w:t>опольский</w:t>
      </w:r>
      <w:proofErr w:type="spellEnd"/>
      <w:r w:rsidR="000E4A06">
        <w:rPr>
          <w:rFonts w:ascii="Times New Roman" w:eastAsia="Times New Roman" w:hAnsi="Times New Roman" w:cs="Times New Roman"/>
          <w:bCs/>
          <w:sz w:val="24"/>
          <w:szCs w:val="24"/>
        </w:rPr>
        <w:t xml:space="preserve"> район, с. </w:t>
      </w:r>
      <w:proofErr w:type="spellStart"/>
      <w:r w:rsidR="000E4A06">
        <w:rPr>
          <w:rFonts w:ascii="Times New Roman" w:eastAsia="Times New Roman" w:hAnsi="Times New Roman" w:cs="Times New Roman"/>
          <w:bCs/>
          <w:sz w:val="24"/>
          <w:szCs w:val="24"/>
        </w:rPr>
        <w:t>Шипка</w:t>
      </w:r>
      <w:proofErr w:type="spellEnd"/>
      <w:r w:rsidR="006570E1" w:rsidRPr="006570E1">
        <w:rPr>
          <w:rFonts w:ascii="Times New Roman" w:eastAsia="Times New Roman" w:hAnsi="Times New Roman" w:cs="Times New Roman"/>
          <w:bCs/>
          <w:sz w:val="24"/>
          <w:szCs w:val="24"/>
        </w:rPr>
        <w:t>, ул.</w:t>
      </w:r>
      <w:r w:rsidR="00FB519E">
        <w:rPr>
          <w:rFonts w:ascii="Times New Roman" w:eastAsia="Times New Roman" w:hAnsi="Times New Roman" w:cs="Times New Roman"/>
          <w:bCs/>
          <w:sz w:val="24"/>
          <w:szCs w:val="24"/>
        </w:rPr>
        <w:t>______</w:t>
      </w:r>
      <w:r w:rsidR="006570E1" w:rsidRPr="006570E1">
        <w:rPr>
          <w:rFonts w:ascii="Times New Roman" w:eastAsia="Times New Roman" w:hAnsi="Times New Roman" w:cs="Times New Roman"/>
          <w:bCs/>
          <w:sz w:val="24"/>
          <w:szCs w:val="24"/>
        </w:rPr>
        <w:t xml:space="preserve">, </w:t>
      </w:r>
      <w:r w:rsidR="00FB519E">
        <w:rPr>
          <w:rFonts w:ascii="Times New Roman" w:eastAsia="Times New Roman" w:hAnsi="Times New Roman" w:cs="Times New Roman"/>
          <w:bCs/>
          <w:sz w:val="24"/>
          <w:szCs w:val="24"/>
        </w:rPr>
        <w:t>__</w:t>
      </w:r>
      <w:r w:rsidR="00F369DB" w:rsidRPr="006570E1">
        <w:rPr>
          <w:rFonts w:ascii="Times New Roman" w:hAnsi="Times New Roman" w:cs="Times New Roman"/>
          <w:sz w:val="24"/>
          <w:szCs w:val="24"/>
        </w:rPr>
        <w:t>(далее - Объект</w:t>
      </w:r>
      <w:r w:rsidR="00721199" w:rsidRPr="006570E1">
        <w:rPr>
          <w:rFonts w:ascii="Times New Roman" w:hAnsi="Times New Roman" w:cs="Times New Roman"/>
          <w:sz w:val="24"/>
          <w:szCs w:val="24"/>
        </w:rPr>
        <w:t>), «</w:t>
      </w:r>
      <w:r w:rsidR="00145686" w:rsidRPr="006570E1">
        <w:rPr>
          <w:rFonts w:ascii="Times New Roman" w:hAnsi="Times New Roman" w:cs="Times New Roman"/>
          <w:sz w:val="24"/>
          <w:szCs w:val="24"/>
        </w:rPr>
        <w:t>Балансодержатель</w:t>
      </w:r>
      <w:r w:rsidR="00F369DB" w:rsidRPr="006570E1">
        <w:rPr>
          <w:rFonts w:ascii="Times New Roman" w:hAnsi="Times New Roman" w:cs="Times New Roman"/>
          <w:sz w:val="24"/>
          <w:szCs w:val="24"/>
        </w:rPr>
        <w:t>» обязуется создать «Подрядчику» необ</w:t>
      </w:r>
      <w:r w:rsidR="00384978" w:rsidRPr="006570E1">
        <w:rPr>
          <w:rFonts w:ascii="Times New Roman" w:hAnsi="Times New Roman" w:cs="Times New Roman"/>
          <w:sz w:val="24"/>
          <w:szCs w:val="24"/>
        </w:rPr>
        <w:t>ходимые условия для выполнения Р</w:t>
      </w:r>
      <w:r w:rsidR="00F369DB" w:rsidRPr="006570E1">
        <w:rPr>
          <w:rFonts w:ascii="Times New Roman" w:hAnsi="Times New Roman" w:cs="Times New Roman"/>
          <w:sz w:val="24"/>
          <w:szCs w:val="24"/>
        </w:rPr>
        <w:t xml:space="preserve">абот, </w:t>
      </w:r>
      <w:r w:rsidR="004952CA" w:rsidRPr="006570E1">
        <w:rPr>
          <w:rFonts w:ascii="Times New Roman" w:hAnsi="Times New Roman" w:cs="Times New Roman"/>
          <w:sz w:val="24"/>
          <w:szCs w:val="24"/>
        </w:rPr>
        <w:t xml:space="preserve">совместно с «Заказчиком» </w:t>
      </w:r>
      <w:r w:rsidR="00F369DB" w:rsidRPr="006570E1">
        <w:rPr>
          <w:rFonts w:ascii="Times New Roman" w:hAnsi="Times New Roman" w:cs="Times New Roman"/>
          <w:sz w:val="24"/>
          <w:szCs w:val="24"/>
        </w:rPr>
        <w:t>принять их</w:t>
      </w:r>
      <w:r w:rsidR="00420E5B">
        <w:rPr>
          <w:rFonts w:ascii="Times New Roman" w:hAnsi="Times New Roman" w:cs="Times New Roman"/>
          <w:sz w:val="24"/>
          <w:szCs w:val="24"/>
        </w:rPr>
        <w:t>, и</w:t>
      </w:r>
      <w:r w:rsidR="00F71C16">
        <w:rPr>
          <w:rFonts w:ascii="Times New Roman" w:hAnsi="Times New Roman" w:cs="Times New Roman"/>
          <w:sz w:val="24"/>
          <w:szCs w:val="24"/>
        </w:rPr>
        <w:t xml:space="preserve"> </w:t>
      </w:r>
      <w:r w:rsidR="00695F94">
        <w:rPr>
          <w:rFonts w:ascii="Times New Roman" w:hAnsi="Times New Roman" w:cs="Times New Roman"/>
          <w:sz w:val="24"/>
          <w:szCs w:val="24"/>
        </w:rPr>
        <w:t>«Балансодержатель</w:t>
      </w:r>
      <w:r w:rsidR="00DA0C23" w:rsidRPr="00F71C16">
        <w:rPr>
          <w:rFonts w:ascii="Times New Roman" w:hAnsi="Times New Roman" w:cs="Times New Roman"/>
          <w:sz w:val="24"/>
          <w:szCs w:val="24"/>
        </w:rPr>
        <w:t>»</w:t>
      </w:r>
      <w:r w:rsidR="00DA0C23" w:rsidRPr="006570E1">
        <w:rPr>
          <w:rFonts w:ascii="Times New Roman" w:hAnsi="Times New Roman" w:cs="Times New Roman"/>
          <w:sz w:val="24"/>
          <w:szCs w:val="24"/>
        </w:rPr>
        <w:t xml:space="preserve"> обязуется</w:t>
      </w:r>
      <w:r w:rsidR="00145686" w:rsidRPr="006570E1">
        <w:rPr>
          <w:rFonts w:ascii="Times New Roman" w:hAnsi="Times New Roman" w:cs="Times New Roman"/>
          <w:sz w:val="24"/>
          <w:szCs w:val="24"/>
        </w:rPr>
        <w:t xml:space="preserve"> </w:t>
      </w:r>
      <w:r w:rsidR="00721199" w:rsidRPr="006570E1">
        <w:rPr>
          <w:rFonts w:ascii="Times New Roman" w:hAnsi="Times New Roman" w:cs="Times New Roman"/>
          <w:sz w:val="24"/>
          <w:szCs w:val="24"/>
        </w:rPr>
        <w:t>уплатить</w:t>
      </w:r>
      <w:r w:rsidR="00F369DB" w:rsidRPr="006570E1">
        <w:rPr>
          <w:rFonts w:ascii="Times New Roman" w:hAnsi="Times New Roman" w:cs="Times New Roman"/>
          <w:sz w:val="24"/>
          <w:szCs w:val="24"/>
        </w:rPr>
        <w:t xml:space="preserve"> за </w:t>
      </w:r>
      <w:r w:rsidR="00384978" w:rsidRPr="006570E1">
        <w:rPr>
          <w:rFonts w:ascii="Times New Roman" w:hAnsi="Times New Roman" w:cs="Times New Roman"/>
          <w:sz w:val="24"/>
          <w:szCs w:val="24"/>
        </w:rPr>
        <w:t xml:space="preserve">принятые Работы </w:t>
      </w:r>
      <w:r w:rsidR="00F369DB" w:rsidRPr="006570E1">
        <w:rPr>
          <w:rFonts w:ascii="Times New Roman" w:hAnsi="Times New Roman" w:cs="Times New Roman"/>
          <w:sz w:val="24"/>
          <w:szCs w:val="24"/>
        </w:rPr>
        <w:t>обусловленную цену.</w:t>
      </w:r>
      <w:proofErr w:type="gramEnd"/>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1.2.</w:t>
      </w:r>
      <w:r w:rsidRPr="00823155">
        <w:rPr>
          <w:rFonts w:ascii="Times New Roman" w:eastAsia="Calibri" w:hAnsi="Times New Roman" w:cs="Times New Roman"/>
          <w:color w:val="000000"/>
          <w:sz w:val="24"/>
          <w:szCs w:val="24"/>
        </w:rPr>
        <w:t xml:space="preserve">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w:t>
      </w:r>
      <w:r w:rsidR="00400E19"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согласно </w:t>
      </w:r>
      <w:r w:rsidR="00073800">
        <w:rPr>
          <w:rFonts w:ascii="Times New Roman" w:hAnsi="Times New Roman" w:cs="Times New Roman"/>
          <w:sz w:val="24"/>
          <w:szCs w:val="24"/>
        </w:rPr>
        <w:t>Приложения</w:t>
      </w:r>
      <w:r w:rsidR="00073800">
        <w:rPr>
          <w:rFonts w:ascii="Times New Roman" w:eastAsia="Calibri" w:hAnsi="Times New Roman" w:cs="Times New Roman"/>
          <w:color w:val="000000"/>
          <w:sz w:val="24"/>
          <w:szCs w:val="24"/>
        </w:rPr>
        <w:t xml:space="preserve"> № 1 к</w:t>
      </w:r>
      <w:r w:rsidR="00384978" w:rsidRPr="00823155">
        <w:rPr>
          <w:rFonts w:ascii="Times New Roman" w:eastAsia="Calibri" w:hAnsi="Times New Roman" w:cs="Times New Roman"/>
          <w:color w:val="000000"/>
          <w:sz w:val="24"/>
          <w:szCs w:val="24"/>
        </w:rPr>
        <w:t xml:space="preserve"> настоящему Договору</w:t>
      </w:r>
      <w:r w:rsidR="00400E19" w:rsidRPr="00823155">
        <w:rPr>
          <w:rFonts w:ascii="Times New Roman" w:eastAsia="Calibri" w:hAnsi="Times New Roman" w:cs="Times New Roman"/>
          <w:color w:val="000000"/>
          <w:sz w:val="24"/>
          <w:szCs w:val="24"/>
        </w:rPr>
        <w:t>), являющейс</w:t>
      </w:r>
      <w:r w:rsidR="00384978" w:rsidRPr="00823155">
        <w:rPr>
          <w:rFonts w:ascii="Times New Roman" w:eastAsia="Calibri" w:hAnsi="Times New Roman" w:cs="Times New Roman"/>
          <w:color w:val="000000"/>
          <w:sz w:val="24"/>
          <w:szCs w:val="24"/>
        </w:rPr>
        <w:t>я</w:t>
      </w:r>
      <w:r w:rsidRPr="00823155">
        <w:rPr>
          <w:rFonts w:ascii="Times New Roman" w:eastAsia="Calibri" w:hAnsi="Times New Roman" w:cs="Times New Roman"/>
          <w:color w:val="000000"/>
          <w:sz w:val="24"/>
          <w:szCs w:val="24"/>
        </w:rPr>
        <w:t xml:space="preserve"> неотъемлемой частью настоящего Договора. </w:t>
      </w:r>
    </w:p>
    <w:p w:rsidR="00FB519E" w:rsidRPr="00420E5B" w:rsidRDefault="00420E5B" w:rsidP="00420E5B">
      <w:pPr>
        <w:spacing w:line="240" w:lineRule="auto"/>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         </w:t>
      </w:r>
      <w:r w:rsidR="00567789" w:rsidRPr="00823155">
        <w:rPr>
          <w:rFonts w:ascii="Times New Roman" w:eastAsia="Calibri" w:hAnsi="Times New Roman" w:cs="Times New Roman"/>
          <w:b/>
          <w:color w:val="000000"/>
          <w:sz w:val="24"/>
          <w:szCs w:val="24"/>
        </w:rPr>
        <w:t>1.3.</w:t>
      </w:r>
      <w:r w:rsidR="00567789" w:rsidRPr="00823155">
        <w:rPr>
          <w:rFonts w:ascii="Times New Roman" w:eastAsia="Calibri" w:hAnsi="Times New Roman" w:cs="Times New Roman"/>
          <w:color w:val="000000"/>
          <w:sz w:val="24"/>
          <w:szCs w:val="24"/>
        </w:rPr>
        <w:t xml:space="preserve"> </w:t>
      </w:r>
      <w:proofErr w:type="gramStart"/>
      <w:r w:rsidR="00145686" w:rsidRPr="002C471E">
        <w:rPr>
          <w:rFonts w:ascii="Times New Roman" w:hAnsi="Times New Roman" w:cs="Times New Roman"/>
          <w:sz w:val="24"/>
          <w:szCs w:val="24"/>
        </w:rPr>
        <w:t>Договор зак</w:t>
      </w:r>
      <w:r w:rsidR="006570E1">
        <w:rPr>
          <w:rFonts w:ascii="Times New Roman" w:hAnsi="Times New Roman" w:cs="Times New Roman"/>
          <w:sz w:val="24"/>
          <w:szCs w:val="24"/>
        </w:rPr>
        <w:t>лючён в соответствии с пунктом ___ статьи _____</w:t>
      </w:r>
      <w:r w:rsidR="00145686" w:rsidRPr="002C471E">
        <w:rPr>
          <w:rFonts w:ascii="Times New Roman" w:hAnsi="Times New Roman" w:cs="Times New Roman"/>
          <w:sz w:val="24"/>
          <w:szCs w:val="24"/>
        </w:rPr>
        <w:t xml:space="preserve"> Закона о закупках в рамках реализации </w:t>
      </w:r>
      <w:r w:rsidR="00145686" w:rsidRPr="002C471E">
        <w:rPr>
          <w:rFonts w:ascii="Times New Roman" w:hAnsi="Times New Roman" w:cs="Times New Roman"/>
          <w:color w:val="000000"/>
          <w:sz w:val="24"/>
          <w:szCs w:val="24"/>
        </w:rPr>
        <w:t xml:space="preserve">бюджета Григориопольского района и г. Григориополь на 2024 год, утвержденного Решением № 46/3 от 13 февраля 2024 года 46 сессии 26 созыва Совета народных депутатов Григориопольского района и города Григориополь </w:t>
      </w:r>
      <w:r w:rsidR="00145686" w:rsidRPr="00DA0C23">
        <w:rPr>
          <w:rFonts w:ascii="Times New Roman" w:hAnsi="Times New Roman" w:cs="Times New Roman"/>
          <w:color w:val="000000"/>
          <w:sz w:val="24"/>
          <w:szCs w:val="24"/>
        </w:rPr>
        <w:t>(</w:t>
      </w:r>
      <w:r w:rsidR="00FB519E">
        <w:rPr>
          <w:rFonts w:ascii="Times New Roman" w:hAnsi="Times New Roman" w:cs="Times New Roman"/>
          <w:sz w:val="24"/>
          <w:szCs w:val="24"/>
        </w:rPr>
        <w:t>Программа использования средств от налога на содержание жилищного фонда, объектов социально-культурной сферы и благоустройство территорий города Григориополь</w:t>
      </w:r>
      <w:proofErr w:type="gramEnd"/>
      <w:r w:rsidR="00FB519E">
        <w:rPr>
          <w:rFonts w:ascii="Times New Roman" w:hAnsi="Times New Roman" w:cs="Times New Roman"/>
          <w:sz w:val="24"/>
          <w:szCs w:val="24"/>
        </w:rPr>
        <w:t xml:space="preserve"> и Григориопольского района на 2024 год</w:t>
      </w:r>
      <w:r w:rsidR="000E4A06">
        <w:rPr>
          <w:rFonts w:ascii="Times New Roman" w:hAnsi="Times New Roman" w:cs="Times New Roman"/>
          <w:sz w:val="24"/>
          <w:szCs w:val="24"/>
        </w:rPr>
        <w:t>)</w:t>
      </w:r>
      <w:bookmarkStart w:id="0" w:name="_GoBack"/>
      <w:bookmarkEnd w:id="0"/>
      <w:r w:rsidR="00145686" w:rsidRPr="00DA0C23">
        <w:rPr>
          <w:rFonts w:ascii="Times New Roman" w:hAnsi="Times New Roman" w:cs="Times New Roman"/>
          <w:color w:val="000000"/>
          <w:sz w:val="24"/>
          <w:szCs w:val="24"/>
        </w:rPr>
        <w:t>.</w:t>
      </w:r>
    </w:p>
    <w:p w:rsidR="00400E19"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2.</w:t>
      </w:r>
      <w:r w:rsidR="005D2754"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b/>
          <w:bCs/>
          <w:color w:val="000000"/>
          <w:sz w:val="24"/>
          <w:szCs w:val="24"/>
        </w:rPr>
        <w:t>Цена договора, порядок и сроки оплаты</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2.1</w:t>
      </w:r>
      <w:r w:rsidR="00145686">
        <w:rPr>
          <w:rFonts w:ascii="Times New Roman" w:eastAsia="Calibri" w:hAnsi="Times New Roman" w:cs="Times New Roman"/>
          <w:color w:val="000000"/>
          <w:sz w:val="24"/>
          <w:szCs w:val="24"/>
        </w:rPr>
        <w:t xml:space="preserve">. </w:t>
      </w:r>
      <w:r w:rsidR="009C0F5A">
        <w:rPr>
          <w:rFonts w:ascii="Times New Roman" w:eastAsia="Calibri" w:hAnsi="Times New Roman" w:cs="Times New Roman"/>
          <w:color w:val="000000"/>
          <w:sz w:val="24"/>
          <w:szCs w:val="24"/>
        </w:rPr>
        <w:t>Начальная (максимальная) ц</w:t>
      </w:r>
      <w:r w:rsidR="00145686">
        <w:rPr>
          <w:rFonts w:ascii="Times New Roman" w:eastAsia="Calibri" w:hAnsi="Times New Roman" w:cs="Times New Roman"/>
          <w:color w:val="000000"/>
          <w:sz w:val="24"/>
          <w:szCs w:val="24"/>
        </w:rPr>
        <w:t>ена Договора (цена Р</w:t>
      </w:r>
      <w:r w:rsidRPr="00823155">
        <w:rPr>
          <w:rFonts w:ascii="Times New Roman" w:eastAsia="Calibri" w:hAnsi="Times New Roman" w:cs="Times New Roman"/>
          <w:color w:val="000000"/>
          <w:sz w:val="24"/>
          <w:szCs w:val="24"/>
        </w:rPr>
        <w:t xml:space="preserve">абот) определяется на основании сметной </w:t>
      </w:r>
      <w:r w:rsidR="00400E19" w:rsidRPr="00823155">
        <w:rPr>
          <w:rFonts w:ascii="Times New Roman" w:eastAsia="Calibri" w:hAnsi="Times New Roman" w:cs="Times New Roman"/>
          <w:color w:val="000000"/>
          <w:sz w:val="24"/>
          <w:szCs w:val="24"/>
        </w:rPr>
        <w:t>д</w:t>
      </w:r>
      <w:r w:rsidR="00073800">
        <w:rPr>
          <w:rFonts w:ascii="Times New Roman" w:eastAsia="Calibri" w:hAnsi="Times New Roman" w:cs="Times New Roman"/>
          <w:color w:val="000000"/>
          <w:sz w:val="24"/>
          <w:szCs w:val="24"/>
        </w:rPr>
        <w:t>окументации согласно Приложению</w:t>
      </w:r>
      <w:r w:rsidR="00145686">
        <w:rPr>
          <w:rFonts w:ascii="Times New Roman" w:eastAsia="Calibri" w:hAnsi="Times New Roman" w:cs="Times New Roman"/>
          <w:color w:val="000000"/>
          <w:sz w:val="24"/>
          <w:szCs w:val="24"/>
        </w:rPr>
        <w:t xml:space="preserve"> № 1</w:t>
      </w:r>
      <w:r w:rsidR="00400E19"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к настоящему Договору и </w:t>
      </w:r>
      <w:r w:rsidR="00F8127B" w:rsidRPr="00823155">
        <w:rPr>
          <w:rFonts w:ascii="Times New Roman" w:eastAsia="Calibri" w:hAnsi="Times New Roman" w:cs="Times New Roman"/>
          <w:color w:val="000000"/>
          <w:sz w:val="24"/>
          <w:szCs w:val="24"/>
        </w:rPr>
        <w:t>составляет</w:t>
      </w:r>
      <w:r w:rsidR="00F8127B" w:rsidRPr="00823155">
        <w:rPr>
          <w:rFonts w:ascii="Times New Roman" w:eastAsia="Calibri" w:hAnsi="Times New Roman" w:cs="Times New Roman"/>
          <w:b/>
          <w:color w:val="000000"/>
          <w:sz w:val="24"/>
          <w:szCs w:val="24"/>
        </w:rPr>
        <w:t>:</w:t>
      </w:r>
      <w:r w:rsidR="00962299">
        <w:rPr>
          <w:rFonts w:ascii="Times New Roman" w:hAnsi="Times New Roman" w:cs="Times New Roman"/>
          <w:b/>
          <w:sz w:val="24"/>
          <w:szCs w:val="24"/>
        </w:rPr>
        <w:t xml:space="preserve"> </w:t>
      </w:r>
      <w:r w:rsidR="00590C0B">
        <w:rPr>
          <w:rFonts w:ascii="Times New Roman" w:hAnsi="Times New Roman" w:cs="Times New Roman"/>
          <w:b/>
          <w:sz w:val="24"/>
          <w:szCs w:val="24"/>
        </w:rPr>
        <w:t>___________________________________</w:t>
      </w:r>
      <w:r w:rsidR="009C0F5A">
        <w:rPr>
          <w:rFonts w:ascii="Times New Roman" w:hAnsi="Times New Roman" w:cs="Times New Roman"/>
          <w:b/>
          <w:sz w:val="24"/>
          <w:szCs w:val="24"/>
        </w:rPr>
        <w:t>рублей</w:t>
      </w:r>
      <w:r w:rsidRPr="00823155">
        <w:rPr>
          <w:rFonts w:ascii="Times New Roman" w:hAnsi="Times New Roman" w:cs="Times New Roman"/>
          <w:b/>
          <w:sz w:val="24"/>
          <w:szCs w:val="24"/>
        </w:rPr>
        <w:t xml:space="preserve"> Приднестровской Молдавской Республики</w:t>
      </w:r>
      <w:r w:rsidRPr="00823155">
        <w:rPr>
          <w:rFonts w:ascii="Times New Roman" w:eastAsia="Calibri" w:hAnsi="Times New Roman" w:cs="Times New Roman"/>
          <w:b/>
          <w:color w:val="000000"/>
          <w:sz w:val="24"/>
          <w:szCs w:val="24"/>
        </w:rPr>
        <w:t>.</w:t>
      </w:r>
    </w:p>
    <w:p w:rsidR="00F8127B" w:rsidRPr="00823155" w:rsidRDefault="00F8127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823155" w:rsidRPr="00823155" w:rsidRDefault="00F8127B" w:rsidP="009B69D0">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2.2.</w:t>
      </w:r>
      <w:r w:rsidRPr="00823155">
        <w:rPr>
          <w:rFonts w:ascii="Times New Roman" w:hAnsi="Times New Roman" w:cs="Times New Roman"/>
          <w:sz w:val="24"/>
          <w:szCs w:val="24"/>
        </w:rPr>
        <w:t xml:space="preserve"> Цена договора, указанная в пункте 2.1. Договора, является твердой и определяется на весь срок действия настоящего Договора. </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Style w:val="FontStyle16"/>
          <w:rFonts w:ascii="Times New Roman" w:hAnsi="Times New Roman" w:cs="Times New Roman"/>
          <w:b/>
          <w:sz w:val="24"/>
          <w:szCs w:val="24"/>
        </w:rPr>
        <w:lastRenderedPageBreak/>
        <w:t>2.3.</w:t>
      </w:r>
      <w:r w:rsidRPr="00823155">
        <w:rPr>
          <w:rStyle w:val="FontStyle16"/>
          <w:rFonts w:ascii="Times New Roman" w:hAnsi="Times New Roman" w:cs="Times New Roman"/>
          <w:sz w:val="24"/>
          <w:szCs w:val="24"/>
        </w:rPr>
        <w:t xml:space="preserve"> Цена </w:t>
      </w:r>
      <w:r w:rsidRPr="00823155">
        <w:rPr>
          <w:rFonts w:ascii="Times New Roman" w:hAnsi="Times New Roman" w:cs="Times New Roman"/>
          <w:sz w:val="24"/>
          <w:szCs w:val="24"/>
        </w:rPr>
        <w:t>договора</w:t>
      </w:r>
      <w:r w:rsidRPr="00823155">
        <w:rPr>
          <w:rStyle w:val="FontStyle16"/>
          <w:rFonts w:ascii="Times New Roman" w:hAnsi="Times New Roman" w:cs="Times New Roman"/>
          <w:sz w:val="24"/>
          <w:szCs w:val="24"/>
        </w:rPr>
        <w:t xml:space="preserve">, указанная в пункте 2.1. </w:t>
      </w:r>
      <w:r w:rsidRPr="00823155">
        <w:rPr>
          <w:rFonts w:ascii="Times New Roman" w:hAnsi="Times New Roman" w:cs="Times New Roman"/>
          <w:sz w:val="24"/>
          <w:szCs w:val="24"/>
        </w:rPr>
        <w:t xml:space="preserve">Договора </w:t>
      </w:r>
      <w:r w:rsidRPr="00823155">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23155">
        <w:rPr>
          <w:rFonts w:ascii="Times New Roman" w:hAnsi="Times New Roman" w:cs="Times New Roman"/>
          <w:color w:val="000000"/>
          <w:sz w:val="24"/>
          <w:szCs w:val="24"/>
          <w:shd w:val="clear" w:color="auto" w:fill="FFFFFF"/>
        </w:rPr>
        <w:t>.</w:t>
      </w:r>
    </w:p>
    <w:p w:rsidR="00F8127B" w:rsidRPr="00823155" w:rsidRDefault="00F8127B" w:rsidP="00BA162E">
      <w:pPr>
        <w:tabs>
          <w:tab w:val="left" w:pos="-567"/>
          <w:tab w:val="left" w:pos="-142"/>
          <w:tab w:val="left" w:pos="1276"/>
        </w:tabs>
        <w:spacing w:after="0" w:line="240" w:lineRule="auto"/>
        <w:ind w:firstLine="567"/>
        <w:jc w:val="both"/>
        <w:rPr>
          <w:rStyle w:val="FontStyle20"/>
          <w:sz w:val="24"/>
          <w:szCs w:val="24"/>
        </w:rPr>
      </w:pPr>
      <w:r w:rsidRPr="00823155">
        <w:rPr>
          <w:rStyle w:val="FontStyle20"/>
          <w:b/>
          <w:sz w:val="24"/>
          <w:szCs w:val="24"/>
        </w:rPr>
        <w:t>2.4.</w:t>
      </w:r>
      <w:r w:rsidRPr="00823155">
        <w:rPr>
          <w:rStyle w:val="FontStyle20"/>
          <w:sz w:val="24"/>
          <w:szCs w:val="24"/>
        </w:rPr>
        <w:t xml:space="preserve"> Окончательная стоим</w:t>
      </w:r>
      <w:r w:rsidR="005E79D7" w:rsidRPr="00823155">
        <w:rPr>
          <w:rStyle w:val="FontStyle20"/>
          <w:sz w:val="24"/>
          <w:szCs w:val="24"/>
        </w:rPr>
        <w:t>ость выполненных «Подрядчиком» Р</w:t>
      </w:r>
      <w:r w:rsidRPr="00823155">
        <w:rPr>
          <w:rStyle w:val="FontStyle20"/>
          <w:sz w:val="24"/>
          <w:szCs w:val="24"/>
        </w:rPr>
        <w:t xml:space="preserve">абот </w:t>
      </w:r>
      <w:r w:rsidRPr="00823155">
        <w:rPr>
          <w:rFonts w:ascii="Times New Roman" w:hAnsi="Times New Roman" w:cs="Times New Roman"/>
          <w:sz w:val="24"/>
          <w:szCs w:val="24"/>
        </w:rPr>
        <w:t xml:space="preserve">складывается из </w:t>
      </w:r>
      <w:r w:rsidR="005E79D7" w:rsidRPr="00823155">
        <w:rPr>
          <w:rFonts w:ascii="Times New Roman" w:hAnsi="Times New Roman" w:cs="Times New Roman"/>
          <w:sz w:val="24"/>
          <w:szCs w:val="24"/>
        </w:rPr>
        <w:t>цен, указанных в Акте (Актах)</w:t>
      </w:r>
      <w:r w:rsidRPr="00823155">
        <w:rPr>
          <w:rFonts w:ascii="Times New Roman" w:hAnsi="Times New Roman" w:cs="Times New Roman"/>
          <w:sz w:val="24"/>
          <w:szCs w:val="24"/>
        </w:rPr>
        <w:t xml:space="preserve"> приемки выполненных работ</w:t>
      </w:r>
      <w:r w:rsidR="005E79D7" w:rsidRPr="00823155">
        <w:rPr>
          <w:rFonts w:ascii="Times New Roman" w:hAnsi="Times New Roman" w:cs="Times New Roman"/>
          <w:sz w:val="24"/>
          <w:szCs w:val="24"/>
        </w:rPr>
        <w:t>, выставляемым «Подрядчиком».</w:t>
      </w:r>
    </w:p>
    <w:p w:rsidR="00F8127B" w:rsidRPr="00823155" w:rsidRDefault="00F8127B" w:rsidP="00BA162E">
      <w:pPr>
        <w:spacing w:after="0" w:line="240" w:lineRule="auto"/>
        <w:jc w:val="both"/>
        <w:rPr>
          <w:rFonts w:ascii="Times New Roman" w:eastAsia="Calibri" w:hAnsi="Times New Roman" w:cs="Times New Roman"/>
          <w:color w:val="000000"/>
          <w:sz w:val="24"/>
          <w:szCs w:val="24"/>
        </w:rPr>
      </w:pPr>
      <w:r w:rsidRPr="00823155">
        <w:rPr>
          <w:rFonts w:ascii="Times New Roman" w:hAnsi="Times New Roman" w:cs="Times New Roman"/>
          <w:b/>
          <w:sz w:val="24"/>
          <w:szCs w:val="24"/>
        </w:rPr>
        <w:t xml:space="preserve">          2.5.</w:t>
      </w:r>
      <w:r w:rsidRPr="00823155">
        <w:rPr>
          <w:rFonts w:ascii="Times New Roman" w:hAnsi="Times New Roman" w:cs="Times New Roman"/>
          <w:sz w:val="24"/>
          <w:szCs w:val="24"/>
        </w:rPr>
        <w:t xml:space="preserve"> </w:t>
      </w:r>
      <w:r w:rsidRPr="00695F94">
        <w:rPr>
          <w:rFonts w:ascii="Times New Roman" w:hAnsi="Times New Roman" w:cs="Times New Roman"/>
          <w:sz w:val="24"/>
          <w:szCs w:val="24"/>
        </w:rPr>
        <w:t>«</w:t>
      </w:r>
      <w:r w:rsidR="00695F94" w:rsidRPr="00695F94">
        <w:rPr>
          <w:rFonts w:ascii="Times New Roman" w:hAnsi="Times New Roman" w:cs="Times New Roman"/>
          <w:sz w:val="24"/>
          <w:szCs w:val="24"/>
        </w:rPr>
        <w:t>Балансодержатель</w:t>
      </w:r>
      <w:r w:rsidRPr="00695F94">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производит «Подрядчику» предварительную оплату (аванс) в размере </w:t>
      </w:r>
      <w:r w:rsidRPr="00823155">
        <w:rPr>
          <w:rFonts w:ascii="Times New Roman" w:hAnsi="Times New Roman" w:cs="Times New Roman"/>
          <w:sz w:val="24"/>
          <w:szCs w:val="24"/>
        </w:rPr>
        <w:t xml:space="preserve">25 (двадцати пяти) процентов от общей суммы Договора. </w:t>
      </w:r>
      <w:r w:rsidRPr="00823155">
        <w:rPr>
          <w:rFonts w:ascii="Times New Roman" w:eastAsia="Calibri" w:hAnsi="Times New Roman" w:cs="Times New Roman"/>
          <w:color w:val="000000"/>
          <w:sz w:val="24"/>
          <w:szCs w:val="24"/>
        </w:rPr>
        <w:t>Погашение авансового платежа производится путем вычетов из сумм платежей, причитающихся «Подрядчику» за фактически выполненные работы.</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2.6.</w:t>
      </w:r>
      <w:r w:rsidRPr="00823155">
        <w:rPr>
          <w:rFonts w:ascii="Times New Roman" w:hAnsi="Times New Roman" w:cs="Times New Roman"/>
          <w:sz w:val="24"/>
          <w:szCs w:val="24"/>
        </w:rPr>
        <w:t xml:space="preserve"> Оплата Работ осуществляется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xml:space="preserve">» за фактически выполненные Работы, на основании Актов приемки выполненных работ, оформленных в установленном законодательством Приднестровской Молдавской Республики порядке, подписанных всеми Сторонами договора, </w:t>
      </w:r>
      <w:r w:rsidRPr="00823155">
        <w:rPr>
          <w:rFonts w:ascii="Times New Roman" w:eastAsia="Calibri" w:hAnsi="Times New Roman" w:cs="Times New Roman"/>
          <w:sz w:val="24"/>
          <w:szCs w:val="24"/>
        </w:rPr>
        <w:t>по мере бюджетного финансирования</w:t>
      </w:r>
      <w:r w:rsidRPr="00823155">
        <w:rPr>
          <w:rFonts w:ascii="Times New Roman" w:hAnsi="Times New Roman" w:cs="Times New Roman"/>
          <w:sz w:val="24"/>
          <w:szCs w:val="24"/>
        </w:rPr>
        <w:t>,</w:t>
      </w:r>
      <w:r w:rsidRPr="00823155">
        <w:rPr>
          <w:rFonts w:ascii="Times New Roman" w:eastAsia="Courier New" w:hAnsi="Times New Roman" w:cs="Times New Roman"/>
          <w:color w:val="000000"/>
          <w:sz w:val="24"/>
          <w:szCs w:val="24"/>
          <w:lang w:bidi="ru-RU"/>
        </w:rPr>
        <w:t xml:space="preserve"> </w:t>
      </w:r>
      <w:r w:rsidRPr="00823155">
        <w:rPr>
          <w:rFonts w:ascii="Times New Roman" w:hAnsi="Times New Roman" w:cs="Times New Roman"/>
          <w:sz w:val="24"/>
          <w:szCs w:val="24"/>
        </w:rPr>
        <w:t>но не позднее 31.12.2024 года.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2.7.</w:t>
      </w:r>
      <w:r w:rsidRPr="00823155">
        <w:rPr>
          <w:rFonts w:ascii="Times New Roman" w:hAnsi="Times New Roman" w:cs="Times New Roman"/>
          <w:sz w:val="24"/>
          <w:szCs w:val="24"/>
        </w:rPr>
        <w:t xml:space="preserve"> Расчет по настоящему Договору производится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12 настоящего Договора.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2.8.</w:t>
      </w:r>
      <w:r w:rsidRPr="00823155">
        <w:rPr>
          <w:rFonts w:ascii="Times New Roman" w:hAnsi="Times New Roman" w:cs="Times New Roman"/>
          <w:sz w:val="24"/>
          <w:szCs w:val="24"/>
        </w:rPr>
        <w:t xml:space="preserve"> «</w:t>
      </w:r>
      <w:r w:rsidR="00145686">
        <w:rPr>
          <w:rFonts w:ascii="Times New Roman" w:hAnsi="Times New Roman" w:cs="Times New Roman"/>
          <w:sz w:val="24"/>
          <w:szCs w:val="24"/>
        </w:rPr>
        <w:t>Балансодержатель</w:t>
      </w:r>
      <w:r w:rsidRPr="00823155">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2.9.</w:t>
      </w:r>
      <w:r w:rsidRPr="00823155">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w:t>
      </w:r>
      <w:r w:rsidR="00145686">
        <w:rPr>
          <w:rFonts w:ascii="Times New Roman" w:hAnsi="Times New Roman" w:cs="Times New Roman"/>
          <w:sz w:val="24"/>
          <w:szCs w:val="24"/>
        </w:rPr>
        <w:t>Балансодержатель</w:t>
      </w:r>
      <w:r w:rsidRPr="00823155">
        <w:rPr>
          <w:rFonts w:ascii="Times New Roman" w:eastAsia="Calibri" w:hAnsi="Times New Roman" w:cs="Times New Roman"/>
          <w:color w:val="000000"/>
          <w:sz w:val="24"/>
          <w:szCs w:val="24"/>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F8127B" w:rsidRPr="00103C93" w:rsidRDefault="00F8127B" w:rsidP="00103C93">
      <w:pPr>
        <w:tabs>
          <w:tab w:val="left" w:pos="-567"/>
          <w:tab w:val="left" w:pos="-142"/>
          <w:tab w:val="left" w:pos="1276"/>
        </w:tabs>
        <w:spacing w:after="0" w:line="240" w:lineRule="auto"/>
        <w:ind w:firstLine="567"/>
        <w:jc w:val="both"/>
        <w:rPr>
          <w:rFonts w:ascii="Times New Roman" w:hAnsi="Times New Roman" w:cs="Times New Roman"/>
          <w:b/>
          <w:sz w:val="24"/>
          <w:szCs w:val="24"/>
        </w:rPr>
      </w:pPr>
      <w:r w:rsidRPr="00823155">
        <w:rPr>
          <w:rStyle w:val="FontStyle21"/>
          <w:sz w:val="24"/>
          <w:szCs w:val="24"/>
        </w:rPr>
        <w:t xml:space="preserve">2.10. </w:t>
      </w:r>
      <w:r w:rsidRPr="00823155">
        <w:rPr>
          <w:rFonts w:ascii="Times New Roman" w:hAnsi="Times New Roman" w:cs="Times New Roman"/>
          <w:sz w:val="24"/>
          <w:szCs w:val="24"/>
        </w:rPr>
        <w:t xml:space="preserve">Источник финансирования настоящего договора – </w:t>
      </w:r>
      <w:r w:rsidR="00103C93">
        <w:rPr>
          <w:rFonts w:ascii="Times New Roman" w:hAnsi="Times New Roman" w:cs="Times New Roman"/>
          <w:b/>
          <w:sz w:val="24"/>
          <w:szCs w:val="24"/>
        </w:rPr>
        <w:t>Местный бюджет (</w:t>
      </w:r>
      <w:r w:rsidR="00FB519E" w:rsidRPr="00FB519E">
        <w:rPr>
          <w:rFonts w:ascii="Times New Roman" w:hAnsi="Times New Roman" w:cs="Times New Roman"/>
          <w:b/>
          <w:sz w:val="24"/>
          <w:szCs w:val="24"/>
        </w:rPr>
        <w:t>Программа использования средств от налога на содержание жилищного фонда, объектов социально-культурной сферы и благоустройство территорий города Григориополь и Григори</w:t>
      </w:r>
      <w:r w:rsidR="00103C93">
        <w:rPr>
          <w:rFonts w:ascii="Times New Roman" w:hAnsi="Times New Roman" w:cs="Times New Roman"/>
          <w:b/>
          <w:sz w:val="24"/>
          <w:szCs w:val="24"/>
        </w:rPr>
        <w:t>опольского района на 2024 год</w:t>
      </w:r>
      <w:r w:rsidR="000E4A06">
        <w:rPr>
          <w:rFonts w:ascii="Times New Roman" w:hAnsi="Times New Roman" w:cs="Times New Roman"/>
          <w:b/>
          <w:sz w:val="24"/>
          <w:szCs w:val="24"/>
        </w:rPr>
        <w:t>).</w:t>
      </w:r>
    </w:p>
    <w:p w:rsidR="00256159" w:rsidRPr="009C0F5A" w:rsidRDefault="00256159"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p>
    <w:p w:rsidR="005D2754" w:rsidRPr="00823155" w:rsidRDefault="00567789" w:rsidP="00823155">
      <w:pPr>
        <w:tabs>
          <w:tab w:val="left" w:pos="-567"/>
          <w:tab w:val="left" w:pos="-142"/>
        </w:tabs>
        <w:spacing w:after="0" w:line="240" w:lineRule="auto"/>
        <w:jc w:val="center"/>
        <w:rPr>
          <w:rFonts w:ascii="Times New Roman" w:eastAsia="Calibri" w:hAnsi="Times New Roman" w:cs="Times New Roman"/>
          <w:color w:val="000000"/>
          <w:sz w:val="24"/>
          <w:szCs w:val="24"/>
        </w:rPr>
      </w:pPr>
      <w:r w:rsidRPr="00823155">
        <w:rPr>
          <w:rFonts w:ascii="Times New Roman" w:eastAsia="Calibri" w:hAnsi="Times New Roman" w:cs="Times New Roman"/>
          <w:b/>
          <w:bCs/>
          <w:color w:val="000000"/>
          <w:sz w:val="24"/>
          <w:szCs w:val="24"/>
        </w:rPr>
        <w:t>3. Срок и порядок выполнения работ,</w:t>
      </w:r>
    </w:p>
    <w:p w:rsidR="00F13886"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порядок сдачи и приемки результат работ</w:t>
      </w:r>
    </w:p>
    <w:p w:rsidR="00256159" w:rsidRPr="00823155" w:rsidRDefault="00256159" w:rsidP="00BA162E">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w:t>
      </w:r>
      <w:r w:rsidRPr="00823155">
        <w:rPr>
          <w:rFonts w:ascii="Times New Roman" w:eastAsia="Calibri" w:hAnsi="Times New Roman" w:cs="Times New Roman"/>
          <w:color w:val="000000"/>
          <w:sz w:val="24"/>
          <w:szCs w:val="24"/>
        </w:rPr>
        <w:t xml:space="preserve"> «Подрядчик» обязан </w:t>
      </w:r>
      <w:r w:rsidR="005E79D7" w:rsidRPr="00823155">
        <w:rPr>
          <w:rFonts w:ascii="Times New Roman" w:eastAsia="Calibri" w:hAnsi="Times New Roman" w:cs="Times New Roman"/>
          <w:color w:val="000000"/>
          <w:sz w:val="24"/>
          <w:szCs w:val="24"/>
        </w:rPr>
        <w:t>завершить выполнение Р</w:t>
      </w:r>
      <w:r w:rsidR="005D2754" w:rsidRPr="00823155">
        <w:rPr>
          <w:rFonts w:ascii="Times New Roman" w:eastAsia="Calibri" w:hAnsi="Times New Roman" w:cs="Times New Roman"/>
          <w:color w:val="000000"/>
          <w:sz w:val="24"/>
          <w:szCs w:val="24"/>
        </w:rPr>
        <w:t>абот</w:t>
      </w:r>
      <w:r w:rsidR="005E79D7" w:rsidRPr="00823155">
        <w:rPr>
          <w:rFonts w:ascii="Times New Roman" w:eastAsia="Calibri" w:hAnsi="Times New Roman" w:cs="Times New Roman"/>
          <w:color w:val="000000"/>
          <w:sz w:val="24"/>
          <w:szCs w:val="24"/>
        </w:rPr>
        <w:t xml:space="preserve"> на Объекте</w:t>
      </w:r>
      <w:r w:rsidRPr="00823155">
        <w:rPr>
          <w:rFonts w:ascii="Times New Roman" w:eastAsia="Calibri" w:hAnsi="Times New Roman" w:cs="Times New Roman"/>
          <w:color w:val="000000"/>
          <w:sz w:val="24"/>
          <w:szCs w:val="24"/>
        </w:rPr>
        <w:t xml:space="preserve"> не позднее </w:t>
      </w:r>
      <w:r w:rsidR="0034188C" w:rsidRPr="00823155">
        <w:rPr>
          <w:rFonts w:ascii="Times New Roman" w:eastAsia="Times New Roman" w:hAnsi="Times New Roman" w:cs="Times New Roman"/>
          <w:sz w:val="24"/>
          <w:szCs w:val="24"/>
        </w:rPr>
        <w:t xml:space="preserve">1 </w:t>
      </w:r>
      <w:r w:rsidR="00590C0B">
        <w:rPr>
          <w:rFonts w:ascii="Times New Roman" w:eastAsia="Times New Roman" w:hAnsi="Times New Roman" w:cs="Times New Roman"/>
          <w:sz w:val="24"/>
          <w:szCs w:val="24"/>
        </w:rPr>
        <w:t>ноября</w:t>
      </w:r>
      <w:r w:rsidR="0034188C" w:rsidRPr="00823155">
        <w:rPr>
          <w:rFonts w:ascii="Times New Roman" w:eastAsia="Times New Roman" w:hAnsi="Times New Roman" w:cs="Times New Roman"/>
          <w:sz w:val="24"/>
          <w:szCs w:val="24"/>
        </w:rPr>
        <w:t xml:space="preserve"> 2024 года</w:t>
      </w:r>
      <w:r w:rsidRPr="00823155">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3.2</w:t>
      </w:r>
      <w:r w:rsidR="00FD1EAE" w:rsidRPr="00823155">
        <w:rPr>
          <w:rFonts w:ascii="Times New Roman" w:eastAsia="Calibri" w:hAnsi="Times New Roman" w:cs="Times New Roman"/>
          <w:color w:val="000000"/>
          <w:sz w:val="24"/>
          <w:szCs w:val="24"/>
        </w:rPr>
        <w:t xml:space="preserve">.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Балансодержатель</w:t>
      </w:r>
      <w:r w:rsidR="006956E0" w:rsidRPr="00823155">
        <w:rPr>
          <w:rFonts w:ascii="Times New Roman" w:hAnsi="Times New Roman" w:cs="Times New Roman"/>
          <w:sz w:val="24"/>
          <w:szCs w:val="24"/>
        </w:rPr>
        <w:t>»</w:t>
      </w:r>
      <w:r w:rsidR="006956E0">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обязан обеспечивать «Подрядчику» доступ на Объект, указанный в пункте 1.1. Договора на протяжении всего периода пр</w:t>
      </w:r>
      <w:r w:rsidR="005E79D7" w:rsidRPr="00823155">
        <w:rPr>
          <w:rFonts w:ascii="Times New Roman" w:eastAsia="Calibri" w:hAnsi="Times New Roman" w:cs="Times New Roman"/>
          <w:color w:val="000000"/>
          <w:sz w:val="24"/>
          <w:szCs w:val="24"/>
        </w:rPr>
        <w:t>оведения Р</w:t>
      </w:r>
      <w:r w:rsidRPr="00823155">
        <w:rPr>
          <w:rFonts w:ascii="Times New Roman" w:eastAsia="Calibri" w:hAnsi="Times New Roman" w:cs="Times New Roman"/>
          <w:color w:val="000000"/>
          <w:sz w:val="24"/>
          <w:szCs w:val="24"/>
        </w:rPr>
        <w:t>абот на Объекте.</w:t>
      </w:r>
    </w:p>
    <w:p w:rsidR="005E79D7"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b/>
          <w:color w:val="000000"/>
          <w:sz w:val="24"/>
          <w:szCs w:val="24"/>
        </w:rPr>
        <w:t xml:space="preserve"> </w:t>
      </w:r>
      <w:r w:rsidR="005E79D7" w:rsidRPr="00823155">
        <w:rPr>
          <w:rFonts w:ascii="Times New Roman" w:eastAsia="Calibri" w:hAnsi="Times New Roman" w:cs="Times New Roman"/>
          <w:b/>
          <w:color w:val="000000"/>
          <w:sz w:val="24"/>
          <w:szCs w:val="24"/>
        </w:rPr>
        <w:t xml:space="preserve"> 3.3.</w:t>
      </w:r>
      <w:r w:rsidR="005E79D7" w:rsidRPr="00823155">
        <w:rPr>
          <w:rFonts w:ascii="Times New Roman" w:eastAsia="Calibri" w:hAnsi="Times New Roman" w:cs="Times New Roman"/>
          <w:color w:val="000000"/>
          <w:sz w:val="24"/>
          <w:szCs w:val="24"/>
        </w:rPr>
        <w:t xml:space="preserve">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w:t>
      </w:r>
      <w:r w:rsidR="005E79D7" w:rsidRPr="00823155">
        <w:rPr>
          <w:rFonts w:ascii="Times New Roman" w:hAnsi="Times New Roman" w:cs="Times New Roman"/>
          <w:sz w:val="24"/>
          <w:szCs w:val="24"/>
        </w:rPr>
        <w:t>Акта приемки выполненных работ</w:t>
      </w:r>
      <w:r w:rsidR="005E79D7" w:rsidRPr="00823155">
        <w:rPr>
          <w:rFonts w:ascii="Times New Roman" w:eastAsia="Calibri" w:hAnsi="Times New Roman" w:cs="Times New Roman"/>
          <w:color w:val="000000"/>
          <w:sz w:val="24"/>
          <w:szCs w:val="24"/>
        </w:rPr>
        <w:t>.</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3.4.</w:t>
      </w:r>
      <w:r w:rsidRPr="00823155">
        <w:rPr>
          <w:rFonts w:eastAsia="Calibri"/>
          <w:color w:val="000000"/>
          <w:sz w:val="24"/>
          <w:szCs w:val="24"/>
        </w:rPr>
        <w:t xml:space="preserve"> </w:t>
      </w:r>
      <w:r w:rsidRPr="00823155">
        <w:rPr>
          <w:sz w:val="24"/>
          <w:szCs w:val="24"/>
        </w:rPr>
        <w:t>Приемка выполненных Работ осуществляется приемочной комиссией в составе представите</w:t>
      </w:r>
      <w:r w:rsidR="006956E0">
        <w:rPr>
          <w:sz w:val="24"/>
          <w:szCs w:val="24"/>
        </w:rPr>
        <w:t xml:space="preserve">лей «Заказчика», «Подрядчика», </w:t>
      </w:r>
      <w:r w:rsidR="006956E0" w:rsidRPr="00823155">
        <w:rPr>
          <w:sz w:val="24"/>
          <w:szCs w:val="24"/>
        </w:rPr>
        <w:t>«</w:t>
      </w:r>
      <w:r w:rsidR="006956E0">
        <w:rPr>
          <w:sz w:val="24"/>
          <w:szCs w:val="24"/>
        </w:rPr>
        <w:t>Балансодержателя</w:t>
      </w:r>
      <w:r w:rsidRPr="00823155">
        <w:rPr>
          <w:sz w:val="24"/>
          <w:szCs w:val="24"/>
        </w:rPr>
        <w:t>» и других заинтересованных лиц.</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3.5.</w:t>
      </w:r>
      <w:r w:rsidR="00F227DC" w:rsidRPr="00823155">
        <w:rPr>
          <w:rFonts w:ascii="Times New Roman" w:eastAsia="Calibri" w:hAnsi="Times New Roman" w:cs="Times New Roman"/>
          <w:color w:val="000000"/>
          <w:sz w:val="24"/>
          <w:szCs w:val="24"/>
        </w:rPr>
        <w:t xml:space="preserve"> В течение 10 (десяти</w:t>
      </w:r>
      <w:r w:rsidRPr="00823155">
        <w:rPr>
          <w:rFonts w:ascii="Times New Roman" w:eastAsia="Calibri" w:hAnsi="Times New Roman" w:cs="Times New Roman"/>
          <w:color w:val="000000"/>
          <w:sz w:val="24"/>
          <w:szCs w:val="24"/>
        </w:rPr>
        <w:t xml:space="preserve">)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 xml:space="preserve"> для организации проверки их соответствия выполненным работам, и условиям настоящего До</w:t>
      </w:r>
      <w:r w:rsidR="006956E0">
        <w:rPr>
          <w:rFonts w:ascii="Times New Roman" w:eastAsia="Calibri" w:hAnsi="Times New Roman" w:cs="Times New Roman"/>
          <w:color w:val="000000"/>
          <w:sz w:val="24"/>
          <w:szCs w:val="24"/>
        </w:rPr>
        <w:t xml:space="preserve">говора,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Pr="00823155">
        <w:rPr>
          <w:rFonts w:ascii="Times New Roman" w:eastAsia="Calibri" w:hAnsi="Times New Roman" w:cs="Times New Roman"/>
          <w:color w:val="000000"/>
          <w:sz w:val="24"/>
          <w:szCs w:val="24"/>
        </w:rPr>
        <w:t xml:space="preserve">», при отсутствии замечаний к качеству и объемам выполненной работы, обязаны подписать </w:t>
      </w:r>
      <w:r w:rsidRPr="00823155">
        <w:rPr>
          <w:rFonts w:ascii="Times New Roman" w:hAnsi="Times New Roman" w:cs="Times New Roman"/>
          <w:sz w:val="24"/>
          <w:szCs w:val="24"/>
        </w:rPr>
        <w:t>Акт приемки выполненных работ</w:t>
      </w:r>
      <w:r w:rsidRPr="00823155">
        <w:rPr>
          <w:rFonts w:ascii="Times New Roman" w:eastAsia="Calibri" w:hAnsi="Times New Roman" w:cs="Times New Roman"/>
          <w:color w:val="000000"/>
          <w:sz w:val="24"/>
          <w:szCs w:val="24"/>
        </w:rPr>
        <w:t xml:space="preserve">. </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В противном случае,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в этот же срок, направляют «Подрядчику» в письменной форме мотивированный отказ от подписания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w:t>
      </w:r>
    </w:p>
    <w:p w:rsidR="009B69D0" w:rsidRPr="006956E0" w:rsidRDefault="005E79D7" w:rsidP="006956E0">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b/>
          <w:color w:val="000000"/>
          <w:sz w:val="24"/>
          <w:szCs w:val="24"/>
        </w:rPr>
        <w:t>3.6.</w:t>
      </w:r>
      <w:r w:rsidRPr="00823155">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 xml:space="preserve">В случае мотивированного отказа «Заказчика» </w:t>
      </w:r>
      <w:r w:rsidR="00BD783B" w:rsidRPr="00823155">
        <w:rPr>
          <w:rFonts w:ascii="Times New Roman" w:hAnsi="Times New Roman" w:cs="Times New Roman"/>
          <w:color w:val="000000"/>
          <w:sz w:val="24"/>
          <w:szCs w:val="24"/>
          <w:lang w:bidi="ru-RU"/>
        </w:rPr>
        <w:t xml:space="preserve">и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Балансодержателя</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от приемки результата выполненных Работ, Сторонами составляется трехсторонний акт с указанием перечня недостатков, порядка и сроков их устранения.</w:t>
      </w:r>
    </w:p>
    <w:p w:rsidR="00823155" w:rsidRPr="00823155" w:rsidRDefault="005E79D7" w:rsidP="009B69D0">
      <w:pPr>
        <w:pStyle w:val="20"/>
        <w:shd w:val="clear" w:color="auto" w:fill="auto"/>
        <w:tabs>
          <w:tab w:val="left" w:pos="-567"/>
          <w:tab w:val="left" w:pos="-142"/>
          <w:tab w:val="left" w:pos="1404"/>
        </w:tabs>
        <w:spacing w:before="0" w:after="0" w:line="240" w:lineRule="auto"/>
        <w:ind w:firstLine="709"/>
        <w:jc w:val="both"/>
        <w:rPr>
          <w:color w:val="000000" w:themeColor="text1"/>
          <w:sz w:val="24"/>
          <w:szCs w:val="24"/>
          <w:lang w:eastAsia="ru-RU" w:bidi="ru-RU"/>
        </w:rPr>
      </w:pPr>
      <w:r w:rsidRPr="00823155">
        <w:rPr>
          <w:b/>
          <w:color w:val="000000" w:themeColor="text1"/>
          <w:sz w:val="24"/>
          <w:szCs w:val="24"/>
          <w:lang w:eastAsia="ru-RU" w:bidi="ru-RU"/>
        </w:rPr>
        <w:t>3.7.</w:t>
      </w:r>
      <w:r w:rsidRPr="00823155">
        <w:rPr>
          <w:color w:val="000000" w:themeColor="text1"/>
          <w:sz w:val="24"/>
          <w:szCs w:val="24"/>
          <w:lang w:eastAsia="ru-RU" w:bidi="ru-RU"/>
        </w:rPr>
        <w:t xml:space="preserve"> </w:t>
      </w:r>
      <w:proofErr w:type="gramStart"/>
      <w:r w:rsidRPr="00823155">
        <w:rPr>
          <w:color w:val="000000" w:themeColor="text1"/>
          <w:sz w:val="24"/>
          <w:szCs w:val="24"/>
          <w:lang w:eastAsia="ru-RU" w:bidi="ru-RU"/>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sidRPr="00823155">
        <w:rPr>
          <w:rFonts w:eastAsia="Calibri"/>
          <w:color w:val="000000"/>
          <w:sz w:val="24"/>
          <w:szCs w:val="24"/>
        </w:rPr>
        <w:t>и «</w:t>
      </w:r>
      <w:r w:rsidR="006956E0">
        <w:rPr>
          <w:sz w:val="24"/>
          <w:szCs w:val="24"/>
        </w:rPr>
        <w:t>Балансодержателем</w:t>
      </w:r>
      <w:r w:rsidR="006956E0" w:rsidRPr="00823155">
        <w:rPr>
          <w:rFonts w:eastAsia="Calibri"/>
          <w:color w:val="000000"/>
          <w:sz w:val="24"/>
          <w:szCs w:val="24"/>
        </w:rPr>
        <w:t>»</w:t>
      </w:r>
      <w:r w:rsidRPr="00823155">
        <w:rPr>
          <w:rFonts w:eastAsia="Calibri"/>
          <w:color w:val="000000"/>
          <w:sz w:val="24"/>
          <w:szCs w:val="24"/>
        </w:rPr>
        <w:t xml:space="preserve"> </w:t>
      </w:r>
      <w:r w:rsidRPr="00823155">
        <w:rPr>
          <w:color w:val="000000" w:themeColor="text1"/>
          <w:sz w:val="24"/>
          <w:szCs w:val="24"/>
          <w:lang w:eastAsia="ru-RU" w:bidi="ru-RU"/>
        </w:rPr>
        <w:t xml:space="preserve">сроки, и после устранения направить «Заказчику» повторный </w:t>
      </w:r>
      <w:r w:rsidRPr="00823155">
        <w:rPr>
          <w:sz w:val="24"/>
          <w:szCs w:val="24"/>
        </w:rPr>
        <w:t>Акт приемки выполненных работ</w:t>
      </w:r>
      <w:r w:rsidRPr="00823155">
        <w:rPr>
          <w:color w:val="000000" w:themeColor="text1"/>
          <w:sz w:val="24"/>
          <w:szCs w:val="24"/>
          <w:lang w:eastAsia="ru-RU" w:bidi="ru-RU"/>
        </w:rPr>
        <w:t xml:space="preserve">, который подлежит рассмотрению и подписанию </w:t>
      </w:r>
      <w:r w:rsidRPr="00823155">
        <w:rPr>
          <w:color w:val="000000" w:themeColor="text1"/>
          <w:sz w:val="24"/>
          <w:szCs w:val="24"/>
          <w:lang w:eastAsia="ru-RU" w:bidi="ru-RU"/>
        </w:rPr>
        <w:lastRenderedPageBreak/>
        <w:t xml:space="preserve">«Заказчиком» и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006956E0">
        <w:rPr>
          <w:rFonts w:eastAsia="Calibri"/>
          <w:color w:val="000000"/>
          <w:sz w:val="24"/>
          <w:szCs w:val="24"/>
        </w:rPr>
        <w:t xml:space="preserve"> </w:t>
      </w:r>
      <w:r w:rsidRPr="00823155">
        <w:rPr>
          <w:color w:val="000000" w:themeColor="text1"/>
          <w:sz w:val="24"/>
          <w:szCs w:val="24"/>
          <w:lang w:eastAsia="ru-RU" w:bidi="ru-RU"/>
        </w:rPr>
        <w:t>в срок, установленный пунктом 3.5. настоящего Договора.</w:t>
      </w:r>
      <w:proofErr w:type="gramEnd"/>
    </w:p>
    <w:p w:rsidR="005E79D7" w:rsidRPr="00823155" w:rsidRDefault="005E79D7" w:rsidP="00BA162E">
      <w:pPr>
        <w:pStyle w:val="20"/>
        <w:shd w:val="clear" w:color="auto" w:fill="auto"/>
        <w:tabs>
          <w:tab w:val="left" w:pos="-567"/>
          <w:tab w:val="left" w:pos="-142"/>
          <w:tab w:val="left" w:pos="1404"/>
        </w:tabs>
        <w:spacing w:before="0" w:after="0" w:line="240" w:lineRule="auto"/>
        <w:ind w:firstLine="709"/>
        <w:jc w:val="both"/>
        <w:rPr>
          <w:sz w:val="24"/>
          <w:szCs w:val="24"/>
        </w:rPr>
      </w:pPr>
      <w:r w:rsidRPr="00823155">
        <w:rPr>
          <w:b/>
          <w:color w:val="000000"/>
          <w:sz w:val="24"/>
          <w:szCs w:val="24"/>
          <w:lang w:eastAsia="ru-RU" w:bidi="ru-RU"/>
        </w:rPr>
        <w:t>3.8.</w:t>
      </w:r>
      <w:r w:rsidRPr="00823155">
        <w:rPr>
          <w:color w:val="000000"/>
          <w:sz w:val="24"/>
          <w:szCs w:val="24"/>
          <w:lang w:eastAsia="ru-RU" w:bidi="ru-RU"/>
        </w:rPr>
        <w:t xml:space="preserve"> В случае обнаружения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Pr="00823155">
        <w:rPr>
          <w:color w:val="000000"/>
          <w:sz w:val="24"/>
          <w:szCs w:val="24"/>
          <w:lang w:eastAsia="ru-RU" w:bidi="ru-RU"/>
        </w:rPr>
        <w:t xml:space="preserve"> скрытых недостатков после подписания </w:t>
      </w:r>
      <w:r w:rsidRPr="00823155">
        <w:rPr>
          <w:sz w:val="24"/>
          <w:szCs w:val="24"/>
        </w:rPr>
        <w:t>Акта приемки выполненных работ</w:t>
      </w:r>
      <w:r w:rsidRPr="00823155">
        <w:rPr>
          <w:color w:val="000000"/>
          <w:sz w:val="24"/>
          <w:szCs w:val="24"/>
          <w:lang w:eastAsia="ru-RU" w:bidi="ru-RU"/>
        </w:rPr>
        <w:t>, «</w:t>
      </w:r>
      <w:r w:rsidR="006956E0">
        <w:rPr>
          <w:sz w:val="24"/>
          <w:szCs w:val="24"/>
        </w:rPr>
        <w:t>Балансодержатель»</w:t>
      </w:r>
      <w:r w:rsidRPr="00823155">
        <w:rPr>
          <w:rFonts w:eastAsia="Calibri"/>
          <w:color w:val="000000"/>
          <w:sz w:val="24"/>
          <w:szCs w:val="24"/>
        </w:rPr>
        <w:t xml:space="preserve"> </w:t>
      </w:r>
      <w:r w:rsidRPr="00823155">
        <w:rPr>
          <w:color w:val="000000"/>
          <w:sz w:val="24"/>
          <w:szCs w:val="24"/>
          <w:lang w:eastAsia="ru-RU" w:bidi="ru-RU"/>
        </w:rPr>
        <w:t xml:space="preserve">обязан </w:t>
      </w:r>
      <w:r w:rsidR="006956E0">
        <w:rPr>
          <w:color w:val="000000"/>
          <w:sz w:val="24"/>
          <w:szCs w:val="24"/>
          <w:lang w:eastAsia="ru-RU" w:bidi="ru-RU"/>
        </w:rPr>
        <w:t xml:space="preserve">незамедлительно известить об этом «Заказчика», а также </w:t>
      </w:r>
      <w:r w:rsidRPr="00823155">
        <w:rPr>
          <w:color w:val="000000"/>
          <w:sz w:val="24"/>
          <w:szCs w:val="24"/>
          <w:lang w:eastAsia="ru-RU" w:bidi="ru-RU"/>
        </w:rPr>
        <w:t>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5E79D7" w:rsidRPr="00823155" w:rsidRDefault="005E79D7" w:rsidP="00BA162E">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hAnsi="Times New Roman" w:cs="Times New Roman"/>
          <w:b/>
          <w:color w:val="000000"/>
          <w:sz w:val="24"/>
          <w:szCs w:val="24"/>
          <w:lang w:bidi="ru-RU"/>
        </w:rPr>
        <w:t>3.</w:t>
      </w:r>
      <w:r w:rsidRPr="00695F94">
        <w:rPr>
          <w:rFonts w:ascii="Times New Roman" w:hAnsi="Times New Roman" w:cs="Times New Roman"/>
          <w:b/>
          <w:color w:val="000000"/>
          <w:sz w:val="24"/>
          <w:szCs w:val="24"/>
          <w:lang w:bidi="ru-RU"/>
        </w:rPr>
        <w:t>9.</w:t>
      </w:r>
      <w:r w:rsidRPr="00695F94">
        <w:rPr>
          <w:rFonts w:ascii="Times New Roman" w:hAnsi="Times New Roman" w:cs="Times New Roman"/>
          <w:color w:val="000000"/>
          <w:sz w:val="24"/>
          <w:szCs w:val="24"/>
          <w:lang w:bidi="ru-RU"/>
        </w:rPr>
        <w:t xml:space="preserve"> В случае уклонения «Подрядчика» от исполнения обязательств, предусмотренных пунктом 3.8, настоящего Договора,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3.10.</w:t>
      </w:r>
      <w:r w:rsidRPr="00823155">
        <w:rPr>
          <w:rFonts w:ascii="Times New Roman" w:eastAsia="Calibri" w:hAnsi="Times New Roman" w:cs="Times New Roman"/>
          <w:color w:val="000000"/>
          <w:sz w:val="24"/>
          <w:szCs w:val="24"/>
        </w:rPr>
        <w:t xml:space="preserve"> В случае досрочного выполнения работ «Подрядчик» уведомляет «Заказчика» о готовности предоставить отчетную документацию для осуществления принятия выполненных работ, при этом цена настоящего Договора не может быть увеличена.</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3.11.</w:t>
      </w:r>
      <w:r w:rsidRPr="00823155">
        <w:rPr>
          <w:rFonts w:eastAsia="Calibri"/>
          <w:color w:val="000000"/>
          <w:sz w:val="24"/>
          <w:szCs w:val="24"/>
        </w:rPr>
        <w:t xml:space="preserve"> Датой выполнения Работ по настоящему Договору является дата подписания</w:t>
      </w:r>
      <w:r w:rsidR="00103C93">
        <w:rPr>
          <w:rFonts w:eastAsia="Calibri"/>
          <w:color w:val="000000"/>
          <w:sz w:val="24"/>
          <w:szCs w:val="24"/>
        </w:rPr>
        <w:t xml:space="preserve"> всеми </w:t>
      </w:r>
      <w:r w:rsidRPr="00823155">
        <w:rPr>
          <w:rFonts w:eastAsia="Calibri"/>
          <w:color w:val="000000"/>
          <w:sz w:val="24"/>
          <w:szCs w:val="24"/>
        </w:rPr>
        <w:t xml:space="preserve"> Сторонами </w:t>
      </w:r>
      <w:r w:rsidRPr="00823155">
        <w:rPr>
          <w:sz w:val="24"/>
          <w:szCs w:val="24"/>
        </w:rPr>
        <w:t>Акта приемки выполненных работ.</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sz w:val="24"/>
          <w:szCs w:val="24"/>
        </w:rPr>
        <w:t>Дата исполнения Работ по настоящему Договору не может быть позднее определенной в пункте 3.1. настоящего Договора.</w:t>
      </w:r>
    </w:p>
    <w:p w:rsidR="005E79D7" w:rsidRPr="009C37E3" w:rsidRDefault="005E79D7" w:rsidP="009C37E3">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 xml:space="preserve">  3.12.</w:t>
      </w:r>
      <w:r w:rsidRPr="00823155">
        <w:rPr>
          <w:rFonts w:ascii="Times New Roman" w:eastAsia="Calibri" w:hAnsi="Times New Roman" w:cs="Times New Roman"/>
          <w:color w:val="000000"/>
          <w:sz w:val="24"/>
          <w:szCs w:val="24"/>
        </w:rPr>
        <w:t xml:space="preserve"> «Подрядчик» ненадлежащим образом, выполнивший Работы, не вправе ссылаться на то, что «Заказчик» или «</w:t>
      </w:r>
      <w:r w:rsidR="009C37E3">
        <w:rPr>
          <w:rFonts w:ascii="Times New Roman" w:hAnsi="Times New Roman" w:cs="Times New Roman"/>
          <w:sz w:val="24"/>
          <w:szCs w:val="24"/>
        </w:rPr>
        <w:t>Балансодержатель</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не осуществлял контроль и надзор за их выполнением.</w:t>
      </w:r>
    </w:p>
    <w:p w:rsidR="00567789"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 Права и обязанности сторон</w:t>
      </w:r>
    </w:p>
    <w:p w:rsidR="00EA610C" w:rsidRPr="00823155" w:rsidRDefault="00EA610C"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4.1. «Подрядчик» вправе:</w:t>
      </w:r>
    </w:p>
    <w:p w:rsidR="00A254BE"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4.1.1. Требовать обеспечения своевременной приемки выполненных Работ (этапа работ) и подписания </w:t>
      </w:r>
      <w:r w:rsidR="00A254BE" w:rsidRPr="00823155">
        <w:rPr>
          <w:rFonts w:ascii="Times New Roman" w:hAnsi="Times New Roman" w:cs="Times New Roman"/>
          <w:sz w:val="24"/>
          <w:szCs w:val="24"/>
        </w:rPr>
        <w:t>Акта приемки выполненных работ</w:t>
      </w:r>
      <w:r w:rsidR="00A254BE" w:rsidRPr="00823155">
        <w:rPr>
          <w:rStyle w:val="FontStyle20"/>
          <w:sz w:val="24"/>
          <w:szCs w:val="24"/>
        </w:rPr>
        <w:t xml:space="preserve"> </w:t>
      </w:r>
      <w:r w:rsidR="00A254BE" w:rsidRPr="00823155">
        <w:rPr>
          <w:rFonts w:ascii="Times New Roman" w:eastAsia="Calibri" w:hAnsi="Times New Roman" w:cs="Times New Roman"/>
          <w:color w:val="000000"/>
          <w:sz w:val="24"/>
          <w:szCs w:val="24"/>
        </w:rPr>
        <w:t>либо обоснованного отказа от его подписания в установленные сроки;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4.1.3. По согласованию с «Заказчиком» выполнять Работы поэтапно;</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4.1.4. В случае необходимости по согласованию с «Заказчиком» привлекать к выполнению работ третьих лиц по договору субподряда;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4.1.5. Требовать от «Заказчика»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предоставления дополнительной документации, необходимой для выполнения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254BE" w:rsidRPr="00823155" w:rsidRDefault="00A254BE"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4.1.7. Реализовывать иные права, предусмотренные законодательством Приднестровской Молдавской Республики и настоящим Договором.</w:t>
      </w:r>
    </w:p>
    <w:p w:rsidR="00A254BE" w:rsidRPr="00823155" w:rsidRDefault="00A254BE" w:rsidP="00BA162E">
      <w:pPr>
        <w:tabs>
          <w:tab w:val="left" w:pos="-142"/>
        </w:tabs>
        <w:spacing w:after="0" w:line="240" w:lineRule="auto"/>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4.2. «Подрядчик» обязан:</w:t>
      </w:r>
    </w:p>
    <w:p w:rsidR="00A254BE" w:rsidRPr="00823155" w:rsidRDefault="00A254BE" w:rsidP="00BA162E">
      <w:pPr>
        <w:tabs>
          <w:tab w:val="left" w:pos="-142"/>
        </w:tabs>
        <w:spacing w:after="0" w:line="240" w:lineRule="auto"/>
        <w:ind w:right="-2"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 Выполнить Работы и передать их «Заказчику»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Балансодержателю</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по </w:t>
      </w:r>
      <w:r w:rsidRPr="00823155">
        <w:rPr>
          <w:rFonts w:ascii="Times New Roman" w:hAnsi="Times New Roman" w:cs="Times New Roman"/>
          <w:sz w:val="24"/>
          <w:szCs w:val="24"/>
        </w:rPr>
        <w:t>Акту приемки выполненных работ</w:t>
      </w:r>
      <w:r w:rsidRPr="00823155">
        <w:rPr>
          <w:rFonts w:ascii="Times New Roman" w:eastAsia="Calibri" w:hAnsi="Times New Roman" w:cs="Times New Roman"/>
          <w:color w:val="000000"/>
          <w:sz w:val="24"/>
          <w:szCs w:val="24"/>
        </w:rPr>
        <w:t xml:space="preserve"> (результат работы) в сроки, установленные пунктом 3.1.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w:t>
      </w:r>
      <w:r w:rsidR="00073800">
        <w:rPr>
          <w:rFonts w:ascii="Times New Roman" w:eastAsia="Calibri" w:hAnsi="Times New Roman" w:cs="Times New Roman"/>
          <w:color w:val="000000"/>
          <w:sz w:val="24"/>
          <w:szCs w:val="24"/>
        </w:rPr>
        <w:t xml:space="preserve"> (согласно Приложению № 1 </w:t>
      </w:r>
      <w:r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color w:val="000000"/>
          <w:sz w:val="24"/>
          <w:szCs w:val="24"/>
        </w:rPr>
        <w:t>к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4.2.3. Обеспечить устранение за свой счет недостатков и дефектов, выявленных при приемке выполненной Работы и в течение гарантийного срока;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либо в течение гарантийного срока, в течение 5 (пяти) рабочих дней с момента получения соответствующего требования от «Заказчика», в случае их устранения «Заказчиком» самостоятельно или с привлечением третьих лиц;</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70C0"/>
          <w:sz w:val="24"/>
          <w:szCs w:val="24"/>
        </w:rPr>
      </w:pPr>
      <w:r w:rsidRPr="00823155">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4.2.6. Обеспечить</w:t>
      </w:r>
      <w:r w:rsidR="00E55E11" w:rsidRPr="00823155">
        <w:rPr>
          <w:rFonts w:ascii="Times New Roman" w:eastAsia="Calibri" w:hAnsi="Times New Roman" w:cs="Times New Roman"/>
          <w:color w:val="000000"/>
          <w:sz w:val="24"/>
          <w:szCs w:val="24"/>
        </w:rPr>
        <w:t xml:space="preserve"> выполнение Р</w:t>
      </w:r>
      <w:r w:rsidRPr="00823155">
        <w:rPr>
          <w:rFonts w:ascii="Times New Roman" w:eastAsia="Calibri" w:hAnsi="Times New Roman" w:cs="Times New Roman"/>
          <w:color w:val="000000"/>
          <w:sz w:val="24"/>
          <w:szCs w:val="24"/>
        </w:rPr>
        <w:t>абот необходимыми материально-техническими ресурсами, включая оборудование, строительную технику;</w:t>
      </w:r>
    </w:p>
    <w:p w:rsidR="00A254BE"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254BE" w:rsidRPr="00823155" w:rsidRDefault="00F77546" w:rsidP="00F77546">
      <w:pPr>
        <w:tabs>
          <w:tab w:val="left" w:pos="-14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4.2.8. Обеспечивать своевременный вывоз мусора в течение срока выполнения работ и по их завершении в целом (до подписания </w:t>
      </w:r>
      <w:r w:rsidR="00A254BE" w:rsidRPr="00823155">
        <w:rPr>
          <w:rFonts w:ascii="Times New Roman" w:eastAsia="Calibri" w:hAnsi="Times New Roman" w:cs="Times New Roman"/>
          <w:sz w:val="24"/>
          <w:szCs w:val="24"/>
        </w:rPr>
        <w:t xml:space="preserve">Акта </w:t>
      </w:r>
      <w:r w:rsidR="00A254BE" w:rsidRPr="00823155">
        <w:rPr>
          <w:rFonts w:ascii="Times New Roman" w:hAnsi="Times New Roman" w:cs="Times New Roman"/>
          <w:sz w:val="24"/>
          <w:szCs w:val="24"/>
        </w:rPr>
        <w:t>приемки выполненных работ</w:t>
      </w:r>
      <w:r w:rsidR="00A254BE" w:rsidRPr="00823155">
        <w:rPr>
          <w:rFonts w:ascii="Times New Roman" w:eastAsia="Calibri" w:hAnsi="Times New Roman" w:cs="Times New Roman"/>
          <w:color w:val="000000"/>
          <w:sz w:val="24"/>
          <w:szCs w:val="24"/>
        </w:rPr>
        <w:t>). Пункт (точка) вывоза мусора определяется по согласованию с «Заказчиком»;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4.2.9. Обеспечить возможность осуществления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контроля</w:t>
      </w:r>
      <w:r w:rsidR="00E55E11" w:rsidRPr="00823155">
        <w:rPr>
          <w:rFonts w:ascii="Times New Roman" w:eastAsia="Calibri" w:hAnsi="Times New Roman" w:cs="Times New Roman"/>
          <w:color w:val="000000"/>
          <w:sz w:val="24"/>
          <w:szCs w:val="24"/>
        </w:rPr>
        <w:t xml:space="preserve"> и надзора за ходом выполнения Р</w:t>
      </w:r>
      <w:r w:rsidRPr="00823155">
        <w:rPr>
          <w:rFonts w:ascii="Times New Roman" w:eastAsia="Calibri" w:hAnsi="Times New Roman" w:cs="Times New Roman"/>
          <w:color w:val="000000"/>
          <w:sz w:val="24"/>
          <w:szCs w:val="24"/>
        </w:rPr>
        <w:t>абот, качеством используемых материалов и оборудования;</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4.2.10. Беспрепятственно допускать представителей «Заказчика»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Балансодержателя</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 любому конструктивному элементу, представить по их требованию отчеты о ходе выполнения работ, исполнительную документацию;</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4.2.11. Согласовывать с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все необходимые действия и документацию, предусмотренные условиями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4.2.15. Своевременно предоставлять «Заказчику», по необходимости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 xml:space="preserve">Балансодержателю», </w:t>
      </w:r>
      <w:r w:rsidRPr="00823155">
        <w:rPr>
          <w:rFonts w:ascii="Times New Roman" w:eastAsia="Calibri" w:hAnsi="Times New Roman" w:cs="Times New Roman"/>
          <w:color w:val="000000"/>
          <w:sz w:val="24"/>
          <w:szCs w:val="24"/>
        </w:rPr>
        <w:t>достоверную информацию о ходе исполнения своих обязательств, в том числе сложностях, возникающих при исполнении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4.2.17. Гарантировать «Заказчику» отсутствие у третьих лиц права воспрепятствовать выполнению работ или ограничить их выполнение;</w:t>
      </w:r>
    </w:p>
    <w:p w:rsidR="00A254BE" w:rsidRPr="00823155" w:rsidRDefault="00A254BE" w:rsidP="00BA162E">
      <w:pPr>
        <w:pStyle w:val="20"/>
        <w:shd w:val="clear" w:color="auto" w:fill="auto"/>
        <w:tabs>
          <w:tab w:val="left" w:pos="1465"/>
        </w:tabs>
        <w:spacing w:before="0" w:after="0" w:line="240" w:lineRule="auto"/>
        <w:ind w:left="-142" w:right="-1" w:firstLine="709"/>
        <w:jc w:val="both"/>
        <w:rPr>
          <w:sz w:val="24"/>
          <w:szCs w:val="24"/>
        </w:rPr>
      </w:pPr>
      <w:r w:rsidRPr="00823155">
        <w:rPr>
          <w:rFonts w:eastAsia="Calibri"/>
          <w:color w:val="000000"/>
          <w:sz w:val="24"/>
          <w:szCs w:val="24"/>
        </w:rPr>
        <w:t xml:space="preserve"> 4.2.18. </w:t>
      </w:r>
      <w:r w:rsidRPr="00823155">
        <w:rPr>
          <w:sz w:val="24"/>
          <w:szCs w:val="24"/>
          <w:lang w:eastAsia="ru-RU" w:bidi="ru-RU"/>
        </w:rPr>
        <w:t>Производить мероприятия, направленные на исполнение части 3 пункта 1 статьи 8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823155">
        <w:rPr>
          <w:rFonts w:ascii="Times New Roman" w:eastAsia="Calibri" w:hAnsi="Times New Roman" w:cs="Times New Roman"/>
          <w:color w:val="000000"/>
          <w:sz w:val="24"/>
          <w:szCs w:val="24"/>
        </w:rPr>
        <w:t xml:space="preserve">4.2.19. </w:t>
      </w:r>
      <w:r w:rsidRPr="00823155">
        <w:rPr>
          <w:rFonts w:ascii="Times New Roman" w:hAnsi="Times New Roman" w:cs="Times New Roman"/>
          <w:sz w:val="24"/>
          <w:szCs w:val="24"/>
          <w:lang w:bidi="ru-RU"/>
        </w:rPr>
        <w:t>Представлять в адрес «Заказчика» справку, подготовленную в соответствии с подпунктом к) пункта 1 статьи 20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color w:val="000000"/>
          <w:sz w:val="24"/>
          <w:szCs w:val="24"/>
        </w:rPr>
      </w:pPr>
      <w:r w:rsidRPr="00823155">
        <w:rPr>
          <w:rFonts w:ascii="Times New Roman" w:hAnsi="Times New Roman" w:cs="Times New Roman"/>
          <w:sz w:val="24"/>
          <w:szCs w:val="24"/>
        </w:rPr>
        <w:t xml:space="preserve">4.2.20.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F77546" w:rsidRDefault="00F77546" w:rsidP="00E113E1">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4.3. «Заказчик» вправе:</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4.3.1</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надлежащего исполнения обязательств, предусмотренных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4.3.2</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 современного устранения выя</w:t>
      </w:r>
      <w:r w:rsidR="00E55E11" w:rsidRPr="00823155">
        <w:rPr>
          <w:rFonts w:ascii="Times New Roman" w:eastAsia="Calibri" w:hAnsi="Times New Roman" w:cs="Times New Roman"/>
          <w:color w:val="000000"/>
          <w:sz w:val="24"/>
          <w:szCs w:val="24"/>
        </w:rPr>
        <w:t>вленных недостатков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4.3.3</w:t>
      </w:r>
      <w:r w:rsidR="00FC4CB2" w:rsidRPr="00823155">
        <w:rPr>
          <w:rFonts w:ascii="Times New Roman" w:eastAsia="Calibri" w:hAnsi="Times New Roman" w:cs="Times New Roman"/>
          <w:color w:val="000000"/>
          <w:sz w:val="24"/>
          <w:szCs w:val="24"/>
        </w:rPr>
        <w:t>. Устранить</w:t>
      </w:r>
      <w:r w:rsidR="00E55E11" w:rsidRPr="00823155">
        <w:rPr>
          <w:rFonts w:ascii="Times New Roman" w:eastAsia="Calibri" w:hAnsi="Times New Roman" w:cs="Times New Roman"/>
          <w:color w:val="000000"/>
          <w:sz w:val="24"/>
          <w:szCs w:val="24"/>
        </w:rPr>
        <w:t xml:space="preserve"> выявленные недостатки Р</w:t>
      </w:r>
      <w:r w:rsidRPr="00823155">
        <w:rPr>
          <w:rFonts w:ascii="Times New Roman" w:eastAsia="Calibri" w:hAnsi="Times New Roman" w:cs="Times New Roman"/>
          <w:color w:val="000000"/>
          <w:sz w:val="24"/>
          <w:szCs w:val="24"/>
        </w:rPr>
        <w:t>абот самостоятельно или с привлечением третьих лиц и потребовать от «Подрядчика» возмещения своих расходов на устранение недостатков;</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4.3.4</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обнаружении отступлений от </w:t>
      </w:r>
      <w:r w:rsidR="00E55E11" w:rsidRPr="00823155">
        <w:rPr>
          <w:rFonts w:ascii="Times New Roman" w:eastAsia="Calibri" w:hAnsi="Times New Roman" w:cs="Times New Roman"/>
          <w:color w:val="000000"/>
          <w:sz w:val="24"/>
          <w:szCs w:val="24"/>
        </w:rPr>
        <w:t>Договора, ухудшающих результат Работ, или иных недостатков в Р</w:t>
      </w:r>
      <w:r w:rsidRPr="00823155">
        <w:rPr>
          <w:rFonts w:ascii="Times New Roman" w:eastAsia="Calibri" w:hAnsi="Times New Roman" w:cs="Times New Roman"/>
          <w:color w:val="000000"/>
          <w:sz w:val="24"/>
          <w:szCs w:val="24"/>
        </w:rPr>
        <w:t>аботах (результате работ) немедленно заявить об этом «Подрядчику»;</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4.3.5</w:t>
      </w:r>
      <w:r w:rsidR="00FC4CB2" w:rsidRPr="00823155">
        <w:rPr>
          <w:rFonts w:ascii="Times New Roman" w:eastAsia="Calibri" w:hAnsi="Times New Roman" w:cs="Times New Roman"/>
          <w:color w:val="000000"/>
          <w:sz w:val="24"/>
          <w:szCs w:val="24"/>
        </w:rPr>
        <w:t>. Провести</w:t>
      </w:r>
      <w:r w:rsidR="00E55E11" w:rsidRPr="00823155">
        <w:rPr>
          <w:rFonts w:ascii="Times New Roman" w:eastAsia="Calibri" w:hAnsi="Times New Roman" w:cs="Times New Roman"/>
          <w:color w:val="000000"/>
          <w:sz w:val="24"/>
          <w:szCs w:val="24"/>
        </w:rPr>
        <w:t xml:space="preserve"> экспертизу выполненной Р</w:t>
      </w:r>
      <w:r w:rsidRPr="00823155">
        <w:rPr>
          <w:rFonts w:ascii="Times New Roman" w:eastAsia="Calibri" w:hAnsi="Times New Roman" w:cs="Times New Roman"/>
          <w:color w:val="000000"/>
          <w:sz w:val="24"/>
          <w:szCs w:val="24"/>
        </w:rPr>
        <w:t>аботы (результата работ) с привлечением экспертов, экспертных организаций;</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4.3.6</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C37E3" w:rsidRPr="00823155" w:rsidRDefault="00E741CF" w:rsidP="00695F94">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4.3.7</w:t>
      </w:r>
      <w:r w:rsidR="00FC4CB2" w:rsidRPr="00823155">
        <w:rPr>
          <w:rFonts w:ascii="Times New Roman" w:eastAsia="Calibri" w:hAnsi="Times New Roman" w:cs="Times New Roman"/>
          <w:color w:val="000000"/>
          <w:sz w:val="24"/>
          <w:szCs w:val="24"/>
        </w:rPr>
        <w:t>. Запрашивать</w:t>
      </w:r>
      <w:r w:rsidRPr="00823155">
        <w:rPr>
          <w:rFonts w:ascii="Times New Roman" w:eastAsia="Calibri" w:hAnsi="Times New Roman" w:cs="Times New Roman"/>
          <w:color w:val="000000"/>
          <w:sz w:val="24"/>
          <w:szCs w:val="24"/>
        </w:rPr>
        <w:t xml:space="preserve"> у «Подрядчика» любую относящуюся к предмету Договора документацию и информацию;</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4.3.8</w:t>
      </w:r>
      <w:r w:rsidR="00FC4CB2" w:rsidRPr="00823155">
        <w:rPr>
          <w:rFonts w:ascii="Times New Roman" w:eastAsia="Calibri" w:hAnsi="Times New Roman" w:cs="Times New Roman"/>
          <w:color w:val="000000"/>
          <w:sz w:val="24"/>
          <w:szCs w:val="24"/>
        </w:rPr>
        <w:t>. Заявить</w:t>
      </w:r>
      <w:r w:rsidRPr="00823155">
        <w:rPr>
          <w:rFonts w:ascii="Times New Roman" w:eastAsia="Calibri" w:hAnsi="Times New Roman" w:cs="Times New Roman"/>
          <w:color w:val="000000"/>
          <w:sz w:val="24"/>
          <w:szCs w:val="24"/>
        </w:rPr>
        <w:t xml:space="preserve"> моти</w:t>
      </w:r>
      <w:r w:rsidR="009C37E3">
        <w:rPr>
          <w:rFonts w:ascii="Times New Roman" w:eastAsia="Calibri" w:hAnsi="Times New Roman" w:cs="Times New Roman"/>
          <w:color w:val="000000"/>
          <w:sz w:val="24"/>
          <w:szCs w:val="24"/>
        </w:rPr>
        <w:t>вированный отказ от подписания А</w:t>
      </w:r>
      <w:r w:rsidRPr="00823155">
        <w:rPr>
          <w:rFonts w:ascii="Times New Roman" w:eastAsia="Calibri" w:hAnsi="Times New Roman" w:cs="Times New Roman"/>
          <w:color w:val="000000"/>
          <w:sz w:val="24"/>
          <w:szCs w:val="24"/>
        </w:rPr>
        <w:t>кта выполненных работ в сроки и в порядке пред</w:t>
      </w:r>
      <w:r w:rsidR="00FC4CB2" w:rsidRPr="00823155">
        <w:rPr>
          <w:rFonts w:ascii="Times New Roman" w:eastAsia="Calibri" w:hAnsi="Times New Roman" w:cs="Times New Roman"/>
          <w:color w:val="000000"/>
          <w:sz w:val="24"/>
          <w:szCs w:val="24"/>
        </w:rPr>
        <w:t>усмотренные настоящим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rPr>
        <w:t>4.3.9</w:t>
      </w:r>
      <w:r w:rsidR="00FC4CB2" w:rsidRPr="00823155">
        <w:rPr>
          <w:rFonts w:ascii="Times New Roman" w:eastAsia="Calibri" w:hAnsi="Times New Roman" w:cs="Times New Roman"/>
          <w:color w:val="000000"/>
          <w:sz w:val="24"/>
          <w:szCs w:val="24"/>
        </w:rPr>
        <w:t>. Принять</w:t>
      </w:r>
      <w:r w:rsidRPr="00823155">
        <w:rPr>
          <w:rFonts w:ascii="Times New Roman" w:eastAsia="Calibri" w:hAnsi="Times New Roman" w:cs="Times New Roman"/>
          <w:color w:val="000000"/>
          <w:sz w:val="24"/>
          <w:szCs w:val="24"/>
        </w:rPr>
        <w:t xml:space="preserve"> решение об одностороннем отказе от исполнен</w:t>
      </w:r>
      <w:r w:rsidR="00FC4CB2" w:rsidRPr="00823155">
        <w:rPr>
          <w:rFonts w:ascii="Times New Roman" w:eastAsia="Calibri" w:hAnsi="Times New Roman" w:cs="Times New Roman"/>
          <w:color w:val="000000"/>
          <w:sz w:val="24"/>
          <w:szCs w:val="24"/>
        </w:rPr>
        <w:t>ия Д</w:t>
      </w:r>
      <w:r w:rsidRPr="00823155">
        <w:rPr>
          <w:rFonts w:ascii="Times New Roman" w:eastAsia="Calibri" w:hAnsi="Times New Roman" w:cs="Times New Roman"/>
          <w:color w:val="000000"/>
          <w:sz w:val="24"/>
          <w:szCs w:val="24"/>
        </w:rPr>
        <w:t xml:space="preserve">оговора </w:t>
      </w:r>
      <w:r w:rsidRPr="00823155">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б) если «Подрядчик» не сдаст результат выполненн</w:t>
      </w:r>
      <w:r w:rsidR="00FC4CB2" w:rsidRPr="00823155">
        <w:rPr>
          <w:rFonts w:ascii="Times New Roman" w:eastAsia="Calibri" w:hAnsi="Times New Roman" w:cs="Times New Roman"/>
          <w:color w:val="000000"/>
          <w:sz w:val="24"/>
          <w:szCs w:val="24"/>
          <w:lang w:bidi="ru-RU"/>
        </w:rPr>
        <w:t>ых работ в срок, установленный Д</w:t>
      </w:r>
      <w:r w:rsidRPr="00823155">
        <w:rPr>
          <w:rFonts w:ascii="Times New Roman" w:eastAsia="Calibri" w:hAnsi="Times New Roman" w:cs="Times New Roman"/>
          <w:color w:val="000000"/>
          <w:sz w:val="24"/>
          <w:szCs w:val="24"/>
          <w:lang w:bidi="ru-RU"/>
        </w:rPr>
        <w:t xml:space="preserve">оговором; </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в) если о</w:t>
      </w:r>
      <w:r w:rsidR="00FC4CB2" w:rsidRPr="00823155">
        <w:rPr>
          <w:rFonts w:ascii="Times New Roman" w:eastAsia="Calibri" w:hAnsi="Times New Roman" w:cs="Times New Roman"/>
          <w:color w:val="000000"/>
          <w:sz w:val="24"/>
          <w:szCs w:val="24"/>
          <w:lang w:bidi="ru-RU"/>
        </w:rPr>
        <w:t>тступления в работе от условий Д</w:t>
      </w:r>
      <w:r w:rsidRPr="00823155">
        <w:rPr>
          <w:rFonts w:ascii="Times New Roman" w:eastAsia="Calibri" w:hAnsi="Times New Roman" w:cs="Times New Roman"/>
          <w:color w:val="000000"/>
          <w:sz w:val="24"/>
          <w:szCs w:val="24"/>
          <w:lang w:bidi="ru-RU"/>
        </w:rPr>
        <w:t>оговора подряда или иные недостатки работы в установленный договором срок не были устранены;</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г) выдачи контрольным органом в сфере закупок предписания об аннулирован</w:t>
      </w:r>
      <w:r w:rsidR="00E55E11" w:rsidRPr="00823155">
        <w:rPr>
          <w:rFonts w:ascii="Times New Roman" w:eastAsia="Calibri" w:hAnsi="Times New Roman" w:cs="Times New Roman"/>
          <w:color w:val="000000"/>
          <w:sz w:val="24"/>
          <w:szCs w:val="24"/>
          <w:lang w:bidi="ru-RU"/>
        </w:rPr>
        <w:t>ии определения подрядчика</w:t>
      </w:r>
      <w:r w:rsidRPr="00823155">
        <w:rPr>
          <w:rFonts w:ascii="Times New Roman" w:eastAsia="Calibri" w:hAnsi="Times New Roman" w:cs="Times New Roman"/>
          <w:color w:val="000000"/>
          <w:sz w:val="24"/>
          <w:szCs w:val="24"/>
          <w:lang w:bidi="ru-RU"/>
        </w:rPr>
        <w:t>;</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55E11" w:rsidRPr="00823155" w:rsidRDefault="00E55E11"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4.3.10. Реализовывать иные права, предусмотренные законодательством Приднестровской Молдавской Республики.</w:t>
      </w:r>
    </w:p>
    <w:p w:rsidR="00E55E11" w:rsidRPr="00823155" w:rsidRDefault="00E55E11"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4.4. «Заказчик» обязан:</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4.4.1</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заключении настоящего Договора предоставить «Подрядчику» всю необходимую документа</w:t>
      </w:r>
      <w:r w:rsidR="00E55E11" w:rsidRPr="00823155">
        <w:rPr>
          <w:rFonts w:ascii="Times New Roman" w:eastAsia="Calibri" w:hAnsi="Times New Roman" w:cs="Times New Roman"/>
          <w:color w:val="000000"/>
          <w:sz w:val="24"/>
          <w:szCs w:val="24"/>
        </w:rPr>
        <w:t>цию для надлежащего выполнения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4.4.2</w:t>
      </w:r>
      <w:r w:rsidR="00FC4CB2" w:rsidRPr="00823155">
        <w:rPr>
          <w:rFonts w:ascii="Times New Roman" w:eastAsia="Calibri" w:hAnsi="Times New Roman" w:cs="Times New Roman"/>
          <w:color w:val="000000"/>
          <w:sz w:val="24"/>
          <w:szCs w:val="24"/>
        </w:rPr>
        <w:t>. Оказывать</w:t>
      </w:r>
      <w:r w:rsidRPr="00823155">
        <w:rPr>
          <w:rFonts w:ascii="Times New Roman" w:eastAsia="Calibri" w:hAnsi="Times New Roman" w:cs="Times New Roman"/>
          <w:color w:val="000000"/>
          <w:sz w:val="24"/>
          <w:szCs w:val="24"/>
        </w:rPr>
        <w:t xml:space="preserve"> содействие «По</w:t>
      </w:r>
      <w:r w:rsidR="00E55E11" w:rsidRPr="00823155">
        <w:rPr>
          <w:rFonts w:ascii="Times New Roman" w:eastAsia="Calibri" w:hAnsi="Times New Roman" w:cs="Times New Roman"/>
          <w:color w:val="000000"/>
          <w:sz w:val="24"/>
          <w:szCs w:val="24"/>
        </w:rPr>
        <w:t>дрядчику» в ходе выполнения им Р</w:t>
      </w:r>
      <w:r w:rsidRPr="00823155">
        <w:rPr>
          <w:rFonts w:ascii="Times New Roman" w:eastAsia="Calibri" w:hAnsi="Times New Roman" w:cs="Times New Roman"/>
          <w:color w:val="000000"/>
          <w:sz w:val="24"/>
          <w:szCs w:val="24"/>
        </w:rPr>
        <w:t>абот по вопросам, непосредственно связанным с предметом Договора, решение которых возможно только при участии «Заказчика»;</w:t>
      </w:r>
    </w:p>
    <w:p w:rsidR="00E741CF" w:rsidRPr="00823155" w:rsidRDefault="00E741CF"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4.4.3</w:t>
      </w:r>
      <w:r w:rsidR="00FC4CB2" w:rsidRPr="00823155">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о</w:t>
      </w:r>
      <w:r w:rsidR="00FC4CB2" w:rsidRPr="00823155">
        <w:rPr>
          <w:rFonts w:ascii="Times New Roman" w:eastAsia="Calibri" w:hAnsi="Times New Roman" w:cs="Times New Roman"/>
          <w:color w:val="000000"/>
          <w:sz w:val="24"/>
          <w:szCs w:val="24"/>
        </w:rPr>
        <w:t>существить</w:t>
      </w:r>
      <w:r w:rsidRPr="00823155">
        <w:rPr>
          <w:rFonts w:ascii="Times New Roman" w:eastAsia="Calibri" w:hAnsi="Times New Roman" w:cs="Times New Roman"/>
          <w:color w:val="000000"/>
          <w:sz w:val="24"/>
          <w:szCs w:val="24"/>
        </w:rPr>
        <w:t xml:space="preserve"> сво</w:t>
      </w:r>
      <w:r w:rsidR="00E55E11" w:rsidRPr="00823155">
        <w:rPr>
          <w:rFonts w:ascii="Times New Roman" w:eastAsia="Calibri" w:hAnsi="Times New Roman" w:cs="Times New Roman"/>
          <w:color w:val="000000"/>
          <w:sz w:val="24"/>
          <w:szCs w:val="24"/>
        </w:rPr>
        <w:t>евременную приемку выполненных Р</w:t>
      </w:r>
      <w:r w:rsidRPr="00823155">
        <w:rPr>
          <w:rFonts w:ascii="Times New Roman" w:eastAsia="Calibri" w:hAnsi="Times New Roman" w:cs="Times New Roman"/>
          <w:color w:val="000000"/>
          <w:sz w:val="24"/>
          <w:szCs w:val="24"/>
        </w:rPr>
        <w:t>абот, соответствующих требованиям, установленным договором, и подписание акта</w:t>
      </w:r>
      <w:r w:rsidRPr="00823155">
        <w:rPr>
          <w:rFonts w:ascii="Times New Roman" w:eastAsia="Calibri" w:hAnsi="Times New Roman" w:cs="Times New Roman"/>
          <w:color w:val="0070C0"/>
          <w:sz w:val="24"/>
          <w:szCs w:val="24"/>
        </w:rPr>
        <w:t xml:space="preserve"> </w:t>
      </w:r>
      <w:r w:rsidRPr="00823155">
        <w:rPr>
          <w:rFonts w:ascii="Times New Roman" w:eastAsia="Calibri" w:hAnsi="Times New Roman" w:cs="Times New Roman"/>
          <w:color w:val="000000"/>
          <w:sz w:val="24"/>
          <w:szCs w:val="24"/>
        </w:rPr>
        <w:t>выполненных работ при отсутствии оснований для мотивированного отказ</w:t>
      </w:r>
      <w:r w:rsidR="00F227DC" w:rsidRPr="00823155">
        <w:rPr>
          <w:rFonts w:ascii="Times New Roman" w:eastAsia="Calibri" w:hAnsi="Times New Roman" w:cs="Times New Roman"/>
          <w:color w:val="000000"/>
          <w:sz w:val="24"/>
          <w:szCs w:val="24"/>
        </w:rPr>
        <w:t>а</w:t>
      </w:r>
      <w:r w:rsidRPr="00823155">
        <w:rPr>
          <w:rFonts w:ascii="Times New Roman" w:eastAsia="Calibri" w:hAnsi="Times New Roman" w:cs="Times New Roman"/>
          <w:color w:val="000000"/>
          <w:sz w:val="24"/>
          <w:szCs w:val="24"/>
        </w:rPr>
        <w:t xml:space="preserve"> от его подписания, либо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направить «Подрядчику» в письменной форме мотивированный отказ от подписания акта выполненных работ;</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4.4.4</w:t>
      </w:r>
      <w:r w:rsidR="00FC4CB2" w:rsidRPr="00823155">
        <w:rPr>
          <w:rFonts w:ascii="Times New Roman" w:eastAsia="Calibri" w:hAnsi="Times New Roman" w:cs="Times New Roman"/>
          <w:color w:val="000000"/>
          <w:sz w:val="24"/>
          <w:szCs w:val="24"/>
        </w:rPr>
        <w:t>. Уведомлять</w:t>
      </w:r>
      <w:r w:rsidR="00E741CF" w:rsidRPr="00823155">
        <w:rPr>
          <w:rFonts w:ascii="Times New Roman" w:eastAsia="Calibri" w:hAnsi="Times New Roman" w:cs="Times New Roman"/>
          <w:color w:val="000000"/>
          <w:sz w:val="24"/>
          <w:szCs w:val="24"/>
        </w:rPr>
        <w:t xml:space="preserve"> «Подрядчика» о приостановлении, уменьшении или прекращении финансирования Договора для согласования новых сроков и других условий;</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4.4.5</w:t>
      </w:r>
      <w:r w:rsidR="00FC4CB2" w:rsidRPr="00823155">
        <w:rPr>
          <w:rFonts w:ascii="Times New Roman" w:eastAsia="Calibri" w:hAnsi="Times New Roman" w:cs="Times New Roman"/>
          <w:color w:val="000000"/>
          <w:sz w:val="24"/>
          <w:szCs w:val="24"/>
        </w:rPr>
        <w:t>. Осуществлять</w:t>
      </w:r>
      <w:r w:rsidR="00E741CF" w:rsidRPr="00823155">
        <w:rPr>
          <w:rFonts w:ascii="Times New Roman" w:eastAsia="Calibri" w:hAnsi="Times New Roman" w:cs="Times New Roman"/>
          <w:color w:val="000000"/>
          <w:sz w:val="24"/>
          <w:szCs w:val="24"/>
        </w:rPr>
        <w:t xml:space="preserve">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1920FF"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4.4.6</w:t>
      </w:r>
      <w:r w:rsidR="00FC4CB2" w:rsidRPr="00823155">
        <w:rPr>
          <w:rFonts w:ascii="Times New Roman" w:eastAsia="Calibri" w:hAnsi="Times New Roman" w:cs="Times New Roman"/>
          <w:color w:val="000000"/>
          <w:sz w:val="24"/>
          <w:szCs w:val="24"/>
        </w:rPr>
        <w:t>. Принять</w:t>
      </w:r>
      <w:r w:rsidR="00E741CF" w:rsidRPr="00823155">
        <w:rPr>
          <w:rFonts w:ascii="Times New Roman" w:eastAsia="Calibri" w:hAnsi="Times New Roman" w:cs="Times New Roman"/>
          <w:color w:val="000000"/>
          <w:sz w:val="24"/>
          <w:szCs w:val="24"/>
        </w:rPr>
        <w:t xml:space="preserve"> решение об одностороннем отказе от исполнения Договора, если в </w:t>
      </w:r>
      <w:r w:rsidR="001920FF">
        <w:rPr>
          <w:rFonts w:ascii="Times New Roman" w:eastAsia="Calibri" w:hAnsi="Times New Roman" w:cs="Times New Roman"/>
          <w:color w:val="000000"/>
          <w:sz w:val="24"/>
          <w:szCs w:val="24"/>
        </w:rPr>
        <w:t xml:space="preserve">ходе его исполнения </w:t>
      </w:r>
      <w:r w:rsidR="001C16C7">
        <w:rPr>
          <w:rFonts w:ascii="Times New Roman" w:eastAsia="Calibri" w:hAnsi="Times New Roman" w:cs="Times New Roman"/>
          <w:color w:val="000000"/>
          <w:sz w:val="24"/>
          <w:szCs w:val="24"/>
        </w:rPr>
        <w:t xml:space="preserve">будет </w:t>
      </w:r>
      <w:r w:rsidR="001920FF">
        <w:rPr>
          <w:rFonts w:ascii="Times New Roman" w:eastAsia="Calibri" w:hAnsi="Times New Roman" w:cs="Times New Roman"/>
          <w:color w:val="000000"/>
          <w:sz w:val="24"/>
          <w:szCs w:val="24"/>
        </w:rPr>
        <w:t>установлено</w:t>
      </w:r>
      <w:r w:rsidR="001C16C7">
        <w:rPr>
          <w:rFonts w:ascii="Times New Roman" w:eastAsia="Calibri" w:hAnsi="Times New Roman" w:cs="Times New Roman"/>
          <w:color w:val="000000"/>
          <w:sz w:val="24"/>
          <w:szCs w:val="24"/>
        </w:rPr>
        <w:t xml:space="preserve"> следующее</w:t>
      </w:r>
      <w:r w:rsidR="001920FF">
        <w:rPr>
          <w:rFonts w:ascii="Times New Roman" w:eastAsia="Calibri" w:hAnsi="Times New Roman" w:cs="Times New Roman"/>
          <w:color w:val="000000"/>
          <w:sz w:val="24"/>
          <w:szCs w:val="24"/>
        </w:rPr>
        <w:t>:</w:t>
      </w:r>
    </w:p>
    <w:p w:rsidR="001920FF" w:rsidRPr="001C16C7" w:rsidRDefault="001C16C7" w:rsidP="001C16C7">
      <w:pPr>
        <w:spacing w:after="0" w:line="240" w:lineRule="auto"/>
        <w:ind w:firstLine="709"/>
        <w:jc w:val="both"/>
        <w:rPr>
          <w:rFonts w:ascii="Times New Roman" w:hAnsi="Times New Roman" w:cs="Times New Roman"/>
          <w:sz w:val="24"/>
          <w:szCs w:val="24"/>
        </w:rPr>
      </w:pPr>
      <w:r w:rsidRPr="001C16C7">
        <w:rPr>
          <w:rFonts w:ascii="Times New Roman" w:hAnsi="Times New Roman" w:cs="Times New Roman"/>
          <w:sz w:val="24"/>
          <w:szCs w:val="24"/>
        </w:rPr>
        <w:t xml:space="preserve">а)  что выполняемая Работа «Подрядчика» </w:t>
      </w:r>
      <w:r w:rsidR="001920FF" w:rsidRPr="001C16C7">
        <w:rPr>
          <w:rFonts w:ascii="Times New Roman" w:hAnsi="Times New Roman" w:cs="Times New Roman"/>
          <w:sz w:val="24"/>
          <w:szCs w:val="24"/>
        </w:rPr>
        <w:t>не соответствуе</w:t>
      </w:r>
      <w:r w:rsidRPr="001C16C7">
        <w:rPr>
          <w:rFonts w:ascii="Times New Roman" w:hAnsi="Times New Roman" w:cs="Times New Roman"/>
          <w:sz w:val="24"/>
          <w:szCs w:val="24"/>
        </w:rPr>
        <w:t xml:space="preserve">т установленным извещением </w:t>
      </w:r>
      <w:r w:rsidR="001920FF" w:rsidRPr="001C16C7">
        <w:rPr>
          <w:rFonts w:ascii="Times New Roman" w:hAnsi="Times New Roman" w:cs="Times New Roman"/>
          <w:sz w:val="24"/>
          <w:szCs w:val="24"/>
        </w:rPr>
        <w:t>об осуществлении закупки и (или) докум</w:t>
      </w:r>
      <w:r w:rsidRPr="001C16C7">
        <w:rPr>
          <w:rFonts w:ascii="Times New Roman" w:hAnsi="Times New Roman" w:cs="Times New Roman"/>
          <w:sz w:val="24"/>
          <w:szCs w:val="24"/>
        </w:rPr>
        <w:t xml:space="preserve">ентацией о закупке требованиям </w:t>
      </w:r>
      <w:r w:rsidR="001920FF" w:rsidRPr="001C16C7">
        <w:rPr>
          <w:rFonts w:ascii="Times New Roman" w:hAnsi="Times New Roman" w:cs="Times New Roman"/>
          <w:sz w:val="24"/>
          <w:szCs w:val="24"/>
        </w:rPr>
        <w:t>к выполня</w:t>
      </w:r>
      <w:r w:rsidRPr="001C16C7">
        <w:rPr>
          <w:rFonts w:ascii="Times New Roman" w:hAnsi="Times New Roman" w:cs="Times New Roman"/>
          <w:sz w:val="24"/>
          <w:szCs w:val="24"/>
        </w:rPr>
        <w:t>емой работе</w:t>
      </w:r>
      <w:r>
        <w:rPr>
          <w:rFonts w:ascii="Times New Roman" w:hAnsi="Times New Roman" w:cs="Times New Roman"/>
          <w:sz w:val="24"/>
          <w:szCs w:val="24"/>
        </w:rPr>
        <w:t>;</w:t>
      </w:r>
    </w:p>
    <w:p w:rsidR="00E741CF" w:rsidRPr="00823155" w:rsidRDefault="001C16C7" w:rsidP="001C16C7">
      <w:pPr>
        <w:tabs>
          <w:tab w:val="left" w:pos="-142"/>
        </w:tabs>
        <w:spacing w:after="0" w:line="240" w:lineRule="auto"/>
        <w:ind w:right="-1"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w:t>
      </w:r>
      <w:r w:rsidR="00E741CF" w:rsidRPr="00823155">
        <w:rPr>
          <w:rFonts w:ascii="Times New Roman" w:eastAsia="Calibri" w:hAnsi="Times New Roman" w:cs="Times New Roman"/>
          <w:color w:val="000000"/>
          <w:sz w:val="24"/>
          <w:szCs w:val="24"/>
        </w:rPr>
        <w:t xml:space="preserve"> что «Подрядчиком» представлена недостоверная информация о своем соответствии установленным требованиям, что позволило ему стать побе</w:t>
      </w:r>
      <w:r w:rsidR="003204AE" w:rsidRPr="00823155">
        <w:rPr>
          <w:rFonts w:ascii="Times New Roman" w:eastAsia="Calibri" w:hAnsi="Times New Roman" w:cs="Times New Roman"/>
          <w:color w:val="000000"/>
          <w:sz w:val="24"/>
          <w:szCs w:val="24"/>
        </w:rPr>
        <w:t>дителем определения подрядчика;</w:t>
      </w:r>
    </w:p>
    <w:p w:rsidR="003204AE" w:rsidRPr="00357CEC" w:rsidRDefault="00E55E11" w:rsidP="00357CEC">
      <w:pPr>
        <w:tabs>
          <w:tab w:val="left" w:pos="-142"/>
        </w:tabs>
        <w:spacing w:after="0" w:line="240" w:lineRule="auto"/>
        <w:ind w:right="-1"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color w:val="000000"/>
          <w:sz w:val="24"/>
          <w:szCs w:val="24"/>
        </w:rPr>
        <w:t>4.4.7</w:t>
      </w:r>
      <w:r w:rsidR="00FC4CB2" w:rsidRPr="00823155">
        <w:rPr>
          <w:rFonts w:ascii="Times New Roman" w:eastAsia="Calibri" w:hAnsi="Times New Roman" w:cs="Times New Roman"/>
          <w:color w:val="000000"/>
          <w:sz w:val="24"/>
          <w:szCs w:val="24"/>
        </w:rPr>
        <w:t>.</w:t>
      </w:r>
      <w:r w:rsidR="003204AE" w:rsidRPr="00823155">
        <w:rPr>
          <w:rFonts w:ascii="Times New Roman" w:hAnsi="Times New Roman" w:cs="Times New Roman"/>
          <w:color w:val="000000"/>
          <w:sz w:val="24"/>
          <w:szCs w:val="24"/>
          <w:lang w:bidi="ru-RU"/>
        </w:rPr>
        <w:t xml:space="preserve"> Требовать от «Подрядчика» справку, подготовленную в соответствии с подпунктом к) пункта 1 статьи 20 Закона Приднестровской Молдавской Республики от 28 декабря 2023 года № </w:t>
      </w:r>
      <w:r w:rsidR="003204AE" w:rsidRPr="00823155">
        <w:rPr>
          <w:rFonts w:ascii="Times New Roman" w:hAnsi="Times New Roman" w:cs="Times New Roman"/>
          <w:color w:val="000000"/>
          <w:sz w:val="24"/>
          <w:szCs w:val="24"/>
          <w:lang w:bidi="en-US"/>
        </w:rPr>
        <w:t>436-3-</w:t>
      </w:r>
      <w:r w:rsidR="003204AE" w:rsidRPr="00823155">
        <w:rPr>
          <w:rFonts w:ascii="Times New Roman" w:hAnsi="Times New Roman" w:cs="Times New Roman"/>
          <w:color w:val="000000"/>
          <w:sz w:val="24"/>
          <w:szCs w:val="24"/>
          <w:lang w:val="en-US" w:bidi="en-US"/>
        </w:rPr>
        <w:t>VII</w:t>
      </w:r>
      <w:r w:rsidR="003204AE" w:rsidRPr="00823155">
        <w:rPr>
          <w:rFonts w:ascii="Times New Roman" w:hAnsi="Times New Roman" w:cs="Times New Roman"/>
          <w:color w:val="000000"/>
          <w:sz w:val="24"/>
          <w:szCs w:val="24"/>
          <w:lang w:bidi="en-US"/>
        </w:rPr>
        <w:t xml:space="preserve"> </w:t>
      </w:r>
      <w:r w:rsidR="003204AE" w:rsidRPr="00823155">
        <w:rPr>
          <w:rFonts w:ascii="Times New Roman" w:hAnsi="Times New Roman" w:cs="Times New Roman"/>
          <w:color w:val="000000"/>
          <w:sz w:val="24"/>
          <w:szCs w:val="24"/>
          <w:lang w:bidi="ru-RU"/>
        </w:rPr>
        <w:t>«О республиканском бюджете на 2024 год» (САЗ 24-1);</w:t>
      </w:r>
    </w:p>
    <w:p w:rsidR="00E63E7B" w:rsidRDefault="00FC4CB2"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3204AE" w:rsidRPr="002A0332">
        <w:rPr>
          <w:rFonts w:ascii="Times New Roman" w:eastAsia="Calibri" w:hAnsi="Times New Roman" w:cs="Times New Roman"/>
          <w:color w:val="000000"/>
          <w:sz w:val="24"/>
          <w:szCs w:val="24"/>
        </w:rPr>
        <w:t>4.4.</w:t>
      </w:r>
      <w:r w:rsidR="00E55E11" w:rsidRPr="002A0332">
        <w:rPr>
          <w:rFonts w:ascii="Times New Roman" w:eastAsia="Calibri" w:hAnsi="Times New Roman" w:cs="Times New Roman"/>
          <w:color w:val="000000"/>
          <w:sz w:val="24"/>
          <w:szCs w:val="24"/>
        </w:rPr>
        <w:t>8</w:t>
      </w:r>
      <w:r w:rsidR="003204AE" w:rsidRPr="002A0332">
        <w:rPr>
          <w:rFonts w:ascii="Times New Roman" w:eastAsia="Calibri" w:hAnsi="Times New Roman" w:cs="Times New Roman"/>
          <w:color w:val="000000"/>
          <w:sz w:val="24"/>
          <w:szCs w:val="24"/>
        </w:rPr>
        <w:t xml:space="preserve">. </w:t>
      </w:r>
      <w:r w:rsidR="00E63E7B" w:rsidRPr="002A0332">
        <w:rPr>
          <w:rFonts w:ascii="Times New Roman" w:eastAsia="Calibri" w:hAnsi="Times New Roman" w:cs="Times New Roman"/>
          <w:color w:val="000000"/>
          <w:sz w:val="24"/>
          <w:szCs w:val="24"/>
        </w:rPr>
        <w:t xml:space="preserve">В случае принятия решения об изменении существенных условий </w:t>
      </w:r>
      <w:r w:rsidR="00720C7B" w:rsidRPr="002A0332">
        <w:rPr>
          <w:rFonts w:ascii="Times New Roman" w:eastAsia="Calibri" w:hAnsi="Times New Roman" w:cs="Times New Roman"/>
          <w:color w:val="000000"/>
          <w:sz w:val="24"/>
          <w:szCs w:val="24"/>
        </w:rPr>
        <w:t xml:space="preserve">настоящего </w:t>
      </w:r>
      <w:r w:rsidR="00E63E7B" w:rsidRPr="002A0332">
        <w:rPr>
          <w:rFonts w:ascii="Times New Roman" w:eastAsia="Calibri" w:hAnsi="Times New Roman" w:cs="Times New Roman"/>
          <w:color w:val="000000"/>
          <w:sz w:val="24"/>
          <w:szCs w:val="24"/>
        </w:rPr>
        <w:t>Договора</w:t>
      </w:r>
      <w:r w:rsidR="00720C7B" w:rsidRPr="002A0332">
        <w:rPr>
          <w:rFonts w:ascii="Times New Roman" w:eastAsia="Calibri" w:hAnsi="Times New Roman" w:cs="Times New Roman"/>
          <w:color w:val="000000"/>
          <w:sz w:val="24"/>
          <w:szCs w:val="24"/>
        </w:rPr>
        <w:t xml:space="preserve"> Заказчик обязан подготовить обоснование необходимости изменения существенных условий</w:t>
      </w:r>
      <w:r w:rsidR="00F44B50" w:rsidRPr="002A0332">
        <w:rPr>
          <w:rFonts w:ascii="Times New Roman" w:eastAsia="Calibri" w:hAnsi="Times New Roman" w:cs="Times New Roman"/>
          <w:color w:val="000000"/>
          <w:sz w:val="24"/>
          <w:szCs w:val="24"/>
        </w:rPr>
        <w:t>,</w:t>
      </w:r>
      <w:r w:rsidR="00720C7B" w:rsidRPr="002A0332">
        <w:rPr>
          <w:rFonts w:ascii="Times New Roman" w:eastAsia="Calibri" w:hAnsi="Times New Roman" w:cs="Times New Roman"/>
          <w:color w:val="000000"/>
          <w:sz w:val="24"/>
          <w:szCs w:val="24"/>
        </w:rPr>
        <w:t xml:space="preserve"> оговоренных в настоящем Договоре.</w:t>
      </w:r>
    </w:p>
    <w:p w:rsidR="00E55E11" w:rsidRPr="00823155" w:rsidRDefault="00720C7B"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4.4.9. </w:t>
      </w:r>
      <w:r w:rsidR="00E55E11" w:rsidRPr="00823155">
        <w:rPr>
          <w:rFonts w:ascii="Times New Roman" w:hAnsi="Times New Roman" w:cs="Times New Roman"/>
          <w:sz w:val="24"/>
          <w:szCs w:val="24"/>
        </w:rPr>
        <w:t xml:space="preserve">Выполнять иные обязанности, предусмотренные законодательством Приднестровской Молдавской Республики и </w:t>
      </w:r>
      <w:r w:rsidR="00E55E11" w:rsidRPr="00823155">
        <w:rPr>
          <w:rFonts w:ascii="Times New Roman" w:eastAsia="Calibri" w:hAnsi="Times New Roman" w:cs="Times New Roman"/>
          <w:color w:val="000000"/>
          <w:sz w:val="24"/>
          <w:szCs w:val="24"/>
        </w:rPr>
        <w:t>настоящим Договором.</w:t>
      </w:r>
    </w:p>
    <w:p w:rsidR="00FC4CB2" w:rsidRPr="00823155" w:rsidRDefault="00FC4CB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lastRenderedPageBreak/>
        <w:t xml:space="preserve">4.5.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вправе:</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4.5.1. Требовать от «Подрядчика» надлежащего исполнения обязательств, предусмотренных Договором;</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4.5.2. Требовать от «Подрядчика» современного устранения выявленных недостатков Работ;</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4.5.3. При обнаружении отступлений от Договора, ухудшающих результат Работ, или иных недостатков в Работах (результате работ) незамедлительно заявить об этом «Заказчику» и «Подрядчику».</w:t>
      </w:r>
    </w:p>
    <w:p w:rsidR="00F227DC" w:rsidRPr="00823155" w:rsidRDefault="00F227DC"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4.5.4. Провести экспертизу выполненной Работы (результата работ) с привлечением экспертов, экспертных организаций;</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4.5.5. Заявить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в сроки и в порядке предусмотренные настоящим Договором;</w:t>
      </w:r>
    </w:p>
    <w:p w:rsidR="00F227DC" w:rsidRPr="00823155" w:rsidRDefault="00F227DC" w:rsidP="009B69D0">
      <w:pPr>
        <w:tabs>
          <w:tab w:val="left" w:pos="709"/>
        </w:tabs>
        <w:spacing w:after="0" w:line="240" w:lineRule="auto"/>
        <w:ind w:right="-1" w:firstLine="709"/>
        <w:jc w:val="both"/>
        <w:rPr>
          <w:rFonts w:ascii="Times New Roman" w:hAnsi="Times New Roman" w:cs="Times New Roman"/>
          <w:sz w:val="24"/>
          <w:szCs w:val="24"/>
        </w:rPr>
      </w:pPr>
      <w:r w:rsidRPr="00823155">
        <w:rPr>
          <w:rFonts w:ascii="Times New Roman" w:hAnsi="Times New Roman" w:cs="Times New Roman"/>
          <w:sz w:val="24"/>
          <w:szCs w:val="24"/>
        </w:rPr>
        <w:t>4.5.6. Реализовывать иные права, предусмотренные законодательством Приднестровской Молдавской Республики.</w:t>
      </w:r>
    </w:p>
    <w:p w:rsidR="00E55E11" w:rsidRPr="00823155" w:rsidRDefault="00E55E11"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4.6.</w:t>
      </w:r>
      <w:r w:rsidRPr="00823155">
        <w:rPr>
          <w:rFonts w:ascii="Times New Roman" w:eastAsia="Calibri" w:hAnsi="Times New Roman" w:cs="Times New Roman"/>
          <w:color w:val="000000"/>
          <w:sz w:val="24"/>
          <w:szCs w:val="24"/>
        </w:rPr>
        <w:t xml:space="preserve">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обязан:</w:t>
      </w:r>
    </w:p>
    <w:p w:rsidR="00797EA9"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4.6.1</w:t>
      </w:r>
      <w:r w:rsidR="00FC4CB2"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Обеспечивать «Подрядчику» посредством контроля доступ на «Объект», указанный в пункте 1.1. Договора, на протяжении всего периода проведения Работ;</w:t>
      </w:r>
    </w:p>
    <w:p w:rsidR="00797EA9" w:rsidRPr="00823155" w:rsidRDefault="00797EA9" w:rsidP="009B69D0">
      <w:pPr>
        <w:pStyle w:val="af0"/>
        <w:spacing w:before="0" w:beforeAutospacing="0" w:after="0" w:afterAutospacing="0"/>
        <w:ind w:right="-1" w:firstLine="567"/>
        <w:jc w:val="both"/>
        <w:rPr>
          <w:color w:val="000000"/>
        </w:rPr>
      </w:pPr>
      <w:r w:rsidRPr="00823155">
        <w:rPr>
          <w:rFonts w:eastAsia="Calibri"/>
          <w:color w:val="000000"/>
        </w:rPr>
        <w:t xml:space="preserve">  4.6.2. </w:t>
      </w:r>
      <w:r w:rsidRPr="00823155">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w:t>
      </w:r>
      <w:r w:rsidR="009C37E3" w:rsidRPr="00823155">
        <w:t>«</w:t>
      </w:r>
      <w:r w:rsidR="009C37E3">
        <w:t>Балансодержателя</w:t>
      </w:r>
      <w:r w:rsidR="009C37E3" w:rsidRPr="00823155">
        <w:rPr>
          <w:rFonts w:eastAsia="Calibri"/>
          <w:color w:val="000000"/>
        </w:rPr>
        <w:t>»</w:t>
      </w:r>
      <w:r w:rsidRPr="00823155">
        <w:t>;</w:t>
      </w:r>
    </w:p>
    <w:p w:rsidR="00797EA9" w:rsidRPr="00823155" w:rsidRDefault="00797EA9"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4.6.3. Осуществить совместно с «Заказчиком» своевременную приемку выполненных работ, соответствующих требованиям, установленным Договором, и подписание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при отсутствии оснований для мотивированного отказа от его подписания, либо совместно с «Заказчиком» направить «Подрядчику» в письменной форме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p>
    <w:p w:rsidR="00E55E11" w:rsidRPr="00823155" w:rsidRDefault="00797EA9"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w:t>
      </w:r>
      <w:r w:rsidR="00E55E11" w:rsidRPr="00823155">
        <w:rPr>
          <w:rFonts w:ascii="Times New Roman" w:eastAsia="Calibri" w:hAnsi="Times New Roman" w:cs="Times New Roman"/>
          <w:color w:val="000000"/>
          <w:sz w:val="24"/>
          <w:szCs w:val="24"/>
        </w:rPr>
        <w:t xml:space="preserve">.4. Оплатить </w:t>
      </w:r>
      <w:r w:rsidRPr="00823155">
        <w:rPr>
          <w:rFonts w:ascii="Times New Roman" w:eastAsia="Calibri" w:hAnsi="Times New Roman" w:cs="Times New Roman"/>
          <w:color w:val="000000"/>
          <w:sz w:val="24"/>
          <w:szCs w:val="24"/>
        </w:rPr>
        <w:t>выполненные Р</w:t>
      </w:r>
      <w:r w:rsidR="00E55E11" w:rsidRPr="00823155">
        <w:rPr>
          <w:rFonts w:ascii="Times New Roman" w:eastAsia="Calibri" w:hAnsi="Times New Roman" w:cs="Times New Roman"/>
          <w:color w:val="000000"/>
          <w:sz w:val="24"/>
          <w:szCs w:val="24"/>
        </w:rPr>
        <w:t>аботы, соответствующие требованиям, установленным настоящим Договором, в порядке и сроки предусмотренные настоящим Договором;</w:t>
      </w:r>
    </w:p>
    <w:p w:rsidR="00797EA9" w:rsidRPr="00823155" w:rsidRDefault="00797EA9"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sidRPr="00823155">
        <w:rPr>
          <w:rFonts w:ascii="Times New Roman" w:hAnsi="Times New Roman" w:cs="Times New Roman"/>
          <w:sz w:val="24"/>
          <w:szCs w:val="24"/>
        </w:rPr>
        <w:t xml:space="preserve">4.6.5.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567789" w:rsidRPr="00823155" w:rsidRDefault="00567789" w:rsidP="009B69D0">
      <w:pPr>
        <w:tabs>
          <w:tab w:val="left" w:pos="-567"/>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5. Качество работ и гарантийные обязательства</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5.1.</w:t>
      </w:r>
      <w:r w:rsidRPr="00823155">
        <w:rPr>
          <w:rFonts w:ascii="Times New Roman" w:eastAsia="Calibri" w:hAnsi="Times New Roman" w:cs="Times New Roman"/>
          <w:color w:val="000000"/>
          <w:sz w:val="24"/>
          <w:szCs w:val="24"/>
        </w:rPr>
        <w:t xml:space="preserve">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797EA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5.2.</w:t>
      </w:r>
      <w:r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Г</w:t>
      </w:r>
      <w:r w:rsidR="00CA67DB" w:rsidRPr="00823155">
        <w:rPr>
          <w:rFonts w:ascii="Times New Roman" w:eastAsia="Calibri" w:hAnsi="Times New Roman" w:cs="Times New Roman"/>
          <w:color w:val="000000"/>
          <w:sz w:val="24"/>
          <w:szCs w:val="24"/>
        </w:rPr>
        <w:t>арантийный срок на выполненные Р</w:t>
      </w:r>
      <w:r w:rsidR="00797EA9" w:rsidRPr="00823155">
        <w:rPr>
          <w:rFonts w:ascii="Times New Roman" w:eastAsia="Calibri" w:hAnsi="Times New Roman" w:cs="Times New Roman"/>
          <w:color w:val="000000"/>
          <w:sz w:val="24"/>
          <w:szCs w:val="24"/>
        </w:rPr>
        <w:t xml:space="preserve">аботы (результат работ) </w:t>
      </w:r>
      <w:r w:rsidR="00797EA9" w:rsidRPr="00823155">
        <w:rPr>
          <w:rFonts w:ascii="Times New Roman" w:eastAsia="Calibri" w:hAnsi="Times New Roman" w:cs="Times New Roman"/>
          <w:b/>
          <w:color w:val="000000"/>
          <w:sz w:val="24"/>
          <w:szCs w:val="24"/>
        </w:rPr>
        <w:t>составляет 5 (пять) лет</w:t>
      </w:r>
      <w:r w:rsidR="00797EA9" w:rsidRPr="00823155">
        <w:rPr>
          <w:rFonts w:ascii="Times New Roman" w:eastAsia="Calibri" w:hAnsi="Times New Roman" w:cs="Times New Roman"/>
          <w:color w:val="000000"/>
          <w:sz w:val="24"/>
          <w:szCs w:val="24"/>
        </w:rPr>
        <w:t xml:space="preserve"> с момента подписания Сторонами </w:t>
      </w:r>
      <w:r w:rsidR="00797EA9" w:rsidRPr="00823155">
        <w:rPr>
          <w:rFonts w:ascii="Times New Roman" w:eastAsia="Calibri" w:hAnsi="Times New Roman" w:cs="Times New Roman"/>
          <w:sz w:val="24"/>
          <w:szCs w:val="24"/>
        </w:rPr>
        <w:t xml:space="preserve">Акта </w:t>
      </w:r>
      <w:r w:rsidR="00797EA9" w:rsidRPr="00823155">
        <w:rPr>
          <w:rFonts w:ascii="Times New Roman" w:hAnsi="Times New Roman" w:cs="Times New Roman"/>
          <w:sz w:val="24"/>
          <w:szCs w:val="24"/>
        </w:rPr>
        <w:t>приемки выполненных работ</w:t>
      </w:r>
      <w:r w:rsidR="00797EA9" w:rsidRPr="00823155">
        <w:rPr>
          <w:rFonts w:ascii="Times New Roman" w:eastAsia="Calibri" w:hAnsi="Times New Roman" w:cs="Times New Roman"/>
          <w:color w:val="000000"/>
          <w:sz w:val="24"/>
          <w:szCs w:val="24"/>
        </w:rPr>
        <w:t>.</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6. Особые условия</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b/>
          <w:sz w:val="24"/>
          <w:szCs w:val="24"/>
        </w:rPr>
        <w:t>6.1.</w:t>
      </w:r>
      <w:r w:rsidRPr="00823155">
        <w:rPr>
          <w:rFonts w:ascii="Times New Roman" w:hAnsi="Times New Roman" w:cs="Times New Roman"/>
          <w:sz w:val="24"/>
          <w:szCs w:val="24"/>
        </w:rPr>
        <w:t xml:space="preserve"> Работы, я</w:t>
      </w:r>
      <w:r w:rsidR="00FC4CB2" w:rsidRPr="00823155">
        <w:rPr>
          <w:rFonts w:ascii="Times New Roman" w:hAnsi="Times New Roman" w:cs="Times New Roman"/>
          <w:sz w:val="24"/>
          <w:szCs w:val="24"/>
        </w:rPr>
        <w:t>вляющиеся предметом настоящего Д</w:t>
      </w:r>
      <w:r w:rsidRPr="00823155">
        <w:rPr>
          <w:rFonts w:ascii="Times New Roman" w:hAnsi="Times New Roman" w:cs="Times New Roman"/>
          <w:sz w:val="24"/>
          <w:szCs w:val="24"/>
        </w:rPr>
        <w:t>оговора, осуществляются с соблюдением следующих требований: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lastRenderedPageBreak/>
        <w:t xml:space="preserve">              </w:t>
      </w:r>
      <w:r w:rsidR="002F1682" w:rsidRPr="00823155">
        <w:rPr>
          <w:rFonts w:ascii="Times New Roman"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69D0" w:rsidRPr="00823155" w:rsidRDefault="002F1682" w:rsidP="009C37E3">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FC4CB2" w:rsidRPr="00823155">
        <w:rPr>
          <w:rFonts w:ascii="Times New Roman" w:hAnsi="Times New Roman" w:cs="Times New Roman"/>
          <w:sz w:val="24"/>
          <w:szCs w:val="24"/>
        </w:rPr>
        <w:t>;</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proofErr w:type="gramStart"/>
      <w:r w:rsidR="002F1682" w:rsidRPr="00823155">
        <w:rPr>
          <w:rFonts w:ascii="Times New Roman"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6.1.6. генеральный подрядчик, подрядные и субподрядные организации обязаны не позднее 01 апреля 2025 года </w:t>
      </w:r>
      <w:proofErr w:type="gramStart"/>
      <w:r w:rsidRPr="00823155">
        <w:rPr>
          <w:rFonts w:ascii="Times New Roman" w:hAnsi="Times New Roman" w:cs="Times New Roman"/>
          <w:sz w:val="24"/>
          <w:szCs w:val="24"/>
        </w:rPr>
        <w:t>предоставить справки</w:t>
      </w:r>
      <w:proofErr w:type="gramEnd"/>
      <w:r w:rsidRPr="00823155">
        <w:rPr>
          <w:rFonts w:ascii="Times New Roman" w:hAnsi="Times New Roman" w:cs="Times New Roman"/>
          <w:sz w:val="24"/>
          <w:szCs w:val="24"/>
        </w:rPr>
        <w:t xml:space="preserve">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256159"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2) об актах выполненных работ, </w:t>
      </w:r>
      <w:proofErr w:type="spellStart"/>
      <w:r w:rsidRPr="00823155">
        <w:rPr>
          <w:rFonts w:ascii="Times New Roman" w:hAnsi="Times New Roman" w:cs="Times New Roman"/>
          <w:sz w:val="24"/>
          <w:szCs w:val="24"/>
        </w:rPr>
        <w:t>пообъектно</w:t>
      </w:r>
      <w:proofErr w:type="spellEnd"/>
      <w:r w:rsidRPr="00823155">
        <w:rPr>
          <w:rFonts w:ascii="Times New Roman"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4) о фактическом начислении выплат, входящих в фонд оплаты труда, рабочим-строителям,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а) субподрядные организации 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lastRenderedPageBreak/>
        <w:t>в) генеральный подрядчик заказчику с выделением сумм по генеральному подрядчику, подрядной и субподрядной организациям.</w:t>
      </w:r>
    </w:p>
    <w:p w:rsidR="00256159"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9C37E3" w:rsidRPr="00823155" w:rsidRDefault="009C37E3" w:rsidP="009B69D0">
      <w:pPr>
        <w:tabs>
          <w:tab w:val="left" w:pos="-142"/>
        </w:tabs>
        <w:spacing w:after="0" w:line="240" w:lineRule="auto"/>
        <w:ind w:right="-1" w:firstLine="708"/>
        <w:jc w:val="both"/>
        <w:rPr>
          <w:rFonts w:ascii="Times New Roman" w:hAnsi="Times New Roman" w:cs="Times New Roman"/>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7. Ответственность сторон</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7.1.</w:t>
      </w:r>
      <w:r w:rsidRPr="00823155">
        <w:rPr>
          <w:rFonts w:ascii="Times New Roman" w:eastAsia="Calibri" w:hAnsi="Times New Roman" w:cs="Times New Roman"/>
          <w:color w:val="000000"/>
          <w:sz w:val="24"/>
          <w:szCs w:val="24"/>
        </w:rPr>
        <w:t xml:space="preserve">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7.2.</w:t>
      </w:r>
      <w:r w:rsidRPr="00823155">
        <w:rPr>
          <w:rFonts w:ascii="Times New Roman" w:eastAsia="Calibri" w:hAnsi="Times New Roman" w:cs="Times New Roman"/>
          <w:color w:val="000000"/>
          <w:sz w:val="24"/>
          <w:szCs w:val="24"/>
        </w:rPr>
        <w:t xml:space="preserve"> «Подрядчик» несет ответственность: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7.2.1</w:t>
      </w:r>
      <w:r w:rsidR="00FC4CB2" w:rsidRPr="00823155">
        <w:rPr>
          <w:rFonts w:ascii="Times New Roman" w:eastAsia="Calibri" w:hAnsi="Times New Roman" w:cs="Times New Roman"/>
          <w:color w:val="000000"/>
          <w:sz w:val="24"/>
          <w:szCs w:val="24"/>
        </w:rPr>
        <w:t>. За</w:t>
      </w:r>
      <w:r w:rsidR="00CA67DB" w:rsidRPr="00823155">
        <w:rPr>
          <w:rFonts w:ascii="Times New Roman" w:eastAsia="Calibri" w:hAnsi="Times New Roman" w:cs="Times New Roman"/>
          <w:color w:val="000000"/>
          <w:sz w:val="24"/>
          <w:szCs w:val="24"/>
        </w:rPr>
        <w:t xml:space="preserve"> качество выполненных Р</w:t>
      </w:r>
      <w:r w:rsidRPr="00823155">
        <w:rPr>
          <w:rFonts w:ascii="Times New Roman" w:eastAsia="Calibri" w:hAnsi="Times New Roman" w:cs="Times New Roman"/>
          <w:color w:val="000000"/>
          <w:sz w:val="24"/>
          <w:szCs w:val="24"/>
        </w:rPr>
        <w:t>абот;</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7.2.2</w:t>
      </w:r>
      <w:r w:rsidR="00FC4CB2" w:rsidRPr="00823155">
        <w:rPr>
          <w:rFonts w:ascii="Times New Roman" w:eastAsia="Calibri" w:hAnsi="Times New Roman" w:cs="Times New Roman"/>
          <w:color w:val="000000"/>
          <w:sz w:val="24"/>
          <w:szCs w:val="24"/>
        </w:rPr>
        <w:t>. За</w:t>
      </w:r>
      <w:r w:rsidRPr="00823155">
        <w:rPr>
          <w:rFonts w:ascii="Times New Roman" w:eastAsia="Calibri" w:hAnsi="Times New Roman" w:cs="Times New Roman"/>
          <w:color w:val="000000"/>
          <w:sz w:val="24"/>
          <w:szCs w:val="24"/>
        </w:rPr>
        <w:t xml:space="preserve"> соблюдение: строительных норм и правил, техники безопасности, правил пожарной безопасности;</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7.2.3</w:t>
      </w:r>
      <w:r w:rsidR="00FC4CB2" w:rsidRPr="00823155">
        <w:rPr>
          <w:rFonts w:ascii="Times New Roman" w:eastAsia="Calibri" w:hAnsi="Times New Roman" w:cs="Times New Roman"/>
          <w:color w:val="000000"/>
          <w:sz w:val="24"/>
          <w:szCs w:val="24"/>
        </w:rPr>
        <w:t>. Организацию</w:t>
      </w:r>
      <w:r w:rsidRPr="00823155">
        <w:rPr>
          <w:rFonts w:ascii="Times New Roman" w:eastAsia="Calibri" w:hAnsi="Times New Roman" w:cs="Times New Roman"/>
          <w:color w:val="000000"/>
          <w:sz w:val="24"/>
          <w:szCs w:val="24"/>
        </w:rPr>
        <w:t xml:space="preserve">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w:t>
      </w:r>
      <w:r w:rsidR="00CA67DB" w:rsidRPr="00823155">
        <w:rPr>
          <w:rFonts w:ascii="Times New Roman" w:eastAsia="Calibri" w:hAnsi="Times New Roman" w:cs="Times New Roman"/>
          <w:color w:val="000000"/>
          <w:sz w:val="24"/>
          <w:szCs w:val="24"/>
        </w:rPr>
        <w:t>труда, санитарных норм и правил;</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7.3.</w:t>
      </w:r>
      <w:r w:rsidRPr="00823155">
        <w:rPr>
          <w:rFonts w:ascii="Times New Roman" w:eastAsia="Calibri" w:hAnsi="Times New Roman" w:cs="Times New Roman"/>
          <w:color w:val="000000"/>
          <w:sz w:val="24"/>
          <w:szCs w:val="24"/>
        </w:rPr>
        <w:t xml:space="preserve"> За нарушение сроков (просрочку) исполнения обязательств по настоящему Договору, в том числе сроков выполнения </w:t>
      </w:r>
      <w:r w:rsidR="00CA67DB" w:rsidRPr="00823155">
        <w:rPr>
          <w:rFonts w:ascii="Times New Roman" w:eastAsia="Calibri" w:hAnsi="Times New Roman" w:cs="Times New Roman"/>
          <w:color w:val="000000"/>
          <w:sz w:val="24"/>
          <w:szCs w:val="24"/>
        </w:rPr>
        <w:t>Р</w:t>
      </w:r>
      <w:r w:rsidRPr="00823155">
        <w:rPr>
          <w:rFonts w:ascii="Times New Roman" w:eastAsia="Calibri" w:hAnsi="Times New Roman" w:cs="Times New Roman"/>
          <w:color w:val="000000"/>
          <w:sz w:val="24"/>
          <w:szCs w:val="24"/>
        </w:rPr>
        <w:t>абот, согласованных сроков для устранения недостатков «Подрядчик» несет ответственность в виде неустойки (пени) в размере 0,</w:t>
      </w:r>
      <w:r w:rsidR="00CA67DB" w:rsidRPr="00823155">
        <w:rPr>
          <w:rFonts w:ascii="Times New Roman" w:eastAsia="Calibri" w:hAnsi="Times New Roman" w:cs="Times New Roman"/>
          <w:color w:val="000000"/>
          <w:sz w:val="24"/>
          <w:szCs w:val="24"/>
        </w:rPr>
        <w:t xml:space="preserve">05 (ноль целых пять сотых) </w:t>
      </w:r>
      <w:r w:rsidRPr="00823155">
        <w:rPr>
          <w:rFonts w:ascii="Times New Roman" w:eastAsia="Calibri" w:hAnsi="Times New Roman" w:cs="Times New Roman"/>
          <w:color w:val="000000"/>
          <w:sz w:val="24"/>
          <w:szCs w:val="24"/>
        </w:rPr>
        <w:t xml:space="preserve">процента от суммы неисполненного в срок обязательства за каждый день просрочки. </w:t>
      </w:r>
    </w:p>
    <w:p w:rsidR="00CA67DB"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2F1682"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7.4.</w:t>
      </w: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w:t>
      </w:r>
      <w:r w:rsidRPr="00823155">
        <w:rPr>
          <w:rFonts w:ascii="Times New Roman" w:eastAsia="Calibri" w:hAnsi="Times New Roman" w:cs="Times New Roman"/>
          <w:color w:val="000000"/>
          <w:sz w:val="24"/>
          <w:szCs w:val="24"/>
        </w:rPr>
        <w:t xml:space="preserve"> 4.2.16 пункта 4.2. настоящего Д</w:t>
      </w:r>
      <w:r w:rsidR="002F1682" w:rsidRPr="00823155">
        <w:rPr>
          <w:rFonts w:ascii="Times New Roman" w:eastAsia="Calibri" w:hAnsi="Times New Roman" w:cs="Times New Roman"/>
          <w:color w:val="000000"/>
          <w:sz w:val="24"/>
          <w:szCs w:val="24"/>
        </w:rPr>
        <w:t>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r w:rsidR="003204AE" w:rsidRPr="00823155">
        <w:rPr>
          <w:rFonts w:ascii="Times New Roman" w:eastAsia="Calibri" w:hAnsi="Times New Roman" w:cs="Times New Roman"/>
          <w:color w:val="000000"/>
          <w:sz w:val="24"/>
          <w:szCs w:val="24"/>
        </w:rPr>
        <w:t>,</w:t>
      </w:r>
      <w:r w:rsidR="002F1682" w:rsidRPr="00823155">
        <w:rPr>
          <w:rFonts w:ascii="Times New Roman" w:eastAsia="Calibri" w:hAnsi="Times New Roman" w:cs="Times New Roman"/>
          <w:color w:val="000000"/>
          <w:sz w:val="24"/>
          <w:szCs w:val="24"/>
        </w:rPr>
        <w:t xml:space="preserve">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7.5</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7.6</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F1682" w:rsidRPr="00823155" w:rsidRDefault="002F1682" w:rsidP="00823155">
      <w:pPr>
        <w:tabs>
          <w:tab w:val="left" w:pos="-142"/>
        </w:tabs>
        <w:spacing w:after="0" w:line="240" w:lineRule="auto"/>
        <w:ind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8. Действие непреодолимой силы</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8.1.</w:t>
      </w:r>
      <w:r w:rsidRPr="00823155">
        <w:rPr>
          <w:rFonts w:ascii="Times New Roman" w:eastAsia="Calibri" w:hAnsi="Times New Roman" w:cs="Times New Roman"/>
          <w:color w:val="000000"/>
          <w:sz w:val="24"/>
          <w:szCs w:val="24"/>
        </w:rPr>
        <w:t xml:space="preserve">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8.2.</w:t>
      </w:r>
      <w:r w:rsidRPr="00823155">
        <w:rPr>
          <w:rFonts w:ascii="Times New Roman" w:eastAsia="Calibri" w:hAnsi="Times New Roman" w:cs="Times New Roman"/>
          <w:color w:val="000000"/>
          <w:sz w:val="24"/>
          <w:szCs w:val="24"/>
        </w:rPr>
        <w:t xml:space="preserve">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8.3</w:t>
      </w:r>
      <w:r w:rsidRPr="00823155">
        <w:rPr>
          <w:rFonts w:ascii="Times New Roman" w:eastAsia="Calibri" w:hAnsi="Times New Roman" w:cs="Times New Roman"/>
          <w:color w:val="000000"/>
          <w:sz w:val="24"/>
          <w:szCs w:val="24"/>
        </w:rPr>
        <w:t xml:space="preserve">.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w:t>
      </w:r>
      <w:r w:rsidRPr="00823155">
        <w:rPr>
          <w:rFonts w:ascii="Times New Roman" w:eastAsia="Calibri" w:hAnsi="Times New Roman" w:cs="Times New Roman"/>
          <w:color w:val="000000"/>
          <w:sz w:val="24"/>
          <w:szCs w:val="24"/>
        </w:rPr>
        <w:lastRenderedPageBreak/>
        <w:t>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56159" w:rsidRPr="00823155" w:rsidRDefault="002F1682" w:rsidP="00823155">
      <w:pPr>
        <w:tabs>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9. Регулирование досудебного порядка разрешения споров</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9.1.</w:t>
      </w:r>
      <w:r w:rsidRPr="00823155">
        <w:rPr>
          <w:rFonts w:ascii="Times New Roman" w:eastAsia="Calibri" w:hAnsi="Times New Roman" w:cs="Times New Roman"/>
          <w:color w:val="000000"/>
          <w:sz w:val="24"/>
          <w:szCs w:val="24"/>
        </w:rPr>
        <w:t xml:space="preserve">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F1682" w:rsidRPr="00823155" w:rsidRDefault="00256159"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3204AE"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9.2.</w:t>
      </w:r>
      <w:r w:rsidRPr="00823155">
        <w:rPr>
          <w:rFonts w:ascii="Times New Roman" w:eastAsia="Calibri" w:hAnsi="Times New Roman" w:cs="Times New Roman"/>
          <w:color w:val="000000"/>
          <w:sz w:val="24"/>
          <w:szCs w:val="24"/>
        </w:rPr>
        <w:t xml:space="preserve">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w:t>
      </w:r>
      <w:r w:rsidR="00CA67DB" w:rsidRPr="00823155">
        <w:rPr>
          <w:rFonts w:ascii="Times New Roman" w:eastAsia="Calibri" w:hAnsi="Times New Roman" w:cs="Times New Roman"/>
          <w:color w:val="000000"/>
          <w:sz w:val="24"/>
          <w:szCs w:val="24"/>
        </w:rPr>
        <w:t>ого порядка разрешение споров, С</w:t>
      </w:r>
      <w:r w:rsidRPr="00823155">
        <w:rPr>
          <w:rFonts w:ascii="Times New Roman" w:eastAsia="Calibri" w:hAnsi="Times New Roman" w:cs="Times New Roman"/>
          <w:color w:val="000000"/>
          <w:sz w:val="24"/>
          <w:szCs w:val="24"/>
        </w:rPr>
        <w:t>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CA67DB" w:rsidRPr="00823155" w:rsidRDefault="00CA67DB" w:rsidP="00BA162E">
      <w:pPr>
        <w:pStyle w:val="a5"/>
        <w:tabs>
          <w:tab w:val="left" w:pos="-567"/>
          <w:tab w:val="left" w:pos="-142"/>
        </w:tabs>
        <w:spacing w:after="0" w:line="240" w:lineRule="auto"/>
        <w:ind w:left="0" w:right="-284"/>
        <w:jc w:val="both"/>
        <w:rPr>
          <w:rFonts w:ascii="Times New Roman" w:eastAsia="Calibri" w:hAnsi="Times New Roman" w:cs="Times New Roman"/>
          <w:color w:val="000000"/>
          <w:sz w:val="24"/>
          <w:szCs w:val="24"/>
        </w:rPr>
      </w:pPr>
    </w:p>
    <w:p w:rsidR="009D2BCE"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10. Срок действия договора, основания и порядок изменения,</w:t>
      </w:r>
    </w:p>
    <w:p w:rsidR="00251C8F"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дополнения и расторжения договора</w:t>
      </w:r>
    </w:p>
    <w:p w:rsidR="009D2BCE" w:rsidRPr="00823155" w:rsidRDefault="009D2BCE"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
    <w:p w:rsidR="00CA67DB"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10.1.</w:t>
      </w:r>
      <w:r w:rsidRPr="00823155">
        <w:rPr>
          <w:rFonts w:ascii="Times New Roman" w:eastAsia="Calibri" w:hAnsi="Times New Roman" w:cs="Times New Roman"/>
          <w:color w:val="000000"/>
          <w:sz w:val="24"/>
          <w:szCs w:val="24"/>
        </w:rPr>
        <w:t xml:space="preserve"> </w:t>
      </w:r>
      <w:r w:rsidR="00CA67DB" w:rsidRPr="00823155">
        <w:rPr>
          <w:rFonts w:ascii="Times New Roman" w:hAnsi="Times New Roman" w:cs="Times New Roman"/>
          <w:sz w:val="24"/>
          <w:szCs w:val="24"/>
        </w:rPr>
        <w:t>Договор вступает в силу с момента его подписания Сторонами. Информация о данном Договоре подлежит размещению в реестре бюджетных обязательств, заключенных главным распорядителем бюджетных средств.</w:t>
      </w:r>
      <w:r w:rsidR="00CA67DB" w:rsidRPr="00823155">
        <w:rPr>
          <w:rFonts w:ascii="Times New Roman" w:eastAsia="Calibri" w:hAnsi="Times New Roman" w:cs="Times New Roman"/>
          <w:color w:val="000000"/>
          <w:sz w:val="24"/>
          <w:szCs w:val="24"/>
        </w:rPr>
        <w:t xml:space="preserve"> </w:t>
      </w:r>
    </w:p>
    <w:p w:rsidR="00CA67DB" w:rsidRPr="00823155" w:rsidRDefault="00CA67D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31.12.2024 года.</w:t>
      </w:r>
    </w:p>
    <w:p w:rsidR="0025615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10.2.</w:t>
      </w:r>
      <w:r w:rsidRPr="00823155">
        <w:rPr>
          <w:rFonts w:ascii="Times New Roman" w:eastAsia="Calibri" w:hAnsi="Times New Roman" w:cs="Times New Roman"/>
          <w:color w:val="000000"/>
          <w:sz w:val="24"/>
          <w:szCs w:val="24"/>
        </w:rPr>
        <w:t xml:space="preserve">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C42F6C"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10.3.</w:t>
      </w:r>
      <w:r w:rsidRPr="00823155">
        <w:rPr>
          <w:rFonts w:ascii="Times New Roman" w:eastAsia="Calibri" w:hAnsi="Times New Roman" w:cs="Times New Roman"/>
          <w:color w:val="000000"/>
          <w:sz w:val="24"/>
          <w:szCs w:val="24"/>
        </w:rPr>
        <w:t xml:space="preserve"> Расторжение Дого</w:t>
      </w:r>
      <w:r w:rsidR="00C42F6C" w:rsidRPr="00823155">
        <w:rPr>
          <w:rFonts w:ascii="Times New Roman" w:eastAsia="Calibri" w:hAnsi="Times New Roman" w:cs="Times New Roman"/>
          <w:color w:val="000000"/>
          <w:sz w:val="24"/>
          <w:szCs w:val="24"/>
        </w:rPr>
        <w:t>вора допускается по соглашению С</w:t>
      </w:r>
      <w:r w:rsidRPr="00823155">
        <w:rPr>
          <w:rFonts w:ascii="Times New Roman" w:eastAsia="Calibri" w:hAnsi="Times New Roman" w:cs="Times New Roman"/>
          <w:color w:val="000000"/>
          <w:sz w:val="24"/>
          <w:szCs w:val="24"/>
        </w:rPr>
        <w:t xml:space="preserve">торон, по решению Арбитражного суда Приднестровской Молдавской Республики, </w:t>
      </w:r>
      <w:r w:rsidR="00C42F6C" w:rsidRPr="00823155">
        <w:rPr>
          <w:rFonts w:ascii="Times New Roman" w:eastAsia="Calibri" w:hAnsi="Times New Roman" w:cs="Times New Roman"/>
          <w:color w:val="000000"/>
          <w:sz w:val="24"/>
          <w:szCs w:val="24"/>
        </w:rPr>
        <w:t xml:space="preserve">в случае одностороннего отказа </w:t>
      </w:r>
      <w:r w:rsidR="00C42F6C" w:rsidRPr="00823155">
        <w:rPr>
          <w:rFonts w:ascii="Times New Roman" w:hAnsi="Times New Roman" w:cs="Times New Roman"/>
          <w:sz w:val="24"/>
          <w:szCs w:val="24"/>
        </w:rPr>
        <w:t>«Заказчика» либо «Подрядчика»</w:t>
      </w:r>
      <w:r w:rsidRPr="00823155">
        <w:rPr>
          <w:rFonts w:ascii="Times New Roman" w:eastAsia="Calibri" w:hAnsi="Times New Roman" w:cs="Times New Roman"/>
          <w:color w:val="000000"/>
          <w:sz w:val="24"/>
          <w:szCs w:val="24"/>
        </w:rPr>
        <w:t xml:space="preserve"> от исполнения Договора в соответствии с действующим законодательством Приднестровской Молдавской Республики.</w:t>
      </w:r>
    </w:p>
    <w:p w:rsidR="00C42F6C" w:rsidRPr="00823155" w:rsidRDefault="009B69D0" w:rsidP="009B69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42F6C" w:rsidRPr="00823155">
        <w:rPr>
          <w:rFonts w:ascii="Times New Roman" w:hAnsi="Times New Roman" w:cs="Times New Roman"/>
          <w:b/>
          <w:sz w:val="24"/>
          <w:szCs w:val="24"/>
        </w:rPr>
        <w:t>10.4.</w:t>
      </w:r>
      <w:r w:rsidR="00C42F6C" w:rsidRPr="00823155">
        <w:rPr>
          <w:rFonts w:ascii="Times New Roman" w:hAnsi="Times New Roman" w:cs="Times New Roman"/>
          <w:sz w:val="24"/>
          <w:szCs w:val="24"/>
        </w:rPr>
        <w:t xml:space="preserve"> </w:t>
      </w:r>
      <w:r w:rsidR="00516964" w:rsidRPr="00823155">
        <w:rPr>
          <w:rFonts w:ascii="Times New Roman" w:hAnsi="Times New Roman" w:cs="Times New Roman"/>
          <w:sz w:val="24"/>
          <w:szCs w:val="24"/>
        </w:rPr>
        <w:t>Права «Заказчика» и «Подрядчика</w:t>
      </w:r>
      <w:r w:rsidR="00C42F6C" w:rsidRPr="00823155">
        <w:rPr>
          <w:rFonts w:ascii="Times New Roman" w:hAnsi="Times New Roman" w:cs="Times New Roman"/>
          <w:sz w:val="24"/>
          <w:szCs w:val="24"/>
        </w:rPr>
        <w:t>» на принятие решения об одно</w:t>
      </w:r>
      <w:r w:rsidR="00516964" w:rsidRPr="00823155">
        <w:rPr>
          <w:rFonts w:ascii="Times New Roman" w:hAnsi="Times New Roman" w:cs="Times New Roman"/>
          <w:sz w:val="24"/>
          <w:szCs w:val="24"/>
        </w:rPr>
        <w:t>стороннем отказе от исполнения Д</w:t>
      </w:r>
      <w:r w:rsidR="00C42F6C" w:rsidRPr="00823155">
        <w:rPr>
          <w:rFonts w:ascii="Times New Roman" w:hAnsi="Times New Roman" w:cs="Times New Roman"/>
          <w:sz w:val="24"/>
          <w:szCs w:val="24"/>
        </w:rPr>
        <w:t xml:space="preserve">оговора предусмотрены разделом 4 настоящего Договора. </w:t>
      </w:r>
    </w:p>
    <w:p w:rsidR="00C42F6C" w:rsidRPr="00823155" w:rsidRDefault="00516964"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Реализация «Стороной»</w:t>
      </w:r>
      <w:r w:rsidR="00C42F6C" w:rsidRPr="00823155">
        <w:rPr>
          <w:rFonts w:ascii="Times New Roman" w:hAnsi="Times New Roman" w:cs="Times New Roman"/>
          <w:sz w:val="24"/>
          <w:szCs w:val="24"/>
        </w:rPr>
        <w:t xml:space="preserve"> такого решения осуществляется в порядке, предусмотренном нормами Закона о закупках.</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Неисполнение</w:t>
      </w:r>
      <w:r w:rsidR="00516964" w:rsidRPr="00823155">
        <w:rPr>
          <w:rFonts w:ascii="Times New Roman" w:hAnsi="Times New Roman" w:cs="Times New Roman"/>
          <w:sz w:val="24"/>
          <w:szCs w:val="24"/>
        </w:rPr>
        <w:t xml:space="preserve"> «Подрядчиком» обязательств по Д</w:t>
      </w:r>
      <w:r w:rsidRPr="00823155">
        <w:rPr>
          <w:rFonts w:ascii="Times New Roman" w:hAnsi="Times New Roman" w:cs="Times New Roman"/>
          <w:sz w:val="24"/>
          <w:szCs w:val="24"/>
        </w:rPr>
        <w:t>оговору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«Подрядчиком» решения об одно</w:t>
      </w:r>
      <w:r w:rsidR="00516964" w:rsidRPr="00823155">
        <w:rPr>
          <w:rFonts w:ascii="Times New Roman" w:hAnsi="Times New Roman" w:cs="Times New Roman"/>
          <w:sz w:val="24"/>
          <w:szCs w:val="24"/>
        </w:rPr>
        <w:t>стороннем отказе от исполнения Д</w:t>
      </w:r>
      <w:r w:rsidRPr="00823155">
        <w:rPr>
          <w:rFonts w:ascii="Times New Roman" w:hAnsi="Times New Roman" w:cs="Times New Roman"/>
          <w:sz w:val="24"/>
          <w:szCs w:val="24"/>
        </w:rPr>
        <w:t>оговора. При этом информация о таком «Подрядчике» не включается в реестр недобросовестных поставщиков (подрядчиков, исполнителей).</w:t>
      </w:r>
    </w:p>
    <w:p w:rsidR="00567789" w:rsidRPr="001920FF" w:rsidRDefault="00516964" w:rsidP="00A94CB8">
      <w:pPr>
        <w:spacing w:after="0" w:line="240" w:lineRule="auto"/>
        <w:ind w:firstLine="567"/>
        <w:jc w:val="both"/>
        <w:rPr>
          <w:rFonts w:ascii="Times New Roman" w:eastAsia="Calibri" w:hAnsi="Times New Roman" w:cs="Times New Roman"/>
          <w:strike/>
          <w:sz w:val="24"/>
          <w:szCs w:val="24"/>
        </w:rPr>
      </w:pPr>
      <w:r w:rsidRPr="001920FF">
        <w:rPr>
          <w:rFonts w:ascii="Times New Roman" w:eastAsia="Calibri" w:hAnsi="Times New Roman" w:cs="Times New Roman"/>
          <w:b/>
          <w:sz w:val="24"/>
          <w:szCs w:val="24"/>
        </w:rPr>
        <w:t>10.5</w:t>
      </w:r>
      <w:r w:rsidR="00567789" w:rsidRPr="001920FF">
        <w:rPr>
          <w:rFonts w:ascii="Times New Roman" w:eastAsia="Calibri" w:hAnsi="Times New Roman" w:cs="Times New Roman"/>
          <w:b/>
          <w:sz w:val="24"/>
          <w:szCs w:val="24"/>
        </w:rPr>
        <w:t>.</w:t>
      </w:r>
      <w:r w:rsidR="00567789" w:rsidRPr="001920FF">
        <w:rPr>
          <w:rFonts w:ascii="Times New Roman" w:eastAsia="Calibri" w:hAnsi="Times New Roman" w:cs="Times New Roman"/>
          <w:sz w:val="24"/>
          <w:szCs w:val="24"/>
        </w:rPr>
        <w:t xml:space="preserve"> </w:t>
      </w:r>
      <w:r w:rsidR="00EB1FCA" w:rsidRPr="001920FF">
        <w:rPr>
          <w:rFonts w:ascii="Times New Roman" w:hAnsi="Times New Roman" w:cs="Times New Roman"/>
          <w:bCs/>
          <w:sz w:val="24"/>
          <w:szCs w:val="24"/>
        </w:rPr>
        <w:t>Изменение существенных условий Договора при его исполн</w:t>
      </w:r>
      <w:r w:rsidR="00A94CB8" w:rsidRPr="001920FF">
        <w:rPr>
          <w:rFonts w:ascii="Times New Roman" w:hAnsi="Times New Roman" w:cs="Times New Roman"/>
          <w:bCs/>
          <w:sz w:val="24"/>
          <w:szCs w:val="24"/>
        </w:rPr>
        <w:t xml:space="preserve">ении допускается по соглашению Сторон в пределах цены заключенного настоящего Договора </w:t>
      </w:r>
      <w:r w:rsidR="00EB1FCA" w:rsidRPr="001920FF">
        <w:rPr>
          <w:rFonts w:ascii="Times New Roman" w:hAnsi="Times New Roman" w:cs="Times New Roman"/>
          <w:bCs/>
          <w:sz w:val="24"/>
          <w:szCs w:val="24"/>
        </w:rPr>
        <w:t>в случаях, предусмотренных пунктом 10 статьи 61 Закона о закупках.</w:t>
      </w:r>
    </w:p>
    <w:p w:rsidR="00567789" w:rsidRPr="00823155" w:rsidRDefault="00516964" w:rsidP="00720C7B">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357CEC">
        <w:rPr>
          <w:rFonts w:ascii="Times New Roman" w:eastAsia="Calibri" w:hAnsi="Times New Roman" w:cs="Times New Roman"/>
          <w:b/>
          <w:color w:val="000000"/>
          <w:sz w:val="24"/>
          <w:szCs w:val="24"/>
        </w:rPr>
        <w:t>10.6</w:t>
      </w:r>
      <w:r w:rsidR="00567789" w:rsidRPr="00357CEC">
        <w:rPr>
          <w:rFonts w:ascii="Times New Roman" w:eastAsia="Calibri" w:hAnsi="Times New Roman" w:cs="Times New Roman"/>
          <w:b/>
          <w:color w:val="000000"/>
          <w:sz w:val="24"/>
          <w:szCs w:val="24"/>
        </w:rPr>
        <w:t>.</w:t>
      </w:r>
      <w:r w:rsidR="00567789" w:rsidRPr="00357CEC">
        <w:rPr>
          <w:rFonts w:ascii="Times New Roman" w:eastAsia="Calibri" w:hAnsi="Times New Roman" w:cs="Times New Roman"/>
          <w:color w:val="000000"/>
          <w:sz w:val="24"/>
          <w:szCs w:val="24"/>
        </w:rPr>
        <w:t xml:space="preserve"> Информация об изменении или о расторжении Договора</w:t>
      </w:r>
      <w:r w:rsidR="00A94CB8" w:rsidRPr="00357CEC">
        <w:rPr>
          <w:rFonts w:ascii="Times New Roman" w:eastAsia="Calibri" w:hAnsi="Times New Roman" w:cs="Times New Roman"/>
          <w:color w:val="000000"/>
          <w:sz w:val="24"/>
          <w:szCs w:val="24"/>
        </w:rPr>
        <w:t xml:space="preserve"> (</w:t>
      </w:r>
      <w:r w:rsidR="00567789" w:rsidRPr="00357CEC">
        <w:rPr>
          <w:rFonts w:ascii="Times New Roman" w:eastAsia="Calibri" w:hAnsi="Times New Roman" w:cs="Times New Roman"/>
          <w:color w:val="000000"/>
          <w:sz w:val="24"/>
          <w:szCs w:val="24"/>
        </w:rPr>
        <w:t>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67789" w:rsidRPr="00823155" w:rsidRDefault="00516964"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10.7</w:t>
      </w:r>
      <w:r w:rsidR="00567789" w:rsidRPr="00823155">
        <w:rPr>
          <w:rFonts w:ascii="Times New Roman" w:eastAsia="Calibri" w:hAnsi="Times New Roman" w:cs="Times New Roman"/>
          <w:b/>
          <w:color w:val="000000"/>
          <w:sz w:val="24"/>
          <w:szCs w:val="24"/>
        </w:rPr>
        <w:t>.</w:t>
      </w:r>
      <w:r w:rsidR="00567789" w:rsidRPr="00823155">
        <w:rPr>
          <w:rFonts w:ascii="Times New Roman" w:eastAsia="Calibri" w:hAnsi="Times New Roman" w:cs="Times New Roman"/>
          <w:color w:val="000000"/>
          <w:sz w:val="24"/>
          <w:szCs w:val="24"/>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w:t>
      </w:r>
      <w:r w:rsidR="00567789" w:rsidRPr="00823155">
        <w:rPr>
          <w:rFonts w:ascii="Times New Roman" w:eastAsia="Calibri" w:hAnsi="Times New Roman" w:cs="Times New Roman"/>
          <w:color w:val="000000"/>
          <w:sz w:val="24"/>
          <w:szCs w:val="24"/>
        </w:rPr>
        <w:lastRenderedPageBreak/>
        <w:t xml:space="preserve">сторон в письменной форме и имеют силу только в случае их подписания </w:t>
      </w:r>
      <w:r w:rsidR="00567789" w:rsidRPr="00823155">
        <w:rPr>
          <w:rFonts w:ascii="Times New Roman" w:eastAsia="Calibri" w:hAnsi="Times New Roman" w:cs="Times New Roman"/>
          <w:sz w:val="24"/>
          <w:szCs w:val="24"/>
        </w:rPr>
        <w:t xml:space="preserve">Сторонами </w:t>
      </w:r>
      <w:r w:rsidR="00567789" w:rsidRPr="00823155">
        <w:rPr>
          <w:rFonts w:ascii="Times New Roman" w:hAnsi="Times New Roman" w:cs="Times New Roman"/>
          <w:sz w:val="24"/>
          <w:szCs w:val="24"/>
        </w:rPr>
        <w:t xml:space="preserve">и размещения информации о них в информационной системе.            </w:t>
      </w:r>
    </w:p>
    <w:p w:rsidR="00251C8F" w:rsidRPr="00823155" w:rsidRDefault="00251C8F"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567789" w:rsidRPr="00823155">
        <w:rPr>
          <w:rFonts w:ascii="Times New Roman" w:eastAsia="Calibri" w:hAnsi="Times New Roman" w:cs="Times New Roman"/>
          <w:color w:val="000000"/>
          <w:sz w:val="24"/>
          <w:szCs w:val="24"/>
        </w:rPr>
        <w:t xml:space="preserve">Все изменения и дополнения к настоящему Договору, оформленные надлежащим образом, являются его неотъемлемыми частями. </w:t>
      </w:r>
    </w:p>
    <w:p w:rsidR="009D2BCE" w:rsidRPr="00823155" w:rsidRDefault="009D2BCE"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567789" w:rsidRPr="00823155" w:rsidRDefault="00567789" w:rsidP="00823155">
      <w:pPr>
        <w:pStyle w:val="a5"/>
        <w:tabs>
          <w:tab w:val="left" w:pos="-567"/>
          <w:tab w:val="left" w:pos="-142"/>
        </w:tabs>
        <w:spacing w:after="0" w:line="240" w:lineRule="auto"/>
        <w:ind w:left="0"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11.Заключительные положения</w:t>
      </w:r>
    </w:p>
    <w:p w:rsidR="00256159" w:rsidRPr="00823155" w:rsidRDefault="00256159" w:rsidP="00BA162E">
      <w:pPr>
        <w:pStyle w:val="a5"/>
        <w:tabs>
          <w:tab w:val="left" w:pos="-567"/>
          <w:tab w:val="left" w:pos="-142"/>
        </w:tabs>
        <w:spacing w:after="0" w:line="240" w:lineRule="auto"/>
        <w:ind w:left="0" w:right="-284"/>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11.1.</w:t>
      </w:r>
      <w:r w:rsidRPr="00823155">
        <w:rPr>
          <w:rFonts w:ascii="Times New Roman" w:eastAsia="Calibri" w:hAnsi="Times New Roman" w:cs="Times New Roman"/>
          <w:color w:val="000000"/>
          <w:sz w:val="24"/>
          <w:szCs w:val="24"/>
        </w:rPr>
        <w:t xml:space="preserve"> Все приложения к настоящему Договору являются его составной частью.</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11.2.</w:t>
      </w:r>
      <w:r w:rsidRPr="00823155">
        <w:rPr>
          <w:rFonts w:ascii="Times New Roman" w:eastAsia="Calibri" w:hAnsi="Times New Roman" w:cs="Times New Roman"/>
          <w:color w:val="000000"/>
          <w:sz w:val="24"/>
          <w:szCs w:val="24"/>
        </w:rPr>
        <w:t xml:space="preserve">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11.3.</w:t>
      </w:r>
      <w:r w:rsidRPr="00823155">
        <w:rPr>
          <w:rFonts w:ascii="Times New Roman" w:eastAsia="Calibri" w:hAnsi="Times New Roman" w:cs="Times New Roman"/>
          <w:color w:val="000000"/>
          <w:sz w:val="24"/>
          <w:szCs w:val="24"/>
        </w:rPr>
        <w:t xml:space="preserve"> В случае перемены «Заказчика» </w:t>
      </w:r>
      <w:r w:rsidR="00CA67DB" w:rsidRPr="00823155">
        <w:rPr>
          <w:rFonts w:ascii="Times New Roman" w:eastAsia="Calibri" w:hAnsi="Times New Roman" w:cs="Times New Roman"/>
          <w:color w:val="000000"/>
          <w:sz w:val="24"/>
          <w:szCs w:val="24"/>
        </w:rPr>
        <w:t xml:space="preserve">/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Балансодержателя</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 xml:space="preserve"> </w:t>
      </w:r>
      <w:r w:rsidR="00CA67DB" w:rsidRPr="00823155">
        <w:rPr>
          <w:rFonts w:ascii="Times New Roman" w:eastAsia="Calibri" w:hAnsi="Times New Roman" w:cs="Times New Roman"/>
          <w:color w:val="000000"/>
          <w:sz w:val="24"/>
          <w:szCs w:val="24"/>
        </w:rPr>
        <w:t xml:space="preserve">их </w:t>
      </w:r>
      <w:r w:rsidRPr="00823155">
        <w:rPr>
          <w:rFonts w:ascii="Times New Roman" w:eastAsia="Calibri" w:hAnsi="Times New Roman" w:cs="Times New Roman"/>
          <w:color w:val="000000"/>
          <w:sz w:val="24"/>
          <w:szCs w:val="24"/>
        </w:rPr>
        <w:t>права и обязанности, предусмотренные настоящим Договором, переходят к новому «Заказчику»</w:t>
      </w:r>
      <w:r w:rsidR="00CA67DB" w:rsidRPr="00823155">
        <w:rPr>
          <w:rFonts w:ascii="Times New Roman" w:eastAsia="Calibri" w:hAnsi="Times New Roman" w:cs="Times New Roman"/>
          <w:color w:val="000000"/>
          <w:sz w:val="24"/>
          <w:szCs w:val="24"/>
        </w:rPr>
        <w:t xml:space="preserve"> /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Балансодержателю</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11.4</w:t>
      </w:r>
      <w:r w:rsidRPr="00823155">
        <w:rPr>
          <w:rFonts w:ascii="Times New Roman" w:eastAsia="Calibri" w:hAnsi="Times New Roman" w:cs="Times New Roman"/>
          <w:color w:val="000000"/>
          <w:sz w:val="24"/>
          <w:szCs w:val="24"/>
        </w:rPr>
        <w:t>.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25615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11.5.</w:t>
      </w:r>
      <w:r w:rsidR="00CA67DB" w:rsidRPr="00823155">
        <w:rPr>
          <w:rFonts w:ascii="Times New Roman" w:eastAsia="Calibri" w:hAnsi="Times New Roman" w:cs="Times New Roman"/>
          <w:color w:val="000000"/>
          <w:sz w:val="24"/>
          <w:szCs w:val="24"/>
        </w:rPr>
        <w:t xml:space="preserve"> Отношения С</w:t>
      </w:r>
      <w:r w:rsidRPr="00823155">
        <w:rPr>
          <w:rFonts w:ascii="Times New Roman" w:eastAsia="Calibri" w:hAnsi="Times New Roman" w:cs="Times New Roman"/>
          <w:color w:val="000000"/>
          <w:sz w:val="24"/>
          <w:szCs w:val="24"/>
        </w:rPr>
        <w:t>торон, не урегулированные настоящим Договором, регулируются законодательством Приднестровской Молдавской Республики.</w:t>
      </w:r>
    </w:p>
    <w:p w:rsidR="00251C8F" w:rsidRPr="00823155" w:rsidRDefault="00567789" w:rsidP="00BA162E">
      <w:pPr>
        <w:pStyle w:val="20"/>
        <w:shd w:val="clear" w:color="auto" w:fill="auto"/>
        <w:tabs>
          <w:tab w:val="left" w:pos="-567"/>
          <w:tab w:val="left" w:pos="-142"/>
          <w:tab w:val="left" w:pos="1412"/>
        </w:tabs>
        <w:spacing w:before="0" w:after="0" w:line="240" w:lineRule="auto"/>
        <w:ind w:firstLine="567"/>
        <w:jc w:val="both"/>
        <w:rPr>
          <w:rStyle w:val="5"/>
          <w:sz w:val="24"/>
          <w:szCs w:val="24"/>
        </w:rPr>
      </w:pPr>
      <w:r w:rsidRPr="00823155">
        <w:rPr>
          <w:rFonts w:eastAsia="Calibri"/>
          <w:b/>
          <w:color w:val="000000"/>
          <w:sz w:val="24"/>
          <w:szCs w:val="24"/>
        </w:rPr>
        <w:t>11.6.</w:t>
      </w:r>
      <w:r w:rsidRPr="00823155">
        <w:rPr>
          <w:rFonts w:eastAsia="Calibri"/>
          <w:color w:val="000000"/>
          <w:sz w:val="24"/>
          <w:szCs w:val="24"/>
        </w:rPr>
        <w:t xml:space="preserve"> </w:t>
      </w:r>
      <w:r w:rsidRPr="00823155">
        <w:rPr>
          <w:sz w:val="24"/>
          <w:szCs w:val="24"/>
        </w:rPr>
        <w:t xml:space="preserve">Настоящий Договор </w:t>
      </w:r>
      <w:r w:rsidR="00256159" w:rsidRPr="00823155">
        <w:rPr>
          <w:b/>
          <w:sz w:val="24"/>
          <w:szCs w:val="24"/>
        </w:rPr>
        <w:t xml:space="preserve">составлен в </w:t>
      </w:r>
      <w:r w:rsidR="00695F94">
        <w:rPr>
          <w:b/>
          <w:sz w:val="24"/>
          <w:szCs w:val="24"/>
        </w:rPr>
        <w:t>четырех</w:t>
      </w:r>
      <w:r w:rsidR="00CA67DB" w:rsidRPr="00823155">
        <w:rPr>
          <w:b/>
          <w:sz w:val="24"/>
          <w:szCs w:val="24"/>
        </w:rPr>
        <w:t xml:space="preserve"> </w:t>
      </w:r>
      <w:r w:rsidRPr="00823155">
        <w:rPr>
          <w:b/>
          <w:sz w:val="24"/>
          <w:szCs w:val="24"/>
        </w:rPr>
        <w:t>экземплярах</w:t>
      </w:r>
      <w:r w:rsidRPr="00823155">
        <w:rPr>
          <w:sz w:val="24"/>
          <w:szCs w:val="24"/>
        </w:rPr>
        <w:t>, имеющих одинаковую юридическую силу, по одному э</w:t>
      </w:r>
      <w:r w:rsidR="00CA67DB" w:rsidRPr="00823155">
        <w:rPr>
          <w:sz w:val="24"/>
          <w:szCs w:val="24"/>
        </w:rPr>
        <w:t>кземпляру для каждой из Сторон Д</w:t>
      </w:r>
      <w:r w:rsidRPr="00823155">
        <w:rPr>
          <w:sz w:val="24"/>
          <w:szCs w:val="24"/>
        </w:rPr>
        <w:t xml:space="preserve">оговора, с предоставлением </w:t>
      </w:r>
      <w:r w:rsidR="00695F94">
        <w:rPr>
          <w:sz w:val="24"/>
          <w:szCs w:val="24"/>
        </w:rPr>
        <w:t>одного экземпляра</w:t>
      </w:r>
      <w:r w:rsidRPr="00823155">
        <w:rPr>
          <w:sz w:val="24"/>
          <w:szCs w:val="24"/>
        </w:rPr>
        <w:t xml:space="preserve"> в </w:t>
      </w:r>
      <w:r w:rsidRPr="00823155">
        <w:rPr>
          <w:rStyle w:val="ab"/>
          <w:sz w:val="24"/>
          <w:szCs w:val="24"/>
        </w:rPr>
        <w:t>МУ</w:t>
      </w:r>
      <w:r w:rsidRPr="00823155">
        <w:rPr>
          <w:rStyle w:val="5"/>
          <w:sz w:val="24"/>
          <w:szCs w:val="24"/>
        </w:rPr>
        <w:t xml:space="preserve"> «Григориопольское Управление учетной политики и контроля»</w:t>
      </w:r>
      <w:r w:rsidR="00251C8F" w:rsidRPr="00823155">
        <w:rPr>
          <w:rStyle w:val="5"/>
          <w:sz w:val="24"/>
          <w:szCs w:val="24"/>
        </w:rPr>
        <w:t>.</w:t>
      </w:r>
    </w:p>
    <w:p w:rsidR="00516964" w:rsidRDefault="00567789" w:rsidP="00073800">
      <w:pPr>
        <w:pStyle w:val="20"/>
        <w:shd w:val="clear" w:color="auto" w:fill="auto"/>
        <w:tabs>
          <w:tab w:val="left" w:pos="-567"/>
          <w:tab w:val="left" w:pos="-142"/>
          <w:tab w:val="left" w:pos="1412"/>
        </w:tabs>
        <w:spacing w:before="0" w:after="0" w:line="240" w:lineRule="auto"/>
        <w:ind w:firstLine="567"/>
        <w:jc w:val="both"/>
        <w:rPr>
          <w:rFonts w:eastAsia="Calibri"/>
          <w:color w:val="000000"/>
          <w:sz w:val="24"/>
          <w:szCs w:val="24"/>
        </w:rPr>
      </w:pPr>
      <w:r w:rsidRPr="00823155">
        <w:rPr>
          <w:rFonts w:eastAsia="Calibri"/>
          <w:b/>
          <w:color w:val="000000"/>
          <w:sz w:val="24"/>
          <w:szCs w:val="24"/>
        </w:rPr>
        <w:t>11.7</w:t>
      </w:r>
      <w:r w:rsidR="00A643AA">
        <w:rPr>
          <w:rFonts w:eastAsia="Calibri"/>
          <w:color w:val="000000"/>
          <w:sz w:val="24"/>
          <w:szCs w:val="24"/>
        </w:rPr>
        <w:t>.  Приложение № 1:</w:t>
      </w:r>
    </w:p>
    <w:p w:rsidR="00695F94" w:rsidRPr="0090599C" w:rsidRDefault="00695F94" w:rsidP="00695F94">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90599C">
        <w:rPr>
          <w:rFonts w:ascii="Times New Roman" w:eastAsia="Calibri" w:hAnsi="Times New Roman" w:cs="Times New Roman"/>
          <w:color w:val="000000"/>
          <w:sz w:val="24"/>
          <w:szCs w:val="24"/>
        </w:rPr>
        <w:t xml:space="preserve">11.7.1 Сметная документация (Приложение №1) </w:t>
      </w:r>
    </w:p>
    <w:p w:rsidR="00F275BC" w:rsidRPr="00823155" w:rsidRDefault="00F275BC" w:rsidP="00BA162E">
      <w:pPr>
        <w:tabs>
          <w:tab w:val="left" w:pos="-142"/>
        </w:tabs>
        <w:spacing w:after="0" w:line="240" w:lineRule="auto"/>
        <w:ind w:right="-284" w:firstLine="567"/>
        <w:jc w:val="both"/>
        <w:rPr>
          <w:rFonts w:ascii="Times New Roman" w:eastAsia="Calibri" w:hAnsi="Times New Roman" w:cs="Times New Roman"/>
          <w:color w:val="000000"/>
          <w:sz w:val="24"/>
          <w:szCs w:val="24"/>
        </w:rPr>
      </w:pPr>
    </w:p>
    <w:p w:rsidR="00F275BC" w:rsidRPr="00823155" w:rsidRDefault="00F275BC" w:rsidP="00823155">
      <w:pPr>
        <w:tabs>
          <w:tab w:val="left" w:pos="-142"/>
        </w:tabs>
        <w:spacing w:after="0" w:line="240" w:lineRule="auto"/>
        <w:jc w:val="center"/>
        <w:rPr>
          <w:rFonts w:ascii="Times New Roman" w:hAnsi="Times New Roman" w:cs="Times New Roman"/>
          <w:b/>
          <w:sz w:val="24"/>
          <w:szCs w:val="24"/>
        </w:rPr>
      </w:pPr>
      <w:r w:rsidRPr="00823155">
        <w:rPr>
          <w:rFonts w:ascii="Times New Roman" w:hAnsi="Times New Roman" w:cs="Times New Roman"/>
          <w:b/>
          <w:sz w:val="24"/>
          <w:szCs w:val="24"/>
        </w:rPr>
        <w:t>12. ЮРИДИЧЕСКИЕ АДРЕСА И РЕКВИЗИТЫ СТОРОН</w:t>
      </w:r>
    </w:p>
    <w:p w:rsidR="009D2BCE" w:rsidRPr="00823155" w:rsidRDefault="009D2BCE" w:rsidP="00BA162E">
      <w:pPr>
        <w:tabs>
          <w:tab w:val="left" w:pos="-142"/>
        </w:tabs>
        <w:spacing w:after="0" w:line="240" w:lineRule="auto"/>
        <w:ind w:right="-284"/>
        <w:jc w:val="both"/>
        <w:rPr>
          <w:rFonts w:ascii="Times New Roman" w:eastAsia="Calibri" w:hAnsi="Times New Roman" w:cs="Times New Roman"/>
          <w:color w:val="000000"/>
          <w:sz w:val="24"/>
          <w:szCs w:val="24"/>
        </w:rPr>
      </w:pPr>
    </w:p>
    <w:p w:rsidR="00D659C3" w:rsidRPr="00823155" w:rsidRDefault="00D659C3" w:rsidP="00BA162E">
      <w:pPr>
        <w:tabs>
          <w:tab w:val="left" w:pos="-142"/>
        </w:tabs>
        <w:spacing w:after="0" w:line="240" w:lineRule="auto"/>
        <w:jc w:val="both"/>
        <w:rPr>
          <w:rFonts w:ascii="Times New Roman" w:hAnsi="Times New Roman" w:cs="Times New Roman"/>
          <w:b/>
          <w:sz w:val="24"/>
          <w:szCs w:val="24"/>
        </w:rPr>
      </w:pPr>
      <w:r w:rsidRPr="00823155">
        <w:rPr>
          <w:rFonts w:ascii="Times New Roman" w:hAnsi="Times New Roman" w:cs="Times New Roman"/>
          <w:bCs/>
          <w:sz w:val="24"/>
          <w:szCs w:val="24"/>
        </w:rPr>
        <w:t xml:space="preserve">              </w:t>
      </w:r>
      <w:r w:rsidRPr="00823155">
        <w:rPr>
          <w:rFonts w:ascii="Times New Roman" w:hAnsi="Times New Roman" w:cs="Times New Roman"/>
          <w:b/>
          <w:sz w:val="24"/>
          <w:szCs w:val="24"/>
        </w:rPr>
        <w:t xml:space="preserve">Заказчик:                                                           </w:t>
      </w:r>
      <w:r w:rsidR="009D2BCE" w:rsidRPr="00823155">
        <w:rPr>
          <w:rFonts w:ascii="Times New Roman" w:hAnsi="Times New Roman" w:cs="Times New Roman"/>
          <w:b/>
          <w:sz w:val="24"/>
          <w:szCs w:val="24"/>
        </w:rPr>
        <w:t xml:space="preserve">                  </w:t>
      </w:r>
      <w:r w:rsidR="00DF2120"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Pr="00823155">
        <w:rPr>
          <w:rFonts w:ascii="Times New Roman" w:hAnsi="Times New Roman" w:cs="Times New Roman"/>
          <w:b/>
          <w:sz w:val="24"/>
          <w:szCs w:val="24"/>
        </w:rPr>
        <w:t>Подрядчик:</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bl>
      <w:tblPr>
        <w:tblStyle w:val="a4"/>
        <w:tblW w:w="108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6"/>
      </w:tblGrid>
      <w:tr w:rsidR="00D659C3" w:rsidRPr="00823155" w:rsidTr="009D2BCE">
        <w:trPr>
          <w:trHeight w:val="2997"/>
        </w:trPr>
        <w:tc>
          <w:tcPr>
            <w:tcW w:w="6062" w:type="dxa"/>
          </w:tcPr>
          <w:p w:rsidR="00D659C3" w:rsidRPr="00823155" w:rsidRDefault="00516964"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Государственная администрация</w:t>
            </w:r>
          </w:p>
          <w:p w:rsidR="00357CEC"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Григориопольского района и</w:t>
            </w:r>
          </w:p>
          <w:p w:rsidR="00D659C3"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D659C3" w:rsidRPr="00823155">
              <w:rPr>
                <w:rFonts w:ascii="Times New Roman" w:hAnsi="Times New Roman" w:cs="Times New Roman"/>
                <w:b/>
                <w:sz w:val="24"/>
                <w:szCs w:val="24"/>
              </w:rPr>
              <w:t xml:space="preserve">Григориополь  </w:t>
            </w:r>
          </w:p>
          <w:p w:rsidR="00357CEC" w:rsidRPr="00823155" w:rsidRDefault="00357CEC"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CA67DB"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г. Григориополь</w:t>
            </w:r>
            <w:r w:rsidR="00D659C3" w:rsidRPr="00823155">
              <w:rPr>
                <w:rFonts w:ascii="Times New Roman" w:hAnsi="Times New Roman" w:cs="Times New Roman"/>
                <w:sz w:val="24"/>
                <w:szCs w:val="24"/>
              </w:rPr>
              <w:t>, ул.</w:t>
            </w:r>
            <w:r w:rsidR="00516964" w:rsidRPr="00823155">
              <w:rPr>
                <w:rFonts w:ascii="Times New Roman" w:hAnsi="Times New Roman" w:cs="Times New Roman"/>
                <w:sz w:val="24"/>
                <w:szCs w:val="24"/>
              </w:rPr>
              <w:t xml:space="preserve"> К. Маркса</w:t>
            </w:r>
            <w:r w:rsidR="00D659C3" w:rsidRPr="00823155">
              <w:rPr>
                <w:rFonts w:ascii="Times New Roman" w:hAnsi="Times New Roman" w:cs="Times New Roman"/>
                <w:sz w:val="24"/>
                <w:szCs w:val="24"/>
              </w:rPr>
              <w:t>, 146</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р</w:t>
            </w:r>
            <w:proofErr w:type="gramEnd"/>
            <w:r w:rsidRPr="00823155">
              <w:rPr>
                <w:rFonts w:ascii="Times New Roman" w:hAnsi="Times New Roman" w:cs="Times New Roman"/>
                <w:sz w:val="24"/>
                <w:szCs w:val="24"/>
              </w:rPr>
              <w:t>/счет 2191400001101003</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ф/к 0800000613  КУБ 40</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в филиале ЗАО «</w:t>
            </w:r>
            <w:proofErr w:type="gramStart"/>
            <w:r w:rsidRPr="00823155">
              <w:rPr>
                <w:rFonts w:ascii="Times New Roman" w:hAnsi="Times New Roman" w:cs="Times New Roman"/>
                <w:sz w:val="24"/>
                <w:szCs w:val="24"/>
              </w:rPr>
              <w:t>Приднестровский</w:t>
            </w:r>
            <w:proofErr w:type="gramEnd"/>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 xml:space="preserve">Сбербанк» г. Григориополь </w:t>
            </w:r>
          </w:p>
          <w:p w:rsidR="00256159" w:rsidRPr="00823155" w:rsidRDefault="00256159" w:rsidP="00357CEC">
            <w:pPr>
              <w:tabs>
                <w:tab w:val="left" w:pos="-142"/>
              </w:tabs>
              <w:spacing w:after="0" w:line="240" w:lineRule="auto"/>
              <w:jc w:val="both"/>
              <w:rPr>
                <w:rFonts w:ascii="Times New Roman" w:hAnsi="Times New Roman" w:cs="Times New Roman"/>
                <w:b/>
                <w:sz w:val="24"/>
                <w:szCs w:val="24"/>
              </w:rPr>
            </w:pPr>
          </w:p>
          <w:p w:rsidR="00D659C3" w:rsidRPr="00823155" w:rsidRDefault="00294B62"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Глава</w:t>
            </w:r>
            <w:r w:rsidR="00516964" w:rsidRPr="00823155">
              <w:rPr>
                <w:rFonts w:ascii="Times New Roman" w:hAnsi="Times New Roman" w:cs="Times New Roman"/>
                <w:b/>
                <w:sz w:val="24"/>
                <w:szCs w:val="24"/>
              </w:rPr>
              <w:t xml:space="preserve"> г</w:t>
            </w:r>
            <w:r w:rsidR="00D659C3" w:rsidRPr="00823155">
              <w:rPr>
                <w:rFonts w:ascii="Times New Roman" w:hAnsi="Times New Roman" w:cs="Times New Roman"/>
                <w:b/>
                <w:sz w:val="24"/>
                <w:szCs w:val="24"/>
              </w:rPr>
              <w:t>осадминистрации</w:t>
            </w:r>
          </w:p>
          <w:p w:rsidR="00300C33" w:rsidRPr="00823155" w:rsidRDefault="00300C3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Григориопольского района и   </w:t>
            </w:r>
          </w:p>
          <w:p w:rsidR="00D659C3" w:rsidRPr="00823155"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300C33" w:rsidRPr="00823155">
              <w:rPr>
                <w:rFonts w:ascii="Times New Roman" w:hAnsi="Times New Roman" w:cs="Times New Roman"/>
                <w:b/>
                <w:sz w:val="24"/>
                <w:szCs w:val="24"/>
              </w:rPr>
              <w:t xml:space="preserve">Григориополь  </w:t>
            </w:r>
          </w:p>
          <w:p w:rsidR="007737EA" w:rsidRPr="00823155" w:rsidRDefault="007737EA"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D659C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____________</w:t>
            </w:r>
            <w:r w:rsidR="00256159" w:rsidRPr="00823155">
              <w:rPr>
                <w:rFonts w:ascii="Times New Roman" w:hAnsi="Times New Roman" w:cs="Times New Roman"/>
                <w:b/>
                <w:sz w:val="24"/>
                <w:szCs w:val="24"/>
              </w:rPr>
              <w:t>/</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c>
        <w:tc>
          <w:tcPr>
            <w:tcW w:w="4786" w:type="dxa"/>
          </w:tcPr>
          <w:p w:rsidR="00695F94" w:rsidRPr="00823155" w:rsidRDefault="00256159" w:rsidP="00695F94">
            <w:pPr>
              <w:spacing w:after="0" w:line="240" w:lineRule="auto"/>
              <w:ind w:left="34"/>
              <w:jc w:val="both"/>
              <w:rPr>
                <w:rFonts w:ascii="Times New Roman" w:hAnsi="Times New Roman" w:cs="Times New Roman"/>
                <w:sz w:val="24"/>
                <w:szCs w:val="24"/>
              </w:rPr>
            </w:pPr>
            <w:r w:rsidRPr="00823155">
              <w:rPr>
                <w:rFonts w:ascii="Times New Roman" w:eastAsia="Times New Roman" w:hAnsi="Times New Roman" w:cs="Times New Roman"/>
                <w:b/>
                <w:sz w:val="24"/>
                <w:szCs w:val="24"/>
              </w:rPr>
              <w:t xml:space="preserve"> </w:t>
            </w:r>
          </w:p>
          <w:p w:rsidR="00D659C3" w:rsidRPr="00823155" w:rsidRDefault="00D659C3" w:rsidP="00A76F1F">
            <w:pPr>
              <w:tabs>
                <w:tab w:val="left" w:pos="1005"/>
              </w:tabs>
              <w:spacing w:after="0" w:line="240" w:lineRule="auto"/>
              <w:rPr>
                <w:rFonts w:ascii="Times New Roman" w:hAnsi="Times New Roman" w:cs="Times New Roman"/>
                <w:sz w:val="24"/>
                <w:szCs w:val="24"/>
              </w:rPr>
            </w:pPr>
          </w:p>
        </w:tc>
      </w:tr>
    </w:tbl>
    <w:p w:rsidR="00D659C3" w:rsidRPr="00823155" w:rsidRDefault="00D659C3" w:rsidP="00BA162E">
      <w:pPr>
        <w:tabs>
          <w:tab w:val="left" w:pos="-142"/>
        </w:tabs>
        <w:spacing w:after="0" w:line="240" w:lineRule="auto"/>
        <w:jc w:val="both"/>
        <w:rPr>
          <w:rFonts w:ascii="Times New Roman" w:hAnsi="Times New Roman" w:cs="Times New Roman"/>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256159" w:rsidRPr="00357CEC" w:rsidRDefault="00357CEC" w:rsidP="00357CEC">
      <w:pPr>
        <w:tabs>
          <w:tab w:val="left" w:pos="-142"/>
        </w:tabs>
        <w:spacing w:after="0" w:line="240" w:lineRule="auto"/>
        <w:rPr>
          <w:rFonts w:ascii="Times New Roman" w:hAnsi="Times New Roman" w:cs="Times New Roman"/>
          <w:b/>
          <w:sz w:val="24"/>
          <w:szCs w:val="24"/>
        </w:rPr>
      </w:pPr>
      <w:r w:rsidRPr="00357CEC">
        <w:rPr>
          <w:rFonts w:ascii="Times New Roman" w:hAnsi="Times New Roman" w:cs="Times New Roman"/>
          <w:b/>
          <w:sz w:val="24"/>
          <w:szCs w:val="24"/>
        </w:rPr>
        <w:t>Балансодержатель</w:t>
      </w:r>
      <w:r w:rsidR="009D2BCE" w:rsidRPr="00357CEC">
        <w:rPr>
          <w:rFonts w:ascii="Times New Roman" w:hAnsi="Times New Roman" w:cs="Times New Roman"/>
          <w:b/>
          <w:sz w:val="24"/>
          <w:szCs w:val="24"/>
        </w:rPr>
        <w:t>:</w:t>
      </w:r>
    </w:p>
    <w:p w:rsidR="00357CEC" w:rsidRPr="00695F94" w:rsidRDefault="00357CEC" w:rsidP="00695F94">
      <w:pPr>
        <w:tabs>
          <w:tab w:val="left" w:pos="-142"/>
        </w:tabs>
        <w:spacing w:after="0" w:line="240" w:lineRule="auto"/>
        <w:rPr>
          <w:rFonts w:ascii="Times New Roman" w:hAnsi="Times New Roman" w:cs="Times New Roman"/>
          <w:b/>
          <w:sz w:val="24"/>
          <w:szCs w:val="24"/>
        </w:rPr>
      </w:pPr>
    </w:p>
    <w:p w:rsidR="00695F94" w:rsidRPr="00695F94" w:rsidRDefault="00F77546" w:rsidP="00695F9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МУ «Григориопольское Управление народного образования»</w:t>
      </w:r>
    </w:p>
    <w:p w:rsidR="00695F94" w:rsidRPr="00695F94" w:rsidRDefault="00695F94" w:rsidP="00695F94">
      <w:pPr>
        <w:spacing w:after="0" w:line="240" w:lineRule="auto"/>
        <w:jc w:val="both"/>
        <w:rPr>
          <w:rFonts w:ascii="Times New Roman" w:hAnsi="Times New Roman" w:cs="Times New Roman"/>
          <w:sz w:val="24"/>
          <w:szCs w:val="24"/>
        </w:rPr>
      </w:pPr>
      <w:proofErr w:type="gramStart"/>
      <w:r w:rsidRPr="00695F94">
        <w:rPr>
          <w:rFonts w:ascii="Times New Roman" w:hAnsi="Times New Roman" w:cs="Times New Roman"/>
          <w:sz w:val="24"/>
          <w:szCs w:val="24"/>
        </w:rPr>
        <w:t>р</w:t>
      </w:r>
      <w:proofErr w:type="gramEnd"/>
      <w:r w:rsidR="000E4A06">
        <w:rPr>
          <w:rFonts w:ascii="Times New Roman" w:hAnsi="Times New Roman" w:cs="Times New Roman"/>
          <w:sz w:val="24"/>
          <w:szCs w:val="24"/>
        </w:rPr>
        <w:t>/</w:t>
      </w:r>
      <w:r w:rsidRPr="00695F94">
        <w:rPr>
          <w:rFonts w:ascii="Times New Roman" w:hAnsi="Times New Roman" w:cs="Times New Roman"/>
          <w:sz w:val="24"/>
          <w:szCs w:val="24"/>
        </w:rPr>
        <w:t xml:space="preserve">с </w:t>
      </w:r>
      <w:r w:rsidR="00ED2CED">
        <w:rPr>
          <w:rFonts w:ascii="Times New Roman" w:hAnsi="Times New Roman" w:cs="Times New Roman"/>
          <w:sz w:val="24"/>
          <w:szCs w:val="24"/>
        </w:rPr>
        <w:t>______________________________</w:t>
      </w:r>
    </w:p>
    <w:p w:rsidR="00695F94" w:rsidRDefault="00F77546" w:rsidP="00695F94">
      <w:pPr>
        <w:spacing w:line="240" w:lineRule="auto"/>
        <w:jc w:val="both"/>
        <w:rPr>
          <w:rFonts w:ascii="Times New Roman" w:hAnsi="Times New Roman" w:cs="Times New Roman"/>
          <w:sz w:val="24"/>
          <w:szCs w:val="24"/>
        </w:rPr>
      </w:pPr>
      <w:r>
        <w:rPr>
          <w:rFonts w:ascii="Times New Roman" w:hAnsi="Times New Roman" w:cs="Times New Roman"/>
          <w:sz w:val="24"/>
          <w:szCs w:val="24"/>
        </w:rPr>
        <w:t>ф/к _____________________________</w:t>
      </w:r>
    </w:p>
    <w:p w:rsidR="00F77546" w:rsidRDefault="00F77546" w:rsidP="00695F94">
      <w:pPr>
        <w:spacing w:line="240" w:lineRule="auto"/>
        <w:jc w:val="both"/>
        <w:rPr>
          <w:rFonts w:ascii="Times New Roman" w:hAnsi="Times New Roman" w:cs="Times New Roman"/>
          <w:sz w:val="24"/>
          <w:szCs w:val="24"/>
        </w:rPr>
      </w:pPr>
    </w:p>
    <w:p w:rsidR="00F77546" w:rsidRDefault="00F77546" w:rsidP="00695F94">
      <w:pPr>
        <w:spacing w:line="240" w:lineRule="auto"/>
        <w:jc w:val="both"/>
        <w:rPr>
          <w:rFonts w:ascii="Times New Roman" w:hAnsi="Times New Roman" w:cs="Times New Roman"/>
          <w:sz w:val="24"/>
          <w:szCs w:val="24"/>
        </w:rPr>
      </w:pPr>
    </w:p>
    <w:p w:rsidR="00F77546" w:rsidRDefault="00F77546" w:rsidP="00695F94">
      <w:pPr>
        <w:spacing w:line="240" w:lineRule="auto"/>
        <w:jc w:val="both"/>
        <w:rPr>
          <w:rFonts w:ascii="Times New Roman" w:hAnsi="Times New Roman" w:cs="Times New Roman"/>
          <w:sz w:val="24"/>
          <w:szCs w:val="24"/>
        </w:rPr>
      </w:pPr>
    </w:p>
    <w:p w:rsidR="00F77546" w:rsidRPr="00695F94" w:rsidRDefault="00F77546" w:rsidP="00695F94">
      <w:pPr>
        <w:spacing w:line="240" w:lineRule="auto"/>
        <w:jc w:val="both"/>
        <w:rPr>
          <w:rFonts w:ascii="Times New Roman" w:hAnsi="Times New Roman" w:cs="Times New Roman"/>
          <w:sz w:val="24"/>
          <w:szCs w:val="24"/>
        </w:rPr>
      </w:pPr>
    </w:p>
    <w:p w:rsidR="00695F94" w:rsidRPr="00ED2CED" w:rsidRDefault="00F77546" w:rsidP="00ED2CE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Начальник МУ «Григориопольское Управление народного образования»</w:t>
      </w:r>
    </w:p>
    <w:p w:rsidR="00695F94" w:rsidRPr="00695F94" w:rsidRDefault="00695F94" w:rsidP="00695F94">
      <w:pPr>
        <w:spacing w:line="240" w:lineRule="auto"/>
        <w:jc w:val="both"/>
        <w:rPr>
          <w:rFonts w:ascii="Times New Roman" w:hAnsi="Times New Roman" w:cs="Times New Roman"/>
          <w:sz w:val="24"/>
          <w:szCs w:val="24"/>
        </w:rPr>
      </w:pPr>
    </w:p>
    <w:p w:rsidR="00695F94" w:rsidRPr="00695F94" w:rsidRDefault="00695F94" w:rsidP="00695F94">
      <w:pPr>
        <w:spacing w:line="240" w:lineRule="auto"/>
        <w:rPr>
          <w:rFonts w:ascii="Times New Roman" w:hAnsi="Times New Roman" w:cs="Times New Roman"/>
          <w:sz w:val="24"/>
          <w:szCs w:val="24"/>
        </w:rPr>
      </w:pPr>
      <w:r w:rsidRPr="00695F94">
        <w:rPr>
          <w:rFonts w:ascii="Times New Roman" w:hAnsi="Times New Roman" w:cs="Times New Roman"/>
          <w:sz w:val="24"/>
          <w:szCs w:val="24"/>
        </w:rPr>
        <w:t>____________________</w:t>
      </w:r>
      <w:r w:rsidR="00ED2CED">
        <w:rPr>
          <w:rFonts w:ascii="Times New Roman" w:hAnsi="Times New Roman" w:cs="Times New Roman"/>
          <w:sz w:val="24"/>
          <w:szCs w:val="24"/>
        </w:rPr>
        <w:t>/</w:t>
      </w:r>
    </w:p>
    <w:p w:rsidR="00357CEC" w:rsidRPr="00ED2CED" w:rsidRDefault="00357CEC" w:rsidP="00357CEC">
      <w:pPr>
        <w:spacing w:after="0" w:line="240" w:lineRule="auto"/>
        <w:jc w:val="both"/>
        <w:rPr>
          <w:rFonts w:ascii="Times New Roman" w:eastAsia="Times New Roman" w:hAnsi="Times New Roman" w:cs="Times New Roman"/>
          <w:bCs/>
          <w:sz w:val="24"/>
          <w:szCs w:val="24"/>
        </w:rPr>
      </w:pPr>
    </w:p>
    <w:p w:rsidR="00650AA1" w:rsidRPr="00823155" w:rsidRDefault="00650AA1" w:rsidP="00BA162E">
      <w:pPr>
        <w:pStyle w:val="32"/>
        <w:shd w:val="clear" w:color="auto" w:fill="auto"/>
        <w:tabs>
          <w:tab w:val="left" w:pos="-142"/>
        </w:tabs>
        <w:spacing w:line="240" w:lineRule="auto"/>
        <w:jc w:val="both"/>
        <w:rPr>
          <w:sz w:val="24"/>
          <w:szCs w:val="24"/>
        </w:rPr>
      </w:pPr>
    </w:p>
    <w:p w:rsidR="003F2DB5" w:rsidRPr="00823155" w:rsidRDefault="0018247B" w:rsidP="00BA162E">
      <w:pPr>
        <w:pStyle w:val="20"/>
        <w:shd w:val="clear" w:color="auto" w:fill="auto"/>
        <w:tabs>
          <w:tab w:val="left" w:pos="-142"/>
        </w:tabs>
        <w:spacing w:before="0" w:after="299" w:line="240" w:lineRule="auto"/>
        <w:jc w:val="both"/>
        <w:rPr>
          <w:sz w:val="24"/>
          <w:szCs w:val="24"/>
        </w:rPr>
      </w:pPr>
      <w:r w:rsidRPr="00823155">
        <w:rPr>
          <w:sz w:val="24"/>
          <w:szCs w:val="24"/>
        </w:rPr>
        <w:t xml:space="preserve">                </w:t>
      </w:r>
      <w:r w:rsidR="00BC51E1" w:rsidRPr="00823155">
        <w:rPr>
          <w:sz w:val="24"/>
          <w:szCs w:val="24"/>
        </w:rPr>
        <w:t xml:space="preserve">                    </w:t>
      </w:r>
    </w:p>
    <w:sectPr w:rsidR="003F2DB5" w:rsidRPr="00823155" w:rsidSect="002F1682">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7A4298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6A6A"/>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2138E"/>
    <w:multiLevelType w:val="multilevel"/>
    <w:tmpl w:val="645CA15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08A5"/>
    <w:multiLevelType w:val="multilevel"/>
    <w:tmpl w:val="81CAC7A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D1874"/>
    <w:multiLevelType w:val="multilevel"/>
    <w:tmpl w:val="EBB8B7D0"/>
    <w:lvl w:ilvl="0">
      <w:start w:val="2"/>
      <w:numFmt w:val="decimal"/>
      <w:lvlText w:val="%1."/>
      <w:lvlJc w:val="left"/>
      <w:pPr>
        <w:ind w:left="1774" w:hanging="360"/>
      </w:pPr>
      <w:rPr>
        <w:rFonts w:hint="default"/>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629DD"/>
    <w:multiLevelType w:val="multilevel"/>
    <w:tmpl w:val="C22CB41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strike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1"/>
  </w:num>
  <w:num w:numId="4">
    <w:abstractNumId w:val="1"/>
  </w:num>
  <w:num w:numId="5">
    <w:abstractNumId w:val="3"/>
  </w:num>
  <w:num w:numId="6">
    <w:abstractNumId w:val="0"/>
  </w:num>
  <w:num w:numId="7">
    <w:abstractNumId w:val="8"/>
  </w:num>
  <w:num w:numId="8">
    <w:abstractNumId w:val="14"/>
  </w:num>
  <w:num w:numId="9">
    <w:abstractNumId w:val="6"/>
  </w:num>
  <w:num w:numId="10">
    <w:abstractNumId w:val="7"/>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4"/>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29"/>
    <w:rsid w:val="00005695"/>
    <w:rsid w:val="00034177"/>
    <w:rsid w:val="00034521"/>
    <w:rsid w:val="0004063E"/>
    <w:rsid w:val="000420CC"/>
    <w:rsid w:val="00057640"/>
    <w:rsid w:val="000669A1"/>
    <w:rsid w:val="0007115C"/>
    <w:rsid w:val="00073800"/>
    <w:rsid w:val="00077A2B"/>
    <w:rsid w:val="000B1101"/>
    <w:rsid w:val="000B1629"/>
    <w:rsid w:val="000E1DD7"/>
    <w:rsid w:val="000E4A06"/>
    <w:rsid w:val="00103C93"/>
    <w:rsid w:val="00133C14"/>
    <w:rsid w:val="00145686"/>
    <w:rsid w:val="0015377A"/>
    <w:rsid w:val="00173039"/>
    <w:rsid w:val="0018247B"/>
    <w:rsid w:val="001920FF"/>
    <w:rsid w:val="001C16C7"/>
    <w:rsid w:val="001C42C4"/>
    <w:rsid w:val="001D17F7"/>
    <w:rsid w:val="001F6598"/>
    <w:rsid w:val="00211951"/>
    <w:rsid w:val="00236A99"/>
    <w:rsid w:val="00251C8F"/>
    <w:rsid w:val="00256159"/>
    <w:rsid w:val="00281411"/>
    <w:rsid w:val="00294B62"/>
    <w:rsid w:val="00294DFA"/>
    <w:rsid w:val="002A0332"/>
    <w:rsid w:val="002A2AB9"/>
    <w:rsid w:val="002B04CE"/>
    <w:rsid w:val="002C54AE"/>
    <w:rsid w:val="002F1682"/>
    <w:rsid w:val="00300C33"/>
    <w:rsid w:val="00310B6B"/>
    <w:rsid w:val="0031243A"/>
    <w:rsid w:val="003204AE"/>
    <w:rsid w:val="0034188C"/>
    <w:rsid w:val="00344CE5"/>
    <w:rsid w:val="00357CEC"/>
    <w:rsid w:val="003644D9"/>
    <w:rsid w:val="00384978"/>
    <w:rsid w:val="00386EA9"/>
    <w:rsid w:val="003947DD"/>
    <w:rsid w:val="003C7D09"/>
    <w:rsid w:val="003F2DB5"/>
    <w:rsid w:val="003F7AD1"/>
    <w:rsid w:val="00400E19"/>
    <w:rsid w:val="00420E5B"/>
    <w:rsid w:val="0043010E"/>
    <w:rsid w:val="0046425F"/>
    <w:rsid w:val="004952CA"/>
    <w:rsid w:val="004B65ED"/>
    <w:rsid w:val="004F3280"/>
    <w:rsid w:val="005147A8"/>
    <w:rsid w:val="00516964"/>
    <w:rsid w:val="00536AC0"/>
    <w:rsid w:val="00542D08"/>
    <w:rsid w:val="005512CF"/>
    <w:rsid w:val="005549EC"/>
    <w:rsid w:val="00567789"/>
    <w:rsid w:val="00590C0B"/>
    <w:rsid w:val="005B2A20"/>
    <w:rsid w:val="005D2754"/>
    <w:rsid w:val="005E79D7"/>
    <w:rsid w:val="005F1B5D"/>
    <w:rsid w:val="00612BBA"/>
    <w:rsid w:val="006247C6"/>
    <w:rsid w:val="0064649E"/>
    <w:rsid w:val="00650AA1"/>
    <w:rsid w:val="006570E1"/>
    <w:rsid w:val="006956E0"/>
    <w:rsid w:val="00695F94"/>
    <w:rsid w:val="00700195"/>
    <w:rsid w:val="00720C7B"/>
    <w:rsid w:val="00721199"/>
    <w:rsid w:val="007343DB"/>
    <w:rsid w:val="007511EE"/>
    <w:rsid w:val="007737EA"/>
    <w:rsid w:val="00797EA9"/>
    <w:rsid w:val="007B092F"/>
    <w:rsid w:val="007D36EA"/>
    <w:rsid w:val="007D60EB"/>
    <w:rsid w:val="00823155"/>
    <w:rsid w:val="008657E8"/>
    <w:rsid w:val="008847DC"/>
    <w:rsid w:val="008B7A53"/>
    <w:rsid w:val="008F6DD5"/>
    <w:rsid w:val="00903AF4"/>
    <w:rsid w:val="0092099B"/>
    <w:rsid w:val="00927B89"/>
    <w:rsid w:val="0094744B"/>
    <w:rsid w:val="00957047"/>
    <w:rsid w:val="00962299"/>
    <w:rsid w:val="0096269C"/>
    <w:rsid w:val="00980FCA"/>
    <w:rsid w:val="009A0716"/>
    <w:rsid w:val="009B69D0"/>
    <w:rsid w:val="009C0F5A"/>
    <w:rsid w:val="009C37E3"/>
    <w:rsid w:val="009D2BCE"/>
    <w:rsid w:val="00A007C1"/>
    <w:rsid w:val="00A24C49"/>
    <w:rsid w:val="00A254BE"/>
    <w:rsid w:val="00A643AA"/>
    <w:rsid w:val="00A76F1F"/>
    <w:rsid w:val="00A94CB8"/>
    <w:rsid w:val="00AD2A62"/>
    <w:rsid w:val="00B11601"/>
    <w:rsid w:val="00B27F8F"/>
    <w:rsid w:val="00B31228"/>
    <w:rsid w:val="00B43F83"/>
    <w:rsid w:val="00B51ED7"/>
    <w:rsid w:val="00B62CE0"/>
    <w:rsid w:val="00B8729A"/>
    <w:rsid w:val="00B97D6E"/>
    <w:rsid w:val="00BA162E"/>
    <w:rsid w:val="00BA5ED0"/>
    <w:rsid w:val="00BC51E1"/>
    <w:rsid w:val="00BD3715"/>
    <w:rsid w:val="00BD783B"/>
    <w:rsid w:val="00C025EA"/>
    <w:rsid w:val="00C07205"/>
    <w:rsid w:val="00C16BF7"/>
    <w:rsid w:val="00C21DB4"/>
    <w:rsid w:val="00C42F6C"/>
    <w:rsid w:val="00C91EDC"/>
    <w:rsid w:val="00CA67DB"/>
    <w:rsid w:val="00CB3736"/>
    <w:rsid w:val="00CD38B8"/>
    <w:rsid w:val="00CE4286"/>
    <w:rsid w:val="00D064F5"/>
    <w:rsid w:val="00D10309"/>
    <w:rsid w:val="00D1439D"/>
    <w:rsid w:val="00D1442B"/>
    <w:rsid w:val="00D22FCA"/>
    <w:rsid w:val="00D42718"/>
    <w:rsid w:val="00D659C3"/>
    <w:rsid w:val="00D667AF"/>
    <w:rsid w:val="00D94267"/>
    <w:rsid w:val="00DA0C23"/>
    <w:rsid w:val="00DA1E30"/>
    <w:rsid w:val="00DC58E2"/>
    <w:rsid w:val="00DF0249"/>
    <w:rsid w:val="00DF2120"/>
    <w:rsid w:val="00E027CB"/>
    <w:rsid w:val="00E113E1"/>
    <w:rsid w:val="00E34C0D"/>
    <w:rsid w:val="00E40951"/>
    <w:rsid w:val="00E55E11"/>
    <w:rsid w:val="00E63E7B"/>
    <w:rsid w:val="00E6638F"/>
    <w:rsid w:val="00E741CF"/>
    <w:rsid w:val="00E87479"/>
    <w:rsid w:val="00EA610C"/>
    <w:rsid w:val="00EB1FCA"/>
    <w:rsid w:val="00EC37DC"/>
    <w:rsid w:val="00ED2CED"/>
    <w:rsid w:val="00ED7C4D"/>
    <w:rsid w:val="00F13886"/>
    <w:rsid w:val="00F227DC"/>
    <w:rsid w:val="00F275BC"/>
    <w:rsid w:val="00F369DB"/>
    <w:rsid w:val="00F44B50"/>
    <w:rsid w:val="00F525B7"/>
    <w:rsid w:val="00F64327"/>
    <w:rsid w:val="00F71C16"/>
    <w:rsid w:val="00F72478"/>
    <w:rsid w:val="00F75629"/>
    <w:rsid w:val="00F760ED"/>
    <w:rsid w:val="00F77546"/>
    <w:rsid w:val="00F8127B"/>
    <w:rsid w:val="00FB519E"/>
    <w:rsid w:val="00FC4CB2"/>
    <w:rsid w:val="00FC63B0"/>
    <w:rsid w:val="00FD1EAE"/>
    <w:rsid w:val="00FD25A9"/>
    <w:rsid w:val="00FD71F5"/>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 w:id="18805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1926</TotalTime>
  <Pages>11</Pages>
  <Words>5484</Words>
  <Characters>31262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123</cp:lastModifiedBy>
  <cp:revision>65</cp:revision>
  <cp:lastPrinted>2024-05-20T06:37:00Z</cp:lastPrinted>
  <dcterms:created xsi:type="dcterms:W3CDTF">2021-03-03T09:21:00Z</dcterms:created>
  <dcterms:modified xsi:type="dcterms:W3CDTF">2024-07-11T07:25:00Z</dcterms:modified>
</cp:coreProperties>
</file>