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D24E06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E68E6">
              <w:rPr>
                <w:color w:val="000000"/>
                <w:sz w:val="22"/>
                <w:szCs w:val="22"/>
                <w:lang w:val="en-US"/>
              </w:rPr>
              <w:t>0</w:t>
            </w:r>
            <w:r w:rsidR="00A44F71">
              <w:rPr>
                <w:color w:val="000000"/>
                <w:sz w:val="22"/>
                <w:szCs w:val="22"/>
              </w:rPr>
              <w:t>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0E2BE6" w:rsidRPr="00B77379" w14:paraId="4F2B52C4" w14:textId="5A26CDAA" w:rsidTr="00B9142B">
        <w:tc>
          <w:tcPr>
            <w:tcW w:w="513" w:type="dxa"/>
          </w:tcPr>
          <w:p w14:paraId="2A04FC88" w14:textId="141200FC" w:rsidR="000E2BE6" w:rsidRPr="00157F61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5D1D6F78" w:rsidR="000E2BE6" w:rsidRPr="009B2EFB" w:rsidRDefault="00A44F71" w:rsidP="000E2B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Уплотнительные прокладки пластинчатого </w:t>
            </w:r>
            <w:r w:rsidR="009B2EFB">
              <w:rPr>
                <w:sz w:val="22"/>
                <w:szCs w:val="22"/>
              </w:rPr>
              <w:t xml:space="preserve">теплообменника модель </w:t>
            </w:r>
            <w:r w:rsidR="009B2EFB">
              <w:rPr>
                <w:sz w:val="22"/>
                <w:szCs w:val="22"/>
                <w:lang w:val="en-US"/>
              </w:rPr>
              <w:t>EP</w:t>
            </w:r>
            <w:r w:rsidR="009B2EFB" w:rsidRPr="009B2EFB">
              <w:rPr>
                <w:sz w:val="22"/>
                <w:szCs w:val="22"/>
              </w:rPr>
              <w:t>-</w:t>
            </w:r>
            <w:r w:rsidR="009B2EFB">
              <w:rPr>
                <w:sz w:val="22"/>
                <w:szCs w:val="22"/>
                <w:lang w:val="en-US"/>
              </w:rPr>
              <w:t>TPR</w:t>
            </w:r>
            <w:r w:rsidR="009B2EFB" w:rsidRPr="009B2EFB">
              <w:rPr>
                <w:sz w:val="22"/>
                <w:szCs w:val="22"/>
              </w:rPr>
              <w:t>-230519</w:t>
            </w:r>
          </w:p>
        </w:tc>
        <w:tc>
          <w:tcPr>
            <w:tcW w:w="1276" w:type="dxa"/>
          </w:tcPr>
          <w:p w14:paraId="65EE80AB" w14:textId="0E4A52B9" w:rsidR="000E2BE6" w:rsidRPr="005F0929" w:rsidRDefault="000E2BE6" w:rsidP="000E2BE6">
            <w:pPr>
              <w:jc w:val="center"/>
              <w:rPr>
                <w:sz w:val="22"/>
                <w:szCs w:val="22"/>
              </w:rPr>
            </w:pPr>
            <w:proofErr w:type="spellStart"/>
            <w:r w:rsidRPr="005F092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ACEB8B" w14:textId="6821D743" w:rsidR="000E2BE6" w:rsidRPr="00A44F71" w:rsidRDefault="00A44F71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6C6B88B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1E68E6" w:rsidRPr="001E68E6">
        <w:rPr>
          <w:b/>
          <w:bCs/>
          <w:sz w:val="22"/>
          <w:szCs w:val="22"/>
        </w:rPr>
        <w:t>0</w:t>
      </w:r>
      <w:r w:rsidR="00A44F71">
        <w:rPr>
          <w:b/>
          <w:bCs/>
          <w:sz w:val="22"/>
          <w:szCs w:val="22"/>
        </w:rPr>
        <w:t>5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303</cp:revision>
  <cp:lastPrinted>2024-04-09T10:44:00Z</cp:lastPrinted>
  <dcterms:created xsi:type="dcterms:W3CDTF">2022-02-04T11:19:00Z</dcterms:created>
  <dcterms:modified xsi:type="dcterms:W3CDTF">2024-07-02T08:41:00Z</dcterms:modified>
</cp:coreProperties>
</file>