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DE7006">
        <w:rPr>
          <w:rFonts w:ascii="Times New Roman" w:hAnsi="Times New Roman" w:cs="Times New Roman"/>
          <w:b/>
          <w:bCs/>
          <w:i/>
          <w:sz w:val="24"/>
          <w:szCs w:val="24"/>
          <w:u w:val="single"/>
          <w:lang w:eastAsia="ru-RU"/>
        </w:rPr>
        <w:t>0</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09678A">
        <w:rPr>
          <w:rFonts w:ascii="Times New Roman" w:hAnsi="Times New Roman" w:cs="Times New Roman"/>
          <w:b/>
          <w:bCs/>
          <w:i/>
          <w:sz w:val="24"/>
          <w:szCs w:val="24"/>
          <w:u w:val="single"/>
          <w:lang w:eastAsia="ru-RU"/>
        </w:rPr>
        <w:t>16 июл</w:t>
      </w:r>
      <w:r w:rsidR="008C3ED1">
        <w:rPr>
          <w:rFonts w:ascii="Times New Roman" w:hAnsi="Times New Roman" w:cs="Times New Roman"/>
          <w:b/>
          <w:bCs/>
          <w:i/>
          <w:sz w:val="24"/>
          <w:szCs w:val="24"/>
          <w:u w:val="single"/>
          <w:lang w:eastAsia="ru-RU"/>
        </w:rPr>
        <w:t>я</w:t>
      </w:r>
      <w:r w:rsidR="00DE7006" w:rsidRPr="003319DC">
        <w:rPr>
          <w:rFonts w:ascii="Times New Roman" w:hAnsi="Times New Roman" w:cs="Times New Roman"/>
          <w:b/>
          <w:bCs/>
          <w:i/>
          <w:sz w:val="24"/>
          <w:szCs w:val="24"/>
          <w:u w:val="single"/>
          <w:lang w:eastAsia="ru-RU"/>
        </w:rPr>
        <w:t xml:space="preserve"> 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Pr="00DE0387" w:rsidRDefault="00650F67" w:rsidP="00650F67">
      <w:pPr>
        <w:spacing w:after="0" w:line="240" w:lineRule="auto"/>
        <w:ind w:firstLine="357"/>
        <w:jc w:val="both"/>
        <w:rPr>
          <w:rFonts w:ascii="Times New Roman" w:hAnsi="Times New Roman" w:cs="Times New Roman"/>
          <w:b/>
          <w:bCs/>
          <w:sz w:val="20"/>
          <w:szCs w:val="20"/>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8C3ED1"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C3ED1">
        <w:rPr>
          <w:rFonts w:ascii="Times New Roman" w:hAnsi="Times New Roman" w:cs="Times New Roman"/>
          <w:bCs/>
          <w:sz w:val="24"/>
          <w:szCs w:val="24"/>
          <w:lang w:eastAsia="ru-RU"/>
        </w:rPr>
        <w:t xml:space="preserve">статьей </w:t>
      </w:r>
      <w:r w:rsidR="008C3ED1" w:rsidRPr="00E707C7">
        <w:rPr>
          <w:rFonts w:ascii="Times New Roman" w:eastAsia="Times New Roman" w:hAnsi="Times New Roman"/>
          <w:bCs/>
          <w:sz w:val="24"/>
          <w:szCs w:val="24"/>
          <w:lang w:eastAsia="ru-RU"/>
        </w:rPr>
        <w:t>38 Закона Приднестровской Молдавской Республики от 26 ноября 2018 года №</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318-3-VI «О закупках в Приднестровской Молдавской Республике»</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18-48)</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Распоряжением Правительства Приднестровской Молдавской Республики</w:t>
      </w:r>
      <w:r w:rsidR="008C3ED1">
        <w:rPr>
          <w:rFonts w:ascii="Times New Roman" w:eastAsia="Times New Roman" w:hAnsi="Times New Roman"/>
          <w:bCs/>
          <w:sz w:val="24"/>
          <w:szCs w:val="24"/>
          <w:lang w:eastAsia="ru-RU"/>
        </w:rPr>
        <w:t xml:space="preserve"> от 25 марта </w:t>
      </w:r>
      <w:r w:rsidR="008C3ED1" w:rsidRPr="00E707C7">
        <w:rPr>
          <w:rFonts w:ascii="Times New Roman" w:eastAsia="Times New Roman" w:hAnsi="Times New Roman"/>
          <w:bCs/>
          <w:sz w:val="24"/>
          <w:szCs w:val="24"/>
          <w:lang w:eastAsia="ru-RU"/>
        </w:rPr>
        <w:t>2020</w:t>
      </w:r>
      <w:r w:rsidR="008C3ED1">
        <w:rPr>
          <w:rFonts w:ascii="Times New Roman" w:eastAsia="Times New Roman" w:hAnsi="Times New Roman"/>
          <w:bCs/>
          <w:sz w:val="24"/>
          <w:szCs w:val="24"/>
          <w:lang w:eastAsia="ru-RU"/>
        </w:rPr>
        <w:t xml:space="preserve"> года </w:t>
      </w:r>
      <w:r w:rsidR="008C3ED1" w:rsidRPr="00E707C7">
        <w:rPr>
          <w:rFonts w:ascii="Times New Roman" w:eastAsia="Times New Roman" w:hAnsi="Times New Roman"/>
          <w:bCs/>
          <w:sz w:val="24"/>
          <w:szCs w:val="24"/>
          <w:lang w:eastAsia="ru-RU"/>
        </w:rPr>
        <w:t>№</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198р «Об утверждении формы заявок участников закупки»</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20-13)</w:t>
      </w:r>
      <w:r w:rsidR="008C3ED1">
        <w:rPr>
          <w:rFonts w:ascii="Times New Roman" w:eastAsia="Times New Roman" w:hAnsi="Times New Roman"/>
          <w:bCs/>
          <w:sz w:val="24"/>
          <w:szCs w:val="24"/>
          <w:lang w:eastAsia="ru-RU"/>
        </w:rPr>
        <w:t xml:space="preserve"> </w:t>
      </w:r>
      <w:r w:rsidR="008C3ED1" w:rsidRPr="00156FD1">
        <w:rPr>
          <w:rFonts w:ascii="Times New Roman" w:hAnsi="Times New Roman" w:cs="Times New Roman"/>
          <w:bCs/>
          <w:sz w:val="24"/>
          <w:szCs w:val="24"/>
          <w:lang w:eastAsia="ru-RU"/>
        </w:rPr>
        <w:t>и требованиями, указанными в документации о проведении открытого аукциона.</w:t>
      </w:r>
      <w:r w:rsidR="008C3ED1">
        <w:rPr>
          <w:rFonts w:ascii="Times New Roman" w:hAnsi="Times New Roman" w:cs="Times New Roman"/>
          <w:bCs/>
          <w:sz w:val="24"/>
          <w:szCs w:val="24"/>
          <w:lang w:eastAsia="ru-RU"/>
        </w:rPr>
        <w:t xml:space="preserve"> </w:t>
      </w:r>
      <w:r w:rsidR="008C3ED1" w:rsidRPr="00156FD1">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8C3ED1" w:rsidRPr="00DE0387" w:rsidRDefault="008C3ED1" w:rsidP="00650F67">
      <w:pPr>
        <w:spacing w:after="0" w:line="240" w:lineRule="auto"/>
        <w:ind w:firstLine="357"/>
        <w:jc w:val="both"/>
        <w:rPr>
          <w:rFonts w:ascii="Times New Roman" w:hAnsi="Times New Roman" w:cs="Times New Roman"/>
          <w:bCs/>
          <w:sz w:val="20"/>
          <w:szCs w:val="20"/>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Pr="00DE0387" w:rsidRDefault="0009641D" w:rsidP="008132CD">
      <w:pPr>
        <w:spacing w:after="0" w:line="240" w:lineRule="auto"/>
        <w:ind w:firstLine="357"/>
        <w:jc w:val="both"/>
        <w:rPr>
          <w:rFonts w:ascii="Times New Roman" w:hAnsi="Times New Roman" w:cs="Times New Roman"/>
          <w:bCs/>
          <w:sz w:val="20"/>
          <w:szCs w:val="20"/>
          <w:lang w:eastAsia="ru-RU"/>
        </w:rPr>
      </w:pPr>
    </w:p>
    <w:p w:rsidR="008C3ED1" w:rsidRPr="004F7E90" w:rsidRDefault="008C3ED1" w:rsidP="008C3ED1">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8C3ED1" w:rsidRPr="004F7E90" w:rsidRDefault="008C3ED1" w:rsidP="008C3ED1">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8C3ED1" w:rsidRPr="004F7E90" w:rsidRDefault="008C3ED1" w:rsidP="008C3ED1">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8C3ED1" w:rsidRPr="004F7E90" w:rsidRDefault="008C3ED1" w:rsidP="008C3ED1">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sidRPr="004F7E90">
        <w:rPr>
          <w:sz w:val="24"/>
          <w:szCs w:val="24"/>
        </w:rPr>
        <w:tab/>
        <w:t>исходящий №</w:t>
      </w:r>
    </w:p>
    <w:p w:rsidR="008C3ED1" w:rsidRPr="00747D0F" w:rsidRDefault="008C3ED1" w:rsidP="008C3ED1">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8C3ED1" w:rsidRPr="004F7E90" w:rsidRDefault="008C3ED1" w:rsidP="008C3ED1">
      <w:pPr>
        <w:pStyle w:val="3"/>
        <w:shd w:val="clear" w:color="auto" w:fill="auto"/>
        <w:spacing w:line="240" w:lineRule="auto"/>
        <w:ind w:left="20"/>
        <w:rPr>
          <w:sz w:val="24"/>
          <w:szCs w:val="24"/>
        </w:rPr>
      </w:pPr>
      <w:r w:rsidRPr="004F7E90">
        <w:rPr>
          <w:sz w:val="24"/>
          <w:szCs w:val="24"/>
        </w:rPr>
        <w:t>Наименование участника закупки (фирменное наименование (наименование), фамилия, имя. отчество</w:t>
      </w:r>
    </w:p>
    <w:p w:rsidR="008C3ED1" w:rsidRPr="004F7E90" w:rsidRDefault="008C3ED1" w:rsidP="008C3ED1">
      <w:pPr>
        <w:pStyle w:val="3"/>
        <w:shd w:val="clear" w:color="auto" w:fill="auto"/>
        <w:tabs>
          <w:tab w:val="left" w:pos="5676"/>
          <w:tab w:val="left" w:leader="underscore" w:pos="7450"/>
        </w:tabs>
        <w:spacing w:line="240" w:lineRule="auto"/>
        <w:ind w:left="20"/>
        <w:rPr>
          <w:sz w:val="24"/>
          <w:szCs w:val="24"/>
        </w:rPr>
      </w:pPr>
      <w:r w:rsidRPr="004F7E90">
        <w:rPr>
          <w:sz w:val="24"/>
          <w:szCs w:val="24"/>
        </w:rPr>
        <w:t>(при наличии)) ____________________________________</w:t>
      </w:r>
      <w:r>
        <w:rPr>
          <w:sz w:val="24"/>
          <w:szCs w:val="24"/>
        </w:rPr>
        <w:t>____________________________</w:t>
      </w:r>
    </w:p>
    <w:p w:rsidR="008C3ED1" w:rsidRPr="004F7E90" w:rsidRDefault="008C3ED1" w:rsidP="008C3ED1">
      <w:pPr>
        <w:pStyle w:val="3"/>
        <w:shd w:val="clear" w:color="auto" w:fill="auto"/>
        <w:tabs>
          <w:tab w:val="left" w:leader="underscore" w:pos="7450"/>
        </w:tabs>
        <w:spacing w:line="240" w:lineRule="auto"/>
        <w:ind w:left="20"/>
        <w:rPr>
          <w:sz w:val="24"/>
          <w:szCs w:val="24"/>
        </w:rPr>
      </w:pPr>
      <w:r w:rsidRPr="004F7E90">
        <w:rPr>
          <w:sz w:val="24"/>
          <w:szCs w:val="24"/>
        </w:rPr>
        <w:t>Организационно-правовая форма</w:t>
      </w:r>
      <w:r w:rsidRPr="004F7E90">
        <w:rPr>
          <w:sz w:val="24"/>
          <w:szCs w:val="24"/>
        </w:rPr>
        <w:tab/>
      </w:r>
      <w:r>
        <w:rPr>
          <w:sz w:val="24"/>
          <w:szCs w:val="24"/>
        </w:rPr>
        <w:t>_______________</w:t>
      </w:r>
    </w:p>
    <w:p w:rsidR="008C3ED1" w:rsidRPr="004F7E90" w:rsidRDefault="008C3ED1" w:rsidP="008C3ED1">
      <w:pPr>
        <w:pStyle w:val="3"/>
        <w:shd w:val="clear" w:color="auto" w:fill="auto"/>
        <w:spacing w:line="240" w:lineRule="auto"/>
        <w:ind w:left="20"/>
        <w:rPr>
          <w:sz w:val="24"/>
          <w:szCs w:val="24"/>
        </w:rPr>
      </w:pPr>
      <w:r w:rsidRPr="004F7E90">
        <w:rPr>
          <w:sz w:val="24"/>
          <w:szCs w:val="24"/>
        </w:rPr>
        <w:t>Почтовый адрес (для юридического лица); паспортные данные, сведения о месте жительства</w:t>
      </w:r>
      <w:r>
        <w:rPr>
          <w:sz w:val="24"/>
          <w:szCs w:val="24"/>
        </w:rPr>
        <w:t xml:space="preserve"> </w:t>
      </w:r>
      <w:r w:rsidRPr="004F7E90">
        <w:rPr>
          <w:sz w:val="24"/>
          <w:szCs w:val="24"/>
        </w:rPr>
        <w:t>(для физического лица)</w:t>
      </w:r>
      <w:r>
        <w:rPr>
          <w:sz w:val="24"/>
          <w:szCs w:val="24"/>
        </w:rPr>
        <w:t xml:space="preserve"> _______________________________________________</w:t>
      </w:r>
    </w:p>
    <w:p w:rsidR="008C3ED1" w:rsidRPr="004F7E90" w:rsidRDefault="008C3ED1" w:rsidP="008C3ED1">
      <w:pPr>
        <w:pStyle w:val="3"/>
        <w:shd w:val="clear" w:color="auto" w:fill="auto"/>
        <w:tabs>
          <w:tab w:val="left" w:pos="6194"/>
          <w:tab w:val="left" w:leader="underscore" w:pos="7447"/>
        </w:tabs>
        <w:spacing w:line="240" w:lineRule="auto"/>
        <w:ind w:left="20"/>
        <w:rPr>
          <w:sz w:val="24"/>
          <w:szCs w:val="24"/>
        </w:rPr>
      </w:pPr>
      <w:r>
        <w:rPr>
          <w:sz w:val="24"/>
          <w:szCs w:val="24"/>
        </w:rPr>
        <w:t>Место нахождения _____________________________________________________________</w:t>
      </w:r>
    </w:p>
    <w:p w:rsidR="008C3ED1" w:rsidRPr="004F7E90" w:rsidRDefault="008C3ED1" w:rsidP="008C3ED1">
      <w:pPr>
        <w:pStyle w:val="3"/>
        <w:shd w:val="clear" w:color="auto" w:fill="auto"/>
        <w:spacing w:line="240" w:lineRule="auto"/>
        <w:ind w:left="20"/>
        <w:jc w:val="left"/>
        <w:rPr>
          <w:sz w:val="24"/>
          <w:szCs w:val="24"/>
        </w:rPr>
      </w:pPr>
      <w:r w:rsidRPr="004F7E90">
        <w:rPr>
          <w:sz w:val="24"/>
          <w:szCs w:val="24"/>
        </w:rPr>
        <w:t>Почтовый адрес</w:t>
      </w:r>
      <w:r>
        <w:rPr>
          <w:sz w:val="24"/>
          <w:szCs w:val="24"/>
        </w:rPr>
        <w:t xml:space="preserve"> _______________________________________________________________</w:t>
      </w:r>
    </w:p>
    <w:p w:rsidR="008C3ED1" w:rsidRPr="004F7E90" w:rsidRDefault="008C3ED1" w:rsidP="008C3ED1">
      <w:pPr>
        <w:pStyle w:val="3"/>
        <w:shd w:val="clear" w:color="auto" w:fill="auto"/>
        <w:spacing w:line="240" w:lineRule="auto"/>
        <w:ind w:left="20"/>
        <w:jc w:val="left"/>
        <w:rPr>
          <w:sz w:val="24"/>
          <w:szCs w:val="24"/>
        </w:rPr>
      </w:pPr>
      <w:r w:rsidRPr="004F7E90">
        <w:rPr>
          <w:sz w:val="24"/>
          <w:szCs w:val="24"/>
        </w:rPr>
        <w:t>Номер контактного телефона:</w:t>
      </w:r>
      <w:r>
        <w:rPr>
          <w:sz w:val="24"/>
          <w:szCs w:val="24"/>
        </w:rPr>
        <w:t xml:space="preserve"> ___________________________________________________</w:t>
      </w:r>
    </w:p>
    <w:p w:rsidR="008C3ED1" w:rsidRPr="00747D0F" w:rsidRDefault="008C3ED1" w:rsidP="008C3ED1">
      <w:pPr>
        <w:pStyle w:val="3"/>
        <w:shd w:val="clear" w:color="auto" w:fill="auto"/>
        <w:spacing w:line="240" w:lineRule="auto"/>
        <w:ind w:firstLine="567"/>
        <w:jc w:val="left"/>
        <w:rPr>
          <w:b/>
          <w:sz w:val="24"/>
          <w:szCs w:val="24"/>
        </w:rPr>
      </w:pPr>
      <w:r w:rsidRPr="00747D0F">
        <w:rPr>
          <w:b/>
          <w:sz w:val="24"/>
          <w:szCs w:val="24"/>
        </w:rPr>
        <w:t>2. Заявка на участие в открытом аукционе должна содержать:</w:t>
      </w:r>
    </w:p>
    <w:p w:rsidR="00DE0387" w:rsidRPr="004F7E90" w:rsidRDefault="00DE0387" w:rsidP="00DE0387">
      <w:pPr>
        <w:pStyle w:val="3"/>
        <w:shd w:val="clear" w:color="auto" w:fill="auto"/>
        <w:spacing w:line="240" w:lineRule="auto"/>
        <w:ind w:left="20" w:firstLine="547"/>
        <w:rPr>
          <w:sz w:val="24"/>
          <w:szCs w:val="24"/>
        </w:rPr>
      </w:pPr>
      <w:r>
        <w:rPr>
          <w:sz w:val="24"/>
          <w:szCs w:val="24"/>
        </w:rPr>
        <w:t xml:space="preserve">а) </w:t>
      </w:r>
      <w:r w:rsidRPr="004F7E90">
        <w:rPr>
          <w:sz w:val="24"/>
          <w:szCs w:val="24"/>
        </w:rPr>
        <w:t>информацию и документы об участнике открытого аукциона, подавшем такую заявку:</w:t>
      </w:r>
    </w:p>
    <w:p w:rsidR="00DE0387"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1) </w:t>
      </w:r>
      <w:r w:rsidRPr="00E36272">
        <w:rPr>
          <w:rFonts w:ascii="Times New Roman" w:eastAsia="Times New Roman" w:hAnsi="Times New Roman"/>
          <w:bCs/>
          <w:sz w:val="24"/>
          <w:szCs w:val="24"/>
          <w:lang w:eastAsia="ru-RU"/>
        </w:rPr>
        <w:t>фирменное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DE0387" w:rsidRPr="00E36272"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2) </w:t>
      </w:r>
      <w:r w:rsidRPr="00E36272">
        <w:rPr>
          <w:rFonts w:ascii="Times New Roman" w:eastAsia="Times New Roman" w:hAnsi="Times New Roman"/>
          <w:bCs/>
          <w:sz w:val="24"/>
          <w:szCs w:val="24"/>
          <w:lang w:eastAsia="ru-RU"/>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DE0387" w:rsidRPr="00E36272"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lastRenderedPageBreak/>
        <w:t xml:space="preserve">3) </w:t>
      </w:r>
      <w:r w:rsidRPr="00E36272">
        <w:rPr>
          <w:rFonts w:ascii="Times New Roman" w:eastAsia="Times New Roman" w:hAnsi="Times New Roman"/>
          <w:bCs/>
          <w:sz w:val="24"/>
          <w:szCs w:val="24"/>
          <w:lang w:eastAsia="ru-RU"/>
        </w:rPr>
        <w:t xml:space="preserve">документ, подтверждающий полномочия лица на осуществление действий от имени участника закупки; </w:t>
      </w:r>
    </w:p>
    <w:p w:rsidR="00DE0387"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4) </w:t>
      </w:r>
      <w:r w:rsidRPr="00E36272">
        <w:rPr>
          <w:rFonts w:ascii="Times New Roman" w:eastAsia="Times New Roman" w:hAnsi="Times New Roman"/>
          <w:bCs/>
          <w:sz w:val="24"/>
          <w:szCs w:val="24"/>
          <w:lang w:eastAsia="ru-RU"/>
        </w:rPr>
        <w:t>копии учредительных документов участника закупки (для юридического лица);</w:t>
      </w:r>
    </w:p>
    <w:p w:rsidR="0009678A" w:rsidRDefault="00DE0387" w:rsidP="0009678A">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5) </w:t>
      </w:r>
      <w:r w:rsidRPr="00E36272">
        <w:rPr>
          <w:rFonts w:ascii="Times New Roman" w:eastAsia="Times New Roman" w:hAnsi="Times New Roman"/>
          <w:bCs/>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09678A" w:rsidRDefault="0009678A" w:rsidP="0009678A">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6) копию лицензии на ремонтно-строительные работы в соответствии с действующим законодательством Приднестровской Молдавской Республики</w:t>
      </w:r>
      <w:r>
        <w:rPr>
          <w:rFonts w:ascii="Times New Roman" w:eastAsia="Times New Roman" w:hAnsi="Times New Roman"/>
          <w:bCs/>
          <w:sz w:val="24"/>
          <w:szCs w:val="24"/>
          <w:lang w:eastAsia="ru-RU"/>
        </w:rPr>
        <w:t>, включающую информацию по прокладке внутренних сетей водоснабжения, и прокладке внутренних канализационных сетей</w:t>
      </w:r>
      <w:r w:rsidRPr="00E36272">
        <w:rPr>
          <w:rFonts w:ascii="Times New Roman" w:eastAsia="Times New Roman" w:hAnsi="Times New Roman"/>
          <w:bCs/>
          <w:sz w:val="24"/>
          <w:szCs w:val="24"/>
          <w:lang w:eastAsia="ru-RU"/>
        </w:rPr>
        <w:t>;</w:t>
      </w:r>
    </w:p>
    <w:p w:rsidR="0009678A" w:rsidRDefault="0009678A" w:rsidP="0009678A">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7) </w:t>
      </w:r>
      <w:r w:rsidRPr="00E36272">
        <w:rPr>
          <w:rFonts w:ascii="Times New Roman" w:eastAsia="Times New Roman" w:hAnsi="Times New Roman"/>
          <w:bCs/>
          <w:sz w:val="24"/>
          <w:szCs w:val="24"/>
          <w:lang w:eastAsia="ru-RU"/>
        </w:rPr>
        <w:t xml:space="preserve">копию </w:t>
      </w:r>
      <w:r>
        <w:rPr>
          <w:rFonts w:ascii="Times New Roman" w:eastAsia="Times New Roman" w:hAnsi="Times New Roman"/>
          <w:bCs/>
          <w:sz w:val="24"/>
          <w:szCs w:val="24"/>
          <w:lang w:eastAsia="ru-RU"/>
        </w:rPr>
        <w:t>свидетельства об аккредитации</w:t>
      </w:r>
      <w:r w:rsidRPr="00E36272">
        <w:rPr>
          <w:rFonts w:ascii="Times New Roman" w:eastAsia="Times New Roman" w:hAnsi="Times New Roman"/>
          <w:bCs/>
          <w:sz w:val="24"/>
          <w:szCs w:val="24"/>
          <w:lang w:eastAsia="ru-RU"/>
        </w:rPr>
        <w:t xml:space="preserve"> на производство </w:t>
      </w:r>
      <w:r>
        <w:rPr>
          <w:rFonts w:ascii="Times New Roman" w:eastAsia="Times New Roman" w:hAnsi="Times New Roman"/>
          <w:bCs/>
          <w:sz w:val="24"/>
          <w:szCs w:val="24"/>
          <w:lang w:eastAsia="ru-RU"/>
        </w:rPr>
        <w:t>работ</w:t>
      </w:r>
      <w:r w:rsidRPr="00E3627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на внутренних сетях электроснабжения;</w:t>
      </w:r>
    </w:p>
    <w:p w:rsidR="0009678A" w:rsidRDefault="0009678A" w:rsidP="0009678A">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8) </w:t>
      </w:r>
      <w:r w:rsidRPr="00E36272">
        <w:rPr>
          <w:rFonts w:ascii="Times New Roman" w:eastAsia="Times New Roman" w:hAnsi="Times New Roman"/>
          <w:bCs/>
          <w:sz w:val="24"/>
          <w:szCs w:val="24"/>
          <w:lang w:eastAsia="ru-RU"/>
        </w:rPr>
        <w:t xml:space="preserve">копию </w:t>
      </w:r>
      <w:r>
        <w:rPr>
          <w:rFonts w:ascii="Times New Roman" w:eastAsia="Times New Roman" w:hAnsi="Times New Roman"/>
          <w:bCs/>
          <w:sz w:val="24"/>
          <w:szCs w:val="24"/>
          <w:lang w:eastAsia="ru-RU"/>
        </w:rPr>
        <w:t xml:space="preserve">свидетельства об аккредитации на </w:t>
      </w:r>
      <w:r w:rsidRPr="00E36272">
        <w:rPr>
          <w:rFonts w:ascii="Times New Roman" w:eastAsia="Times New Roman" w:hAnsi="Times New Roman"/>
          <w:bCs/>
          <w:sz w:val="24"/>
          <w:szCs w:val="24"/>
          <w:lang w:eastAsia="ru-RU"/>
        </w:rPr>
        <w:t xml:space="preserve">производство </w:t>
      </w:r>
      <w:r>
        <w:rPr>
          <w:rFonts w:ascii="Times New Roman" w:eastAsia="Times New Roman" w:hAnsi="Times New Roman"/>
          <w:bCs/>
          <w:sz w:val="24"/>
          <w:szCs w:val="24"/>
          <w:lang w:eastAsia="ru-RU"/>
        </w:rPr>
        <w:t>работ на внутренних тепловых сетях</w:t>
      </w:r>
      <w:r w:rsidRPr="00E36272">
        <w:rPr>
          <w:rFonts w:ascii="Times New Roman" w:eastAsia="Times New Roman" w:hAnsi="Times New Roman"/>
          <w:bCs/>
          <w:sz w:val="24"/>
          <w:szCs w:val="24"/>
          <w:lang w:eastAsia="ru-RU"/>
        </w:rPr>
        <w:t>;</w:t>
      </w:r>
    </w:p>
    <w:p w:rsidR="00DE0387" w:rsidRPr="005B3ECD" w:rsidRDefault="0009678A"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DE0387">
        <w:rPr>
          <w:rFonts w:ascii="Times New Roman" w:eastAsia="Times New Roman" w:hAnsi="Times New Roman"/>
          <w:bCs/>
          <w:sz w:val="24"/>
          <w:szCs w:val="24"/>
          <w:lang w:eastAsia="ru-RU"/>
        </w:rPr>
        <w:t xml:space="preserve">) </w:t>
      </w:r>
      <w:r w:rsidR="00DE0387" w:rsidRPr="005B3ECD">
        <w:rPr>
          <w:rFonts w:ascii="Times New Roman" w:eastAsia="Times New Roman" w:hAnsi="Times New Roman"/>
          <w:bCs/>
          <w:sz w:val="24"/>
          <w:szCs w:val="24"/>
          <w:lang w:eastAsia="ru-RU"/>
        </w:rPr>
        <w:t xml:space="preserve">справка с налоговой инспекции о состоянии платежей в бюджеты всех </w:t>
      </w:r>
      <w:r w:rsidR="00DE0387" w:rsidRPr="005B3ECD">
        <w:rPr>
          <w:rFonts w:ascii="Times New Roman" w:eastAsia="Times New Roman" w:hAnsi="Times New Roman" w:hint="eastAsia"/>
          <w:bCs/>
          <w:sz w:val="24"/>
          <w:szCs w:val="24"/>
          <w:lang w:eastAsia="ru-RU"/>
        </w:rPr>
        <w:t>уровней</w:t>
      </w:r>
      <w:r w:rsidR="00DE0387" w:rsidRPr="005B3ECD">
        <w:rPr>
          <w:rFonts w:ascii="Times New Roman" w:eastAsia="Times New Roman" w:hAnsi="Times New Roman"/>
          <w:bCs/>
          <w:sz w:val="24"/>
          <w:szCs w:val="24"/>
          <w:lang w:eastAsia="ru-RU"/>
        </w:rPr>
        <w:t> и внебюджетные фонды.</w:t>
      </w:r>
      <w:bookmarkStart w:id="1" w:name="_GoBack"/>
      <w:bookmarkEnd w:id="1"/>
      <w:r w:rsidR="00DE0387" w:rsidRPr="005B3ECD">
        <w:rPr>
          <w:rFonts w:ascii="Times New Roman" w:eastAsia="Times New Roman" w:hAnsi="Times New Roman"/>
          <w:bCs/>
          <w:sz w:val="24"/>
          <w:szCs w:val="24"/>
          <w:lang w:eastAsia="ru-RU"/>
        </w:rPr>
        <w:t xml:space="preserve"> </w:t>
      </w:r>
    </w:p>
    <w:p w:rsidR="00DE0387" w:rsidRPr="005B3ECD"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DE0387" w:rsidRPr="0029337E" w:rsidRDefault="00DE0387" w:rsidP="00DE0387">
      <w:pPr>
        <w:pStyle w:val="3"/>
        <w:shd w:val="clear" w:color="auto" w:fill="auto"/>
        <w:spacing w:line="240" w:lineRule="auto"/>
        <w:ind w:left="20" w:firstLine="547"/>
        <w:rPr>
          <w:sz w:val="24"/>
          <w:szCs w:val="24"/>
        </w:rPr>
      </w:pPr>
      <w:r w:rsidRPr="0029337E">
        <w:rPr>
          <w:sz w:val="24"/>
          <w:szCs w:val="24"/>
        </w:rPr>
        <w:t>1) предложение о цене контракта;</w:t>
      </w:r>
    </w:p>
    <w:p w:rsidR="00DE0387" w:rsidRPr="0029337E" w:rsidRDefault="00DE0387" w:rsidP="00DE0387">
      <w:pPr>
        <w:pStyle w:val="3"/>
        <w:shd w:val="clear" w:color="auto" w:fill="auto"/>
        <w:spacing w:line="240" w:lineRule="auto"/>
        <w:ind w:left="23" w:firstLine="544"/>
        <w:rPr>
          <w:sz w:val="24"/>
          <w:szCs w:val="24"/>
        </w:rPr>
      </w:pPr>
      <w:r w:rsidRPr="0029337E">
        <w:rPr>
          <w:sz w:val="24"/>
          <w:szCs w:val="24"/>
        </w:rPr>
        <w:t>2) заявки на участие в определении подрядчиков в обязательном порядке должны содержать сметы,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(САЗ 15-33) с обязательным сохранением видов и объемов работ, указанных в обосновании начальной (максимальной) цены контракта, по формам, определенным Приказом Министерства экономического развития Приднестровской Молдавской Республики от 19 сентября 2022 года № 1011 «Об утверждении Инструкций, регулирующих порядок ценообразования в строительстве ресурсным методом» (САЗ 22-44)</w:t>
      </w:r>
      <w:r>
        <w:rPr>
          <w:sz w:val="24"/>
          <w:szCs w:val="24"/>
        </w:rPr>
        <w:t xml:space="preserve">, </w:t>
      </w:r>
      <w:r w:rsidRPr="0029337E">
        <w:rPr>
          <w:sz w:val="24"/>
          <w:szCs w:val="24"/>
        </w:rPr>
        <w:t>с приложением ведомостей материалов (оборудования), в которых в обязательном порядке должны быть указаны наименова</w:t>
      </w:r>
      <w:r>
        <w:rPr>
          <w:sz w:val="24"/>
          <w:szCs w:val="24"/>
        </w:rPr>
        <w:t>ние материалов, оборудования, ст</w:t>
      </w:r>
      <w:r w:rsidRPr="0029337E">
        <w:rPr>
          <w:sz w:val="24"/>
          <w:szCs w:val="24"/>
        </w:rPr>
        <w:t>рана и фирма - производитель, качественные и технические характеристики в соответствии с ГОСТами. ОСТами, ТУ;</w:t>
      </w:r>
    </w:p>
    <w:p w:rsidR="00DE0387"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в)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318-3-VI «О закупках в Приднестровской Молдавской Республике» (САЗ 18-48);</w:t>
      </w:r>
    </w:p>
    <w:p w:rsidR="00DE0387"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г)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318-3-VI «О закупках в Приднестровской Молдавской Республике» (САЗ 18-48) или копии этих документов;</w:t>
      </w:r>
    </w:p>
    <w:p w:rsidR="00DE0387" w:rsidRPr="003A3A9B"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 </w:t>
      </w:r>
      <w:r w:rsidRPr="003A3A9B">
        <w:rPr>
          <w:rFonts w:ascii="Times New Roman" w:eastAsia="Times New Roman" w:hAnsi="Times New Roman"/>
          <w:bCs/>
          <w:sz w:val="24"/>
          <w:szCs w:val="24"/>
          <w:lang w:eastAsia="ru-RU"/>
        </w:rPr>
        <w:t xml:space="preserve">декларацию об отсутствии личной заинтересованности при осуществлении закупок товаров (работ, услуг), которая может привести к конфликту интересов», утвержденную Распоряжением Правительства Приднестровской Молдавской Республики от 15 января 2024 года № 15р. </w:t>
      </w:r>
    </w:p>
    <w:p w:rsidR="00DE0387" w:rsidRPr="003A3A9B"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3A3A9B">
        <w:rPr>
          <w:rFonts w:ascii="Times New Roman" w:eastAsia="Times New Roman" w:hAnsi="Times New Roman"/>
          <w:bCs/>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8C3ED1" w:rsidRDefault="008C3ED1" w:rsidP="008132CD">
      <w:pPr>
        <w:spacing w:after="0" w:line="240" w:lineRule="auto"/>
        <w:ind w:firstLine="357"/>
        <w:jc w:val="both"/>
        <w:rPr>
          <w:rFonts w:ascii="Times New Roman" w:hAnsi="Times New Roman" w:cs="Times New Roman"/>
          <w:bCs/>
          <w:sz w:val="24"/>
          <w:szCs w:val="24"/>
          <w:lang w:eastAsia="ru-RU"/>
        </w:rPr>
      </w:pPr>
    </w:p>
    <w:p w:rsidR="00DE7006" w:rsidRP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Участник закупки/</w:t>
      </w:r>
    </w:p>
    <w:p w:rsid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уполномоченный представитель</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_______________________________</w:t>
      </w:r>
      <w:r w:rsidR="00CD75D4">
        <w:rPr>
          <w:rFonts w:ascii="Times New Roman" w:eastAsia="Times New Roman" w:hAnsi="Times New Roman"/>
          <w:sz w:val="24"/>
          <w:szCs w:val="24"/>
          <w:lang w:eastAsia="ru-RU"/>
        </w:rPr>
        <w:t>____     ___</w:t>
      </w:r>
      <w:r>
        <w:rPr>
          <w:rFonts w:ascii="Times New Roman" w:eastAsia="Times New Roman" w:hAnsi="Times New Roman"/>
          <w:sz w:val="24"/>
          <w:szCs w:val="24"/>
          <w:lang w:eastAsia="ru-RU"/>
        </w:rPr>
        <w:t>________</w:t>
      </w:r>
      <w:r w:rsidRPr="00DE7006">
        <w:rPr>
          <w:rFonts w:ascii="Times New Roman" w:eastAsia="Times New Roman" w:hAnsi="Times New Roman"/>
          <w:sz w:val="24"/>
          <w:szCs w:val="24"/>
          <w:lang w:eastAsia="ru-RU"/>
        </w:rPr>
        <w:t xml:space="preserve">    </w:t>
      </w:r>
    </w:p>
    <w:p w:rsidR="00DE7006" w:rsidRDefault="00DE7006" w:rsidP="00CD75D4">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фамилия, имя, отчество (при </w:t>
      </w:r>
      <w:proofErr w:type="gramStart"/>
      <w:r w:rsidR="00CD75D4">
        <w:rPr>
          <w:rFonts w:ascii="Times New Roman" w:eastAsia="Times New Roman" w:hAnsi="Times New Roman"/>
          <w:sz w:val="24"/>
          <w:szCs w:val="24"/>
          <w:lang w:eastAsia="ru-RU"/>
        </w:rPr>
        <w:t xml:space="preserve">наличии) </w:t>
      </w:r>
      <w:r w:rsidR="00CD75D4" w:rsidRPr="00DE7006">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proofErr w:type="gramEnd"/>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(подпись)</w:t>
      </w:r>
    </w:p>
    <w:p w:rsidR="0009678A"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1B715A">
        <w:rPr>
          <w:rFonts w:ascii="Times New Roman" w:eastAsia="Times New Roman" w:hAnsi="Times New Roman"/>
          <w:sz w:val="24"/>
          <w:szCs w:val="24"/>
        </w:rPr>
        <w:t>ПРИЛОЖЕНИЕ</w:t>
      </w:r>
      <w:r>
        <w:rPr>
          <w:rFonts w:ascii="Times New Roman" w:eastAsia="Times New Roman" w:hAnsi="Times New Roman"/>
          <w:sz w:val="24"/>
          <w:szCs w:val="24"/>
        </w:rPr>
        <w:t xml:space="preserve"> </w:t>
      </w:r>
    </w:p>
    <w:p w:rsidR="0009678A" w:rsidRPr="001B715A"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B715A">
        <w:rPr>
          <w:rFonts w:ascii="Times New Roman" w:eastAsia="Times New Roman" w:hAnsi="Times New Roman"/>
          <w:sz w:val="24"/>
          <w:szCs w:val="24"/>
        </w:rPr>
        <w:t xml:space="preserve">к </w:t>
      </w:r>
      <w:r>
        <w:rPr>
          <w:rFonts w:ascii="Times New Roman" w:eastAsia="Times New Roman" w:hAnsi="Times New Roman"/>
          <w:sz w:val="24"/>
          <w:szCs w:val="24"/>
        </w:rPr>
        <w:t>з</w:t>
      </w:r>
      <w:r w:rsidRPr="001B715A">
        <w:rPr>
          <w:rFonts w:ascii="Times New Roman" w:eastAsia="Times New Roman" w:hAnsi="Times New Roman"/>
          <w:sz w:val="24"/>
          <w:szCs w:val="24"/>
        </w:rPr>
        <w:t xml:space="preserve">акупочной документации </w:t>
      </w: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ДЕКЛАРАЦИЯ</w:t>
      </w:r>
      <w:r w:rsidRPr="001B715A">
        <w:rPr>
          <w:rFonts w:ascii="Times New Roman" w:eastAsia="Times New Roman" w:hAnsi="Times New Roman"/>
          <w:b/>
          <w:sz w:val="24"/>
          <w:szCs w:val="24"/>
          <w:lang w:eastAsia="ru-RU"/>
        </w:rPr>
        <w:t xml:space="preserve"> </w:t>
      </w:r>
    </w:p>
    <w:p w:rsidR="0009678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09678A" w:rsidRPr="001B715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p w:rsidR="0009678A" w:rsidRPr="001B715A" w:rsidRDefault="0009678A" w:rsidP="0009678A">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__________________________________________</w:t>
      </w:r>
      <w:r>
        <w:rPr>
          <w:rFonts w:ascii="Times New Roman" w:eastAsia="Times New Roman" w:hAnsi="Times New Roman"/>
          <w:sz w:val="24"/>
          <w:szCs w:val="24"/>
          <w:lang w:eastAsia="ru-RU"/>
        </w:rPr>
        <w:t>___________________________________</w:t>
      </w:r>
    </w:p>
    <w:p w:rsidR="0009678A" w:rsidRPr="001B715A" w:rsidRDefault="0009678A" w:rsidP="0009678A">
      <w:pPr>
        <w:tabs>
          <w:tab w:val="left" w:pos="1418"/>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09678A" w:rsidRDefault="0009678A" w:rsidP="0009678A">
      <w:pPr>
        <w:tabs>
          <w:tab w:val="left" w:pos="1418"/>
        </w:tabs>
        <w:contextualSpacing/>
        <w:jc w:val="both"/>
        <w:rPr>
          <w:rFonts w:ascii="Times New Roman" w:eastAsia="Times New Roman" w:hAnsi="Times New Roman"/>
          <w:sz w:val="24"/>
          <w:szCs w:val="24"/>
          <w:lang w:eastAsia="ru-RU"/>
        </w:rPr>
      </w:pPr>
    </w:p>
    <w:p w:rsidR="0009678A" w:rsidRPr="001B715A" w:rsidRDefault="0009678A" w:rsidP="0009678A">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9678A" w:rsidRPr="001B715A" w:rsidRDefault="0009678A" w:rsidP="0009678A">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09678A" w:rsidRPr="001B715A" w:rsidTr="0077011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09678A" w:rsidRDefault="0009678A" w:rsidP="0009678A"/>
    <w:p w:rsidR="0009678A" w:rsidRPr="00DE7006" w:rsidRDefault="0009678A" w:rsidP="00CD75D4">
      <w:pPr>
        <w:shd w:val="clear" w:color="auto" w:fill="FFFFFF"/>
        <w:spacing w:after="0"/>
        <w:jc w:val="both"/>
        <w:rPr>
          <w:rFonts w:ascii="Times New Roman" w:eastAsia="Times New Roman" w:hAnsi="Times New Roman"/>
          <w:sz w:val="24"/>
          <w:szCs w:val="24"/>
          <w:lang w:eastAsia="ru-RU"/>
        </w:rPr>
      </w:pPr>
    </w:p>
    <w:sectPr w:rsidR="0009678A" w:rsidRPr="00DE7006" w:rsidSect="00EC6B31">
      <w:footerReference w:type="default" r:id="rId8"/>
      <w:pgSz w:w="11906" w:h="16838"/>
      <w:pgMar w:top="397" w:right="851" w:bottom="39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8B5" w:rsidRDefault="000178B5" w:rsidP="00C25C29">
      <w:pPr>
        <w:spacing w:after="0" w:line="240" w:lineRule="auto"/>
      </w:pPr>
      <w:r>
        <w:separator/>
      </w:r>
    </w:p>
  </w:endnote>
  <w:endnote w:type="continuationSeparator" w:id="0">
    <w:p w:rsidR="000178B5" w:rsidRDefault="000178B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8B5" w:rsidRDefault="000178B5" w:rsidP="00C25C29">
      <w:pPr>
        <w:spacing w:after="0" w:line="240" w:lineRule="auto"/>
      </w:pPr>
      <w:r>
        <w:separator/>
      </w:r>
    </w:p>
  </w:footnote>
  <w:footnote w:type="continuationSeparator" w:id="0">
    <w:p w:rsidR="000178B5" w:rsidRDefault="000178B5"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178B5"/>
    <w:rsid w:val="00020DAC"/>
    <w:rsid w:val="0007277B"/>
    <w:rsid w:val="00090C73"/>
    <w:rsid w:val="00094C0B"/>
    <w:rsid w:val="0009641D"/>
    <w:rsid w:val="0009678A"/>
    <w:rsid w:val="000A0B14"/>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92213"/>
    <w:rsid w:val="006B0E10"/>
    <w:rsid w:val="006B341B"/>
    <w:rsid w:val="006B39FE"/>
    <w:rsid w:val="006D4BB5"/>
    <w:rsid w:val="006F6CF6"/>
    <w:rsid w:val="007021EE"/>
    <w:rsid w:val="0070301E"/>
    <w:rsid w:val="00714511"/>
    <w:rsid w:val="0072101F"/>
    <w:rsid w:val="0072210B"/>
    <w:rsid w:val="00724094"/>
    <w:rsid w:val="00756FEA"/>
    <w:rsid w:val="007961E8"/>
    <w:rsid w:val="007A08B1"/>
    <w:rsid w:val="007A3EB2"/>
    <w:rsid w:val="007A6BCD"/>
    <w:rsid w:val="007B6021"/>
    <w:rsid w:val="007D1A07"/>
    <w:rsid w:val="008132CD"/>
    <w:rsid w:val="00815B40"/>
    <w:rsid w:val="0083469B"/>
    <w:rsid w:val="00853356"/>
    <w:rsid w:val="008859D8"/>
    <w:rsid w:val="008B749E"/>
    <w:rsid w:val="008C3ED1"/>
    <w:rsid w:val="008D3AF5"/>
    <w:rsid w:val="008E00DA"/>
    <w:rsid w:val="008E539D"/>
    <w:rsid w:val="008E68B1"/>
    <w:rsid w:val="008E6F65"/>
    <w:rsid w:val="00901FEC"/>
    <w:rsid w:val="00907A7F"/>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50521"/>
    <w:rsid w:val="00A57411"/>
    <w:rsid w:val="00A62A27"/>
    <w:rsid w:val="00A62FE7"/>
    <w:rsid w:val="00AB11B6"/>
    <w:rsid w:val="00AC5DBC"/>
    <w:rsid w:val="00AE279D"/>
    <w:rsid w:val="00AF1E4E"/>
    <w:rsid w:val="00AF6025"/>
    <w:rsid w:val="00B0673B"/>
    <w:rsid w:val="00B30CBA"/>
    <w:rsid w:val="00B361D3"/>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4DAC"/>
    <w:rsid w:val="00DE0387"/>
    <w:rsid w:val="00DE7006"/>
    <w:rsid w:val="00DF27AD"/>
    <w:rsid w:val="00E23E1A"/>
    <w:rsid w:val="00E24550"/>
    <w:rsid w:val="00E316C5"/>
    <w:rsid w:val="00E639A1"/>
    <w:rsid w:val="00E94182"/>
    <w:rsid w:val="00E9758A"/>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DD4A-6449-41F3-B2A2-7EA683B5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48</cp:revision>
  <cp:lastPrinted>2021-02-04T11:03:00Z</cp:lastPrinted>
  <dcterms:created xsi:type="dcterms:W3CDTF">2021-02-19T09:14:00Z</dcterms:created>
  <dcterms:modified xsi:type="dcterms:W3CDTF">2024-06-28T13:17:00Z</dcterms:modified>
</cp:coreProperties>
</file>