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FF7" w:rsidRPr="00F166A4" w:rsidRDefault="008A4FF7" w:rsidP="008A4FF7">
      <w:pPr>
        <w:widowControl w:val="0"/>
        <w:spacing w:after="0" w:line="240" w:lineRule="auto"/>
        <w:ind w:left="5103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F166A4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Приложение № ___ к Извещению закупки товаров (работ, услуг) для обеспечения нужд Министерства сельского хозяйства и природных ресурсов Приднестровской Молдавской</w:t>
      </w:r>
    </w:p>
    <w:p w:rsidR="008A4FF7" w:rsidRPr="00F166A4" w:rsidRDefault="008A4FF7" w:rsidP="008A4FF7">
      <w:pPr>
        <w:widowControl w:val="0"/>
        <w:spacing w:after="0" w:line="240" w:lineRule="auto"/>
        <w:ind w:left="5103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F166A4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Республики от «___» ________ 20___ г. </w:t>
      </w:r>
    </w:p>
    <w:p w:rsidR="008A4FF7" w:rsidRPr="00F166A4" w:rsidRDefault="008A4FF7" w:rsidP="008A4FF7">
      <w:pPr>
        <w:widowControl w:val="0"/>
        <w:spacing w:after="0" w:line="240" w:lineRule="auto"/>
        <w:ind w:left="5103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F166A4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№ __________</w:t>
      </w:r>
    </w:p>
    <w:p w:rsidR="008A4FF7" w:rsidRPr="00F166A4" w:rsidRDefault="008A4FF7" w:rsidP="008A4FF7">
      <w:pPr>
        <w:widowControl w:val="0"/>
        <w:spacing w:after="0" w:line="240" w:lineRule="auto"/>
        <w:ind w:left="5103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</w:p>
    <w:p w:rsidR="008A4FF7" w:rsidRPr="00F166A4" w:rsidRDefault="00F166A4" w:rsidP="00F166A4">
      <w:pPr>
        <w:jc w:val="center"/>
        <w:rPr>
          <w:rFonts w:ascii="Times New Roman" w:hAnsi="Times New Roman"/>
          <w:sz w:val="24"/>
          <w:szCs w:val="24"/>
        </w:rPr>
      </w:pPr>
      <w:r w:rsidRPr="00F166A4">
        <w:rPr>
          <w:rFonts w:ascii="Times New Roman" w:hAnsi="Times New Roman"/>
          <w:sz w:val="24"/>
          <w:szCs w:val="24"/>
        </w:rPr>
        <w:t>Наименование товара (работы, услуги) и его описание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07"/>
        <w:gridCol w:w="9027"/>
      </w:tblGrid>
      <w:tr w:rsidR="008A4FF7" w:rsidRPr="00F166A4" w:rsidTr="00DD555B">
        <w:trPr>
          <w:trHeight w:val="135"/>
        </w:trPr>
        <w:tc>
          <w:tcPr>
            <w:tcW w:w="614" w:type="dxa"/>
          </w:tcPr>
          <w:p w:rsidR="008A4FF7" w:rsidRPr="00F166A4" w:rsidRDefault="008A4FF7" w:rsidP="008A4F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6A4">
              <w:rPr>
                <w:rFonts w:ascii="Times New Roman" w:hAnsi="Times New Roman"/>
                <w:sz w:val="24"/>
                <w:szCs w:val="24"/>
              </w:rPr>
              <w:t>Лот №</w:t>
            </w:r>
          </w:p>
        </w:tc>
        <w:tc>
          <w:tcPr>
            <w:tcW w:w="9020" w:type="dxa"/>
          </w:tcPr>
          <w:p w:rsidR="008A4FF7" w:rsidRPr="00F166A4" w:rsidRDefault="008A4FF7" w:rsidP="008A4F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6A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6777F4" w:rsidRPr="00F166A4" w:rsidTr="00DD555B">
        <w:trPr>
          <w:trHeight w:val="1793"/>
        </w:trPr>
        <w:tc>
          <w:tcPr>
            <w:tcW w:w="614" w:type="dxa"/>
          </w:tcPr>
          <w:p w:rsidR="006777F4" w:rsidRPr="00F166A4" w:rsidRDefault="006777F4" w:rsidP="00A921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20" w:type="dxa"/>
          </w:tcPr>
          <w:p w:rsidR="00DD555B" w:rsidRPr="00DD555B" w:rsidRDefault="00DD555B" w:rsidP="00DD55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D555B">
              <w:rPr>
                <w:rFonts w:ascii="Times New Roman" w:hAnsi="Times New Roman"/>
                <w:sz w:val="24"/>
                <w:szCs w:val="24"/>
                <w:u w:val="single"/>
              </w:rPr>
              <w:t xml:space="preserve">Лот № 1 </w:t>
            </w:r>
          </w:p>
          <w:p w:rsidR="00DD555B" w:rsidRPr="00DD555B" w:rsidRDefault="00DD555B" w:rsidP="00DD55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55B">
              <w:rPr>
                <w:rFonts w:ascii="Times New Roman" w:hAnsi="Times New Roman"/>
                <w:sz w:val="24"/>
                <w:szCs w:val="24"/>
              </w:rPr>
              <w:t xml:space="preserve">а) предмет (объект) закупки – выполнение работ по ремонту кровли насосной станции Молдавия-23 </w:t>
            </w:r>
            <w:proofErr w:type="spellStart"/>
            <w:r w:rsidRPr="00DD555B">
              <w:rPr>
                <w:rFonts w:ascii="Times New Roman" w:hAnsi="Times New Roman"/>
                <w:sz w:val="24"/>
                <w:szCs w:val="24"/>
              </w:rPr>
              <w:t>Рыбницкого</w:t>
            </w:r>
            <w:proofErr w:type="spellEnd"/>
            <w:r w:rsidRPr="00DD555B">
              <w:rPr>
                <w:rFonts w:ascii="Times New Roman" w:hAnsi="Times New Roman"/>
                <w:sz w:val="24"/>
                <w:szCs w:val="24"/>
              </w:rPr>
              <w:t xml:space="preserve"> филиала ГУП «Республиканские оросительные системы», включая следующие виды и объемы работ:</w:t>
            </w:r>
          </w:p>
          <w:p w:rsidR="00DD555B" w:rsidRPr="00DD555B" w:rsidRDefault="00DD555B" w:rsidP="00DD55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55B">
              <w:rPr>
                <w:rFonts w:ascii="Times New Roman" w:hAnsi="Times New Roman"/>
                <w:sz w:val="24"/>
                <w:szCs w:val="24"/>
              </w:rPr>
              <w:t>1) разработка покрытий кровель из рулонных материалов – 158,00 м. кв.;</w:t>
            </w:r>
          </w:p>
          <w:p w:rsidR="00DD555B" w:rsidRPr="00DD555B" w:rsidRDefault="00DD555B" w:rsidP="00DD55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55B">
              <w:rPr>
                <w:rFonts w:ascii="Times New Roman" w:hAnsi="Times New Roman"/>
                <w:sz w:val="24"/>
                <w:szCs w:val="24"/>
              </w:rPr>
              <w:t xml:space="preserve">2) смена обделок из листовой стали (поясков, </w:t>
            </w:r>
            <w:proofErr w:type="spellStart"/>
            <w:r w:rsidRPr="00DD555B">
              <w:rPr>
                <w:rFonts w:ascii="Times New Roman" w:hAnsi="Times New Roman"/>
                <w:sz w:val="24"/>
                <w:szCs w:val="24"/>
              </w:rPr>
              <w:t>сандриков</w:t>
            </w:r>
            <w:proofErr w:type="spellEnd"/>
            <w:r w:rsidRPr="00DD555B">
              <w:rPr>
                <w:rFonts w:ascii="Times New Roman" w:hAnsi="Times New Roman"/>
                <w:sz w:val="24"/>
                <w:szCs w:val="24"/>
              </w:rPr>
              <w:t>, отливов, карнизов) шириной до 0,70 м. – 50,00 м.;</w:t>
            </w:r>
          </w:p>
          <w:p w:rsidR="00DD555B" w:rsidRPr="00DD555B" w:rsidRDefault="00DD555B" w:rsidP="00DD55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55B">
              <w:rPr>
                <w:rFonts w:ascii="Times New Roman" w:hAnsi="Times New Roman"/>
                <w:sz w:val="24"/>
                <w:szCs w:val="24"/>
              </w:rPr>
              <w:t>3) устройство мелких покрытий (брандмауэры, парапеты, свесы и т. п.) из листовой оцинкованной стали – 10,00 м. кв.;</w:t>
            </w:r>
          </w:p>
          <w:p w:rsidR="00DD555B" w:rsidRPr="00DD555B" w:rsidRDefault="00DD555B" w:rsidP="00DD55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55B">
              <w:rPr>
                <w:rFonts w:ascii="Times New Roman" w:hAnsi="Times New Roman"/>
                <w:sz w:val="24"/>
                <w:szCs w:val="24"/>
              </w:rPr>
              <w:t>4) ремонт цементной стяжки – 158,00 м. кв.;</w:t>
            </w:r>
          </w:p>
          <w:p w:rsidR="00DD555B" w:rsidRPr="00DD555B" w:rsidRDefault="00DD555B" w:rsidP="00DD55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55B">
              <w:rPr>
                <w:rFonts w:ascii="Times New Roman" w:hAnsi="Times New Roman"/>
                <w:sz w:val="24"/>
                <w:szCs w:val="24"/>
              </w:rPr>
              <w:t xml:space="preserve">5) </w:t>
            </w:r>
            <w:proofErr w:type="spellStart"/>
            <w:r w:rsidRPr="00DD555B">
              <w:rPr>
                <w:rFonts w:ascii="Times New Roman" w:hAnsi="Times New Roman"/>
                <w:sz w:val="24"/>
                <w:szCs w:val="24"/>
              </w:rPr>
              <w:t>огрунтовка</w:t>
            </w:r>
            <w:proofErr w:type="spellEnd"/>
            <w:r w:rsidRPr="00DD555B">
              <w:rPr>
                <w:rFonts w:ascii="Times New Roman" w:hAnsi="Times New Roman"/>
                <w:sz w:val="24"/>
                <w:szCs w:val="24"/>
              </w:rPr>
              <w:t xml:space="preserve"> оснований из бетона или раствора под водоизоляционный ковер готовой водной эмульсией – 158,00 м. кв.;</w:t>
            </w:r>
          </w:p>
          <w:p w:rsidR="00DD555B" w:rsidRPr="00DD555B" w:rsidRDefault="00DD555B" w:rsidP="00DD55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55B">
              <w:rPr>
                <w:rFonts w:ascii="Times New Roman" w:hAnsi="Times New Roman"/>
                <w:sz w:val="24"/>
                <w:szCs w:val="24"/>
              </w:rPr>
              <w:t>6) устройство кровель плоских из наплавляемых материалов в два слоя – 158,00 м. кв.;</w:t>
            </w:r>
          </w:p>
          <w:p w:rsidR="00DD555B" w:rsidRPr="00DD555B" w:rsidRDefault="00DD555B" w:rsidP="00DD55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55B">
              <w:rPr>
                <w:rFonts w:ascii="Times New Roman" w:hAnsi="Times New Roman"/>
                <w:sz w:val="24"/>
                <w:szCs w:val="24"/>
              </w:rPr>
              <w:t xml:space="preserve">7) очистка кровли от строительного мусора – 3,40 </w:t>
            </w:r>
            <w:proofErr w:type="spellStart"/>
            <w:r w:rsidRPr="00DD555B">
              <w:rPr>
                <w:rFonts w:ascii="Times New Roman" w:hAnsi="Times New Roman"/>
                <w:sz w:val="24"/>
                <w:szCs w:val="24"/>
              </w:rPr>
              <w:t>м.куб</w:t>
            </w:r>
            <w:proofErr w:type="spellEnd"/>
            <w:r w:rsidRPr="00DD555B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6777F4" w:rsidRPr="00F166A4" w:rsidRDefault="00DD555B" w:rsidP="00DD55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55B">
              <w:rPr>
                <w:rFonts w:ascii="Times New Roman" w:hAnsi="Times New Roman"/>
                <w:sz w:val="24"/>
                <w:szCs w:val="24"/>
              </w:rPr>
              <w:t xml:space="preserve">б) место выполнения работ – насосная станция Молдавия-23 </w:t>
            </w:r>
            <w:proofErr w:type="spellStart"/>
            <w:r w:rsidRPr="00DD555B">
              <w:rPr>
                <w:rFonts w:ascii="Times New Roman" w:hAnsi="Times New Roman"/>
                <w:sz w:val="24"/>
                <w:szCs w:val="24"/>
              </w:rPr>
              <w:t>Рыбницкого</w:t>
            </w:r>
            <w:proofErr w:type="spellEnd"/>
            <w:r w:rsidRPr="00DD555B">
              <w:rPr>
                <w:rFonts w:ascii="Times New Roman" w:hAnsi="Times New Roman"/>
                <w:sz w:val="24"/>
                <w:szCs w:val="24"/>
              </w:rPr>
              <w:t xml:space="preserve"> филиала ГУП «Республиканские оросительные системы».   </w:t>
            </w:r>
          </w:p>
        </w:tc>
      </w:tr>
      <w:tr w:rsidR="00DD555B" w:rsidRPr="00F166A4" w:rsidTr="00DD555B">
        <w:trPr>
          <w:trHeight w:val="2814"/>
        </w:trPr>
        <w:tc>
          <w:tcPr>
            <w:tcW w:w="614" w:type="dxa"/>
          </w:tcPr>
          <w:p w:rsidR="00DD555B" w:rsidRPr="00F166A4" w:rsidRDefault="00DD555B" w:rsidP="00A921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</w:tcPr>
          <w:p w:rsidR="00DD555B" w:rsidRPr="00DD555B" w:rsidRDefault="00DD555B" w:rsidP="00DD55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D555B">
              <w:rPr>
                <w:rFonts w:ascii="Times New Roman" w:hAnsi="Times New Roman"/>
                <w:sz w:val="24"/>
                <w:szCs w:val="24"/>
                <w:u w:val="single"/>
              </w:rPr>
              <w:t xml:space="preserve">Лот № 2 </w:t>
            </w:r>
          </w:p>
          <w:p w:rsidR="00DD555B" w:rsidRPr="00DD555B" w:rsidRDefault="00DD555B" w:rsidP="00DD55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55B">
              <w:rPr>
                <w:rFonts w:ascii="Times New Roman" w:hAnsi="Times New Roman"/>
                <w:sz w:val="24"/>
                <w:szCs w:val="24"/>
              </w:rPr>
              <w:t xml:space="preserve">а) предмет (объект) закупки – выполнение работ по замене оконных блоков насосной станции Молдавия-23 </w:t>
            </w:r>
            <w:proofErr w:type="spellStart"/>
            <w:r w:rsidRPr="00DD555B">
              <w:rPr>
                <w:rFonts w:ascii="Times New Roman" w:hAnsi="Times New Roman"/>
                <w:sz w:val="24"/>
                <w:szCs w:val="24"/>
              </w:rPr>
              <w:t>Рыбницкого</w:t>
            </w:r>
            <w:proofErr w:type="spellEnd"/>
            <w:r w:rsidRPr="00DD555B">
              <w:rPr>
                <w:rFonts w:ascii="Times New Roman" w:hAnsi="Times New Roman"/>
                <w:sz w:val="24"/>
                <w:szCs w:val="24"/>
              </w:rPr>
              <w:t xml:space="preserve"> филиала ГУП «Республиканские оросительные системы», включая следующие виды и объемы работ:</w:t>
            </w:r>
          </w:p>
          <w:p w:rsidR="00DD555B" w:rsidRPr="00DD555B" w:rsidRDefault="00DD555B" w:rsidP="00DD55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55B">
              <w:rPr>
                <w:rFonts w:ascii="Times New Roman" w:hAnsi="Times New Roman"/>
                <w:sz w:val="24"/>
                <w:szCs w:val="24"/>
              </w:rPr>
              <w:t>1) установка в жилых и общественных зданиях оконных блоков из ПВХ профилей: глухих с площадью проемов более 2,00 м. кв. – 60,00 м. кв.;</w:t>
            </w:r>
          </w:p>
          <w:p w:rsidR="00DD555B" w:rsidRPr="00DD555B" w:rsidRDefault="00DD555B" w:rsidP="00DD55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55B">
              <w:rPr>
                <w:rFonts w:ascii="Times New Roman" w:hAnsi="Times New Roman"/>
                <w:sz w:val="24"/>
                <w:szCs w:val="24"/>
              </w:rPr>
              <w:t>2) сплошное выравнивание внутренних поверхностей (однослойное оштукатуривание) из сухих растворов смесей и толщиной до 10,00 мм для последующей окраски или оклейки обоями оконных откосов плоских – 163,00 м. кв.;</w:t>
            </w:r>
          </w:p>
          <w:p w:rsidR="00DD555B" w:rsidRDefault="00DD555B" w:rsidP="00DD55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55B">
              <w:rPr>
                <w:rFonts w:ascii="Times New Roman" w:hAnsi="Times New Roman"/>
                <w:sz w:val="24"/>
                <w:szCs w:val="24"/>
              </w:rPr>
              <w:t xml:space="preserve">3) заделка оконных проемов из </w:t>
            </w:r>
            <w:proofErr w:type="spellStart"/>
            <w:r w:rsidRPr="00DD555B">
              <w:rPr>
                <w:rFonts w:ascii="Times New Roman" w:hAnsi="Times New Roman"/>
                <w:sz w:val="24"/>
                <w:szCs w:val="24"/>
              </w:rPr>
              <w:t>фортана</w:t>
            </w:r>
            <w:proofErr w:type="spellEnd"/>
            <w:r w:rsidRPr="00DD555B">
              <w:rPr>
                <w:rFonts w:ascii="Times New Roman" w:hAnsi="Times New Roman"/>
                <w:sz w:val="24"/>
                <w:szCs w:val="24"/>
              </w:rPr>
              <w:t xml:space="preserve"> – 30,00 м. кв.</w:t>
            </w:r>
            <w:r w:rsidR="007768E9">
              <w:rPr>
                <w:rFonts w:ascii="Times New Roman" w:hAnsi="Times New Roman"/>
                <w:sz w:val="24"/>
                <w:szCs w:val="24"/>
              </w:rPr>
              <w:t>;</w:t>
            </w:r>
            <w:bookmarkStart w:id="0" w:name="_GoBack"/>
            <w:bookmarkEnd w:id="0"/>
          </w:p>
          <w:p w:rsidR="007768E9" w:rsidRPr="007768E9" w:rsidRDefault="007768E9" w:rsidP="00DD55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8E9">
              <w:rPr>
                <w:rFonts w:ascii="Times New Roman" w:hAnsi="Times New Roman"/>
                <w:sz w:val="24"/>
                <w:szCs w:val="24"/>
              </w:rPr>
              <w:t xml:space="preserve">б) место выполнения работ – насосная станция Молдавия-23 </w:t>
            </w:r>
            <w:proofErr w:type="spellStart"/>
            <w:r w:rsidRPr="007768E9">
              <w:rPr>
                <w:rFonts w:ascii="Times New Roman" w:hAnsi="Times New Roman"/>
                <w:sz w:val="24"/>
                <w:szCs w:val="24"/>
              </w:rPr>
              <w:t>Рыбницкого</w:t>
            </w:r>
            <w:proofErr w:type="spellEnd"/>
            <w:r w:rsidRPr="007768E9">
              <w:rPr>
                <w:rFonts w:ascii="Times New Roman" w:hAnsi="Times New Roman"/>
                <w:sz w:val="24"/>
                <w:szCs w:val="24"/>
              </w:rPr>
              <w:t xml:space="preserve"> филиала ГУП «Республиканские оросительные системы».   </w:t>
            </w:r>
          </w:p>
        </w:tc>
      </w:tr>
    </w:tbl>
    <w:p w:rsidR="008A4FF7" w:rsidRPr="00F166A4" w:rsidRDefault="008A4FF7" w:rsidP="008A4FF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B50D53" w:rsidRPr="00F166A4" w:rsidRDefault="00B50D53" w:rsidP="00B50D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6A4">
        <w:rPr>
          <w:rFonts w:ascii="Times New Roman" w:hAnsi="Times New Roman"/>
          <w:sz w:val="24"/>
          <w:szCs w:val="24"/>
        </w:rPr>
        <w:t>Требования к участникам закупки</w:t>
      </w:r>
    </w:p>
    <w:p w:rsidR="00B50D53" w:rsidRPr="00F166A4" w:rsidRDefault="00B50D53" w:rsidP="008A4FF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388"/>
      </w:tblGrid>
      <w:tr w:rsidR="00B50D53" w:rsidRPr="00F166A4" w:rsidTr="00B50D53">
        <w:tc>
          <w:tcPr>
            <w:tcW w:w="704" w:type="dxa"/>
          </w:tcPr>
          <w:p w:rsidR="00B50D53" w:rsidRPr="00F166A4" w:rsidRDefault="00B50D53" w:rsidP="00B50D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6A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B50D53" w:rsidRPr="00F166A4" w:rsidRDefault="00B50D53" w:rsidP="00B50D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6A4">
              <w:rPr>
                <w:rFonts w:ascii="Times New Roman" w:hAnsi="Times New Roman"/>
                <w:sz w:val="24"/>
                <w:szCs w:val="24"/>
              </w:rPr>
              <w:t>Требование</w:t>
            </w:r>
          </w:p>
        </w:tc>
        <w:tc>
          <w:tcPr>
            <w:tcW w:w="4388" w:type="dxa"/>
          </w:tcPr>
          <w:p w:rsidR="00B50D53" w:rsidRPr="00F166A4" w:rsidRDefault="00B50D53" w:rsidP="00B50D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6A4">
              <w:rPr>
                <w:rFonts w:ascii="Times New Roman" w:hAnsi="Times New Roman"/>
                <w:sz w:val="24"/>
                <w:szCs w:val="24"/>
              </w:rPr>
              <w:t>Условие</w:t>
            </w:r>
          </w:p>
        </w:tc>
      </w:tr>
      <w:tr w:rsidR="00FA4E95" w:rsidRPr="00F166A4" w:rsidTr="00AB2790">
        <w:trPr>
          <w:trHeight w:val="1390"/>
        </w:trPr>
        <w:tc>
          <w:tcPr>
            <w:tcW w:w="704" w:type="dxa"/>
          </w:tcPr>
          <w:p w:rsidR="00FA4E95" w:rsidRPr="00F166A4" w:rsidRDefault="00FA4E95" w:rsidP="00F16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A4E95" w:rsidRPr="00F166A4" w:rsidRDefault="00FA4E95" w:rsidP="008A4F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6A4">
              <w:rPr>
                <w:rFonts w:ascii="Times New Roman" w:hAnsi="Times New Roman"/>
                <w:sz w:val="24"/>
                <w:szCs w:val="24"/>
              </w:rPr>
              <w:t>Требования к гарантийным обязательствам, предоставляемым поставщиком (подрядчиком, исполнителем), в отношении поставляемых товаров (работ, услуг)</w:t>
            </w:r>
          </w:p>
        </w:tc>
        <w:tc>
          <w:tcPr>
            <w:tcW w:w="4388" w:type="dxa"/>
          </w:tcPr>
          <w:p w:rsidR="00FA4E95" w:rsidRPr="00F166A4" w:rsidRDefault="005F154D" w:rsidP="008D11A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</w:t>
            </w:r>
            <w:r w:rsidR="008D11A1">
              <w:rPr>
                <w:rFonts w:ascii="Times New Roman" w:hAnsi="Times New Roman"/>
                <w:sz w:val="24"/>
                <w:szCs w:val="24"/>
              </w:rPr>
              <w:t xml:space="preserve"> 36 (тридцать шесть) месяцев</w:t>
            </w:r>
          </w:p>
        </w:tc>
      </w:tr>
      <w:tr w:rsidR="00B50D53" w:rsidRPr="00F166A4" w:rsidTr="00B50D53">
        <w:tc>
          <w:tcPr>
            <w:tcW w:w="704" w:type="dxa"/>
          </w:tcPr>
          <w:p w:rsidR="00B50D53" w:rsidRPr="00F166A4" w:rsidRDefault="00FA4E95" w:rsidP="00F16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B50D53" w:rsidRPr="00F166A4" w:rsidRDefault="00B50D53" w:rsidP="003D06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6A4">
              <w:rPr>
                <w:rFonts w:ascii="Times New Roman" w:hAnsi="Times New Roman"/>
                <w:sz w:val="24"/>
                <w:szCs w:val="24"/>
              </w:rPr>
              <w:t xml:space="preserve">Информация о месте </w:t>
            </w:r>
            <w:r w:rsidR="003D06BA">
              <w:rPr>
                <w:rFonts w:ascii="Times New Roman" w:hAnsi="Times New Roman"/>
                <w:sz w:val="24"/>
                <w:szCs w:val="24"/>
              </w:rPr>
              <w:t>выполнения работ</w:t>
            </w:r>
          </w:p>
        </w:tc>
        <w:tc>
          <w:tcPr>
            <w:tcW w:w="4388" w:type="dxa"/>
          </w:tcPr>
          <w:p w:rsidR="002554CF" w:rsidRPr="009E0450" w:rsidRDefault="00DD555B" w:rsidP="002554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55B">
              <w:rPr>
                <w:rFonts w:ascii="Times New Roman" w:hAnsi="Times New Roman"/>
                <w:sz w:val="24"/>
                <w:szCs w:val="24"/>
              </w:rPr>
              <w:t xml:space="preserve">насосная станция Молдавия-23 </w:t>
            </w:r>
            <w:proofErr w:type="spellStart"/>
            <w:r w:rsidRPr="00DD555B">
              <w:rPr>
                <w:rFonts w:ascii="Times New Roman" w:hAnsi="Times New Roman"/>
                <w:sz w:val="24"/>
                <w:szCs w:val="24"/>
              </w:rPr>
              <w:t>Рыбницкого</w:t>
            </w:r>
            <w:proofErr w:type="spellEnd"/>
            <w:r w:rsidRPr="00DD555B">
              <w:rPr>
                <w:rFonts w:ascii="Times New Roman" w:hAnsi="Times New Roman"/>
                <w:sz w:val="24"/>
                <w:szCs w:val="24"/>
              </w:rPr>
              <w:t xml:space="preserve"> филиала ГУП «Республиканские оросительные системы»</w:t>
            </w:r>
          </w:p>
        </w:tc>
      </w:tr>
      <w:tr w:rsidR="00F166A4" w:rsidRPr="00F166A4" w:rsidTr="00F166A4">
        <w:trPr>
          <w:trHeight w:val="413"/>
        </w:trPr>
        <w:tc>
          <w:tcPr>
            <w:tcW w:w="704" w:type="dxa"/>
          </w:tcPr>
          <w:p w:rsidR="00F166A4" w:rsidRPr="00F166A4" w:rsidRDefault="00FA4E95" w:rsidP="00F16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F166A4" w:rsidRPr="00F166A4" w:rsidRDefault="00F166A4" w:rsidP="003D06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6A4">
              <w:rPr>
                <w:rFonts w:ascii="Times New Roman" w:hAnsi="Times New Roman"/>
                <w:sz w:val="24"/>
                <w:szCs w:val="24"/>
              </w:rPr>
              <w:t>Сроки завершения работы либо график оказания услуг</w:t>
            </w:r>
          </w:p>
        </w:tc>
        <w:tc>
          <w:tcPr>
            <w:tcW w:w="4388" w:type="dxa"/>
          </w:tcPr>
          <w:p w:rsidR="00040E0C" w:rsidRPr="00F166A4" w:rsidRDefault="001E23E0" w:rsidP="001E23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(девяносто) календарных дней с момента получения предоплаты</w:t>
            </w:r>
          </w:p>
        </w:tc>
      </w:tr>
      <w:tr w:rsidR="003D06BA" w:rsidRPr="00F166A4" w:rsidTr="005F23F2">
        <w:trPr>
          <w:trHeight w:val="2770"/>
        </w:trPr>
        <w:tc>
          <w:tcPr>
            <w:tcW w:w="704" w:type="dxa"/>
          </w:tcPr>
          <w:p w:rsidR="003D06BA" w:rsidRPr="00F166A4" w:rsidRDefault="003D06BA" w:rsidP="00F16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253" w:type="dxa"/>
          </w:tcPr>
          <w:p w:rsidR="003D06BA" w:rsidRPr="00F166A4" w:rsidRDefault="003D06BA" w:rsidP="008A4F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6A4">
              <w:rPr>
                <w:rFonts w:ascii="Times New Roman" w:hAnsi="Times New Roman"/>
                <w:sz w:val="24"/>
                <w:szCs w:val="24"/>
              </w:rPr>
              <w:t>Условия транспортировки и хранения</w:t>
            </w:r>
          </w:p>
        </w:tc>
        <w:tc>
          <w:tcPr>
            <w:tcW w:w="4388" w:type="dxa"/>
          </w:tcPr>
          <w:p w:rsidR="003D06BA" w:rsidRPr="00F166A4" w:rsidRDefault="003D06BA" w:rsidP="00F427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2CD">
              <w:rPr>
                <w:rFonts w:ascii="Times New Roman" w:hAnsi="Times New Roman"/>
                <w:sz w:val="24"/>
                <w:szCs w:val="24"/>
              </w:rPr>
              <w:t xml:space="preserve">Доставка сырья, материалов, оборудования, необходимых </w:t>
            </w:r>
            <w:r>
              <w:rPr>
                <w:rFonts w:ascii="Times New Roman" w:hAnsi="Times New Roman"/>
                <w:sz w:val="24"/>
                <w:szCs w:val="24"/>
              </w:rPr>
              <w:t>комплектующих</w:t>
            </w:r>
            <w:r w:rsidR="00DD555B">
              <w:rPr>
                <w:rFonts w:ascii="Times New Roman" w:hAnsi="Times New Roman"/>
                <w:sz w:val="24"/>
                <w:szCs w:val="24"/>
              </w:rPr>
              <w:t>, персонала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2CD">
              <w:rPr>
                <w:rFonts w:ascii="Times New Roman" w:hAnsi="Times New Roman"/>
                <w:sz w:val="24"/>
                <w:szCs w:val="24"/>
              </w:rPr>
              <w:t xml:space="preserve">производится подрядчиком, в том числе транспортными средствами подрядчика и за его счет, включая таможенную очистку импортируемых сырья, материалов, оборудования и </w:t>
            </w:r>
            <w:r>
              <w:rPr>
                <w:rFonts w:ascii="Times New Roman" w:hAnsi="Times New Roman"/>
                <w:sz w:val="24"/>
                <w:szCs w:val="24"/>
              </w:rPr>
              <w:t>комплектующих</w:t>
            </w:r>
          </w:p>
        </w:tc>
      </w:tr>
      <w:tr w:rsidR="00DA65E1" w:rsidRPr="00F166A4" w:rsidTr="003D06BA">
        <w:trPr>
          <w:trHeight w:val="841"/>
        </w:trPr>
        <w:tc>
          <w:tcPr>
            <w:tcW w:w="704" w:type="dxa"/>
          </w:tcPr>
          <w:p w:rsidR="00DA65E1" w:rsidRPr="00FE13CC" w:rsidRDefault="003D06BA" w:rsidP="00F16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DA65E1" w:rsidRPr="00FE13CC" w:rsidRDefault="00DA65E1" w:rsidP="00FE13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5E1">
              <w:rPr>
                <w:rFonts w:ascii="Times New Roman" w:hAnsi="Times New Roman"/>
                <w:sz w:val="24"/>
                <w:szCs w:val="24"/>
              </w:rPr>
              <w:t>Возможные условия оплаты (предоплата, оплата по факту или отсрочка платежа)</w:t>
            </w:r>
          </w:p>
        </w:tc>
        <w:tc>
          <w:tcPr>
            <w:tcW w:w="4388" w:type="dxa"/>
          </w:tcPr>
          <w:p w:rsidR="00DA65E1" w:rsidRPr="00FE13CC" w:rsidRDefault="007E248D" w:rsidP="00DD5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48D">
              <w:rPr>
                <w:rFonts w:ascii="Times New Roman" w:hAnsi="Times New Roman"/>
                <w:sz w:val="24"/>
                <w:szCs w:val="24"/>
              </w:rPr>
              <w:t>Предварительная оплата обязательств производится</w:t>
            </w:r>
            <w:r w:rsidR="00DD555B">
              <w:rPr>
                <w:rFonts w:ascii="Times New Roman" w:hAnsi="Times New Roman"/>
                <w:sz w:val="24"/>
                <w:szCs w:val="24"/>
              </w:rPr>
              <w:t xml:space="preserve"> в диапазоне </w:t>
            </w:r>
            <w:r w:rsidR="003D06BA">
              <w:rPr>
                <w:rFonts w:ascii="Times New Roman" w:hAnsi="Times New Roman"/>
                <w:sz w:val="24"/>
                <w:szCs w:val="24"/>
              </w:rPr>
              <w:t>до 100 % по согласованию с Заказчиком</w:t>
            </w:r>
          </w:p>
        </w:tc>
      </w:tr>
    </w:tbl>
    <w:p w:rsidR="006C6533" w:rsidRDefault="006C6533" w:rsidP="008A4FF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FA0DAE" w:rsidRPr="00FA0DAE" w:rsidRDefault="00FA0DAE" w:rsidP="00A92192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FA0DAE">
        <w:rPr>
          <w:rFonts w:ascii="Times New Roman" w:eastAsiaTheme="minorHAnsi" w:hAnsi="Times New Roman"/>
          <w:b/>
          <w:sz w:val="24"/>
          <w:szCs w:val="24"/>
        </w:rPr>
        <w:t>Примечание:</w:t>
      </w:r>
    </w:p>
    <w:p w:rsidR="00A92192" w:rsidRPr="00FA0DAE" w:rsidRDefault="00FA0DAE" w:rsidP="00FA0DAE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FA0DAE">
        <w:rPr>
          <w:rFonts w:ascii="Times New Roman" w:eastAsiaTheme="minorHAnsi" w:hAnsi="Times New Roman"/>
          <w:b/>
          <w:sz w:val="24"/>
          <w:szCs w:val="24"/>
        </w:rPr>
        <w:t>Информация о стоимости выполнения указанных работ предоставляется в виде сметы в соответствии с Постановлением Правительства Приднестровской Молдавской Республики от 12 августа 2015 года № 212 «О введении ресурсного метода ценообразования в строительстве»</w:t>
      </w:r>
    </w:p>
    <w:sectPr w:rsidR="00A92192" w:rsidRPr="00FA0DAE" w:rsidSect="002554C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C6F87"/>
    <w:multiLevelType w:val="hybridMultilevel"/>
    <w:tmpl w:val="9C3876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41A64"/>
    <w:multiLevelType w:val="hybridMultilevel"/>
    <w:tmpl w:val="593EF8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A16"/>
    <w:rsid w:val="00001E9C"/>
    <w:rsid w:val="00005117"/>
    <w:rsid w:val="00017A3D"/>
    <w:rsid w:val="00040E0C"/>
    <w:rsid w:val="0008410A"/>
    <w:rsid w:val="000A3BDA"/>
    <w:rsid w:val="00115BF5"/>
    <w:rsid w:val="00121B03"/>
    <w:rsid w:val="001B469D"/>
    <w:rsid w:val="001D0910"/>
    <w:rsid w:val="001E23E0"/>
    <w:rsid w:val="0021454D"/>
    <w:rsid w:val="002225B3"/>
    <w:rsid w:val="00236E75"/>
    <w:rsid w:val="00237F35"/>
    <w:rsid w:val="00243097"/>
    <w:rsid w:val="002547C5"/>
    <w:rsid w:val="002554CF"/>
    <w:rsid w:val="00256BB1"/>
    <w:rsid w:val="0027026A"/>
    <w:rsid w:val="002B2F48"/>
    <w:rsid w:val="00351268"/>
    <w:rsid w:val="00354DEA"/>
    <w:rsid w:val="003612CD"/>
    <w:rsid w:val="003A40A8"/>
    <w:rsid w:val="003A5F29"/>
    <w:rsid w:val="003D06BA"/>
    <w:rsid w:val="003F3F61"/>
    <w:rsid w:val="004458CD"/>
    <w:rsid w:val="0045727B"/>
    <w:rsid w:val="004751F3"/>
    <w:rsid w:val="00487518"/>
    <w:rsid w:val="005F154D"/>
    <w:rsid w:val="00633DBA"/>
    <w:rsid w:val="00653A07"/>
    <w:rsid w:val="0067000C"/>
    <w:rsid w:val="006751ED"/>
    <w:rsid w:val="006777F4"/>
    <w:rsid w:val="006C6533"/>
    <w:rsid w:val="007768E9"/>
    <w:rsid w:val="007A0AE1"/>
    <w:rsid w:val="007E248D"/>
    <w:rsid w:val="00877497"/>
    <w:rsid w:val="008A4FF7"/>
    <w:rsid w:val="008D11A1"/>
    <w:rsid w:val="0090000B"/>
    <w:rsid w:val="00924A16"/>
    <w:rsid w:val="00946166"/>
    <w:rsid w:val="00956443"/>
    <w:rsid w:val="00993C1A"/>
    <w:rsid w:val="009D1D4C"/>
    <w:rsid w:val="009E0450"/>
    <w:rsid w:val="009F5E48"/>
    <w:rsid w:val="00A92192"/>
    <w:rsid w:val="00B30468"/>
    <w:rsid w:val="00B50D53"/>
    <w:rsid w:val="00C56559"/>
    <w:rsid w:val="00C72F5A"/>
    <w:rsid w:val="00CE7F5E"/>
    <w:rsid w:val="00D3165D"/>
    <w:rsid w:val="00D446E7"/>
    <w:rsid w:val="00DA65E1"/>
    <w:rsid w:val="00DB3E5A"/>
    <w:rsid w:val="00DC24FE"/>
    <w:rsid w:val="00DD555B"/>
    <w:rsid w:val="00E14FC1"/>
    <w:rsid w:val="00E773CB"/>
    <w:rsid w:val="00E968CC"/>
    <w:rsid w:val="00EE2868"/>
    <w:rsid w:val="00EF091E"/>
    <w:rsid w:val="00F166A4"/>
    <w:rsid w:val="00F21D9E"/>
    <w:rsid w:val="00F367D8"/>
    <w:rsid w:val="00F427DB"/>
    <w:rsid w:val="00F554BA"/>
    <w:rsid w:val="00FA0DAE"/>
    <w:rsid w:val="00FA4E95"/>
    <w:rsid w:val="00FE07EF"/>
    <w:rsid w:val="00FE13CC"/>
    <w:rsid w:val="00FE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94234"/>
  <w15:docId w15:val="{E7F8349F-FC67-40FB-A6D3-AFF17878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FF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4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Дизов Александр Федорович</dc:creator>
  <cp:keywords/>
  <dc:description/>
  <cp:lastModifiedBy>Дизов Александр Федорович</cp:lastModifiedBy>
  <cp:revision>3</cp:revision>
  <cp:lastPrinted>2023-09-29T11:28:00Z</cp:lastPrinted>
  <dcterms:created xsi:type="dcterms:W3CDTF">2024-06-25T12:27:00Z</dcterms:created>
  <dcterms:modified xsi:type="dcterms:W3CDTF">2024-06-25T12:41:00Z</dcterms:modified>
</cp:coreProperties>
</file>