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CC423" w14:textId="7FE17CF6" w:rsidR="00F81BBA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Дополнительное соглашение № </w:t>
      </w:r>
      <w:r w:rsidR="00B77791">
        <w:rPr>
          <w:rFonts w:cs="Times New Roman"/>
          <w:szCs w:val="24"/>
        </w:rPr>
        <w:t>9</w:t>
      </w:r>
    </w:p>
    <w:p w14:paraId="024D2166" w14:textId="40975A3A" w:rsidR="008863A3" w:rsidRPr="00DF1E6D" w:rsidRDefault="008863A3" w:rsidP="008863A3">
      <w:pPr>
        <w:jc w:val="center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к </w:t>
      </w:r>
      <w:r w:rsidR="00C31C24">
        <w:rPr>
          <w:rFonts w:cs="Times New Roman"/>
          <w:szCs w:val="24"/>
        </w:rPr>
        <w:t>Контракту</w:t>
      </w:r>
      <w:r w:rsidR="003042A8">
        <w:rPr>
          <w:rFonts w:cs="Times New Roman"/>
          <w:szCs w:val="24"/>
        </w:rPr>
        <w:t xml:space="preserve"> №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 xml:space="preserve"> от </w:t>
      </w:r>
      <w:r w:rsidR="00C31C24">
        <w:rPr>
          <w:rFonts w:cs="Times New Roman"/>
          <w:szCs w:val="24"/>
        </w:rPr>
        <w:t>15</w:t>
      </w:r>
      <w:r w:rsidR="003042A8">
        <w:rPr>
          <w:rFonts w:cs="Times New Roman"/>
          <w:szCs w:val="24"/>
        </w:rPr>
        <w:t>.0</w:t>
      </w:r>
      <w:r w:rsidR="00C31C24">
        <w:rPr>
          <w:rFonts w:cs="Times New Roman"/>
          <w:szCs w:val="24"/>
        </w:rPr>
        <w:t>2</w:t>
      </w:r>
      <w:r w:rsidR="003042A8">
        <w:rPr>
          <w:rFonts w:cs="Times New Roman"/>
          <w:szCs w:val="24"/>
        </w:rPr>
        <w:t>.2024 г.</w:t>
      </w:r>
    </w:p>
    <w:p w14:paraId="1AD44C96" w14:textId="4722FDAE" w:rsidR="00752ABD" w:rsidRDefault="00752ABD" w:rsidP="00146D18">
      <w:pPr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г. Бендеры</w:t>
      </w:r>
      <w:r w:rsidR="002A5556" w:rsidRPr="00DF1E6D">
        <w:rPr>
          <w:rFonts w:cs="Times New Roman"/>
          <w:szCs w:val="24"/>
        </w:rPr>
        <w:t xml:space="preserve">       </w:t>
      </w:r>
      <w:r w:rsidR="00146D18">
        <w:rPr>
          <w:rFonts w:cs="Times New Roman"/>
          <w:szCs w:val="24"/>
        </w:rPr>
        <w:t xml:space="preserve">  </w:t>
      </w:r>
      <w:r w:rsidR="002A5556" w:rsidRPr="00DF1E6D">
        <w:rPr>
          <w:rFonts w:cs="Times New Roman"/>
          <w:szCs w:val="24"/>
        </w:rPr>
        <w:t xml:space="preserve">                               </w:t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</w:r>
      <w:r w:rsidR="002A5556" w:rsidRPr="00DF1E6D">
        <w:rPr>
          <w:rFonts w:cs="Times New Roman"/>
          <w:szCs w:val="24"/>
        </w:rPr>
        <w:tab/>
        <w:t xml:space="preserve"> </w:t>
      </w:r>
      <w:r w:rsidR="007A028F" w:rsidRPr="00DF1E6D">
        <w:rPr>
          <w:rFonts w:cs="Times New Roman"/>
          <w:szCs w:val="24"/>
        </w:rPr>
        <w:t xml:space="preserve">       </w:t>
      </w:r>
      <w:r w:rsidR="002A5556" w:rsidRPr="00DF1E6D">
        <w:rPr>
          <w:rFonts w:cs="Times New Roman"/>
          <w:szCs w:val="24"/>
        </w:rPr>
        <w:t xml:space="preserve">   </w:t>
      </w:r>
      <w:r w:rsidR="000D08B0" w:rsidRPr="00DF1E6D">
        <w:rPr>
          <w:rFonts w:cs="Times New Roman"/>
          <w:szCs w:val="24"/>
        </w:rPr>
        <w:t xml:space="preserve">           </w:t>
      </w:r>
      <w:r w:rsidR="00F9749F">
        <w:rPr>
          <w:rFonts w:cs="Times New Roman"/>
          <w:szCs w:val="24"/>
        </w:rPr>
        <w:t xml:space="preserve">      </w:t>
      </w:r>
      <w:r w:rsidR="004C31BE">
        <w:rPr>
          <w:rFonts w:cs="Times New Roman"/>
          <w:szCs w:val="24"/>
        </w:rPr>
        <w:t>1</w:t>
      </w:r>
      <w:r w:rsidR="00B77791">
        <w:rPr>
          <w:rFonts w:cs="Times New Roman"/>
          <w:szCs w:val="24"/>
        </w:rPr>
        <w:t>5</w:t>
      </w:r>
      <w:r w:rsidR="004C31BE">
        <w:rPr>
          <w:rFonts w:cs="Times New Roman"/>
          <w:szCs w:val="24"/>
        </w:rPr>
        <w:t>.05</w:t>
      </w:r>
      <w:r w:rsidR="00C31C24">
        <w:rPr>
          <w:rFonts w:cs="Times New Roman"/>
          <w:szCs w:val="24"/>
        </w:rPr>
        <w:t>.</w:t>
      </w:r>
      <w:r w:rsidR="003042A8">
        <w:rPr>
          <w:rFonts w:cs="Times New Roman"/>
          <w:szCs w:val="24"/>
        </w:rPr>
        <w:t>2024</w:t>
      </w:r>
      <w:r w:rsidRPr="00DF1E6D">
        <w:rPr>
          <w:rFonts w:cs="Times New Roman"/>
          <w:szCs w:val="24"/>
        </w:rPr>
        <w:t xml:space="preserve"> г.</w:t>
      </w:r>
    </w:p>
    <w:p w14:paraId="509E7092" w14:textId="77777777" w:rsidR="00146D18" w:rsidRPr="00DF1E6D" w:rsidRDefault="00146D18" w:rsidP="00146D18">
      <w:pPr>
        <w:jc w:val="both"/>
        <w:rPr>
          <w:rFonts w:cs="Times New Roman"/>
          <w:szCs w:val="24"/>
        </w:rPr>
      </w:pPr>
    </w:p>
    <w:p w14:paraId="5D8AD475" w14:textId="43D0C9D0" w:rsidR="008863A3" w:rsidRDefault="003042A8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  <w:r w:rsidRPr="00BB368B">
        <w:rPr>
          <w:rFonts w:cs="Times New Roman"/>
          <w:szCs w:val="24"/>
        </w:rPr>
        <w:t>ООО «</w:t>
      </w:r>
      <w:proofErr w:type="spellStart"/>
      <w:r w:rsidRPr="00BB368B">
        <w:rPr>
          <w:rFonts w:cs="Times New Roman"/>
          <w:szCs w:val="24"/>
        </w:rPr>
        <w:t>ТиройлТрейд</w:t>
      </w:r>
      <w:proofErr w:type="spellEnd"/>
      <w:r w:rsidRPr="00BB368B">
        <w:rPr>
          <w:rFonts w:cs="Times New Roman"/>
          <w:szCs w:val="24"/>
        </w:rPr>
        <w:t>»</w:t>
      </w:r>
      <w:r w:rsidRPr="004B538B">
        <w:rPr>
          <w:rFonts w:cs="Times New Roman"/>
          <w:caps/>
          <w:szCs w:val="24"/>
        </w:rPr>
        <w:t>,</w:t>
      </w:r>
      <w:r w:rsidRPr="004B538B">
        <w:rPr>
          <w:rFonts w:cs="Times New Roman"/>
          <w:szCs w:val="24"/>
        </w:rPr>
        <w:t xml:space="preserve"> в дальнейшем именуемое «Продавец», в лице директора </w:t>
      </w:r>
      <w:r w:rsidR="00793603">
        <w:rPr>
          <w:rFonts w:cs="Times New Roman"/>
          <w:szCs w:val="24"/>
        </w:rPr>
        <w:t>______________</w:t>
      </w:r>
      <w:r w:rsidRPr="004B538B">
        <w:rPr>
          <w:rFonts w:cs="Times New Roman"/>
          <w:szCs w:val="24"/>
        </w:rPr>
        <w:t xml:space="preserve">, действующего на основании Устава, с одной стороны, и </w:t>
      </w:r>
      <w:r w:rsidRPr="00BB368B">
        <w:rPr>
          <w:rFonts w:cs="Times New Roman"/>
          <w:szCs w:val="24"/>
        </w:rPr>
        <w:t>МУП</w:t>
      </w:r>
      <w:r w:rsidRPr="004B538B">
        <w:rPr>
          <w:rFonts w:cs="Times New Roman"/>
          <w:szCs w:val="24"/>
        </w:rPr>
        <w:t xml:space="preserve"> </w:t>
      </w:r>
      <w:r w:rsidRPr="00BB368B">
        <w:rPr>
          <w:rFonts w:cs="Times New Roman"/>
          <w:szCs w:val="24"/>
        </w:rPr>
        <w:t>«Бендерытеплоэнерго</w:t>
      </w:r>
      <w:r w:rsidRPr="004B538B">
        <w:rPr>
          <w:rFonts w:cs="Times New Roman"/>
          <w:szCs w:val="24"/>
        </w:rPr>
        <w:t>», в дальнейшем именуемое</w:t>
      </w:r>
      <w:r w:rsidR="00793603">
        <w:rPr>
          <w:rFonts w:cs="Times New Roman"/>
          <w:szCs w:val="24"/>
        </w:rPr>
        <w:t xml:space="preserve"> «Покупатель», в лице директора ______________</w:t>
      </w:r>
      <w:r w:rsidRPr="00BB368B">
        <w:rPr>
          <w:rFonts w:cs="Times New Roman"/>
          <w:szCs w:val="24"/>
        </w:rPr>
        <w:t>,</w:t>
      </w:r>
      <w:r w:rsidRPr="004B538B">
        <w:rPr>
          <w:rFonts w:cs="Times New Roman"/>
          <w:szCs w:val="24"/>
        </w:rPr>
        <w:t xml:space="preserve"> действующего на основании Устава, с другой стороны, при совместном упоминании именуемые «Стороны»</w:t>
      </w:r>
      <w:r w:rsidR="008863A3" w:rsidRPr="00DF1E6D">
        <w:rPr>
          <w:rFonts w:cs="Times New Roman"/>
          <w:szCs w:val="24"/>
        </w:rPr>
        <w:t xml:space="preserve">, </w:t>
      </w:r>
      <w:r w:rsidR="00752ABD" w:rsidRPr="00DF1E6D">
        <w:rPr>
          <w:rFonts w:cs="Times New Roman"/>
          <w:szCs w:val="24"/>
          <w:shd w:val="clear" w:color="auto" w:fill="FFFFFF"/>
        </w:rPr>
        <w:t>заключили настоящее дополнительное соглашение о нижеследующем:</w:t>
      </w:r>
    </w:p>
    <w:p w14:paraId="019EBF5E" w14:textId="77777777" w:rsidR="0068252A" w:rsidRPr="00DF1E6D" w:rsidRDefault="0068252A" w:rsidP="008E1B6C">
      <w:pPr>
        <w:ind w:firstLine="709"/>
        <w:jc w:val="both"/>
        <w:rPr>
          <w:rFonts w:cs="Times New Roman"/>
          <w:szCs w:val="24"/>
          <w:shd w:val="clear" w:color="auto" w:fill="FFFFFF"/>
        </w:rPr>
      </w:pPr>
    </w:p>
    <w:p w14:paraId="18A4A1B1" w14:textId="7301B093" w:rsidR="00C6254A" w:rsidRPr="00C31C24" w:rsidRDefault="00C31C24" w:rsidP="00C31C24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cs="Times New Roman"/>
          <w:szCs w:val="24"/>
          <w:shd w:val="clear" w:color="auto" w:fill="FFFFFF"/>
        </w:rPr>
      </w:pPr>
      <w:r w:rsidRPr="00C31C24">
        <w:rPr>
          <w:rFonts w:cs="Times New Roman"/>
          <w:szCs w:val="24"/>
          <w:shd w:val="clear" w:color="auto" w:fill="FFFFFF"/>
        </w:rPr>
        <w:t>П</w:t>
      </w:r>
      <w:r>
        <w:rPr>
          <w:rFonts w:cs="Times New Roman"/>
          <w:szCs w:val="24"/>
          <w:shd w:val="clear" w:color="auto" w:fill="FFFFFF"/>
        </w:rPr>
        <w:t>ункт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 3.1. </w:t>
      </w:r>
      <w:r w:rsidRPr="00C31C24">
        <w:rPr>
          <w:rFonts w:cs="Times New Roman"/>
          <w:szCs w:val="24"/>
        </w:rPr>
        <w:t>Контракта № 15 от 15.02.2024 г.</w:t>
      </w:r>
      <w:r w:rsidR="003042A8" w:rsidRPr="00C31C24">
        <w:rPr>
          <w:rFonts w:cs="Times New Roman"/>
          <w:szCs w:val="24"/>
          <w:shd w:val="clear" w:color="auto" w:fill="FFFFFF"/>
        </w:rPr>
        <w:t xml:space="preserve"> </w:t>
      </w:r>
      <w:r w:rsidR="008E1B6C" w:rsidRPr="00C31C24">
        <w:rPr>
          <w:rFonts w:cs="Times New Roman"/>
          <w:szCs w:val="24"/>
          <w:shd w:val="clear" w:color="auto" w:fill="FFFFFF"/>
        </w:rPr>
        <w:t>(далее – «</w:t>
      </w:r>
      <w:r>
        <w:rPr>
          <w:rFonts w:cs="Times New Roman"/>
          <w:szCs w:val="24"/>
          <w:shd w:val="clear" w:color="auto" w:fill="FFFFFF"/>
        </w:rPr>
        <w:t>Контракт</w:t>
      </w:r>
      <w:r w:rsidR="008E1B6C" w:rsidRPr="00C31C24">
        <w:rPr>
          <w:rFonts w:cs="Times New Roman"/>
          <w:szCs w:val="24"/>
          <w:shd w:val="clear" w:color="auto" w:fill="FFFFFF"/>
        </w:rPr>
        <w:t xml:space="preserve">») </w:t>
      </w:r>
      <w:r w:rsidRPr="00C31C24">
        <w:rPr>
          <w:rFonts w:cs="Times New Roman"/>
          <w:szCs w:val="24"/>
          <w:shd w:val="clear" w:color="auto" w:fill="FFFFFF"/>
        </w:rPr>
        <w:t>изложить в следующей редакции:</w:t>
      </w:r>
    </w:p>
    <w:p w14:paraId="42CD16CA" w14:textId="01D4A166" w:rsidR="00C31C24" w:rsidRPr="00C31C24" w:rsidRDefault="00C31C24" w:rsidP="00C31C24">
      <w:pPr>
        <w:pStyle w:val="af"/>
        <w:tabs>
          <w:tab w:val="left" w:pos="1134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</w:t>
      </w:r>
      <w:r w:rsidRPr="006C6BA7">
        <w:rPr>
          <w:rFonts w:cs="Times New Roman"/>
          <w:szCs w:val="24"/>
        </w:rPr>
        <w:t xml:space="preserve">3.1. Цена ГСМ составляет: за 1 л дизельного топлива – </w:t>
      </w:r>
      <w:r w:rsidR="00B35B10">
        <w:rPr>
          <w:rFonts w:cs="Times New Roman"/>
          <w:szCs w:val="24"/>
        </w:rPr>
        <w:t>1</w:t>
      </w:r>
      <w:r w:rsidR="004C31BE">
        <w:rPr>
          <w:rFonts w:cs="Times New Roman"/>
          <w:szCs w:val="24"/>
        </w:rPr>
        <w:t>8</w:t>
      </w:r>
      <w:r w:rsidR="00B35B10">
        <w:rPr>
          <w:rFonts w:cs="Times New Roman"/>
          <w:szCs w:val="24"/>
        </w:rPr>
        <w:t>,</w:t>
      </w:r>
      <w:r w:rsidR="00B77791">
        <w:rPr>
          <w:rFonts w:cs="Times New Roman"/>
          <w:szCs w:val="24"/>
        </w:rPr>
        <w:t>6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ПМР, бензина Аи-95 – </w:t>
      </w:r>
      <w:r w:rsidR="0048388B">
        <w:rPr>
          <w:rFonts w:cs="Times New Roman"/>
          <w:szCs w:val="24"/>
        </w:rPr>
        <w:t>2</w:t>
      </w:r>
      <w:r w:rsidR="00B77791">
        <w:rPr>
          <w:rFonts w:cs="Times New Roman"/>
          <w:szCs w:val="24"/>
        </w:rPr>
        <w:t>2</w:t>
      </w:r>
      <w:r w:rsidR="0048388B">
        <w:rPr>
          <w:rFonts w:cs="Times New Roman"/>
          <w:szCs w:val="24"/>
        </w:rPr>
        <w:t>,</w:t>
      </w:r>
      <w:r w:rsidR="00B77791">
        <w:rPr>
          <w:rFonts w:cs="Times New Roman"/>
          <w:szCs w:val="24"/>
        </w:rPr>
        <w:t>9</w:t>
      </w:r>
      <w:r w:rsidR="0048388B">
        <w:rPr>
          <w:rFonts w:cs="Times New Roman"/>
          <w:szCs w:val="24"/>
        </w:rPr>
        <w:t>0</w:t>
      </w:r>
      <w:r w:rsidRPr="006C6BA7">
        <w:rPr>
          <w:rFonts w:cs="Times New Roman"/>
          <w:szCs w:val="24"/>
        </w:rPr>
        <w:t xml:space="preserve"> руб. ПМР</w:t>
      </w:r>
      <w:r w:rsidRPr="00094323">
        <w:rPr>
          <w:rFonts w:cs="Times New Roman"/>
          <w:szCs w:val="24"/>
        </w:rPr>
        <w:t xml:space="preserve">. Цена Контракта составляет </w:t>
      </w:r>
      <w:r>
        <w:rPr>
          <w:rFonts w:cs="Times New Roman"/>
          <w:szCs w:val="24"/>
        </w:rPr>
        <w:t>1134650,00</w:t>
      </w:r>
      <w:r w:rsidRPr="00094323">
        <w:rPr>
          <w:rFonts w:cs="Times New Roman"/>
          <w:szCs w:val="24"/>
        </w:rPr>
        <w:t xml:space="preserve"> руб. ПМР</w:t>
      </w:r>
      <w:r>
        <w:rPr>
          <w:rFonts w:cs="Times New Roman"/>
          <w:szCs w:val="24"/>
        </w:rPr>
        <w:t>».</w:t>
      </w:r>
    </w:p>
    <w:p w14:paraId="422018EB" w14:textId="77777777" w:rsidR="0068252A" w:rsidRDefault="0068252A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</w:p>
    <w:p w14:paraId="098221C0" w14:textId="05F9BDBF" w:rsidR="00F71BE2" w:rsidRPr="00DF1E6D" w:rsidRDefault="00F71BE2" w:rsidP="008E1B6C">
      <w:pPr>
        <w:tabs>
          <w:tab w:val="left" w:pos="851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 xml:space="preserve">2. Остальные условия </w:t>
      </w:r>
      <w:r w:rsidR="00C31C24">
        <w:rPr>
          <w:rFonts w:cs="Times New Roman"/>
          <w:szCs w:val="24"/>
        </w:rPr>
        <w:t>Контракт</w:t>
      </w:r>
      <w:r w:rsidRPr="00DF1E6D">
        <w:rPr>
          <w:rFonts w:cs="Times New Roman"/>
          <w:szCs w:val="24"/>
        </w:rPr>
        <w:t xml:space="preserve">а остаются неизменными и </w:t>
      </w:r>
      <w:r w:rsidR="00060344" w:rsidRPr="00DF1E6D">
        <w:rPr>
          <w:rFonts w:cs="Times New Roman"/>
          <w:szCs w:val="24"/>
        </w:rPr>
        <w:t>С</w:t>
      </w:r>
      <w:r w:rsidRPr="00DF1E6D">
        <w:rPr>
          <w:rFonts w:cs="Times New Roman"/>
          <w:szCs w:val="24"/>
        </w:rPr>
        <w:t>тороны подтверждают по ним свои обязательства.</w:t>
      </w:r>
    </w:p>
    <w:p w14:paraId="6468C9CF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60556F55" w14:textId="2E9281B2" w:rsidR="00F71BE2" w:rsidRPr="00DF1E6D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3. Настоящее дополнительное соглашение вступает в силу</w:t>
      </w:r>
      <w:r w:rsidR="0038364A">
        <w:rPr>
          <w:rFonts w:cs="Times New Roman"/>
          <w:szCs w:val="24"/>
        </w:rPr>
        <w:t xml:space="preserve"> </w:t>
      </w:r>
      <w:r w:rsidR="00B77791">
        <w:rPr>
          <w:rFonts w:cs="Times New Roman"/>
          <w:szCs w:val="24"/>
        </w:rPr>
        <w:t>15</w:t>
      </w:r>
      <w:r w:rsidR="004C31BE">
        <w:rPr>
          <w:rFonts w:cs="Times New Roman"/>
          <w:szCs w:val="24"/>
        </w:rPr>
        <w:t>.05</w:t>
      </w:r>
      <w:r w:rsidR="00EB17F3">
        <w:rPr>
          <w:rFonts w:cs="Times New Roman"/>
          <w:szCs w:val="24"/>
        </w:rPr>
        <w:t>.</w:t>
      </w:r>
      <w:r w:rsidR="00F54EC8">
        <w:rPr>
          <w:rFonts w:cs="Times New Roman"/>
          <w:szCs w:val="24"/>
        </w:rPr>
        <w:t>2024 г.</w:t>
      </w:r>
      <w:r w:rsidR="00C6254A" w:rsidRPr="00DF1E6D">
        <w:rPr>
          <w:rFonts w:cs="Times New Roman"/>
          <w:szCs w:val="24"/>
        </w:rPr>
        <w:t xml:space="preserve"> и является неотъемлемой частью </w:t>
      </w:r>
      <w:r w:rsidR="00C31C24">
        <w:rPr>
          <w:rFonts w:cs="Times New Roman"/>
          <w:szCs w:val="24"/>
        </w:rPr>
        <w:t>Контракт</w:t>
      </w:r>
      <w:r w:rsidR="00C6254A" w:rsidRPr="00DF1E6D">
        <w:rPr>
          <w:rFonts w:cs="Times New Roman"/>
          <w:szCs w:val="24"/>
        </w:rPr>
        <w:t>а.</w:t>
      </w:r>
    </w:p>
    <w:p w14:paraId="2312F8B8" w14:textId="77777777" w:rsidR="0068252A" w:rsidRDefault="0068252A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p w14:paraId="489CECA4" w14:textId="77777777" w:rsidR="00F71BE2" w:rsidRDefault="00F71BE2" w:rsidP="008E1B6C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  <w:r w:rsidRPr="00DF1E6D">
        <w:rPr>
          <w:rFonts w:cs="Times New Roman"/>
          <w:szCs w:val="24"/>
        </w:rPr>
        <w:t>4.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14:paraId="15BFBAAE" w14:textId="77777777" w:rsidR="007F2D2C" w:rsidRPr="00DF1E6D" w:rsidRDefault="007F2D2C" w:rsidP="00F71BE2">
      <w:pPr>
        <w:tabs>
          <w:tab w:val="left" w:pos="993"/>
        </w:tabs>
        <w:ind w:firstLine="720"/>
        <w:jc w:val="both"/>
        <w:rPr>
          <w:rFonts w:cs="Times New Roman"/>
          <w:szCs w:val="2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5204"/>
        <w:gridCol w:w="4984"/>
      </w:tblGrid>
      <w:tr w:rsidR="003042A8" w:rsidRPr="004B538B" w14:paraId="33CEA0CD" w14:textId="77777777" w:rsidTr="00A81DF2">
        <w:trPr>
          <w:trHeight w:val="436"/>
        </w:trPr>
        <w:tc>
          <w:tcPr>
            <w:tcW w:w="5204" w:type="dxa"/>
          </w:tcPr>
          <w:p w14:paraId="2C5C1354" w14:textId="77777777" w:rsidR="003042A8" w:rsidRPr="008A3683" w:rsidRDefault="003042A8" w:rsidP="00A81DF2">
            <w:pPr>
              <w:rPr>
                <w:rFonts w:cs="Times New Roman"/>
                <w:b/>
                <w:szCs w:val="24"/>
              </w:rPr>
            </w:pPr>
            <w:r w:rsidRPr="008A3683">
              <w:rPr>
                <w:rFonts w:cs="Times New Roman"/>
                <w:b/>
                <w:szCs w:val="24"/>
              </w:rPr>
              <w:t>Продавец</w:t>
            </w:r>
            <w:r w:rsidRPr="008A3683">
              <w:rPr>
                <w:rFonts w:cs="Times New Roman"/>
                <w:b/>
                <w:szCs w:val="24"/>
                <w:lang w:val="en-US"/>
              </w:rPr>
              <w:t>:</w:t>
            </w:r>
          </w:p>
        </w:tc>
        <w:tc>
          <w:tcPr>
            <w:tcW w:w="4984" w:type="dxa"/>
          </w:tcPr>
          <w:p w14:paraId="635E4D76" w14:textId="77777777" w:rsidR="003042A8" w:rsidRPr="008A3683" w:rsidRDefault="003042A8" w:rsidP="00A81DF2">
            <w:pPr>
              <w:rPr>
                <w:rFonts w:cs="Times New Roman"/>
                <w:b/>
                <w:szCs w:val="24"/>
                <w:lang w:val="en-US"/>
              </w:rPr>
            </w:pPr>
            <w:r w:rsidRPr="008A3683">
              <w:rPr>
                <w:rFonts w:cs="Times New Roman"/>
                <w:b/>
                <w:szCs w:val="24"/>
              </w:rPr>
              <w:t>Покупатель:</w:t>
            </w:r>
          </w:p>
        </w:tc>
      </w:tr>
      <w:tr w:rsidR="003042A8" w:rsidRPr="004B538B" w14:paraId="6B703048" w14:textId="77777777" w:rsidTr="00A81DF2">
        <w:trPr>
          <w:trHeight w:val="212"/>
        </w:trPr>
        <w:tc>
          <w:tcPr>
            <w:tcW w:w="5204" w:type="dxa"/>
          </w:tcPr>
          <w:p w14:paraId="18FBB8C2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>ООО «</w:t>
            </w:r>
            <w:proofErr w:type="spellStart"/>
            <w:r w:rsidRPr="004B538B">
              <w:rPr>
                <w:rFonts w:cs="Times New Roman"/>
                <w:b/>
                <w:szCs w:val="24"/>
              </w:rPr>
              <w:t>ТиройлТрейд</w:t>
            </w:r>
            <w:proofErr w:type="spellEnd"/>
            <w:r w:rsidRPr="004B538B">
              <w:rPr>
                <w:rFonts w:cs="Times New Roman"/>
                <w:b/>
                <w:szCs w:val="24"/>
              </w:rPr>
              <w:t>»</w:t>
            </w:r>
          </w:p>
        </w:tc>
        <w:tc>
          <w:tcPr>
            <w:tcW w:w="4984" w:type="dxa"/>
          </w:tcPr>
          <w:p w14:paraId="0BEBAD9E" w14:textId="77777777" w:rsidR="003042A8" w:rsidRPr="004B538B" w:rsidRDefault="003042A8" w:rsidP="00A81DF2">
            <w:pPr>
              <w:rPr>
                <w:rFonts w:cs="Times New Roman"/>
                <w:b/>
                <w:szCs w:val="24"/>
              </w:rPr>
            </w:pPr>
            <w:r w:rsidRPr="004B538B">
              <w:rPr>
                <w:rFonts w:cs="Times New Roman"/>
                <w:b/>
                <w:szCs w:val="24"/>
              </w:rPr>
              <w:t xml:space="preserve"> МУП «Бендерытеплоэнерго»</w:t>
            </w:r>
          </w:p>
        </w:tc>
      </w:tr>
      <w:tr w:rsidR="003042A8" w:rsidRPr="004B538B" w14:paraId="487EF580" w14:textId="77777777" w:rsidTr="00A81DF2">
        <w:tc>
          <w:tcPr>
            <w:tcW w:w="5204" w:type="dxa"/>
          </w:tcPr>
          <w:p w14:paraId="49F9289A" w14:textId="77777777" w:rsidR="003042A8" w:rsidRPr="00BB368B" w:rsidRDefault="003042A8" w:rsidP="00A81DF2">
            <w:pPr>
              <w:rPr>
                <w:rFonts w:cs="Times New Roman"/>
                <w:spacing w:val="-1"/>
                <w:szCs w:val="24"/>
              </w:rPr>
            </w:pPr>
            <w:smartTag w:uri="urn:schemas-microsoft-com:office:smarttags" w:element="metricconverter">
              <w:smartTagPr>
                <w:attr w:name="ProductID" w:val="3300, г"/>
              </w:smartTagPr>
              <w:r w:rsidRPr="004B538B">
                <w:rPr>
                  <w:rFonts w:cs="Times New Roman"/>
                  <w:szCs w:val="24"/>
                </w:rPr>
                <w:t xml:space="preserve">3300, </w:t>
              </w:r>
              <w:r w:rsidRPr="004B538B">
                <w:rPr>
                  <w:rFonts w:cs="Times New Roman"/>
                  <w:spacing w:val="-1"/>
                  <w:szCs w:val="24"/>
                </w:rPr>
                <w:t>г</w:t>
              </w:r>
            </w:smartTag>
            <w:r w:rsidRPr="004B538B">
              <w:rPr>
                <w:rFonts w:cs="Times New Roman"/>
                <w:spacing w:val="-1"/>
                <w:szCs w:val="24"/>
              </w:rPr>
              <w:t>.</w:t>
            </w:r>
            <w:r>
              <w:rPr>
                <w:rFonts w:cs="Times New Roman"/>
                <w:spacing w:val="-1"/>
                <w:szCs w:val="24"/>
              </w:rPr>
              <w:t xml:space="preserve"> </w:t>
            </w:r>
            <w:r w:rsidRPr="004B538B">
              <w:rPr>
                <w:rFonts w:cs="Times New Roman"/>
                <w:spacing w:val="-1"/>
                <w:szCs w:val="24"/>
              </w:rPr>
              <w:t>Тирасполь, ул. Одесская</w:t>
            </w:r>
            <w:r>
              <w:rPr>
                <w:rFonts w:cs="Times New Roman"/>
                <w:spacing w:val="-1"/>
                <w:szCs w:val="24"/>
              </w:rPr>
              <w:t>,</w:t>
            </w:r>
            <w:r w:rsidRPr="004B538B">
              <w:rPr>
                <w:rFonts w:cs="Times New Roman"/>
                <w:spacing w:val="-1"/>
                <w:szCs w:val="24"/>
              </w:rPr>
              <w:t xml:space="preserve"> 66а</w:t>
            </w:r>
          </w:p>
          <w:p w14:paraId="76976BE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2A1302C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г. Бендеры, ул. Б. Восстания,</w:t>
            </w:r>
            <w:r>
              <w:rPr>
                <w:rFonts w:cs="Times New Roman"/>
                <w:szCs w:val="24"/>
              </w:rPr>
              <w:t xml:space="preserve"> </w:t>
            </w:r>
            <w:r w:rsidRPr="004B538B">
              <w:rPr>
                <w:rFonts w:cs="Times New Roman"/>
                <w:szCs w:val="24"/>
              </w:rPr>
              <w:t>21</w:t>
            </w:r>
          </w:p>
          <w:p w14:paraId="365DD346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</w:tr>
      <w:tr w:rsidR="003042A8" w:rsidRPr="004B538B" w14:paraId="4AFADF79" w14:textId="77777777" w:rsidTr="00A81DF2">
        <w:tc>
          <w:tcPr>
            <w:tcW w:w="5204" w:type="dxa"/>
          </w:tcPr>
          <w:p w14:paraId="499D1DDE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р/</w:t>
            </w:r>
            <w:proofErr w:type="gramStart"/>
            <w:r w:rsidRPr="004B538B">
              <w:rPr>
                <w:rFonts w:cs="Times New Roman"/>
                <w:spacing w:val="-1"/>
                <w:szCs w:val="24"/>
              </w:rPr>
              <w:t>с  2212160000011789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 </w:t>
            </w:r>
          </w:p>
          <w:p w14:paraId="2B8FBCD8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в ЗАО «</w:t>
            </w:r>
            <w:proofErr w:type="gramStart"/>
            <w:r w:rsidRPr="004B538B">
              <w:rPr>
                <w:rFonts w:cs="Times New Roman"/>
                <w:szCs w:val="24"/>
              </w:rPr>
              <w:t xml:space="preserve">Агропромбанк»   </w:t>
            </w:r>
            <w:proofErr w:type="gramEnd"/>
            <w:r w:rsidRPr="004B538B">
              <w:rPr>
                <w:rFonts w:cs="Times New Roman"/>
                <w:szCs w:val="24"/>
              </w:rPr>
              <w:t>г. Тирасполь</w:t>
            </w:r>
          </w:p>
          <w:p w14:paraId="444C7339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43ED39D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р/с 2211380000000032 </w:t>
            </w:r>
          </w:p>
          <w:p w14:paraId="7ED172D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в Бендерском филиале № 6706 </w:t>
            </w:r>
          </w:p>
          <w:p w14:paraId="442F1AEA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proofErr w:type="gramStart"/>
            <w:r w:rsidRPr="004B538B">
              <w:rPr>
                <w:rFonts w:cs="Times New Roman"/>
                <w:szCs w:val="24"/>
              </w:rPr>
              <w:t>ЗАО  «</w:t>
            </w:r>
            <w:proofErr w:type="gramEnd"/>
            <w:r w:rsidRPr="004B538B">
              <w:rPr>
                <w:rFonts w:cs="Times New Roman"/>
                <w:szCs w:val="24"/>
              </w:rPr>
              <w:t xml:space="preserve">Приднестровский Сбербанк» </w:t>
            </w:r>
          </w:p>
          <w:p w14:paraId="5E284C10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</w:p>
        </w:tc>
      </w:tr>
      <w:tr w:rsidR="003042A8" w:rsidRPr="004B538B" w14:paraId="1FC946D7" w14:textId="77777777" w:rsidTr="00A81DF2">
        <w:trPr>
          <w:trHeight w:val="822"/>
        </w:trPr>
        <w:tc>
          <w:tcPr>
            <w:tcW w:w="5204" w:type="dxa"/>
          </w:tcPr>
          <w:p w14:paraId="155C00BF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pacing w:val="-1"/>
                <w:szCs w:val="24"/>
              </w:rPr>
              <w:t>КУБ 16, ф/к 0200046082</w:t>
            </w:r>
          </w:p>
          <w:p w14:paraId="0595666C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20210000087</w:t>
            </w:r>
          </w:p>
        </w:tc>
        <w:tc>
          <w:tcPr>
            <w:tcW w:w="4984" w:type="dxa"/>
          </w:tcPr>
          <w:p w14:paraId="4F86F834" w14:textId="77777777" w:rsidR="003042A8" w:rsidRPr="004B538B" w:rsidRDefault="003042A8" w:rsidP="00A81DF2">
            <w:pPr>
              <w:rPr>
                <w:rFonts w:cs="Times New Roman"/>
                <w:szCs w:val="24"/>
              </w:rPr>
            </w:pPr>
            <w:r w:rsidRPr="004B538B">
              <w:rPr>
                <w:rFonts w:cs="Times New Roman"/>
                <w:szCs w:val="24"/>
              </w:rPr>
              <w:t xml:space="preserve">КУБ </w:t>
            </w:r>
            <w:proofErr w:type="gramStart"/>
            <w:r w:rsidRPr="004B538B">
              <w:rPr>
                <w:rFonts w:cs="Times New Roman"/>
                <w:szCs w:val="24"/>
              </w:rPr>
              <w:t>38,  ф</w:t>
            </w:r>
            <w:proofErr w:type="gramEnd"/>
            <w:r w:rsidRPr="004B538B">
              <w:rPr>
                <w:rFonts w:cs="Times New Roman"/>
                <w:szCs w:val="24"/>
              </w:rPr>
              <w:t>/к 0300006764</w:t>
            </w:r>
          </w:p>
          <w:p w14:paraId="07ECBADC" w14:textId="77777777" w:rsidR="003042A8" w:rsidRPr="004B538B" w:rsidRDefault="003042A8" w:rsidP="00A81DF2">
            <w:pPr>
              <w:rPr>
                <w:rFonts w:cs="Times New Roman"/>
                <w:spacing w:val="-1"/>
                <w:szCs w:val="24"/>
              </w:rPr>
            </w:pPr>
            <w:r w:rsidRPr="004B538B">
              <w:rPr>
                <w:rFonts w:cs="Times New Roman"/>
                <w:szCs w:val="24"/>
              </w:rPr>
              <w:t>Корр. с. 20210000094</w:t>
            </w:r>
          </w:p>
        </w:tc>
      </w:tr>
      <w:tr w:rsidR="003042A8" w:rsidRPr="00BB368B" w14:paraId="74D93AD6" w14:textId="77777777" w:rsidTr="00A81DF2">
        <w:trPr>
          <w:trHeight w:val="711"/>
        </w:trPr>
        <w:tc>
          <w:tcPr>
            <w:tcW w:w="5204" w:type="dxa"/>
          </w:tcPr>
          <w:p w14:paraId="07AF736F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Директор </w:t>
            </w:r>
          </w:p>
          <w:p w14:paraId="70EC2E2E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2FB49824" w14:textId="5CD1C719" w:rsidR="003042A8" w:rsidRPr="00BB368B" w:rsidRDefault="00793603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___________ </w:t>
            </w:r>
          </w:p>
          <w:p w14:paraId="3E3D799D" w14:textId="77777777" w:rsidR="003042A8" w:rsidRPr="00BB368B" w:rsidRDefault="003042A8" w:rsidP="00A81DF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984" w:type="dxa"/>
          </w:tcPr>
          <w:p w14:paraId="576F6263" w14:textId="3DDCCF54" w:rsidR="003042A8" w:rsidRPr="00BB368B" w:rsidRDefault="00C31C24" w:rsidP="00A81DF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</w:t>
            </w:r>
            <w:r w:rsidR="003042A8" w:rsidRPr="007E18AC">
              <w:rPr>
                <w:rFonts w:cs="Times New Roman"/>
                <w:szCs w:val="24"/>
              </w:rPr>
              <w:t>иректор</w:t>
            </w:r>
          </w:p>
          <w:p w14:paraId="671E4E73" w14:textId="77777777" w:rsidR="003042A8" w:rsidRPr="00BB368B" w:rsidRDefault="003042A8" w:rsidP="00A81DF2">
            <w:pPr>
              <w:rPr>
                <w:rFonts w:cs="Times New Roman"/>
                <w:szCs w:val="24"/>
              </w:rPr>
            </w:pPr>
          </w:p>
          <w:p w14:paraId="10B46D7E" w14:textId="223C3154" w:rsidR="003042A8" w:rsidRPr="00BB368B" w:rsidRDefault="003042A8" w:rsidP="00C31C24">
            <w:pPr>
              <w:rPr>
                <w:rFonts w:cs="Times New Roman"/>
                <w:szCs w:val="24"/>
              </w:rPr>
            </w:pPr>
            <w:r w:rsidRPr="00BB368B">
              <w:rPr>
                <w:rFonts w:cs="Times New Roman"/>
                <w:szCs w:val="24"/>
              </w:rPr>
              <w:t xml:space="preserve">___________ </w:t>
            </w:r>
            <w:bookmarkStart w:id="0" w:name="_GoBack"/>
            <w:bookmarkEnd w:id="0"/>
          </w:p>
        </w:tc>
      </w:tr>
    </w:tbl>
    <w:p w14:paraId="2491AB18" w14:textId="45273B44" w:rsidR="00E75D19" w:rsidRPr="00DF1E6D" w:rsidRDefault="00E75D19" w:rsidP="00146D18">
      <w:pPr>
        <w:ind w:left="5387"/>
        <w:rPr>
          <w:b/>
          <w:bCs/>
          <w:sz w:val="22"/>
        </w:rPr>
      </w:pPr>
    </w:p>
    <w:sectPr w:rsidR="00E75D19" w:rsidRPr="00DF1E6D" w:rsidSect="00F9749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82267"/>
    <w:multiLevelType w:val="hybridMultilevel"/>
    <w:tmpl w:val="B45A979C"/>
    <w:lvl w:ilvl="0" w:tplc="3C3676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8A5A77"/>
    <w:multiLevelType w:val="hybridMultilevel"/>
    <w:tmpl w:val="A4AE5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272C0"/>
    <w:multiLevelType w:val="hybridMultilevel"/>
    <w:tmpl w:val="588C4702"/>
    <w:lvl w:ilvl="0" w:tplc="A92201E8">
      <w:start w:val="1"/>
      <w:numFmt w:val="decimal"/>
      <w:lvlText w:val="%1."/>
      <w:lvlJc w:val="left"/>
      <w:pPr>
        <w:ind w:left="6964" w:hanging="6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A3"/>
    <w:rsid w:val="000115A2"/>
    <w:rsid w:val="00017501"/>
    <w:rsid w:val="00023CA0"/>
    <w:rsid w:val="0002624F"/>
    <w:rsid w:val="000537C2"/>
    <w:rsid w:val="00060344"/>
    <w:rsid w:val="00062D72"/>
    <w:rsid w:val="000766B9"/>
    <w:rsid w:val="00084872"/>
    <w:rsid w:val="00087863"/>
    <w:rsid w:val="0009058A"/>
    <w:rsid w:val="000A5BAA"/>
    <w:rsid w:val="000C1B68"/>
    <w:rsid w:val="000D08B0"/>
    <w:rsid w:val="000D2ED6"/>
    <w:rsid w:val="000D3E00"/>
    <w:rsid w:val="000E4AEF"/>
    <w:rsid w:val="000F2633"/>
    <w:rsid w:val="001114E7"/>
    <w:rsid w:val="00130BA3"/>
    <w:rsid w:val="00146D18"/>
    <w:rsid w:val="00194C46"/>
    <w:rsid w:val="001A2AF8"/>
    <w:rsid w:val="001A3DFD"/>
    <w:rsid w:val="001A69CB"/>
    <w:rsid w:val="001C59E3"/>
    <w:rsid w:val="001D6FF1"/>
    <w:rsid w:val="001E71F7"/>
    <w:rsid w:val="001F6FE2"/>
    <w:rsid w:val="00205DB9"/>
    <w:rsid w:val="0021652B"/>
    <w:rsid w:val="0024705C"/>
    <w:rsid w:val="002472DD"/>
    <w:rsid w:val="00277FF7"/>
    <w:rsid w:val="00280792"/>
    <w:rsid w:val="00297880"/>
    <w:rsid w:val="002A1C17"/>
    <w:rsid w:val="002A1DAA"/>
    <w:rsid w:val="002A5556"/>
    <w:rsid w:val="002B00E6"/>
    <w:rsid w:val="002B7833"/>
    <w:rsid w:val="002D1CA6"/>
    <w:rsid w:val="002D3495"/>
    <w:rsid w:val="002D57FC"/>
    <w:rsid w:val="002D7B3B"/>
    <w:rsid w:val="002E1382"/>
    <w:rsid w:val="002F1B18"/>
    <w:rsid w:val="002F34AE"/>
    <w:rsid w:val="003042A8"/>
    <w:rsid w:val="003169B8"/>
    <w:rsid w:val="00370F53"/>
    <w:rsid w:val="0038364A"/>
    <w:rsid w:val="003A3031"/>
    <w:rsid w:val="003A3D6D"/>
    <w:rsid w:val="003B13F9"/>
    <w:rsid w:val="003C4749"/>
    <w:rsid w:val="003E0FA6"/>
    <w:rsid w:val="00410C90"/>
    <w:rsid w:val="0041362E"/>
    <w:rsid w:val="00422469"/>
    <w:rsid w:val="00441EBA"/>
    <w:rsid w:val="004478C3"/>
    <w:rsid w:val="00460BFF"/>
    <w:rsid w:val="00472AB2"/>
    <w:rsid w:val="00476A64"/>
    <w:rsid w:val="0048388B"/>
    <w:rsid w:val="004962DA"/>
    <w:rsid w:val="00496D44"/>
    <w:rsid w:val="004A024B"/>
    <w:rsid w:val="004B4B38"/>
    <w:rsid w:val="004C31BE"/>
    <w:rsid w:val="004C78AE"/>
    <w:rsid w:val="004D3019"/>
    <w:rsid w:val="004E62A5"/>
    <w:rsid w:val="004F703F"/>
    <w:rsid w:val="005004AF"/>
    <w:rsid w:val="005054BE"/>
    <w:rsid w:val="005176A1"/>
    <w:rsid w:val="00522EBC"/>
    <w:rsid w:val="0052769A"/>
    <w:rsid w:val="00527D8A"/>
    <w:rsid w:val="00534AA6"/>
    <w:rsid w:val="005621A1"/>
    <w:rsid w:val="005A0D22"/>
    <w:rsid w:val="005B2F07"/>
    <w:rsid w:val="005C3728"/>
    <w:rsid w:val="005C5F13"/>
    <w:rsid w:val="005D69EE"/>
    <w:rsid w:val="005E69F4"/>
    <w:rsid w:val="005F0C17"/>
    <w:rsid w:val="006078A6"/>
    <w:rsid w:val="006124EB"/>
    <w:rsid w:val="00620E72"/>
    <w:rsid w:val="006224D1"/>
    <w:rsid w:val="006236A5"/>
    <w:rsid w:val="00631FAD"/>
    <w:rsid w:val="00633B08"/>
    <w:rsid w:val="00644C05"/>
    <w:rsid w:val="00647AE3"/>
    <w:rsid w:val="00661061"/>
    <w:rsid w:val="006620EA"/>
    <w:rsid w:val="00666B8F"/>
    <w:rsid w:val="0068252A"/>
    <w:rsid w:val="006835B7"/>
    <w:rsid w:val="00692BD4"/>
    <w:rsid w:val="00697774"/>
    <w:rsid w:val="006A787F"/>
    <w:rsid w:val="006B377B"/>
    <w:rsid w:val="006C30D7"/>
    <w:rsid w:val="006C483F"/>
    <w:rsid w:val="006C6087"/>
    <w:rsid w:val="006D07D0"/>
    <w:rsid w:val="006D0C2D"/>
    <w:rsid w:val="006D59C5"/>
    <w:rsid w:val="006F393D"/>
    <w:rsid w:val="00723E0B"/>
    <w:rsid w:val="00746021"/>
    <w:rsid w:val="00752ABD"/>
    <w:rsid w:val="007854D4"/>
    <w:rsid w:val="007900B3"/>
    <w:rsid w:val="00793603"/>
    <w:rsid w:val="007A028F"/>
    <w:rsid w:val="007A5428"/>
    <w:rsid w:val="007E4241"/>
    <w:rsid w:val="007F0116"/>
    <w:rsid w:val="007F2D2C"/>
    <w:rsid w:val="007F2F0D"/>
    <w:rsid w:val="0080216F"/>
    <w:rsid w:val="00802449"/>
    <w:rsid w:val="008123CC"/>
    <w:rsid w:val="00825836"/>
    <w:rsid w:val="0083352D"/>
    <w:rsid w:val="008460CB"/>
    <w:rsid w:val="008465B9"/>
    <w:rsid w:val="008522F2"/>
    <w:rsid w:val="0086379D"/>
    <w:rsid w:val="00866FDA"/>
    <w:rsid w:val="008750B8"/>
    <w:rsid w:val="008863A3"/>
    <w:rsid w:val="008A06DE"/>
    <w:rsid w:val="008C07F7"/>
    <w:rsid w:val="008C0D0E"/>
    <w:rsid w:val="008C370F"/>
    <w:rsid w:val="008C4988"/>
    <w:rsid w:val="008C6BE7"/>
    <w:rsid w:val="008D4FD1"/>
    <w:rsid w:val="008E1B6C"/>
    <w:rsid w:val="008E1BD1"/>
    <w:rsid w:val="008E33F1"/>
    <w:rsid w:val="008E6F4E"/>
    <w:rsid w:val="00914023"/>
    <w:rsid w:val="009316ED"/>
    <w:rsid w:val="00970372"/>
    <w:rsid w:val="00983F27"/>
    <w:rsid w:val="00990A2B"/>
    <w:rsid w:val="00994DDA"/>
    <w:rsid w:val="009B05C7"/>
    <w:rsid w:val="009C330E"/>
    <w:rsid w:val="009E04C4"/>
    <w:rsid w:val="00A0188F"/>
    <w:rsid w:val="00A03B21"/>
    <w:rsid w:val="00A055CA"/>
    <w:rsid w:val="00A13CC5"/>
    <w:rsid w:val="00A141E3"/>
    <w:rsid w:val="00A23360"/>
    <w:rsid w:val="00A405B8"/>
    <w:rsid w:val="00A52EEB"/>
    <w:rsid w:val="00A83E9A"/>
    <w:rsid w:val="00A94022"/>
    <w:rsid w:val="00A972B1"/>
    <w:rsid w:val="00AA05F1"/>
    <w:rsid w:val="00AB39B2"/>
    <w:rsid w:val="00AB4093"/>
    <w:rsid w:val="00AB6C23"/>
    <w:rsid w:val="00AC2D83"/>
    <w:rsid w:val="00AC4F5E"/>
    <w:rsid w:val="00AE2F06"/>
    <w:rsid w:val="00B35B10"/>
    <w:rsid w:val="00B51453"/>
    <w:rsid w:val="00B51C0C"/>
    <w:rsid w:val="00B57DDB"/>
    <w:rsid w:val="00B6197A"/>
    <w:rsid w:val="00B61D71"/>
    <w:rsid w:val="00B62227"/>
    <w:rsid w:val="00B77791"/>
    <w:rsid w:val="00B8010F"/>
    <w:rsid w:val="00B934CB"/>
    <w:rsid w:val="00BA16D6"/>
    <w:rsid w:val="00BA67C3"/>
    <w:rsid w:val="00BA6FE3"/>
    <w:rsid w:val="00BA71CB"/>
    <w:rsid w:val="00BD0B44"/>
    <w:rsid w:val="00BD6457"/>
    <w:rsid w:val="00C05A27"/>
    <w:rsid w:val="00C117D8"/>
    <w:rsid w:val="00C173B1"/>
    <w:rsid w:val="00C31C24"/>
    <w:rsid w:val="00C52C2B"/>
    <w:rsid w:val="00C54B0A"/>
    <w:rsid w:val="00C6254A"/>
    <w:rsid w:val="00C64918"/>
    <w:rsid w:val="00C94E24"/>
    <w:rsid w:val="00CB289F"/>
    <w:rsid w:val="00CC44B4"/>
    <w:rsid w:val="00CD726D"/>
    <w:rsid w:val="00CE535C"/>
    <w:rsid w:val="00CE7FCE"/>
    <w:rsid w:val="00CF2B85"/>
    <w:rsid w:val="00D12B07"/>
    <w:rsid w:val="00D267E8"/>
    <w:rsid w:val="00D315EB"/>
    <w:rsid w:val="00D427E7"/>
    <w:rsid w:val="00D52DB1"/>
    <w:rsid w:val="00D540FF"/>
    <w:rsid w:val="00D75006"/>
    <w:rsid w:val="00D879E5"/>
    <w:rsid w:val="00DA0C02"/>
    <w:rsid w:val="00DA4307"/>
    <w:rsid w:val="00DB21A8"/>
    <w:rsid w:val="00DD70C8"/>
    <w:rsid w:val="00DE560D"/>
    <w:rsid w:val="00DF1E6D"/>
    <w:rsid w:val="00DF59BB"/>
    <w:rsid w:val="00E031B3"/>
    <w:rsid w:val="00E100B3"/>
    <w:rsid w:val="00E1761E"/>
    <w:rsid w:val="00E367B3"/>
    <w:rsid w:val="00E5122F"/>
    <w:rsid w:val="00E55761"/>
    <w:rsid w:val="00E63D45"/>
    <w:rsid w:val="00E73611"/>
    <w:rsid w:val="00E75D19"/>
    <w:rsid w:val="00EA07C3"/>
    <w:rsid w:val="00EA7AA2"/>
    <w:rsid w:val="00EB17F3"/>
    <w:rsid w:val="00EB550C"/>
    <w:rsid w:val="00EC217B"/>
    <w:rsid w:val="00EC22EC"/>
    <w:rsid w:val="00ED6D73"/>
    <w:rsid w:val="00EE4CCA"/>
    <w:rsid w:val="00F03497"/>
    <w:rsid w:val="00F04371"/>
    <w:rsid w:val="00F235C3"/>
    <w:rsid w:val="00F42DB6"/>
    <w:rsid w:val="00F51503"/>
    <w:rsid w:val="00F51C0B"/>
    <w:rsid w:val="00F54EC8"/>
    <w:rsid w:val="00F70BC4"/>
    <w:rsid w:val="00F71BE2"/>
    <w:rsid w:val="00F81BBA"/>
    <w:rsid w:val="00F837A2"/>
    <w:rsid w:val="00F91938"/>
    <w:rsid w:val="00F9749F"/>
    <w:rsid w:val="00FA1AD0"/>
    <w:rsid w:val="00FA5532"/>
    <w:rsid w:val="00FD0971"/>
    <w:rsid w:val="00FD1864"/>
    <w:rsid w:val="00FE6494"/>
    <w:rsid w:val="00FE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B60FAF"/>
  <w15:docId w15:val="{989FD7FE-3A73-49F8-99AE-925D6EE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217B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EC217B"/>
    <w:rPr>
      <w:rFonts w:eastAsia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C217B"/>
    <w:pPr>
      <w:ind w:firstLine="709"/>
      <w:jc w:val="both"/>
    </w:pPr>
    <w:rPr>
      <w:rFonts w:eastAsia="Times New Roman" w:cs="Times New Roman"/>
      <w:i/>
      <w:sz w:val="26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C217B"/>
    <w:rPr>
      <w:rFonts w:eastAsia="Times New Roman" w:cs="Times New Roman"/>
      <w:i/>
      <w:sz w:val="26"/>
      <w:szCs w:val="20"/>
      <w:lang w:eastAsia="ru-RU"/>
    </w:rPr>
  </w:style>
  <w:style w:type="table" w:styleId="a7">
    <w:name w:val="Table Grid"/>
    <w:basedOn w:val="a1"/>
    <w:uiPriority w:val="59"/>
    <w:rsid w:val="00994DDA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75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5D1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75D1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75D1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75D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5D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5D1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E1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5264-BDDA-4C62-AD43-0C01139A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Rizen</cp:lastModifiedBy>
  <cp:revision>4</cp:revision>
  <cp:lastPrinted>2023-07-27T07:16:00Z</cp:lastPrinted>
  <dcterms:created xsi:type="dcterms:W3CDTF">2024-05-15T12:12:00Z</dcterms:created>
  <dcterms:modified xsi:type="dcterms:W3CDTF">2024-05-16T10:03:00Z</dcterms:modified>
</cp:coreProperties>
</file>