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59" w:rsidRPr="00BF37C7" w:rsidRDefault="00C13359" w:rsidP="00C13359">
      <w:pPr>
        <w:pStyle w:val="1"/>
        <w:spacing w:after="120" w:line="240" w:lineRule="auto"/>
        <w:ind w:firstLine="0"/>
        <w:jc w:val="center"/>
        <w:rPr>
          <w:b/>
          <w:bCs/>
          <w:sz w:val="24"/>
          <w:szCs w:val="24"/>
        </w:rPr>
      </w:pPr>
      <w:r w:rsidRPr="0039414C">
        <w:rPr>
          <w:b/>
          <w:bCs/>
          <w:sz w:val="24"/>
          <w:szCs w:val="24"/>
        </w:rPr>
        <w:t>Порядок оценки заявок,</w:t>
      </w:r>
      <w:r w:rsidRPr="0039414C">
        <w:rPr>
          <w:b/>
          <w:bCs/>
          <w:sz w:val="24"/>
          <w:szCs w:val="24"/>
        </w:rPr>
        <w:br/>
        <w:t>окончательных предложений</w:t>
      </w:r>
      <w:r w:rsidRPr="0039414C">
        <w:rPr>
          <w:b/>
          <w:bCs/>
          <w:sz w:val="24"/>
          <w:szCs w:val="24"/>
        </w:rPr>
        <w:br/>
        <w:t>участников закупки и критерий этой оценки</w:t>
      </w:r>
    </w:p>
    <w:p w:rsidR="00F63D0B" w:rsidRPr="00BF37C7" w:rsidRDefault="00F63D0B" w:rsidP="00C5773C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D018FB" w:rsidRPr="0039414C" w:rsidRDefault="00D018FB" w:rsidP="00D018FB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39414C">
        <w:rPr>
          <w:sz w:val="24"/>
          <w:szCs w:val="24"/>
        </w:rPr>
        <w:t>Оценка заявок, окончательных предложений участников закупки</w:t>
      </w:r>
      <w:r>
        <w:rPr>
          <w:sz w:val="24"/>
          <w:szCs w:val="24"/>
        </w:rPr>
        <w:t xml:space="preserve"> </w:t>
      </w:r>
      <w:r w:rsidRPr="00083EB2">
        <w:rPr>
          <w:sz w:val="24"/>
          <w:szCs w:val="24"/>
        </w:rPr>
        <w:t>при проведении запроса предложений</w:t>
      </w:r>
      <w:r w:rsidRPr="0039414C">
        <w:rPr>
          <w:sz w:val="24"/>
          <w:szCs w:val="24"/>
        </w:rPr>
        <w:t xml:space="preserve">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>
        <w:rPr>
          <w:sz w:val="24"/>
          <w:szCs w:val="24"/>
        </w:rPr>
        <w:t xml:space="preserve"> </w:t>
      </w:r>
      <w:r w:rsidRPr="0039414C">
        <w:rPr>
          <w:sz w:val="24"/>
          <w:szCs w:val="24"/>
        </w:rPr>
        <w:t xml:space="preserve">г. №78 «Об утверждении Порядка оценки заявок, окончательных предложений участников закупки при </w:t>
      </w:r>
      <w:r>
        <w:rPr>
          <w:sz w:val="24"/>
          <w:szCs w:val="24"/>
        </w:rPr>
        <w:t>проведении запроса предложений» и в соответствии с закупочной документацией.</w:t>
      </w:r>
    </w:p>
    <w:p w:rsidR="003D09CC" w:rsidRPr="0039414C" w:rsidRDefault="003D09CC" w:rsidP="003D09CC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39414C">
        <w:rPr>
          <w:sz w:val="24"/>
          <w:szCs w:val="24"/>
        </w:rPr>
        <w:t>Заявки, поданные с превышением начальной (максимальной) цены контракта, отстраняются и не оцениваются.</w:t>
      </w:r>
    </w:p>
    <w:p w:rsidR="003D09CC" w:rsidRPr="00253CC1" w:rsidRDefault="003D09CC" w:rsidP="003D09CC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bookmarkStart w:id="0" w:name="bookmark0"/>
      <w:bookmarkStart w:id="1" w:name="bookmark1"/>
      <w:bookmarkEnd w:id="0"/>
      <w:bookmarkEnd w:id="1"/>
      <w:r>
        <w:rPr>
          <w:sz w:val="24"/>
          <w:szCs w:val="24"/>
        </w:rPr>
        <w:t>Критерии оценки</w:t>
      </w:r>
      <w:r w:rsidRPr="00253CC1">
        <w:rPr>
          <w:sz w:val="24"/>
          <w:szCs w:val="24"/>
        </w:rPr>
        <w:t>:</w:t>
      </w:r>
    </w:p>
    <w:p w:rsidR="00F63D0B" w:rsidRPr="00253CC1" w:rsidRDefault="00F63D0B" w:rsidP="00EC5854">
      <w:pPr>
        <w:pStyle w:val="1"/>
        <w:spacing w:line="240" w:lineRule="auto"/>
        <w:ind w:firstLine="0"/>
        <w:rPr>
          <w:sz w:val="24"/>
          <w:szCs w:val="24"/>
        </w:rPr>
      </w:pPr>
    </w:p>
    <w:tbl>
      <w:tblPr>
        <w:tblOverlap w:val="never"/>
        <w:tblW w:w="0" w:type="auto"/>
        <w:jc w:val="center"/>
        <w:tblInd w:w="-5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134"/>
        <w:gridCol w:w="1134"/>
        <w:gridCol w:w="992"/>
        <w:gridCol w:w="1984"/>
        <w:gridCol w:w="2461"/>
      </w:tblGrid>
      <w:tr w:rsidR="00EC5854" w:rsidRPr="00877561" w:rsidTr="00EC5854">
        <w:trPr>
          <w:trHeight w:hRule="exact" w:val="13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 xml:space="preserve">№ </w:t>
            </w:r>
            <w:proofErr w:type="gramStart"/>
            <w:r w:rsidRPr="00877561">
              <w:rPr>
                <w:rFonts w:ascii="Times New Roman" w:hAnsi="Times New Roman"/>
              </w:rPr>
              <w:t>п</w:t>
            </w:r>
            <w:proofErr w:type="gramEnd"/>
            <w:r w:rsidRPr="00877561">
              <w:rPr>
                <w:rFonts w:ascii="Times New Roman" w:hAnsi="Times New Roman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Критерии оценки заявок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Удельный вес групп критериев 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Удельный вес критериев оценки в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Максима</w:t>
            </w:r>
          </w:p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льное кол-во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Параметры критерия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Порядок оценки</w:t>
            </w:r>
          </w:p>
        </w:tc>
      </w:tr>
      <w:tr w:rsidR="00EC5854" w:rsidRPr="00877561" w:rsidTr="00EC5854">
        <w:trPr>
          <w:trHeight w:hRule="exact" w:val="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7</w:t>
            </w:r>
          </w:p>
        </w:tc>
      </w:tr>
      <w:tr w:rsidR="00EC5854" w:rsidRPr="00877561" w:rsidTr="00EC5854">
        <w:trPr>
          <w:trHeight w:hRule="exact" w:val="2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Стоимостные: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854" w:rsidRPr="00877561" w:rsidTr="00EC5854">
        <w:trPr>
          <w:trHeight w:hRule="exact" w:val="13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Цена контракта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EC5854" w:rsidRPr="00877561" w:rsidRDefault="00EC5854" w:rsidP="004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EC5854" w:rsidRPr="00877561" w:rsidRDefault="00EC5854" w:rsidP="004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spacing w:after="0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Цена, предлагаемая участником закупки, Руб. ПМР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Наибольшее количество б</w:t>
            </w:r>
            <w:r>
              <w:rPr>
                <w:rFonts w:ascii="Times New Roman" w:hAnsi="Times New Roman"/>
              </w:rPr>
              <w:t xml:space="preserve">аллов присваивается предложению </w:t>
            </w:r>
            <w:proofErr w:type="gramStart"/>
            <w:r w:rsidRPr="00877561">
              <w:rPr>
                <w:rFonts w:ascii="Times New Roman" w:hAnsi="Times New Roman"/>
              </w:rPr>
              <w:t>с</w:t>
            </w:r>
            <w:proofErr w:type="gramEnd"/>
          </w:p>
          <w:p w:rsidR="00EC5854" w:rsidRPr="00877561" w:rsidRDefault="00EC5854" w:rsidP="004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наименьшей ценой</w:t>
            </w:r>
          </w:p>
        </w:tc>
      </w:tr>
      <w:tr w:rsidR="00EC5854" w:rsidRPr="00877561" w:rsidTr="00EC5854">
        <w:trPr>
          <w:trHeight w:hRule="exact"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Не стоимостные: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854" w:rsidRPr="00877561" w:rsidTr="00EC5854">
        <w:trPr>
          <w:trHeight w:hRule="exact" w:val="29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854" w:rsidRPr="00877561" w:rsidRDefault="00EC5854" w:rsidP="004B732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 участников закупки, в том числе наличие о</w:t>
            </w:r>
            <w:r w:rsidRPr="00054AD8">
              <w:rPr>
                <w:rFonts w:ascii="Times New Roman" w:hAnsi="Times New Roman"/>
              </w:rPr>
              <w:t>пыт</w:t>
            </w:r>
            <w:r>
              <w:rPr>
                <w:rFonts w:ascii="Times New Roman" w:hAnsi="Times New Roman"/>
              </w:rPr>
              <w:t>а</w:t>
            </w:r>
            <w:r w:rsidRPr="00054AD8">
              <w:rPr>
                <w:rFonts w:ascii="Times New Roman" w:hAnsi="Times New Roman"/>
              </w:rPr>
              <w:t xml:space="preserve"> работы, </w:t>
            </w:r>
            <w:r>
              <w:rPr>
                <w:rFonts w:ascii="Times New Roman" w:hAnsi="Times New Roman"/>
              </w:rPr>
              <w:t>связанного</w:t>
            </w:r>
            <w:r w:rsidRPr="00054AD8">
              <w:rPr>
                <w:rFonts w:ascii="Times New Roman" w:hAnsi="Times New Roman"/>
              </w:rPr>
              <w:t xml:space="preserve"> с предметом контракта</w:t>
            </w:r>
            <w:r>
              <w:rPr>
                <w:rFonts w:ascii="Times New Roman" w:hAnsi="Times New Roman"/>
              </w:rPr>
              <w:t xml:space="preserve"> и деловой репутации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854" w:rsidRPr="00877561" w:rsidRDefault="00EC5854" w:rsidP="004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877561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854" w:rsidRPr="00877561" w:rsidRDefault="00EC5854" w:rsidP="004B7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854" w:rsidRPr="00054AD8" w:rsidRDefault="00EC5854" w:rsidP="004B73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C5854" w:rsidRPr="00054AD8" w:rsidRDefault="00EC5854" w:rsidP="004B73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C5854" w:rsidRPr="00054AD8" w:rsidRDefault="00EC5854" w:rsidP="00EC585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54AD8">
              <w:rPr>
                <w:rFonts w:ascii="Times New Roman" w:hAnsi="Times New Roman"/>
                <w:lang w:eastAsia="en-US"/>
              </w:rPr>
              <w:t>Наличие опыта работы, связанного с предметом контракта</w:t>
            </w:r>
            <w:bookmarkStart w:id="2" w:name="_GoBack"/>
            <w:bookmarkEnd w:id="2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854" w:rsidRPr="00054AD8" w:rsidRDefault="00EC5854" w:rsidP="004B73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54AD8">
              <w:rPr>
                <w:rFonts w:ascii="Times New Roman" w:hAnsi="Times New Roman"/>
              </w:rPr>
              <w:t>Наибольшее количество баллов присваивается предложению того участника закупок, который подтвердит опы</w:t>
            </w:r>
            <w:r>
              <w:rPr>
                <w:rFonts w:ascii="Times New Roman" w:hAnsi="Times New Roman"/>
              </w:rPr>
              <w:t>т работы, связанный с предметом контракта (копии контрактов 2021-2023</w:t>
            </w:r>
            <w:r w:rsidRPr="00054AD8">
              <w:rPr>
                <w:rFonts w:ascii="Times New Roman" w:hAnsi="Times New Roman"/>
              </w:rPr>
              <w:t xml:space="preserve"> г. </w:t>
            </w:r>
            <w:proofErr w:type="gramStart"/>
            <w:r w:rsidRPr="00054AD8">
              <w:rPr>
                <w:rFonts w:ascii="Times New Roman" w:hAnsi="Times New Roman"/>
              </w:rPr>
              <w:t>г</w:t>
            </w:r>
            <w:proofErr w:type="gramEnd"/>
            <w:r w:rsidRPr="00054AD8">
              <w:rPr>
                <w:rFonts w:ascii="Times New Roman" w:hAnsi="Times New Roman"/>
              </w:rPr>
              <w:t>.)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0D7EE1" w:rsidRDefault="000D7EE1"/>
    <w:sectPr w:rsidR="000D7EE1" w:rsidSect="0039414C">
      <w:pgSz w:w="11900" w:h="16840"/>
      <w:pgMar w:top="851" w:right="366" w:bottom="763" w:left="1128" w:header="887" w:footer="335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C77DD"/>
    <w:multiLevelType w:val="multilevel"/>
    <w:tmpl w:val="5E42A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12A"/>
    <w:rsid w:val="00026FF3"/>
    <w:rsid w:val="00054AD8"/>
    <w:rsid w:val="00091CE7"/>
    <w:rsid w:val="000B67D0"/>
    <w:rsid w:val="000D05F5"/>
    <w:rsid w:val="000D7EE1"/>
    <w:rsid w:val="00157D75"/>
    <w:rsid w:val="002D0B5A"/>
    <w:rsid w:val="002E7B28"/>
    <w:rsid w:val="0039414C"/>
    <w:rsid w:val="003C380F"/>
    <w:rsid w:val="003D09CC"/>
    <w:rsid w:val="004459B4"/>
    <w:rsid w:val="006E012A"/>
    <w:rsid w:val="007E324A"/>
    <w:rsid w:val="00855332"/>
    <w:rsid w:val="008620B1"/>
    <w:rsid w:val="00877561"/>
    <w:rsid w:val="00997435"/>
    <w:rsid w:val="00A857F3"/>
    <w:rsid w:val="00B31596"/>
    <w:rsid w:val="00C03ACD"/>
    <w:rsid w:val="00C13359"/>
    <w:rsid w:val="00CD1521"/>
    <w:rsid w:val="00D018FB"/>
    <w:rsid w:val="00D049D8"/>
    <w:rsid w:val="00D306CC"/>
    <w:rsid w:val="00DB41A0"/>
    <w:rsid w:val="00DB4936"/>
    <w:rsid w:val="00EC5854"/>
    <w:rsid w:val="00EF3411"/>
    <w:rsid w:val="00F6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6E012A"/>
    <w:rPr>
      <w:rFonts w:ascii="Times New Roman" w:hAnsi="Times New Roman" w:cs="Times New Roman"/>
    </w:rPr>
  </w:style>
  <w:style w:type="character" w:customStyle="1" w:styleId="a4">
    <w:name w:val="Другое_"/>
    <w:link w:val="a5"/>
    <w:uiPriority w:val="99"/>
    <w:locked/>
    <w:rsid w:val="006E012A"/>
    <w:rPr>
      <w:rFonts w:ascii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uiPriority w:val="99"/>
    <w:rsid w:val="006E012A"/>
    <w:pPr>
      <w:widowControl w:val="0"/>
      <w:spacing w:after="0" w:line="377" w:lineRule="auto"/>
      <w:ind w:firstLine="400"/>
    </w:pPr>
    <w:rPr>
      <w:rFonts w:ascii="Times New Roman" w:hAnsi="Times New Roman"/>
    </w:rPr>
  </w:style>
  <w:style w:type="paragraph" w:customStyle="1" w:styleId="a5">
    <w:name w:val="Другое"/>
    <w:basedOn w:val="a"/>
    <w:link w:val="a4"/>
    <w:uiPriority w:val="99"/>
    <w:rsid w:val="006E012A"/>
    <w:pPr>
      <w:widowControl w:val="0"/>
      <w:spacing w:after="0" w:line="240" w:lineRule="auto"/>
      <w:jc w:val="center"/>
    </w:pPr>
    <w:rPr>
      <w:rFonts w:ascii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215</Words>
  <Characters>1226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2021-04-16T11:02:00Z</dcterms:created>
  <dcterms:modified xsi:type="dcterms:W3CDTF">2024-05-14T12:00:00Z</dcterms:modified>
</cp:coreProperties>
</file>