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0970A647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311">
        <w:rPr>
          <w:rFonts w:ascii="Times New Roman" w:hAnsi="Times New Roman" w:cs="Times New Roman"/>
          <w:b/>
          <w:sz w:val="24"/>
          <w:szCs w:val="24"/>
        </w:rPr>
        <w:t>приборов автоматизации</w:t>
      </w:r>
      <w:r w:rsidR="00B64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7C68FF0C" w:rsidR="008B0B38" w:rsidRPr="008B0B38" w:rsidRDefault="008B0B38" w:rsidP="001D4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D43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44C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248A4405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1D4311">
        <w:rPr>
          <w:rFonts w:ascii="Times New Roman" w:hAnsi="Times New Roman" w:cs="Times New Roman"/>
          <w:sz w:val="24"/>
          <w:szCs w:val="24"/>
        </w:rPr>
        <w:t>приборы автоматизации</w:t>
      </w:r>
      <w:r w:rsidR="00B644CC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1D4311">
        <w:rPr>
          <w:rFonts w:ascii="Times New Roman" w:hAnsi="Times New Roman" w:cs="Times New Roman"/>
          <w:sz w:val="24"/>
          <w:szCs w:val="24"/>
        </w:rPr>
        <w:t>приборов автоматизации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A778816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1D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автоматизации</w:t>
      </w:r>
      <w:r w:rsidR="00B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9FCF222" w14:textId="4C931724" w:rsidR="00AF37F7" w:rsidRPr="00117F1E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560"/>
        <w:gridCol w:w="5820"/>
        <w:gridCol w:w="708"/>
        <w:gridCol w:w="683"/>
        <w:gridCol w:w="1235"/>
        <w:gridCol w:w="1308"/>
      </w:tblGrid>
      <w:tr w:rsidR="00ED511D" w:rsidRPr="00117F1E" w14:paraId="5A560808" w14:textId="00CCDBEC" w:rsidTr="00ED511D">
        <w:trPr>
          <w:trHeight w:val="645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24CD6DDC" w14:textId="066D1A9F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820" w:type="dxa"/>
            <w:shd w:val="clear" w:color="auto" w:fill="D9D9D9" w:themeFill="background1" w:themeFillShade="D9"/>
            <w:noWrap/>
            <w:vAlign w:val="center"/>
          </w:tcPr>
          <w:p w14:paraId="77FC4D29" w14:textId="22A2FFAF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25291F99" w14:textId="62379FB5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683" w:type="dxa"/>
            <w:shd w:val="clear" w:color="auto" w:fill="D9D9D9" w:themeFill="background1" w:themeFillShade="D9"/>
            <w:noWrap/>
            <w:vAlign w:val="center"/>
          </w:tcPr>
          <w:p w14:paraId="35ADF43E" w14:textId="18321211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во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6D7FC92F" w14:textId="77F4D9CE" w:rsidR="00ED511D" w:rsidRPr="00117F1E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 за единицу товара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4E1D9605" w14:textId="26CBBD4E" w:rsidR="00ED511D" w:rsidRPr="00117F1E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Сумма, руб. ПМР</w:t>
            </w:r>
          </w:p>
        </w:tc>
      </w:tr>
      <w:tr w:rsidR="00ED511D" w:rsidRPr="00117F1E" w14:paraId="1B4BE46E" w14:textId="60111AE0" w:rsidTr="00ED511D">
        <w:trPr>
          <w:trHeight w:val="645"/>
        </w:trPr>
        <w:tc>
          <w:tcPr>
            <w:tcW w:w="560" w:type="dxa"/>
          </w:tcPr>
          <w:p w14:paraId="2D48CE2D" w14:textId="77777777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20" w:type="dxa"/>
            <w:noWrap/>
            <w:vAlign w:val="center"/>
            <w:hideMark/>
          </w:tcPr>
          <w:p w14:paraId="2F670364" w14:textId="5C21D3FA" w:rsidR="00ED511D" w:rsidRPr="00B644CC" w:rsidRDefault="001D4311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Приборы автоматизации</w:t>
            </w:r>
          </w:p>
        </w:tc>
        <w:tc>
          <w:tcPr>
            <w:tcW w:w="708" w:type="dxa"/>
            <w:noWrap/>
            <w:vAlign w:val="center"/>
          </w:tcPr>
          <w:p w14:paraId="17FDFCF1" w14:textId="56E4FCE1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83" w:type="dxa"/>
            <w:noWrap/>
            <w:vAlign w:val="center"/>
          </w:tcPr>
          <w:p w14:paraId="05DD7130" w14:textId="0754AFB2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5" w:type="dxa"/>
          </w:tcPr>
          <w:p w14:paraId="0ABD18EC" w14:textId="77777777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08" w:type="dxa"/>
          </w:tcPr>
          <w:p w14:paraId="0B40FF9C" w14:textId="77777777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D4311" w:rsidRPr="00117F1E" w14:paraId="70D28651" w14:textId="579ABD4A" w:rsidTr="00A1502C">
        <w:trPr>
          <w:trHeight w:val="169"/>
        </w:trPr>
        <w:tc>
          <w:tcPr>
            <w:tcW w:w="560" w:type="dxa"/>
          </w:tcPr>
          <w:p w14:paraId="563664D2" w14:textId="1370430F" w:rsidR="001D4311" w:rsidRPr="00117F1E" w:rsidRDefault="001D4311" w:rsidP="001D431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F55EF" w14:textId="77777777" w:rsidR="001D4311" w:rsidRDefault="001D4311" w:rsidP="001D4311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E57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324E57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управляющее многофункциональное</w:t>
            </w:r>
          </w:p>
          <w:p w14:paraId="498706F5" w14:textId="7C606539" w:rsidR="001D4311" w:rsidRPr="00B644CC" w:rsidRDefault="001D4311" w:rsidP="001D4311">
            <w:pPr>
              <w:rPr>
                <w:rFonts w:ascii="Times New Roman" w:eastAsia="Calibri" w:hAnsi="Times New Roman" w:cs="Times New Roman"/>
              </w:rPr>
            </w:pPr>
            <w:r w:rsidRPr="00324E57">
              <w:rPr>
                <w:rFonts w:ascii="Times New Roman" w:hAnsi="Times New Roman" w:cs="Times New Roman"/>
                <w:sz w:val="24"/>
                <w:szCs w:val="24"/>
              </w:rPr>
              <w:t>ПР103-24.1610.03.2.0</w:t>
            </w:r>
          </w:p>
        </w:tc>
        <w:tc>
          <w:tcPr>
            <w:tcW w:w="708" w:type="dxa"/>
            <w:noWrap/>
            <w:vAlign w:val="center"/>
          </w:tcPr>
          <w:p w14:paraId="5C22CB48" w14:textId="44738C94" w:rsidR="001D4311" w:rsidRPr="00B644CC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3DDD60AC" w14:textId="409B1623" w:rsidR="001D4311" w:rsidRPr="00B644CC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14:paraId="0EFED144" w14:textId="77777777" w:rsidR="001D4311" w:rsidRPr="00117F1E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665CB3DF" w14:textId="77777777" w:rsidR="001D4311" w:rsidRPr="00117F1E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311" w:rsidRPr="00117F1E" w14:paraId="44CE1F0C" w14:textId="77777777" w:rsidTr="00A1502C">
        <w:trPr>
          <w:trHeight w:val="169"/>
        </w:trPr>
        <w:tc>
          <w:tcPr>
            <w:tcW w:w="560" w:type="dxa"/>
          </w:tcPr>
          <w:p w14:paraId="7E3389CE" w14:textId="7CD0F3F0" w:rsidR="001D4311" w:rsidRDefault="001D4311" w:rsidP="001D431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82CC7" w14:textId="77777777" w:rsidR="001D4311" w:rsidRPr="00324E57" w:rsidRDefault="001D4311" w:rsidP="001D4311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7">
              <w:rPr>
                <w:rFonts w:ascii="Times New Roman" w:hAnsi="Times New Roman" w:cs="Times New Roman"/>
                <w:sz w:val="24"/>
                <w:szCs w:val="24"/>
              </w:rPr>
              <w:t>Преобразователь давления измерительный</w:t>
            </w:r>
          </w:p>
          <w:p w14:paraId="1A3A9AE6" w14:textId="4F7A8584" w:rsidR="001D4311" w:rsidRPr="00ED511D" w:rsidRDefault="001D4311" w:rsidP="001D4311">
            <w:pPr>
              <w:rPr>
                <w:rFonts w:ascii="Times New Roman" w:eastAsia="Calibri" w:hAnsi="Times New Roman" w:cs="Times New Roman"/>
              </w:rPr>
            </w:pPr>
            <w:r w:rsidRPr="00324E57">
              <w:rPr>
                <w:rFonts w:ascii="Times New Roman" w:hAnsi="Times New Roman" w:cs="Times New Roman"/>
                <w:sz w:val="24"/>
                <w:szCs w:val="24"/>
              </w:rPr>
              <w:t>ПД100-ДИ0,06-111-1,0</w:t>
            </w:r>
          </w:p>
        </w:tc>
        <w:tc>
          <w:tcPr>
            <w:tcW w:w="708" w:type="dxa"/>
            <w:noWrap/>
          </w:tcPr>
          <w:p w14:paraId="55553528" w14:textId="1B51E1A2" w:rsidR="001D4311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25E3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40E523EF" w14:textId="18AD25FE" w:rsidR="001D4311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14:paraId="31A070F3" w14:textId="77777777" w:rsidR="001D4311" w:rsidRPr="00117F1E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7319EE0B" w14:textId="77777777" w:rsidR="001D4311" w:rsidRPr="00117F1E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311" w:rsidRPr="00117F1E" w14:paraId="27498A7D" w14:textId="77777777" w:rsidTr="00A1502C">
        <w:trPr>
          <w:trHeight w:val="169"/>
        </w:trPr>
        <w:tc>
          <w:tcPr>
            <w:tcW w:w="560" w:type="dxa"/>
          </w:tcPr>
          <w:p w14:paraId="00C0F607" w14:textId="772B3027" w:rsidR="001D4311" w:rsidRDefault="001D4311" w:rsidP="001D431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B291D" w14:textId="2A60EDC6" w:rsidR="001D4311" w:rsidRPr="00ED511D" w:rsidRDefault="001D4311" w:rsidP="001D4311">
            <w:pPr>
              <w:rPr>
                <w:rFonts w:ascii="Times New Roman" w:eastAsia="Calibri" w:hAnsi="Times New Roman" w:cs="Times New Roman"/>
              </w:rPr>
            </w:pPr>
            <w:r w:rsidRPr="00324E57">
              <w:rPr>
                <w:rFonts w:ascii="Times New Roman" w:hAnsi="Times New Roman" w:cs="Times New Roman"/>
                <w:sz w:val="24"/>
                <w:szCs w:val="24"/>
              </w:rPr>
              <w:t>Шлюз сетевой МКОН-24</w:t>
            </w:r>
          </w:p>
        </w:tc>
        <w:tc>
          <w:tcPr>
            <w:tcW w:w="708" w:type="dxa"/>
            <w:noWrap/>
          </w:tcPr>
          <w:p w14:paraId="1254E45A" w14:textId="2F49B335" w:rsidR="001D4311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25E3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5DC9131D" w14:textId="45973C9E" w:rsidR="001D4311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14:paraId="05EF25DF" w14:textId="77777777" w:rsidR="001D4311" w:rsidRPr="00117F1E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428C9C00" w14:textId="77777777" w:rsidR="001D4311" w:rsidRPr="00117F1E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311" w:rsidRPr="00117F1E" w14:paraId="55E47D19" w14:textId="77777777" w:rsidTr="00A1502C">
        <w:trPr>
          <w:trHeight w:val="169"/>
        </w:trPr>
        <w:tc>
          <w:tcPr>
            <w:tcW w:w="560" w:type="dxa"/>
          </w:tcPr>
          <w:p w14:paraId="4B916246" w14:textId="4EE32CA5" w:rsidR="001D4311" w:rsidRDefault="001D4311" w:rsidP="001D431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4001B" w14:textId="638E9015" w:rsidR="001D4311" w:rsidRPr="00ED511D" w:rsidRDefault="001D4311" w:rsidP="001D4311">
            <w:pPr>
              <w:rPr>
                <w:rFonts w:ascii="Times New Roman" w:eastAsia="Calibri" w:hAnsi="Times New Roman" w:cs="Times New Roman"/>
              </w:rPr>
            </w:pPr>
            <w:r w:rsidRPr="00324E57">
              <w:rPr>
                <w:rFonts w:ascii="Times New Roman" w:hAnsi="Times New Roman" w:cs="Times New Roman"/>
                <w:sz w:val="24"/>
                <w:szCs w:val="24"/>
              </w:rPr>
              <w:t>Калибратор токовой петли РЗУ-420</w:t>
            </w:r>
          </w:p>
        </w:tc>
        <w:tc>
          <w:tcPr>
            <w:tcW w:w="708" w:type="dxa"/>
            <w:noWrap/>
          </w:tcPr>
          <w:p w14:paraId="3434DC22" w14:textId="396CCA4D" w:rsidR="001D4311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25E3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6AEDD366" w14:textId="55FD4DD7" w:rsidR="001D4311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4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40D3E219" w14:textId="77777777" w:rsidR="001D4311" w:rsidRPr="00117F1E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1B959E3E" w14:textId="77777777" w:rsidR="001D4311" w:rsidRPr="00117F1E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311" w:rsidRPr="00117F1E" w14:paraId="76A04055" w14:textId="77777777" w:rsidTr="00A1502C">
        <w:trPr>
          <w:trHeight w:val="169"/>
        </w:trPr>
        <w:tc>
          <w:tcPr>
            <w:tcW w:w="560" w:type="dxa"/>
          </w:tcPr>
          <w:p w14:paraId="14C60BB9" w14:textId="7C34A61B" w:rsidR="001D4311" w:rsidRDefault="001D4311" w:rsidP="001D431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C86A9" w14:textId="6F3A5695" w:rsidR="001D4311" w:rsidRPr="00ED511D" w:rsidRDefault="001D4311" w:rsidP="001D4311">
            <w:pPr>
              <w:rPr>
                <w:rFonts w:ascii="Times New Roman" w:eastAsia="Calibri" w:hAnsi="Times New Roman" w:cs="Times New Roman"/>
              </w:rPr>
            </w:pPr>
            <w:r w:rsidRPr="00324E57">
              <w:rPr>
                <w:rFonts w:ascii="Times New Roman" w:hAnsi="Times New Roman" w:cs="Times New Roman"/>
                <w:sz w:val="24"/>
                <w:szCs w:val="24"/>
              </w:rPr>
              <w:t>Нагреватели щитовые конвекционные MTK- EH60</w:t>
            </w:r>
          </w:p>
        </w:tc>
        <w:tc>
          <w:tcPr>
            <w:tcW w:w="708" w:type="dxa"/>
            <w:noWrap/>
          </w:tcPr>
          <w:p w14:paraId="3786BBB1" w14:textId="1D99C1D8" w:rsidR="001D4311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25E3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46DB34EA" w14:textId="71A02624" w:rsidR="001D4311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14:paraId="6289D703" w14:textId="77777777" w:rsidR="001D4311" w:rsidRPr="00117F1E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5D0A7E68" w14:textId="77777777" w:rsidR="001D4311" w:rsidRPr="00117F1E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311" w:rsidRPr="00117F1E" w14:paraId="50695907" w14:textId="77777777" w:rsidTr="00A1502C">
        <w:trPr>
          <w:trHeight w:val="169"/>
        </w:trPr>
        <w:tc>
          <w:tcPr>
            <w:tcW w:w="560" w:type="dxa"/>
          </w:tcPr>
          <w:p w14:paraId="1A0BAAA6" w14:textId="0AD556CB" w:rsidR="001D4311" w:rsidRDefault="001D4311" w:rsidP="001D431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E5EB2" w14:textId="2C1893FB" w:rsidR="001D4311" w:rsidRPr="00ED511D" w:rsidRDefault="001D4311" w:rsidP="001D4311">
            <w:pPr>
              <w:rPr>
                <w:rFonts w:ascii="Times New Roman" w:eastAsia="Calibri" w:hAnsi="Times New Roman" w:cs="Times New Roman"/>
              </w:rPr>
            </w:pPr>
            <w:r w:rsidRPr="00324E57">
              <w:rPr>
                <w:rFonts w:ascii="Times New Roman" w:hAnsi="Times New Roman" w:cs="Times New Roman"/>
                <w:sz w:val="24"/>
                <w:szCs w:val="24"/>
              </w:rPr>
              <w:t>Термостаты для электротехнических шкафов MTK-CT1</w:t>
            </w:r>
          </w:p>
        </w:tc>
        <w:tc>
          <w:tcPr>
            <w:tcW w:w="708" w:type="dxa"/>
            <w:noWrap/>
          </w:tcPr>
          <w:p w14:paraId="72A3BBEF" w14:textId="2EAE3517" w:rsidR="001D4311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25E3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E6DC7E6" w14:textId="27E428A4" w:rsidR="001D4311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14:paraId="249A70A3" w14:textId="77777777" w:rsidR="001D4311" w:rsidRPr="00117F1E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53DFEBE3" w14:textId="77777777" w:rsidR="001D4311" w:rsidRPr="00117F1E" w:rsidRDefault="001D4311" w:rsidP="001D43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2573E759" w14:textId="48EBC6CD" w:rsidTr="0019001C">
        <w:trPr>
          <w:trHeight w:val="140"/>
        </w:trPr>
        <w:tc>
          <w:tcPr>
            <w:tcW w:w="9006" w:type="dxa"/>
            <w:gridSpan w:val="5"/>
          </w:tcPr>
          <w:p w14:paraId="0BAA75BF" w14:textId="6D17B4E1" w:rsidR="00ED511D" w:rsidRPr="00ED511D" w:rsidRDefault="00ED511D" w:rsidP="00ED511D">
            <w:pPr>
              <w:rPr>
                <w:rFonts w:ascii="Times New Roman" w:eastAsia="Calibri" w:hAnsi="Times New Roman" w:cs="Times New Roman"/>
                <w:b/>
              </w:rPr>
            </w:pPr>
            <w:r w:rsidRPr="00ED511D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308" w:type="dxa"/>
          </w:tcPr>
          <w:p w14:paraId="183678F9" w14:textId="77777777" w:rsidR="00ED511D" w:rsidRPr="00117F1E" w:rsidRDefault="00ED511D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82EB968" w14:textId="43C963AB" w:rsidR="00C45309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23FC691B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D43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Приборы автоматизации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6769C" w14:textId="77777777" w:rsidR="00117F1E" w:rsidRPr="00117F1E" w:rsidRDefault="008B0B38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осуществляются в следующем порядке:</w:t>
      </w:r>
    </w:p>
    <w:p w14:paraId="250116CA" w14:textId="77777777" w:rsidR="00117F1E" w:rsidRPr="00117F1E" w:rsidRDefault="00117F1E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Предоплата (аванс) в размере 50 % от общей цены Контакта, указанной в п. 2.1. Контракта. Денежные средства, подлежащие перечислению Покупателем на расчётный счет Поставщика в качестве предоплаты (аванса), перечисляются Покупателем в безналичной форме в течение 10 (десяти) рабочих дней с момента выставления счета. </w:t>
      </w:r>
    </w:p>
    <w:p w14:paraId="3699049D" w14:textId="35D40E3D" w:rsidR="006A34A1" w:rsidRDefault="00117F1E" w:rsidP="0011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Окончательный расчет (оставшиеся 50 % от общей цены Контакта, указанной в п. 2.1. Контракта) перечисляются Покупателем на расчетный счет Поставщика по факту поставки всего объема Товара в течение 10 (десяти) рабочих дней с момента поставки на склад Покупателя</w:t>
      </w:r>
    </w:p>
    <w:p w14:paraId="673729EB" w14:textId="77777777" w:rsidR="001D4311" w:rsidRDefault="001D4311" w:rsidP="001D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D80C31" w14:textId="2F7592D0" w:rsidR="001D4311" w:rsidRPr="001D4311" w:rsidRDefault="001D4311" w:rsidP="001D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2.3. 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письменной заявки Покупателя.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3F6BF" w14:textId="01564F91" w:rsidR="003E55C3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D43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>Гарантийный срок на поставляемый товар – не менее срока гарантии завода-изготовителя</w:t>
      </w:r>
      <w:r w:rsidR="001D431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A4FF7B6" w14:textId="77777777" w:rsidR="001D4311" w:rsidRDefault="001D431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EF2E79" w14:textId="297C9145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11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D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11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117F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17F1E"/>
    <w:rsid w:val="00136463"/>
    <w:rsid w:val="001C47B2"/>
    <w:rsid w:val="001D4311"/>
    <w:rsid w:val="002138B7"/>
    <w:rsid w:val="00220284"/>
    <w:rsid w:val="00260F60"/>
    <w:rsid w:val="00271EE6"/>
    <w:rsid w:val="002735B7"/>
    <w:rsid w:val="00273B48"/>
    <w:rsid w:val="002A4FA0"/>
    <w:rsid w:val="002D14DF"/>
    <w:rsid w:val="002E7D18"/>
    <w:rsid w:val="002F1364"/>
    <w:rsid w:val="0034636E"/>
    <w:rsid w:val="003546D5"/>
    <w:rsid w:val="00372808"/>
    <w:rsid w:val="003E55C3"/>
    <w:rsid w:val="004527BD"/>
    <w:rsid w:val="004564C8"/>
    <w:rsid w:val="00512188"/>
    <w:rsid w:val="00515F08"/>
    <w:rsid w:val="00523D49"/>
    <w:rsid w:val="00561CAD"/>
    <w:rsid w:val="00570F10"/>
    <w:rsid w:val="006377E9"/>
    <w:rsid w:val="006A34A1"/>
    <w:rsid w:val="006B14C8"/>
    <w:rsid w:val="006D705B"/>
    <w:rsid w:val="00703687"/>
    <w:rsid w:val="00751DF9"/>
    <w:rsid w:val="00822D62"/>
    <w:rsid w:val="00870866"/>
    <w:rsid w:val="008B0B38"/>
    <w:rsid w:val="008B5FE2"/>
    <w:rsid w:val="008D53E8"/>
    <w:rsid w:val="008D7E30"/>
    <w:rsid w:val="008E10E9"/>
    <w:rsid w:val="00911F7E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2629"/>
    <w:rsid w:val="00B27C37"/>
    <w:rsid w:val="00B556F3"/>
    <w:rsid w:val="00B572FF"/>
    <w:rsid w:val="00B644CC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E43906"/>
    <w:rsid w:val="00E97EF2"/>
    <w:rsid w:val="00EA4E64"/>
    <w:rsid w:val="00EA6932"/>
    <w:rsid w:val="00EC3363"/>
    <w:rsid w:val="00ED4AE0"/>
    <w:rsid w:val="00ED511D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customStyle="1" w:styleId="ae">
    <w:name w:val="Другое_"/>
    <w:basedOn w:val="a0"/>
    <w:link w:val="af"/>
    <w:rsid w:val="001D4311"/>
    <w:rPr>
      <w:rFonts w:ascii="Arial" w:eastAsia="Arial" w:hAnsi="Arial" w:cs="Arial"/>
      <w:sz w:val="19"/>
      <w:szCs w:val="19"/>
    </w:rPr>
  </w:style>
  <w:style w:type="paragraph" w:customStyle="1" w:styleId="af">
    <w:name w:val="Другое"/>
    <w:basedOn w:val="a"/>
    <w:link w:val="ae"/>
    <w:rsid w:val="001D4311"/>
    <w:pPr>
      <w:widowControl w:val="0"/>
      <w:spacing w:after="0" w:line="240" w:lineRule="auto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36</cp:revision>
  <cp:lastPrinted>2023-06-12T06:55:00Z</cp:lastPrinted>
  <dcterms:created xsi:type="dcterms:W3CDTF">2023-06-08T10:51:00Z</dcterms:created>
  <dcterms:modified xsi:type="dcterms:W3CDTF">2024-04-29T10:19:00Z</dcterms:modified>
</cp:coreProperties>
</file>