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2647EB" w:rsidRPr="00007456" w14:paraId="341D4286" w14:textId="77777777" w:rsidTr="00BC3F7F">
        <w:trPr>
          <w:jc w:val="center"/>
        </w:trPr>
        <w:tc>
          <w:tcPr>
            <w:tcW w:w="3284" w:type="dxa"/>
            <w:tcMar>
              <w:left w:w="28" w:type="dxa"/>
              <w:right w:w="28" w:type="dxa"/>
            </w:tcMar>
            <w:vAlign w:val="center"/>
          </w:tcPr>
          <w:p w14:paraId="43131440" w14:textId="77777777" w:rsidR="002647EB" w:rsidRPr="00007456" w:rsidRDefault="002647EB" w:rsidP="00BC3F7F">
            <w:pPr>
              <w:jc w:val="center"/>
              <w:rPr>
                <w:b/>
                <w:sz w:val="20"/>
              </w:rPr>
            </w:pPr>
            <w:r w:rsidRPr="00007456">
              <w:rPr>
                <w:b/>
                <w:sz w:val="20"/>
              </w:rPr>
              <w:t xml:space="preserve">МИНИСТЕРУЛ </w:t>
            </w:r>
          </w:p>
          <w:p w14:paraId="4DFCB0BE" w14:textId="77777777" w:rsidR="002647EB" w:rsidRPr="00007456" w:rsidRDefault="002647EB" w:rsidP="00BC3F7F">
            <w:pPr>
              <w:jc w:val="center"/>
              <w:rPr>
                <w:b/>
                <w:sz w:val="20"/>
              </w:rPr>
            </w:pPr>
            <w:r w:rsidRPr="00007456">
              <w:rPr>
                <w:b/>
                <w:sz w:val="20"/>
              </w:rPr>
              <w:t>ДЕЗВОЛТЭРИЙ ЕКОНОМИЧЕ</w:t>
            </w:r>
          </w:p>
          <w:p w14:paraId="72154C87" w14:textId="77777777" w:rsidR="002647EB" w:rsidRPr="00007456" w:rsidRDefault="002647EB" w:rsidP="00BC3F7F">
            <w:pPr>
              <w:jc w:val="center"/>
              <w:rPr>
                <w:b/>
                <w:sz w:val="20"/>
              </w:rPr>
            </w:pPr>
            <w:r w:rsidRPr="00007456">
              <w:rPr>
                <w:b/>
                <w:sz w:val="20"/>
              </w:rPr>
              <w:t>АЛ РЕПУБЛИЧИЙ</w:t>
            </w:r>
          </w:p>
          <w:p w14:paraId="3625B946" w14:textId="77777777" w:rsidR="002647EB" w:rsidRPr="00007456" w:rsidRDefault="002647EB" w:rsidP="00BC3F7F">
            <w:pPr>
              <w:jc w:val="center"/>
              <w:rPr>
                <w:b/>
                <w:sz w:val="20"/>
              </w:rPr>
            </w:pPr>
            <w:r w:rsidRPr="00007456">
              <w:rPr>
                <w:b/>
                <w:sz w:val="20"/>
              </w:rPr>
              <w:t>МОЛДОВЕНЕШТЬ НИСТРЕНЕ</w:t>
            </w:r>
          </w:p>
        </w:tc>
        <w:tc>
          <w:tcPr>
            <w:tcW w:w="3285" w:type="dxa"/>
            <w:vAlign w:val="center"/>
          </w:tcPr>
          <w:p w14:paraId="6041915D" w14:textId="77777777" w:rsidR="002647EB" w:rsidRPr="00007456" w:rsidRDefault="002647EB" w:rsidP="00BC3F7F">
            <w:pPr>
              <w:jc w:val="center"/>
              <w:rPr>
                <w:b/>
                <w:sz w:val="20"/>
              </w:rPr>
            </w:pPr>
            <w:r w:rsidRPr="00007456">
              <w:rPr>
                <w:b/>
                <w:noProof/>
                <w:sz w:val="20"/>
                <w:lang w:eastAsia="ru-RU"/>
              </w:rPr>
              <w:drawing>
                <wp:inline distT="0" distB="0" distL="0" distR="0" wp14:anchorId="5253E1A7" wp14:editId="7704A419">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E727BF2" w14:textId="77777777" w:rsidR="002647EB" w:rsidRPr="00007456" w:rsidRDefault="002647EB" w:rsidP="00BC3F7F">
            <w:pPr>
              <w:jc w:val="center"/>
              <w:rPr>
                <w:b/>
                <w:sz w:val="20"/>
              </w:rPr>
            </w:pPr>
          </w:p>
        </w:tc>
        <w:tc>
          <w:tcPr>
            <w:tcW w:w="3285" w:type="dxa"/>
            <w:vAlign w:val="center"/>
          </w:tcPr>
          <w:p w14:paraId="1909C09E" w14:textId="77777777" w:rsidR="002647EB" w:rsidRPr="00007456" w:rsidRDefault="002647EB" w:rsidP="00BC3F7F">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62F2EBD" w14:textId="77777777" w:rsidR="002647EB" w:rsidRPr="00007456" w:rsidRDefault="002647EB" w:rsidP="00BC3F7F">
            <w:pPr>
              <w:jc w:val="center"/>
              <w:rPr>
                <w:b/>
                <w:sz w:val="20"/>
              </w:rPr>
            </w:pPr>
            <w:r w:rsidRPr="00007456">
              <w:rPr>
                <w:b/>
                <w:sz w:val="20"/>
              </w:rPr>
              <w:t>ПРИДНIСТРОВСЬКОI</w:t>
            </w:r>
          </w:p>
          <w:p w14:paraId="7B20CB1E" w14:textId="77777777" w:rsidR="002647EB" w:rsidRPr="00007456" w:rsidRDefault="002647EB" w:rsidP="00BC3F7F">
            <w:pPr>
              <w:jc w:val="center"/>
              <w:rPr>
                <w:b/>
                <w:sz w:val="20"/>
              </w:rPr>
            </w:pPr>
            <w:r w:rsidRPr="00007456">
              <w:rPr>
                <w:b/>
                <w:sz w:val="20"/>
              </w:rPr>
              <w:t>МОЛДАВСЬКОI РЕСПУБЛIКИ</w:t>
            </w:r>
          </w:p>
        </w:tc>
      </w:tr>
    </w:tbl>
    <w:p w14:paraId="618DD5A3" w14:textId="77777777" w:rsidR="002647EB" w:rsidRPr="00007456" w:rsidRDefault="002647EB" w:rsidP="002647EB">
      <w:pPr>
        <w:rPr>
          <w:b/>
          <w:sz w:val="16"/>
        </w:rPr>
      </w:pPr>
    </w:p>
    <w:p w14:paraId="1949A895" w14:textId="77777777" w:rsidR="002647EB" w:rsidRPr="00007456" w:rsidRDefault="002647EB" w:rsidP="002647EB">
      <w:pPr>
        <w:jc w:val="center"/>
        <w:rPr>
          <w:b/>
          <w:sz w:val="20"/>
        </w:rPr>
      </w:pPr>
      <w:r w:rsidRPr="00007456">
        <w:rPr>
          <w:b/>
          <w:sz w:val="20"/>
        </w:rPr>
        <w:t>МИНИСТЕРСТВО</w:t>
      </w:r>
    </w:p>
    <w:p w14:paraId="39D511DA" w14:textId="77777777" w:rsidR="002647EB" w:rsidRPr="00007456" w:rsidRDefault="002647EB" w:rsidP="002647EB">
      <w:pPr>
        <w:jc w:val="center"/>
        <w:rPr>
          <w:b/>
          <w:sz w:val="20"/>
        </w:rPr>
      </w:pPr>
      <w:r w:rsidRPr="00007456">
        <w:rPr>
          <w:b/>
          <w:sz w:val="20"/>
        </w:rPr>
        <w:t xml:space="preserve">ЭКОНОМИЧЕСКОГО РАЗВИТИЯ </w:t>
      </w:r>
    </w:p>
    <w:p w14:paraId="3E1ABB1A" w14:textId="77777777" w:rsidR="002647EB" w:rsidRPr="00007456" w:rsidRDefault="002647EB" w:rsidP="002647EB">
      <w:pPr>
        <w:jc w:val="center"/>
        <w:rPr>
          <w:b/>
          <w:sz w:val="20"/>
        </w:rPr>
      </w:pPr>
      <w:r w:rsidRPr="00007456">
        <w:rPr>
          <w:b/>
          <w:sz w:val="20"/>
        </w:rPr>
        <w:t>ПРИДНЕСТРОВСКОЙ МОЛДАВСКОЙ РЕСПУБЛИКИ</w:t>
      </w:r>
    </w:p>
    <w:p w14:paraId="2288A54C" w14:textId="77777777" w:rsidR="002647EB" w:rsidRPr="0085349B" w:rsidRDefault="002647EB" w:rsidP="002647EB">
      <w:pPr>
        <w:jc w:val="center"/>
        <w:rPr>
          <w:b/>
          <w:sz w:val="20"/>
        </w:rPr>
      </w:pPr>
    </w:p>
    <w:p w14:paraId="6F3A07B5" w14:textId="77777777" w:rsidR="002647EB" w:rsidRPr="0085349B" w:rsidRDefault="002647EB" w:rsidP="002647EB">
      <w:pPr>
        <w:jc w:val="center"/>
        <w:rPr>
          <w:b/>
          <w:sz w:val="20"/>
        </w:rPr>
      </w:pPr>
    </w:p>
    <w:p w14:paraId="2046A650" w14:textId="77777777" w:rsidR="002647EB" w:rsidRPr="00007456" w:rsidRDefault="002647EB" w:rsidP="002647EB">
      <w:pPr>
        <w:shd w:val="clear" w:color="auto" w:fill="FFFFFF"/>
        <w:tabs>
          <w:tab w:val="left" w:leader="underscore" w:pos="5390"/>
        </w:tabs>
        <w:jc w:val="center"/>
        <w:rPr>
          <w:b/>
          <w:bCs/>
          <w:szCs w:val="24"/>
        </w:rPr>
      </w:pPr>
      <w:r w:rsidRPr="00007456">
        <w:rPr>
          <w:b/>
          <w:bCs/>
          <w:szCs w:val="24"/>
        </w:rPr>
        <w:t>ПРЕДПИСАНИЕ</w:t>
      </w:r>
    </w:p>
    <w:p w14:paraId="516712C5" w14:textId="4F7367FA" w:rsidR="002647EB" w:rsidRDefault="002647EB" w:rsidP="002647EB">
      <w:pPr>
        <w:shd w:val="clear" w:color="auto" w:fill="FFFFFF"/>
        <w:tabs>
          <w:tab w:val="left" w:leader="underscore" w:pos="5390"/>
        </w:tabs>
        <w:spacing w:before="120"/>
        <w:jc w:val="center"/>
        <w:rPr>
          <w:b/>
          <w:szCs w:val="24"/>
        </w:rPr>
      </w:pPr>
      <w:r w:rsidRPr="00FE42DE">
        <w:rPr>
          <w:b/>
          <w:szCs w:val="24"/>
        </w:rPr>
        <w:t>№</w:t>
      </w:r>
      <w:r>
        <w:rPr>
          <w:b/>
          <w:szCs w:val="24"/>
        </w:rPr>
        <w:t> 01-29/</w:t>
      </w:r>
      <w:r w:rsidR="00C80417">
        <w:rPr>
          <w:b/>
          <w:szCs w:val="24"/>
        </w:rPr>
        <w:t>10</w:t>
      </w:r>
    </w:p>
    <w:p w14:paraId="32D7F7B5" w14:textId="33E52B18" w:rsidR="002647EB" w:rsidRDefault="00A402A6" w:rsidP="002647EB">
      <w:pPr>
        <w:ind w:firstLine="567"/>
        <w:jc w:val="both"/>
        <w:rPr>
          <w:szCs w:val="24"/>
        </w:rPr>
      </w:pPr>
      <w:r>
        <w:rPr>
          <w:color w:val="000000" w:themeColor="text1"/>
        </w:rPr>
        <w:t>19</w:t>
      </w:r>
      <w:r w:rsidR="002647EB" w:rsidRPr="009B6080">
        <w:rPr>
          <w:color w:val="000000" w:themeColor="text1"/>
        </w:rPr>
        <w:t xml:space="preserve"> </w:t>
      </w:r>
      <w:r w:rsidR="002647EB">
        <w:rPr>
          <w:color w:val="000000" w:themeColor="text1"/>
        </w:rPr>
        <w:t>апреля</w:t>
      </w:r>
      <w:r w:rsidR="002647EB" w:rsidRPr="00F66697">
        <w:rPr>
          <w:color w:val="000000" w:themeColor="text1"/>
        </w:rPr>
        <w:t xml:space="preserve"> </w:t>
      </w:r>
      <w:r w:rsidR="002647EB" w:rsidRPr="00007456">
        <w:rPr>
          <w:szCs w:val="24"/>
        </w:rPr>
        <w:t>20</w:t>
      </w:r>
      <w:r w:rsidR="002647EB">
        <w:rPr>
          <w:szCs w:val="24"/>
        </w:rPr>
        <w:t xml:space="preserve">24 </w:t>
      </w:r>
      <w:r w:rsidR="002647EB" w:rsidRPr="00007456">
        <w:rPr>
          <w:szCs w:val="24"/>
        </w:rPr>
        <w:t>года</w:t>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t xml:space="preserve">                   </w:t>
      </w:r>
      <w:r w:rsidR="002647EB" w:rsidRPr="00007456">
        <w:rPr>
          <w:szCs w:val="24"/>
        </w:rPr>
        <w:t xml:space="preserve"> </w:t>
      </w:r>
      <w:r w:rsidR="002647EB">
        <w:rPr>
          <w:szCs w:val="24"/>
        </w:rPr>
        <w:t>г. </w:t>
      </w:r>
      <w:r w:rsidR="002647EB" w:rsidRPr="00007456">
        <w:rPr>
          <w:szCs w:val="24"/>
        </w:rPr>
        <w:t>Тирасполь</w:t>
      </w:r>
    </w:p>
    <w:p w14:paraId="1FB71415" w14:textId="77777777" w:rsidR="001A5893" w:rsidRDefault="001A5893" w:rsidP="002647EB">
      <w:pPr>
        <w:ind w:firstLine="567"/>
        <w:jc w:val="both"/>
        <w:rPr>
          <w:szCs w:val="24"/>
        </w:rPr>
      </w:pPr>
    </w:p>
    <w:p w14:paraId="49824457" w14:textId="45E5A588" w:rsidR="001A5893" w:rsidRPr="001A5893" w:rsidRDefault="001A5893" w:rsidP="002647EB">
      <w:pPr>
        <w:ind w:firstLine="567"/>
        <w:jc w:val="both"/>
        <w:rPr>
          <w:b/>
          <w:bCs/>
          <w:szCs w:val="24"/>
        </w:rPr>
      </w:pPr>
      <w:r w:rsidRPr="001A5893">
        <w:rPr>
          <w:b/>
          <w:bCs/>
          <w:szCs w:val="24"/>
        </w:rPr>
        <w:t>(Копия подготовлена для размещения в информационной системе в сфере закупок)</w:t>
      </w:r>
    </w:p>
    <w:p w14:paraId="22469B1F" w14:textId="77777777" w:rsidR="002647EB" w:rsidRPr="002647EB" w:rsidRDefault="002647EB" w:rsidP="002647EB">
      <w:pPr>
        <w:autoSpaceDE w:val="0"/>
        <w:autoSpaceDN w:val="0"/>
        <w:adjustRightInd w:val="0"/>
        <w:ind w:firstLine="567"/>
        <w:jc w:val="both"/>
        <w:rPr>
          <w:sz w:val="20"/>
        </w:rPr>
      </w:pPr>
    </w:p>
    <w:p w14:paraId="09B9A8DD" w14:textId="77777777" w:rsidR="002647EB" w:rsidRDefault="002647EB" w:rsidP="0096760F">
      <w:pPr>
        <w:ind w:firstLine="567"/>
        <w:jc w:val="both"/>
        <w:rPr>
          <w:b/>
          <w:szCs w:val="24"/>
        </w:rPr>
      </w:pPr>
      <w:r w:rsidRPr="00007456">
        <w:rPr>
          <w:b/>
          <w:szCs w:val="24"/>
        </w:rPr>
        <w:t>1.</w:t>
      </w:r>
      <w:r w:rsidRPr="002647EB">
        <w:rPr>
          <w:bCs/>
          <w:szCs w:val="24"/>
        </w:rPr>
        <w:t> </w:t>
      </w:r>
      <w:r w:rsidRPr="00007456">
        <w:rPr>
          <w:b/>
          <w:szCs w:val="24"/>
        </w:rPr>
        <w:t xml:space="preserve">Наименование юридического лица, </w:t>
      </w:r>
      <w:r w:rsidRPr="0038758F">
        <w:rPr>
          <w:b/>
          <w:szCs w:val="24"/>
        </w:rPr>
        <w:t>комиссии по осуществлению закупок, ее членов, аукционист</w:t>
      </w:r>
      <w:r>
        <w:rPr>
          <w:b/>
          <w:szCs w:val="24"/>
        </w:rPr>
        <w:t>ов,</w:t>
      </w:r>
      <w:r w:rsidRPr="0038758F">
        <w:rPr>
          <w:b/>
          <w:szCs w:val="24"/>
        </w:rPr>
        <w:t xml:space="preserve"> </w:t>
      </w:r>
      <w:r w:rsidRPr="00007456">
        <w:rPr>
          <w:b/>
          <w:szCs w:val="24"/>
        </w:rPr>
        <w:t>котор</w:t>
      </w:r>
      <w:r>
        <w:rPr>
          <w:b/>
          <w:szCs w:val="24"/>
        </w:rPr>
        <w:t>ым</w:t>
      </w:r>
      <w:r w:rsidRPr="00007456">
        <w:rPr>
          <w:b/>
          <w:szCs w:val="24"/>
        </w:rPr>
        <w:t xml:space="preserve"> выносится настоящее Предписание:</w:t>
      </w:r>
      <w:r>
        <w:rPr>
          <w:b/>
          <w:szCs w:val="24"/>
        </w:rPr>
        <w:t xml:space="preserve"> </w:t>
      </w:r>
    </w:p>
    <w:p w14:paraId="328FED65" w14:textId="31B36483" w:rsidR="002647EB" w:rsidRPr="000631F9" w:rsidRDefault="00A402A6" w:rsidP="0096760F">
      <w:pPr>
        <w:ind w:firstLine="567"/>
        <w:jc w:val="both"/>
        <w:rPr>
          <w:color w:val="000000" w:themeColor="text1"/>
        </w:rPr>
      </w:pPr>
      <w:r w:rsidRPr="00A402A6">
        <w:rPr>
          <w:rFonts w:eastAsia="Calibri"/>
          <w:b/>
          <w:bCs/>
          <w:kern w:val="2"/>
        </w:rPr>
        <w:t>1.1.</w:t>
      </w:r>
      <w:r>
        <w:rPr>
          <w:rFonts w:eastAsia="Calibri"/>
          <w:kern w:val="2"/>
        </w:rPr>
        <w:t> </w:t>
      </w:r>
      <w:r w:rsidR="002647EB">
        <w:rPr>
          <w:rFonts w:eastAsia="Calibri"/>
          <w:kern w:val="2"/>
        </w:rPr>
        <w:t xml:space="preserve">Комиссия по осуществлению закупок </w:t>
      </w:r>
      <w:r w:rsidR="0075126A" w:rsidRPr="00203D0F">
        <w:t xml:space="preserve">МУП «БОСРЭДСОБ </w:t>
      </w:r>
      <w:proofErr w:type="spellStart"/>
      <w:r w:rsidR="0075126A" w:rsidRPr="00203D0F">
        <w:t>КоммуналДорСервис</w:t>
      </w:r>
      <w:proofErr w:type="spellEnd"/>
      <w:r w:rsidR="0075126A">
        <w:t>»</w:t>
      </w:r>
      <w:r w:rsidR="00691382">
        <w:t>.</w:t>
      </w:r>
    </w:p>
    <w:p w14:paraId="5692FDA1" w14:textId="00C6BDAB" w:rsidR="002647EB" w:rsidRPr="000970CF" w:rsidRDefault="002647EB" w:rsidP="0096760F">
      <w:pPr>
        <w:widowControl w:val="0"/>
        <w:shd w:val="clear" w:color="auto" w:fill="FFFFFF"/>
        <w:ind w:firstLine="567"/>
        <w:jc w:val="both"/>
      </w:pPr>
      <w:r w:rsidRPr="00477D98">
        <w:rPr>
          <w:b/>
          <w:color w:val="000000" w:themeColor="text1"/>
        </w:rPr>
        <w:t>Адрес</w:t>
      </w:r>
      <w:r w:rsidRPr="00477D98">
        <w:rPr>
          <w:b/>
        </w:rPr>
        <w:t xml:space="preserve">: </w:t>
      </w:r>
      <w:r w:rsidRPr="003C6D10">
        <w:rPr>
          <w:bCs/>
        </w:rPr>
        <w:t xml:space="preserve">г. </w:t>
      </w:r>
      <w:r w:rsidR="0075126A">
        <w:rPr>
          <w:bCs/>
        </w:rPr>
        <w:t>Бендеры</w:t>
      </w:r>
      <w:r w:rsidR="007A26EB">
        <w:rPr>
          <w:bCs/>
        </w:rPr>
        <w:t>,</w:t>
      </w:r>
      <w:r w:rsidRPr="003C6D10">
        <w:rPr>
          <w:bCs/>
        </w:rPr>
        <w:t xml:space="preserve"> </w:t>
      </w:r>
      <w:r w:rsidR="0075126A">
        <w:rPr>
          <w:bCs/>
        </w:rPr>
        <w:t xml:space="preserve">пер. </w:t>
      </w:r>
      <w:proofErr w:type="spellStart"/>
      <w:r w:rsidR="0075126A">
        <w:rPr>
          <w:bCs/>
        </w:rPr>
        <w:t>Кицканский</w:t>
      </w:r>
      <w:proofErr w:type="spellEnd"/>
      <w:r w:rsidR="00C82282">
        <w:rPr>
          <w:bCs/>
        </w:rPr>
        <w:t>,</w:t>
      </w:r>
      <w:r w:rsidRPr="003C6D10">
        <w:rPr>
          <w:bCs/>
        </w:rPr>
        <w:t xml:space="preserve"> </w:t>
      </w:r>
      <w:r w:rsidR="0075126A">
        <w:rPr>
          <w:bCs/>
        </w:rPr>
        <w:t>д.</w:t>
      </w:r>
      <w:r w:rsidRPr="003C6D10">
        <w:rPr>
          <w:bCs/>
        </w:rPr>
        <w:t>2</w:t>
      </w:r>
      <w:r w:rsidR="0075126A">
        <w:rPr>
          <w:bCs/>
        </w:rPr>
        <w:t>6</w:t>
      </w:r>
      <w:r>
        <w:t>.</w:t>
      </w:r>
    </w:p>
    <w:p w14:paraId="6018DD55" w14:textId="1BD3BB6A" w:rsidR="002647EB" w:rsidRPr="00CE27E8" w:rsidRDefault="002647EB" w:rsidP="0096760F">
      <w:pPr>
        <w:widowControl w:val="0"/>
        <w:shd w:val="clear" w:color="auto" w:fill="FFFFFF"/>
        <w:ind w:firstLine="567"/>
        <w:jc w:val="both"/>
      </w:pPr>
      <w:r w:rsidRPr="000631F9">
        <w:rPr>
          <w:b/>
          <w:color w:val="000000" w:themeColor="text1"/>
        </w:rPr>
        <w:t>Телефон:</w:t>
      </w:r>
      <w:r w:rsidRPr="00CD03A5">
        <w:t xml:space="preserve"> </w:t>
      </w:r>
      <w:r w:rsidRPr="003C6D10">
        <w:t>0 (55</w:t>
      </w:r>
      <w:r w:rsidR="0075126A">
        <w:t>2</w:t>
      </w:r>
      <w:r w:rsidRPr="003C6D10">
        <w:t>) 2</w:t>
      </w:r>
      <w:r>
        <w:t>-</w:t>
      </w:r>
      <w:r w:rsidR="0075126A">
        <w:t>1</w:t>
      </w:r>
      <w:r w:rsidRPr="003C6D10">
        <w:t>4</w:t>
      </w:r>
      <w:r>
        <w:t>-</w:t>
      </w:r>
      <w:r w:rsidRPr="003C6D10">
        <w:t>9</w:t>
      </w:r>
      <w:r w:rsidR="0075126A">
        <w:t>3</w:t>
      </w:r>
      <w:r>
        <w:t>.</w:t>
      </w:r>
    </w:p>
    <w:p w14:paraId="2CC2458B" w14:textId="4FB3D992" w:rsidR="002647EB" w:rsidRDefault="002647EB" w:rsidP="0096760F">
      <w:pPr>
        <w:ind w:firstLine="567"/>
        <w:jc w:val="both"/>
        <w:rPr>
          <w:bCs/>
          <w:sz w:val="20"/>
        </w:rPr>
      </w:pPr>
    </w:p>
    <w:p w14:paraId="0B2C36F7" w14:textId="1C810C7B" w:rsidR="00A402A6" w:rsidRPr="00A402A6" w:rsidRDefault="00A402A6" w:rsidP="0096760F">
      <w:pPr>
        <w:widowControl w:val="0"/>
        <w:shd w:val="clear" w:color="auto" w:fill="FFFFFF"/>
        <w:ind w:firstLine="567"/>
        <w:jc w:val="both"/>
        <w:rPr>
          <w:color w:val="000000"/>
          <w:szCs w:val="24"/>
        </w:rPr>
      </w:pPr>
      <w:r w:rsidRPr="00A402A6">
        <w:rPr>
          <w:b/>
          <w:szCs w:val="24"/>
        </w:rPr>
        <w:t>1.2.</w:t>
      </w:r>
      <w:r>
        <w:rPr>
          <w:bCs/>
          <w:szCs w:val="24"/>
        </w:rPr>
        <w:t> </w:t>
      </w:r>
      <w:r w:rsidRPr="00A402A6">
        <w:rPr>
          <w:color w:val="000000"/>
          <w:szCs w:val="24"/>
        </w:rPr>
        <w:t>Государственное учреждение «Единый аукционный центр»</w:t>
      </w:r>
      <w:r w:rsidR="00691382">
        <w:rPr>
          <w:color w:val="000000"/>
          <w:szCs w:val="24"/>
        </w:rPr>
        <w:t>.</w:t>
      </w:r>
    </w:p>
    <w:p w14:paraId="3A4566E4" w14:textId="1A42C223" w:rsidR="00A402A6" w:rsidRPr="00A402A6" w:rsidRDefault="00A402A6" w:rsidP="0096760F">
      <w:pPr>
        <w:widowControl w:val="0"/>
        <w:shd w:val="clear" w:color="auto" w:fill="FFFFFF"/>
        <w:ind w:firstLine="567"/>
        <w:jc w:val="both"/>
        <w:rPr>
          <w:color w:val="000000"/>
          <w:szCs w:val="24"/>
        </w:rPr>
      </w:pPr>
      <w:r w:rsidRPr="00A402A6">
        <w:rPr>
          <w:b/>
          <w:color w:val="000000"/>
          <w:szCs w:val="24"/>
        </w:rPr>
        <w:t xml:space="preserve">Адрес: </w:t>
      </w:r>
      <w:r w:rsidRPr="00A402A6">
        <w:rPr>
          <w:color w:val="000000"/>
          <w:szCs w:val="24"/>
          <w:shd w:val="clear" w:color="auto" w:fill="FFFFFF"/>
        </w:rPr>
        <w:t>г. Тирасполь, ул.</w:t>
      </w:r>
      <w:r>
        <w:rPr>
          <w:color w:val="000000"/>
          <w:szCs w:val="24"/>
          <w:shd w:val="clear" w:color="auto" w:fill="FFFFFF"/>
        </w:rPr>
        <w:t xml:space="preserve"> </w:t>
      </w:r>
      <w:r w:rsidRPr="00A402A6">
        <w:rPr>
          <w:color w:val="000000"/>
          <w:szCs w:val="24"/>
          <w:shd w:val="clear" w:color="auto" w:fill="FFFFFF"/>
        </w:rPr>
        <w:t>Свердлова, д.57</w:t>
      </w:r>
      <w:r>
        <w:rPr>
          <w:color w:val="000000"/>
          <w:szCs w:val="24"/>
          <w:shd w:val="clear" w:color="auto" w:fill="FFFFFF"/>
        </w:rPr>
        <w:t>.</w:t>
      </w:r>
    </w:p>
    <w:p w14:paraId="13890568" w14:textId="77777777" w:rsidR="00A402A6" w:rsidRPr="00A402A6" w:rsidRDefault="00A402A6" w:rsidP="0096760F">
      <w:pPr>
        <w:widowControl w:val="0"/>
        <w:shd w:val="clear" w:color="auto" w:fill="FFFFFF"/>
        <w:ind w:firstLine="567"/>
        <w:jc w:val="both"/>
        <w:rPr>
          <w:color w:val="000000"/>
          <w:szCs w:val="24"/>
          <w:shd w:val="clear" w:color="auto" w:fill="FFFFFF"/>
        </w:rPr>
      </w:pPr>
      <w:r w:rsidRPr="00A402A6">
        <w:rPr>
          <w:b/>
          <w:color w:val="000000"/>
          <w:szCs w:val="24"/>
        </w:rPr>
        <w:t>Телефон:</w:t>
      </w:r>
      <w:r w:rsidRPr="00A402A6">
        <w:rPr>
          <w:szCs w:val="24"/>
        </w:rPr>
        <w:t>0 (</w:t>
      </w:r>
      <w:r w:rsidRPr="00A402A6">
        <w:rPr>
          <w:color w:val="000000"/>
          <w:szCs w:val="24"/>
          <w:shd w:val="clear" w:color="auto" w:fill="FFFFFF"/>
        </w:rPr>
        <w:t>533) 5-13-85</w:t>
      </w:r>
    </w:p>
    <w:p w14:paraId="41AE8397" w14:textId="0AA132B0" w:rsidR="00A402A6" w:rsidRDefault="00A402A6" w:rsidP="0096760F">
      <w:pPr>
        <w:ind w:firstLine="567"/>
        <w:jc w:val="both"/>
        <w:rPr>
          <w:bCs/>
          <w:sz w:val="20"/>
        </w:rPr>
      </w:pPr>
    </w:p>
    <w:p w14:paraId="34EFE989" w14:textId="3C3F49BB" w:rsidR="002647EB" w:rsidRPr="0075126A" w:rsidRDefault="002647EB" w:rsidP="0096760F">
      <w:pPr>
        <w:ind w:firstLine="567"/>
        <w:jc w:val="both"/>
        <w:rPr>
          <w:szCs w:val="24"/>
        </w:rPr>
      </w:pPr>
      <w:r w:rsidRPr="009E3DB0">
        <w:rPr>
          <w:b/>
          <w:szCs w:val="24"/>
        </w:rPr>
        <w:t>2.</w:t>
      </w:r>
      <w:r w:rsidRPr="002647EB">
        <w:rPr>
          <w:bCs/>
          <w:szCs w:val="24"/>
        </w:rPr>
        <w:t> </w:t>
      </w:r>
      <w:r w:rsidRPr="009E3DB0">
        <w:rPr>
          <w:b/>
          <w:szCs w:val="24"/>
        </w:rPr>
        <w:t>Выдано:</w:t>
      </w:r>
      <w:r w:rsidRPr="009E3DB0">
        <w:rPr>
          <w:szCs w:val="24"/>
        </w:rPr>
        <w:t xml:space="preserve"> </w:t>
      </w:r>
      <w:r w:rsidRPr="0075126A">
        <w:rPr>
          <w:szCs w:val="24"/>
        </w:rPr>
        <w:t>на основании решения Протокола 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1</w:t>
      </w:r>
      <w:r w:rsidR="0075126A">
        <w:rPr>
          <w:szCs w:val="24"/>
        </w:rPr>
        <w:t>9</w:t>
      </w:r>
      <w:r w:rsidRPr="0075126A">
        <w:rPr>
          <w:szCs w:val="24"/>
        </w:rPr>
        <w:t xml:space="preserve"> апреля 2024 года по результатам рассмотрения жалобы </w:t>
      </w:r>
      <w:r w:rsidR="0075126A">
        <w:rPr>
          <w:color w:val="000000"/>
        </w:rPr>
        <w:t xml:space="preserve">ОАО «Бендерский речной порт» </w:t>
      </w:r>
      <w:r w:rsidRPr="0075126A">
        <w:rPr>
          <w:szCs w:val="24"/>
        </w:rPr>
        <w:t>от 1</w:t>
      </w:r>
      <w:r w:rsidR="0075126A">
        <w:rPr>
          <w:szCs w:val="24"/>
        </w:rPr>
        <w:t>1</w:t>
      </w:r>
      <w:r w:rsidRPr="0075126A">
        <w:rPr>
          <w:szCs w:val="24"/>
        </w:rPr>
        <w:t xml:space="preserve"> апреля 2024 года исх. № 0</w:t>
      </w:r>
      <w:r w:rsidR="0075126A">
        <w:rPr>
          <w:szCs w:val="24"/>
        </w:rPr>
        <w:t>1</w:t>
      </w:r>
      <w:r w:rsidRPr="0075126A">
        <w:rPr>
          <w:szCs w:val="24"/>
        </w:rPr>
        <w:t>-</w:t>
      </w:r>
      <w:r w:rsidR="0075126A">
        <w:rPr>
          <w:szCs w:val="24"/>
        </w:rPr>
        <w:t>3/74</w:t>
      </w:r>
      <w:r w:rsidRPr="0075126A">
        <w:rPr>
          <w:szCs w:val="24"/>
        </w:rPr>
        <w:t>.</w:t>
      </w:r>
    </w:p>
    <w:p w14:paraId="7A084A6B" w14:textId="77777777" w:rsidR="002647EB" w:rsidRPr="002647EB" w:rsidRDefault="002647EB" w:rsidP="0096760F">
      <w:pPr>
        <w:ind w:firstLine="567"/>
        <w:jc w:val="both"/>
        <w:rPr>
          <w:sz w:val="20"/>
        </w:rPr>
      </w:pPr>
    </w:p>
    <w:p w14:paraId="72DEF692" w14:textId="6F786D5C" w:rsidR="002647EB" w:rsidRDefault="002647EB" w:rsidP="0096760F">
      <w:pPr>
        <w:ind w:firstLine="567"/>
        <w:jc w:val="both"/>
        <w:rPr>
          <w:b/>
          <w:bCs/>
          <w:szCs w:val="24"/>
        </w:rPr>
      </w:pPr>
      <w:r w:rsidRPr="00007456">
        <w:rPr>
          <w:b/>
          <w:bCs/>
          <w:szCs w:val="24"/>
        </w:rPr>
        <w:t>3</w:t>
      </w:r>
      <w:r w:rsidRPr="002647EB">
        <w:rPr>
          <w:szCs w:val="24"/>
        </w:rPr>
        <w:t>. </w:t>
      </w:r>
      <w:r w:rsidRPr="00007456">
        <w:rPr>
          <w:b/>
          <w:bCs/>
          <w:szCs w:val="24"/>
        </w:rPr>
        <w:t>Краткое изложение выявленных нарушений:</w:t>
      </w:r>
    </w:p>
    <w:p w14:paraId="58BD0CA1" w14:textId="72F74BA8" w:rsidR="0075126A" w:rsidRDefault="002647EB" w:rsidP="0096760F">
      <w:pPr>
        <w:shd w:val="clear" w:color="auto" w:fill="FFFFFF"/>
        <w:tabs>
          <w:tab w:val="left" w:pos="993"/>
        </w:tabs>
        <w:ind w:firstLine="567"/>
        <w:contextualSpacing/>
        <w:jc w:val="both"/>
        <w:rPr>
          <w:b/>
          <w:szCs w:val="24"/>
        </w:rPr>
      </w:pPr>
      <w:r>
        <w:rPr>
          <w:rFonts w:eastAsia="Calibri"/>
          <w:kern w:val="2"/>
        </w:rPr>
        <w:t>1</w:t>
      </w:r>
      <w:r w:rsidR="0075126A">
        <w:rPr>
          <w:rFonts w:eastAsia="Calibri"/>
          <w:kern w:val="2"/>
        </w:rPr>
        <w:t>9</w:t>
      </w:r>
      <w:r>
        <w:rPr>
          <w:rFonts w:eastAsia="Calibri"/>
          <w:kern w:val="2"/>
        </w:rPr>
        <w:t xml:space="preserve"> апреля 2024 года Комиссия Министерства экономического развития Приднестровской Молдавской Республики </w:t>
      </w:r>
      <w:r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Pr>
          <w:rFonts w:eastAsia="Calibri"/>
          <w:kern w:val="2"/>
        </w:rPr>
        <w:t xml:space="preserve"> рассмотрев по существу жалобу </w:t>
      </w:r>
      <w:r w:rsidR="0075126A">
        <w:rPr>
          <w:color w:val="000000"/>
        </w:rPr>
        <w:t>ОАО «Бендерский речной порт»</w:t>
      </w:r>
      <w:r>
        <w:rPr>
          <w:rFonts w:eastAsia="Calibri"/>
          <w:kern w:val="2"/>
        </w:rPr>
        <w:t xml:space="preserve"> на действия комиссии по осуществлению закупок </w:t>
      </w:r>
      <w:r w:rsidR="0075126A" w:rsidRPr="00203D0F">
        <w:t xml:space="preserve">МУП «БОСРЭДСОБ </w:t>
      </w:r>
      <w:proofErr w:type="spellStart"/>
      <w:r w:rsidR="0075126A" w:rsidRPr="00203D0F">
        <w:t>КоммуналДорСервис</w:t>
      </w:r>
      <w:proofErr w:type="spellEnd"/>
      <w:r w:rsidR="0075126A">
        <w:t>»</w:t>
      </w:r>
      <w:r w:rsidR="0075126A">
        <w:rPr>
          <w:rFonts w:eastAsia="Calibri"/>
          <w:kern w:val="2"/>
        </w:rPr>
        <w:t xml:space="preserve"> по лоту № 1 </w:t>
      </w:r>
      <w:r>
        <w:rPr>
          <w:rFonts w:eastAsia="Calibri"/>
          <w:kern w:val="2"/>
        </w:rPr>
        <w:t>закупк</w:t>
      </w:r>
      <w:r w:rsidR="0075126A">
        <w:rPr>
          <w:rFonts w:eastAsia="Calibri"/>
          <w:kern w:val="2"/>
        </w:rPr>
        <w:t>и</w:t>
      </w:r>
      <w:r>
        <w:rPr>
          <w:rFonts w:eastAsia="Calibri"/>
          <w:kern w:val="2"/>
        </w:rPr>
        <w:t xml:space="preserve"> </w:t>
      </w:r>
      <w:r w:rsidRPr="00F9208F">
        <w:rPr>
          <w:color w:val="000000"/>
          <w:szCs w:val="24"/>
        </w:rPr>
        <w:t>№ </w:t>
      </w:r>
      <w:r w:rsidR="0075126A">
        <w:rPr>
          <w:color w:val="000000"/>
          <w:szCs w:val="24"/>
        </w:rPr>
        <w:t>4</w:t>
      </w:r>
      <w:r w:rsidRPr="00F9208F">
        <w:rPr>
          <w:color w:val="000000"/>
          <w:szCs w:val="24"/>
        </w:rPr>
        <w:t xml:space="preserve"> </w:t>
      </w:r>
      <w:r w:rsidR="0075126A">
        <w:rPr>
          <w:color w:val="000000"/>
          <w:szCs w:val="24"/>
        </w:rPr>
        <w:t>(</w:t>
      </w:r>
      <w:r w:rsidR="0075126A">
        <w:rPr>
          <w:color w:val="000000"/>
        </w:rPr>
        <w:t>предмет закупки «</w:t>
      </w:r>
      <w:r w:rsidR="0075126A" w:rsidRPr="00D00AD6">
        <w:t>Песок, ПГС, отсев дробления, щебень гравийный, гравий</w:t>
      </w:r>
      <w:r w:rsidRPr="008B00EF">
        <w:rPr>
          <w:color w:val="000000"/>
          <w:szCs w:val="24"/>
        </w:rPr>
        <w:t>»</w:t>
      </w:r>
      <w:r w:rsidR="0075126A">
        <w:rPr>
          <w:color w:val="000000"/>
          <w:szCs w:val="24"/>
        </w:rPr>
        <w:t>)</w:t>
      </w:r>
      <w:r w:rsidRPr="008B00EF">
        <w:rPr>
          <w:rFonts w:eastAsia="Calibri"/>
          <w:kern w:val="2"/>
        </w:rPr>
        <w:t xml:space="preserve"> признала жалобу </w:t>
      </w:r>
      <w:r w:rsidRPr="008B00EF">
        <w:t xml:space="preserve">в отношении решения </w:t>
      </w:r>
      <w:r w:rsidR="00C80417" w:rsidRPr="008B00EF">
        <w:t>комиссии</w:t>
      </w:r>
      <w:r w:rsidR="00C80417">
        <w:rPr>
          <w:color w:val="000000"/>
        </w:rPr>
        <w:t xml:space="preserve"> в части не допуска ко второму этапу открытого аукциона заявки ОАО «</w:t>
      </w:r>
      <w:r w:rsidR="00C80417" w:rsidRPr="00842EAD">
        <w:rPr>
          <w:color w:val="000000"/>
        </w:rPr>
        <w:t xml:space="preserve">Бендерский </w:t>
      </w:r>
      <w:r w:rsidR="00C80417">
        <w:rPr>
          <w:color w:val="000000"/>
        </w:rPr>
        <w:t xml:space="preserve">речной порт» </w:t>
      </w:r>
      <w:r w:rsidRPr="008B00EF">
        <w:rPr>
          <w:rFonts w:eastAsia="Calibri"/>
          <w:kern w:val="2"/>
        </w:rPr>
        <w:t>обоснованной</w:t>
      </w:r>
      <w:r w:rsidR="0075126A" w:rsidRPr="0075126A">
        <w:rPr>
          <w:bCs/>
          <w:szCs w:val="24"/>
        </w:rPr>
        <w:t>.</w:t>
      </w:r>
    </w:p>
    <w:p w14:paraId="288F7370" w14:textId="77777777" w:rsidR="0075126A" w:rsidRPr="0075126A" w:rsidRDefault="0075126A" w:rsidP="0096760F">
      <w:pPr>
        <w:shd w:val="clear" w:color="auto" w:fill="FFFFFF"/>
        <w:tabs>
          <w:tab w:val="left" w:pos="993"/>
        </w:tabs>
        <w:ind w:firstLine="567"/>
        <w:contextualSpacing/>
        <w:jc w:val="both"/>
        <w:rPr>
          <w:bCs/>
          <w:sz w:val="20"/>
        </w:rPr>
      </w:pPr>
    </w:p>
    <w:p w14:paraId="7A5964C1" w14:textId="679A6131" w:rsidR="002647EB" w:rsidRDefault="002647EB" w:rsidP="0096760F">
      <w:pPr>
        <w:shd w:val="clear" w:color="auto" w:fill="FFFFFF"/>
        <w:tabs>
          <w:tab w:val="left" w:pos="993"/>
        </w:tabs>
        <w:ind w:firstLine="567"/>
        <w:contextualSpacing/>
        <w:jc w:val="both"/>
        <w:rPr>
          <w:szCs w:val="24"/>
        </w:rPr>
      </w:pPr>
      <w:r w:rsidRPr="00007456">
        <w:rPr>
          <w:b/>
          <w:szCs w:val="24"/>
        </w:rPr>
        <w:t>4.</w:t>
      </w:r>
      <w:r w:rsidRPr="002647EB">
        <w:rPr>
          <w:bCs/>
          <w:szCs w:val="24"/>
        </w:rPr>
        <w:t> </w:t>
      </w:r>
      <w:r w:rsidRPr="00007456">
        <w:rPr>
          <w:szCs w:val="24"/>
        </w:rPr>
        <w:t xml:space="preserve">На основании пункта </w:t>
      </w:r>
      <w:r>
        <w:rPr>
          <w:szCs w:val="24"/>
        </w:rPr>
        <w:t>7</w:t>
      </w:r>
      <w:r w:rsidRPr="00007456">
        <w:rPr>
          <w:szCs w:val="24"/>
        </w:rPr>
        <w:t xml:space="preserve"> статьи </w:t>
      </w:r>
      <w:r>
        <w:rPr>
          <w:szCs w:val="24"/>
        </w:rPr>
        <w:t>58</w:t>
      </w:r>
      <w:r w:rsidRPr="00007456">
        <w:rPr>
          <w:szCs w:val="24"/>
        </w:rPr>
        <w:t xml:space="preserve"> Закона Приднестровской Молдавской Республики </w:t>
      </w:r>
      <w:r w:rsidRPr="00231236">
        <w:rPr>
          <w:color w:val="000000"/>
          <w:szCs w:val="24"/>
        </w:rPr>
        <w:t>«</w:t>
      </w:r>
      <w:r>
        <w:rPr>
          <w:color w:val="000000"/>
          <w:szCs w:val="24"/>
        </w:rPr>
        <w:t>О закупках в Приднестровской Молдавской Республике</w:t>
      </w:r>
      <w:r w:rsidRPr="00231236">
        <w:rPr>
          <w:color w:val="000000"/>
          <w:szCs w:val="24"/>
        </w:rPr>
        <w:t>»</w:t>
      </w:r>
      <w:r>
        <w:rPr>
          <w:szCs w:val="24"/>
        </w:rPr>
        <w:t xml:space="preserve">, </w:t>
      </w:r>
    </w:p>
    <w:p w14:paraId="527B3154" w14:textId="77777777" w:rsidR="002647EB" w:rsidRPr="002647EB" w:rsidRDefault="002647EB" w:rsidP="0096760F">
      <w:pPr>
        <w:shd w:val="clear" w:color="auto" w:fill="FFFFFF"/>
        <w:tabs>
          <w:tab w:val="left" w:pos="993"/>
        </w:tabs>
        <w:ind w:firstLine="567"/>
        <w:contextualSpacing/>
        <w:jc w:val="both"/>
        <w:rPr>
          <w:sz w:val="20"/>
        </w:rPr>
      </w:pPr>
    </w:p>
    <w:p w14:paraId="5CD1A734" w14:textId="77777777" w:rsidR="008860D6" w:rsidRDefault="002647EB" w:rsidP="0096760F">
      <w:pPr>
        <w:pStyle w:val="ac"/>
        <w:shd w:val="clear" w:color="auto" w:fill="FFFFFF"/>
        <w:tabs>
          <w:tab w:val="left" w:pos="5580"/>
          <w:tab w:val="left" w:pos="9638"/>
        </w:tabs>
        <w:ind w:left="0" w:firstLine="567"/>
        <w:jc w:val="both"/>
        <w:rPr>
          <w:b/>
          <w:szCs w:val="24"/>
        </w:rPr>
      </w:pPr>
      <w:r w:rsidRPr="00007456">
        <w:rPr>
          <w:b/>
          <w:szCs w:val="24"/>
        </w:rPr>
        <w:t>ПРЕДПИСЫВАЮ</w:t>
      </w:r>
      <w:r w:rsidR="008860D6">
        <w:rPr>
          <w:b/>
          <w:szCs w:val="24"/>
        </w:rPr>
        <w:t>:</w:t>
      </w:r>
    </w:p>
    <w:p w14:paraId="5B204F09" w14:textId="774B213A" w:rsidR="002647EB" w:rsidRDefault="008860D6" w:rsidP="0096760F">
      <w:pPr>
        <w:pStyle w:val="ac"/>
        <w:shd w:val="clear" w:color="auto" w:fill="FFFFFF"/>
        <w:tabs>
          <w:tab w:val="left" w:pos="5580"/>
          <w:tab w:val="left" w:pos="9638"/>
        </w:tabs>
        <w:ind w:left="0" w:firstLine="567"/>
        <w:jc w:val="both"/>
      </w:pPr>
      <w:r>
        <w:rPr>
          <w:szCs w:val="24"/>
        </w:rPr>
        <w:t>1.</w:t>
      </w:r>
      <w:r>
        <w:rPr>
          <w:szCs w:val="24"/>
          <w:lang w:val="en-US"/>
        </w:rPr>
        <w:t> </w:t>
      </w:r>
      <w:r w:rsidR="002647EB" w:rsidRPr="00873BA8">
        <w:rPr>
          <w:szCs w:val="24"/>
        </w:rPr>
        <w:t>Комиссии по осуществлению закупок</w:t>
      </w:r>
      <w:r w:rsidR="002647EB" w:rsidRPr="002647EB">
        <w:rPr>
          <w:bCs/>
          <w:szCs w:val="24"/>
        </w:rPr>
        <w:t xml:space="preserve"> </w:t>
      </w:r>
      <w:r w:rsidR="0075126A" w:rsidRPr="00203D0F">
        <w:t xml:space="preserve">МУП «БОСРЭДСОБ </w:t>
      </w:r>
      <w:proofErr w:type="spellStart"/>
      <w:r w:rsidR="0075126A" w:rsidRPr="00203D0F">
        <w:t>КоммуналДорСервис</w:t>
      </w:r>
      <w:proofErr w:type="spellEnd"/>
      <w:r w:rsidR="0075126A">
        <w:t>»</w:t>
      </w:r>
      <w:r w:rsidR="002647EB">
        <w:t>:</w:t>
      </w:r>
    </w:p>
    <w:p w14:paraId="0184FF37" w14:textId="77777777" w:rsidR="002647EB" w:rsidRPr="002647EB" w:rsidRDefault="002647EB" w:rsidP="0096760F">
      <w:pPr>
        <w:pStyle w:val="ac"/>
        <w:shd w:val="clear" w:color="auto" w:fill="FFFFFF"/>
        <w:tabs>
          <w:tab w:val="left" w:pos="5580"/>
          <w:tab w:val="left" w:pos="9638"/>
        </w:tabs>
        <w:ind w:left="0" w:firstLine="567"/>
        <w:jc w:val="both"/>
        <w:rPr>
          <w:sz w:val="16"/>
          <w:szCs w:val="16"/>
        </w:rPr>
      </w:pPr>
    </w:p>
    <w:p w14:paraId="663F8684" w14:textId="77777777" w:rsidR="002647EB" w:rsidRDefault="002647EB" w:rsidP="0096760F">
      <w:pPr>
        <w:autoSpaceDE w:val="0"/>
        <w:autoSpaceDN w:val="0"/>
        <w:adjustRightInd w:val="0"/>
        <w:ind w:firstLine="567"/>
        <w:contextualSpacing/>
        <w:jc w:val="both"/>
        <w:rPr>
          <w:szCs w:val="24"/>
        </w:rPr>
      </w:pPr>
      <w:r>
        <w:rPr>
          <w:szCs w:val="24"/>
        </w:rPr>
        <w:t xml:space="preserve">1) в течение </w:t>
      </w:r>
      <w:r w:rsidRPr="00304062">
        <w:rPr>
          <w:szCs w:val="24"/>
        </w:rPr>
        <w:t xml:space="preserve">5 (пяти) </w:t>
      </w:r>
      <w:r>
        <w:rPr>
          <w:szCs w:val="24"/>
        </w:rPr>
        <w:t>рабочих дней с даты получения настоящего Предписания:</w:t>
      </w:r>
    </w:p>
    <w:p w14:paraId="2E18763C" w14:textId="18868254" w:rsidR="002647EB" w:rsidRDefault="002647EB" w:rsidP="0096760F">
      <w:pPr>
        <w:autoSpaceDE w:val="0"/>
        <w:autoSpaceDN w:val="0"/>
        <w:adjustRightInd w:val="0"/>
        <w:ind w:firstLine="567"/>
        <w:contextualSpacing/>
        <w:jc w:val="both"/>
        <w:rPr>
          <w:rFonts w:eastAsia="Calibri"/>
          <w:kern w:val="2"/>
        </w:rPr>
      </w:pPr>
      <w:r>
        <w:rPr>
          <w:szCs w:val="24"/>
        </w:rPr>
        <w:t>а) отменить (аннулировать)</w:t>
      </w:r>
      <w:r>
        <w:t xml:space="preserve"> </w:t>
      </w:r>
      <w:r w:rsidRPr="008A6DAB">
        <w:t>результат</w:t>
      </w:r>
      <w:r>
        <w:t>ы</w:t>
      </w:r>
      <w:r w:rsidRPr="00FC557C">
        <w:rPr>
          <w:rFonts w:eastAsia="Calibri"/>
          <w:kern w:val="2"/>
        </w:rPr>
        <w:t xml:space="preserve"> </w:t>
      </w:r>
      <w:r w:rsidRPr="00F007B1">
        <w:rPr>
          <w:rFonts w:eastAsia="Calibri"/>
          <w:kern w:val="2"/>
        </w:rPr>
        <w:t xml:space="preserve">рассмотрения заявок на участие в открытом аукционе </w:t>
      </w:r>
      <w:r w:rsidR="0075126A">
        <w:rPr>
          <w:rFonts w:eastAsia="Calibri"/>
          <w:kern w:val="2"/>
        </w:rPr>
        <w:t xml:space="preserve">по лоту № 1 закупки </w:t>
      </w:r>
      <w:r w:rsidR="0075126A" w:rsidRPr="00F9208F">
        <w:rPr>
          <w:color w:val="000000"/>
          <w:szCs w:val="24"/>
        </w:rPr>
        <w:t>№ </w:t>
      </w:r>
      <w:r w:rsidR="0075126A">
        <w:rPr>
          <w:color w:val="000000"/>
          <w:szCs w:val="24"/>
        </w:rPr>
        <w:t>4</w:t>
      </w:r>
      <w:r w:rsidR="0075126A" w:rsidRPr="00F9208F">
        <w:rPr>
          <w:color w:val="000000"/>
          <w:szCs w:val="24"/>
        </w:rPr>
        <w:t xml:space="preserve"> </w:t>
      </w:r>
      <w:r w:rsidR="0075126A">
        <w:rPr>
          <w:color w:val="000000"/>
          <w:szCs w:val="24"/>
        </w:rPr>
        <w:t>(</w:t>
      </w:r>
      <w:r w:rsidR="0075126A">
        <w:rPr>
          <w:color w:val="000000"/>
        </w:rPr>
        <w:t>предмет закупки «</w:t>
      </w:r>
      <w:r w:rsidR="0075126A" w:rsidRPr="00D00AD6">
        <w:t>Песок, ПГС, отсев дробления, щебень гравийный, гравий</w:t>
      </w:r>
      <w:r w:rsidRPr="00F9208F">
        <w:rPr>
          <w:color w:val="000000"/>
          <w:szCs w:val="24"/>
        </w:rPr>
        <w:t>»</w:t>
      </w:r>
      <w:r w:rsidR="0075126A">
        <w:rPr>
          <w:color w:val="000000"/>
          <w:szCs w:val="24"/>
        </w:rPr>
        <w:t>)</w:t>
      </w:r>
      <w:r w:rsidRPr="00F007B1">
        <w:t xml:space="preserve">, размещенной в информационной системе в сфере закупок по адресу: </w:t>
      </w:r>
      <w:hyperlink r:id="rId9" w:history="1">
        <w:r w:rsidR="0075126A" w:rsidRPr="00947020">
          <w:rPr>
            <w:rStyle w:val="af3"/>
          </w:rPr>
          <w:t>https://zakupki.gospmr.org/ index.php/zakupki?view=purchase&amp;id=6674</w:t>
        </w:r>
      </w:hyperlink>
      <w:r>
        <w:t xml:space="preserve">, в части </w:t>
      </w:r>
      <w:r w:rsidR="00C80417">
        <w:t xml:space="preserve">не </w:t>
      </w:r>
      <w:r>
        <w:t xml:space="preserve">допуска </w:t>
      </w:r>
      <w:r w:rsidRPr="008B00EF">
        <w:rPr>
          <w:rFonts w:eastAsia="Calibri"/>
          <w:kern w:val="2"/>
        </w:rPr>
        <w:t xml:space="preserve">ко второму этапу открытого аукциона </w:t>
      </w:r>
      <w:r>
        <w:rPr>
          <w:rFonts w:eastAsia="Calibri"/>
          <w:kern w:val="2"/>
        </w:rPr>
        <w:t xml:space="preserve">по указанной закупке </w:t>
      </w:r>
      <w:r w:rsidRPr="008B00EF">
        <w:rPr>
          <w:rFonts w:eastAsia="Calibri"/>
          <w:kern w:val="2"/>
        </w:rPr>
        <w:t xml:space="preserve">заявки </w:t>
      </w:r>
      <w:r w:rsidR="0075126A">
        <w:rPr>
          <w:color w:val="000000"/>
        </w:rPr>
        <w:t>ОАО «</w:t>
      </w:r>
      <w:r w:rsidR="0075126A" w:rsidRPr="00842EAD">
        <w:rPr>
          <w:color w:val="000000"/>
        </w:rPr>
        <w:t xml:space="preserve">Бендерский </w:t>
      </w:r>
      <w:r w:rsidR="0075126A">
        <w:rPr>
          <w:color w:val="000000"/>
        </w:rPr>
        <w:t>речной порт</w:t>
      </w:r>
      <w:r w:rsidRPr="008B00EF">
        <w:rPr>
          <w:rFonts w:eastAsia="Calibri"/>
          <w:kern w:val="2"/>
        </w:rPr>
        <w:t>»</w:t>
      </w:r>
      <w:r>
        <w:rPr>
          <w:rFonts w:eastAsia="Calibri"/>
          <w:kern w:val="2"/>
        </w:rPr>
        <w:t>;</w:t>
      </w:r>
    </w:p>
    <w:p w14:paraId="30BADA6A" w14:textId="05069976" w:rsidR="008860D6" w:rsidRDefault="0075126A" w:rsidP="0096760F">
      <w:pPr>
        <w:autoSpaceDE w:val="0"/>
        <w:autoSpaceDN w:val="0"/>
        <w:adjustRightInd w:val="0"/>
        <w:ind w:firstLine="567"/>
        <w:contextualSpacing/>
        <w:jc w:val="both"/>
        <w:rPr>
          <w:rFonts w:eastAsia="Calibri"/>
          <w:kern w:val="2"/>
        </w:rPr>
      </w:pPr>
      <w:r>
        <w:lastRenderedPageBreak/>
        <w:t>б</w:t>
      </w:r>
      <w:r w:rsidR="002647EB">
        <w:t xml:space="preserve">) уведомить участников закупки, подавшим заявки на участие в открытом аукционе по </w:t>
      </w:r>
      <w:r>
        <w:t xml:space="preserve">лоту № 1 </w:t>
      </w:r>
      <w:r>
        <w:rPr>
          <w:rFonts w:eastAsia="Calibri"/>
          <w:kern w:val="2"/>
        </w:rPr>
        <w:t xml:space="preserve">закупки </w:t>
      </w:r>
      <w:r w:rsidRPr="00F9208F">
        <w:rPr>
          <w:color w:val="000000"/>
          <w:szCs w:val="24"/>
        </w:rPr>
        <w:t>№ </w:t>
      </w:r>
      <w:r>
        <w:rPr>
          <w:color w:val="000000"/>
          <w:szCs w:val="24"/>
        </w:rPr>
        <w:t>4</w:t>
      </w:r>
      <w:r w:rsidRPr="00F9208F">
        <w:rPr>
          <w:color w:val="000000"/>
          <w:szCs w:val="24"/>
        </w:rPr>
        <w:t xml:space="preserve"> </w:t>
      </w:r>
      <w:r>
        <w:rPr>
          <w:color w:val="000000"/>
          <w:szCs w:val="24"/>
        </w:rPr>
        <w:t>(</w:t>
      </w:r>
      <w:r>
        <w:rPr>
          <w:color w:val="000000"/>
        </w:rPr>
        <w:t>предмет закупки «</w:t>
      </w:r>
      <w:r w:rsidRPr="00D00AD6">
        <w:t>Песок, ПГС, отсев дробления, щебень гравийный, гравий</w:t>
      </w:r>
      <w:r w:rsidRPr="00F9208F">
        <w:rPr>
          <w:color w:val="000000"/>
          <w:szCs w:val="24"/>
        </w:rPr>
        <w:t>»</w:t>
      </w:r>
      <w:r>
        <w:rPr>
          <w:color w:val="000000"/>
          <w:szCs w:val="24"/>
        </w:rPr>
        <w:t>)</w:t>
      </w:r>
      <w:r w:rsidR="002647EB">
        <w:rPr>
          <w:color w:val="000000"/>
          <w:szCs w:val="24"/>
        </w:rPr>
        <w:t xml:space="preserve">, </w:t>
      </w:r>
      <w:r w:rsidR="002647EB" w:rsidRPr="00304062">
        <w:rPr>
          <w:color w:val="000000"/>
          <w:szCs w:val="24"/>
        </w:rPr>
        <w:t>ГУ «Единый аукционный центр»</w:t>
      </w:r>
      <w:r w:rsidR="002647EB">
        <w:rPr>
          <w:color w:val="000000"/>
          <w:szCs w:val="24"/>
        </w:rPr>
        <w:t xml:space="preserve"> </w:t>
      </w:r>
      <w:r w:rsidR="002647EB">
        <w:t xml:space="preserve">об </w:t>
      </w:r>
      <w:r w:rsidR="002647EB">
        <w:rPr>
          <w:szCs w:val="24"/>
        </w:rPr>
        <w:t>отмене (аннулировании)</w:t>
      </w:r>
      <w:r w:rsidR="002647EB">
        <w:t xml:space="preserve"> </w:t>
      </w:r>
      <w:r w:rsidR="008860D6">
        <w:t>решения комиссии</w:t>
      </w:r>
      <w:r w:rsidR="00C80417">
        <w:t>,</w:t>
      </w:r>
      <w:r w:rsidR="008860D6">
        <w:t xml:space="preserve"> отраженн</w:t>
      </w:r>
      <w:r w:rsidR="00C80417">
        <w:t>ого</w:t>
      </w:r>
      <w:r w:rsidR="008860D6">
        <w:t xml:space="preserve"> в протоколе рассмотрения заявок № 9 от 3 апреля 2024 года на участие в открытом аукционе по</w:t>
      </w:r>
      <w:r w:rsidR="008860D6" w:rsidRPr="008860D6">
        <w:t xml:space="preserve"> </w:t>
      </w:r>
      <w:r w:rsidR="008860D6">
        <w:t>закупке п</w:t>
      </w:r>
      <w:r w:rsidR="008860D6" w:rsidRPr="00D00AD6">
        <w:t>еск</w:t>
      </w:r>
      <w:r w:rsidR="008860D6">
        <w:t>а</w:t>
      </w:r>
      <w:r w:rsidR="008860D6" w:rsidRPr="00D00AD6">
        <w:t>, ПГС, отсев</w:t>
      </w:r>
      <w:r w:rsidR="008860D6">
        <w:t>а</w:t>
      </w:r>
      <w:r w:rsidR="008860D6" w:rsidRPr="00D00AD6">
        <w:t xml:space="preserve"> дробления, щебен</w:t>
      </w:r>
      <w:r w:rsidR="008860D6">
        <w:t>я</w:t>
      </w:r>
      <w:r w:rsidR="008860D6" w:rsidRPr="00D00AD6">
        <w:t xml:space="preserve"> гравийн</w:t>
      </w:r>
      <w:r w:rsidR="008860D6">
        <w:t>ого</w:t>
      </w:r>
      <w:r w:rsidR="008860D6" w:rsidRPr="00D00AD6">
        <w:t>, грави</w:t>
      </w:r>
      <w:r w:rsidR="008860D6">
        <w:t>я.</w:t>
      </w:r>
    </w:p>
    <w:p w14:paraId="3C57576C" w14:textId="77777777" w:rsidR="00976F39" w:rsidRDefault="008860D6" w:rsidP="0096760F">
      <w:pPr>
        <w:autoSpaceDE w:val="0"/>
        <w:autoSpaceDN w:val="0"/>
        <w:adjustRightInd w:val="0"/>
        <w:ind w:firstLine="567"/>
        <w:jc w:val="both"/>
        <w:rPr>
          <w:szCs w:val="24"/>
        </w:rPr>
      </w:pPr>
      <w:r>
        <w:rPr>
          <w:szCs w:val="24"/>
        </w:rPr>
        <w:t>в) повторно осуществить рассмотрение</w:t>
      </w:r>
      <w:r>
        <w:t xml:space="preserve"> заявок на участие в открытом аукционе по </w:t>
      </w:r>
      <w:r>
        <w:rPr>
          <w:rFonts w:eastAsia="Calibri"/>
          <w:kern w:val="2"/>
        </w:rPr>
        <w:t xml:space="preserve">лоту № 1 закупки </w:t>
      </w:r>
      <w:r w:rsidRPr="00F9208F">
        <w:rPr>
          <w:color w:val="000000"/>
          <w:szCs w:val="24"/>
        </w:rPr>
        <w:t>№ </w:t>
      </w:r>
      <w:r>
        <w:rPr>
          <w:color w:val="000000"/>
          <w:szCs w:val="24"/>
        </w:rPr>
        <w:t>4</w:t>
      </w:r>
      <w:r w:rsidRPr="00F9208F">
        <w:rPr>
          <w:color w:val="000000"/>
          <w:szCs w:val="24"/>
        </w:rPr>
        <w:t xml:space="preserve"> </w:t>
      </w:r>
      <w:r>
        <w:rPr>
          <w:color w:val="000000"/>
          <w:szCs w:val="24"/>
        </w:rPr>
        <w:t>(</w:t>
      </w:r>
      <w:r>
        <w:rPr>
          <w:color w:val="000000"/>
        </w:rPr>
        <w:t>предмет закупки «</w:t>
      </w:r>
      <w:r w:rsidRPr="00D00AD6">
        <w:t>Песок, ПГС, отсев дробления, щебень гравийный, гравий</w:t>
      </w:r>
      <w:r w:rsidRPr="00F9208F">
        <w:rPr>
          <w:color w:val="000000"/>
          <w:szCs w:val="24"/>
        </w:rPr>
        <w:t>»</w:t>
      </w:r>
      <w:r>
        <w:rPr>
          <w:color w:val="000000"/>
          <w:szCs w:val="24"/>
        </w:rPr>
        <w:t>)</w:t>
      </w:r>
      <w:r>
        <w:t xml:space="preserve"> </w:t>
      </w:r>
      <w:r>
        <w:rPr>
          <w:szCs w:val="24"/>
        </w:rPr>
        <w:t>с учетом решения комиссии отраженного в Протоколе</w:t>
      </w:r>
      <w:r>
        <w:rPr>
          <w:color w:val="000000" w:themeColor="text1"/>
        </w:rPr>
        <w:t xml:space="preserve"> </w:t>
      </w:r>
      <w:r w:rsidRPr="0075126A">
        <w:rPr>
          <w:szCs w:val="24"/>
        </w:rPr>
        <w:t>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1</w:t>
      </w:r>
      <w:r>
        <w:rPr>
          <w:szCs w:val="24"/>
        </w:rPr>
        <w:t>9</w:t>
      </w:r>
      <w:r w:rsidRPr="0075126A">
        <w:rPr>
          <w:szCs w:val="24"/>
        </w:rPr>
        <w:t xml:space="preserve"> апреля 2024 года по результатам рассмотрения жалобы </w:t>
      </w:r>
      <w:r>
        <w:rPr>
          <w:color w:val="000000"/>
        </w:rPr>
        <w:t xml:space="preserve">ОАО «Бендерский речной порт» </w:t>
      </w:r>
      <w:r w:rsidRPr="0075126A">
        <w:rPr>
          <w:szCs w:val="24"/>
        </w:rPr>
        <w:t>от 1</w:t>
      </w:r>
      <w:r>
        <w:rPr>
          <w:szCs w:val="24"/>
        </w:rPr>
        <w:t>1</w:t>
      </w:r>
      <w:r w:rsidRPr="0075126A">
        <w:rPr>
          <w:szCs w:val="24"/>
        </w:rPr>
        <w:t xml:space="preserve"> апреля 2024 года исх. № 0</w:t>
      </w:r>
      <w:r>
        <w:rPr>
          <w:szCs w:val="24"/>
        </w:rPr>
        <w:t>1</w:t>
      </w:r>
      <w:r w:rsidRPr="0075126A">
        <w:rPr>
          <w:szCs w:val="24"/>
        </w:rPr>
        <w:t>-</w:t>
      </w:r>
      <w:r>
        <w:rPr>
          <w:szCs w:val="24"/>
        </w:rPr>
        <w:t>3/74.</w:t>
      </w:r>
      <w:r w:rsidR="00976F39" w:rsidRPr="00976F39">
        <w:rPr>
          <w:szCs w:val="24"/>
        </w:rPr>
        <w:t xml:space="preserve"> </w:t>
      </w:r>
    </w:p>
    <w:p w14:paraId="0ABB5AA8" w14:textId="6D6D1B44" w:rsidR="008860D6" w:rsidRDefault="00976F39" w:rsidP="0096760F">
      <w:pPr>
        <w:autoSpaceDE w:val="0"/>
        <w:autoSpaceDN w:val="0"/>
        <w:adjustRightInd w:val="0"/>
        <w:ind w:firstLine="567"/>
        <w:jc w:val="both"/>
        <w:rPr>
          <w:color w:val="000000" w:themeColor="text1"/>
        </w:rPr>
      </w:pPr>
      <w:r>
        <w:rPr>
          <w:szCs w:val="24"/>
        </w:rPr>
        <w:t xml:space="preserve">2) в течение 1 (одного) рабочего дня с даты исполнения пункта 1 настоящего Предписания </w:t>
      </w:r>
      <w:r w:rsidRPr="00203D0F">
        <w:t xml:space="preserve">МУП «БОСРЭДСОБ </w:t>
      </w:r>
      <w:proofErr w:type="spellStart"/>
      <w:r w:rsidRPr="00203D0F">
        <w:t>КоммуналДорСервис</w:t>
      </w:r>
      <w:proofErr w:type="spellEnd"/>
      <w:r>
        <w:t xml:space="preserve">» </w:t>
      </w:r>
      <w:r>
        <w:rPr>
          <w:szCs w:val="24"/>
        </w:rPr>
        <w:t>направить в Министерство экономического развития Приднестровской Молдавской Республики информацию об исполнении настоящего Предписания.</w:t>
      </w:r>
    </w:p>
    <w:p w14:paraId="73EF8557" w14:textId="77777777" w:rsidR="008860D6" w:rsidRPr="00661C3D" w:rsidRDefault="008860D6" w:rsidP="0096760F">
      <w:pPr>
        <w:ind w:firstLine="567"/>
        <w:jc w:val="both"/>
        <w:rPr>
          <w:sz w:val="16"/>
          <w:szCs w:val="16"/>
        </w:rPr>
      </w:pPr>
    </w:p>
    <w:p w14:paraId="2D02F9AB" w14:textId="77777777" w:rsidR="00661C3D" w:rsidRDefault="008860D6" w:rsidP="0096760F">
      <w:pPr>
        <w:ind w:firstLine="567"/>
        <w:jc w:val="both"/>
        <w:rPr>
          <w:color w:val="000000"/>
          <w:szCs w:val="24"/>
        </w:rPr>
      </w:pPr>
      <w:r w:rsidRPr="00965530">
        <w:rPr>
          <w:szCs w:val="24"/>
        </w:rPr>
        <w:t>2.</w:t>
      </w:r>
      <w:r w:rsidR="00965530" w:rsidRPr="00965530">
        <w:rPr>
          <w:szCs w:val="24"/>
        </w:rPr>
        <w:t> </w:t>
      </w:r>
      <w:r w:rsidRPr="00304062">
        <w:rPr>
          <w:color w:val="000000"/>
          <w:szCs w:val="24"/>
        </w:rPr>
        <w:t>ГУ «Единый аукционный центр»</w:t>
      </w:r>
      <w:r w:rsidR="00661C3D">
        <w:rPr>
          <w:color w:val="000000"/>
          <w:szCs w:val="24"/>
        </w:rPr>
        <w:t>:</w:t>
      </w:r>
    </w:p>
    <w:p w14:paraId="38882BD0" w14:textId="51130BF5" w:rsidR="00965530" w:rsidRPr="00661C3D" w:rsidRDefault="00661C3D" w:rsidP="0096760F">
      <w:pPr>
        <w:ind w:firstLine="567"/>
        <w:jc w:val="both"/>
      </w:pPr>
      <w:r>
        <w:rPr>
          <w:color w:val="000000"/>
          <w:szCs w:val="24"/>
        </w:rPr>
        <w:t>1) </w:t>
      </w:r>
      <w:r w:rsidR="008860D6">
        <w:t xml:space="preserve">отменить </w:t>
      </w:r>
      <w:r w:rsidR="008860D6">
        <w:rPr>
          <w:szCs w:val="24"/>
        </w:rPr>
        <w:t>(аннулировать)</w:t>
      </w:r>
      <w:r w:rsidR="008860D6">
        <w:t xml:space="preserve"> </w:t>
      </w:r>
      <w:r w:rsidR="00965530">
        <w:t xml:space="preserve">определения поставщика </w:t>
      </w:r>
      <w:r w:rsidR="00965530">
        <w:rPr>
          <w:rFonts w:eastAsia="Calibri"/>
          <w:kern w:val="2"/>
        </w:rPr>
        <w:t xml:space="preserve">по лоту № 1 закупки </w:t>
      </w:r>
      <w:r w:rsidR="00965530" w:rsidRPr="00F9208F">
        <w:rPr>
          <w:color w:val="000000"/>
          <w:szCs w:val="24"/>
        </w:rPr>
        <w:t>№ </w:t>
      </w:r>
      <w:r w:rsidR="00965530">
        <w:rPr>
          <w:color w:val="000000"/>
          <w:szCs w:val="24"/>
        </w:rPr>
        <w:t>4</w:t>
      </w:r>
      <w:r w:rsidR="00965530" w:rsidRPr="00F9208F">
        <w:rPr>
          <w:color w:val="000000"/>
          <w:szCs w:val="24"/>
        </w:rPr>
        <w:t xml:space="preserve"> </w:t>
      </w:r>
      <w:r w:rsidR="00965530">
        <w:rPr>
          <w:color w:val="000000"/>
          <w:szCs w:val="24"/>
        </w:rPr>
        <w:t>(</w:t>
      </w:r>
      <w:r w:rsidR="00965530">
        <w:rPr>
          <w:color w:val="000000"/>
        </w:rPr>
        <w:t>предмет закупки «</w:t>
      </w:r>
      <w:r w:rsidR="00965530" w:rsidRPr="00D00AD6">
        <w:t>Песок, ПГС, отсев дробления, щебень гравийный, гравий</w:t>
      </w:r>
      <w:r w:rsidR="00965530" w:rsidRPr="00F9208F">
        <w:rPr>
          <w:color w:val="000000"/>
          <w:szCs w:val="24"/>
        </w:rPr>
        <w:t>»</w:t>
      </w:r>
      <w:r w:rsidR="00965530">
        <w:rPr>
          <w:color w:val="000000"/>
          <w:szCs w:val="24"/>
        </w:rPr>
        <w:t>)</w:t>
      </w:r>
      <w:r>
        <w:rPr>
          <w:color w:val="000000"/>
          <w:szCs w:val="24"/>
        </w:rPr>
        <w:t>;</w:t>
      </w:r>
    </w:p>
    <w:p w14:paraId="5DAC7D06" w14:textId="448FB868" w:rsidR="00965530" w:rsidRDefault="00661C3D" w:rsidP="0096760F">
      <w:pPr>
        <w:ind w:firstLine="567"/>
        <w:jc w:val="both"/>
        <w:rPr>
          <w:szCs w:val="24"/>
        </w:rPr>
      </w:pPr>
      <w:r>
        <w:rPr>
          <w:szCs w:val="24"/>
        </w:rPr>
        <w:t>2</w:t>
      </w:r>
      <w:r w:rsidR="00965530">
        <w:rPr>
          <w:szCs w:val="24"/>
        </w:rPr>
        <w:t>) </w:t>
      </w:r>
      <w:r w:rsidR="00965530">
        <w:t xml:space="preserve">уведомить участников закупки, </w:t>
      </w:r>
      <w:r w:rsidR="00965530">
        <w:rPr>
          <w:color w:val="000000"/>
          <w:szCs w:val="24"/>
        </w:rPr>
        <w:t>об аннулировании определения поставщика по лоту</w:t>
      </w:r>
      <w:r w:rsidR="00965530">
        <w:t xml:space="preserve"> </w:t>
      </w:r>
      <w:r w:rsidR="00965530">
        <w:rPr>
          <w:rFonts w:eastAsia="Calibri"/>
          <w:kern w:val="2"/>
        </w:rPr>
        <w:t xml:space="preserve">№ 1 закупки </w:t>
      </w:r>
      <w:r w:rsidR="00965530" w:rsidRPr="00F9208F">
        <w:rPr>
          <w:color w:val="000000"/>
          <w:szCs w:val="24"/>
        </w:rPr>
        <w:t>№ </w:t>
      </w:r>
      <w:r w:rsidR="00965530">
        <w:rPr>
          <w:color w:val="000000"/>
          <w:szCs w:val="24"/>
        </w:rPr>
        <w:t>4</w:t>
      </w:r>
      <w:r w:rsidR="00965530" w:rsidRPr="00F9208F">
        <w:rPr>
          <w:color w:val="000000"/>
          <w:szCs w:val="24"/>
        </w:rPr>
        <w:t xml:space="preserve"> </w:t>
      </w:r>
      <w:r w:rsidR="00965530">
        <w:rPr>
          <w:color w:val="000000"/>
          <w:szCs w:val="24"/>
        </w:rPr>
        <w:t>(</w:t>
      </w:r>
      <w:r w:rsidR="00965530">
        <w:rPr>
          <w:color w:val="000000"/>
        </w:rPr>
        <w:t>предмет закупки «</w:t>
      </w:r>
      <w:r w:rsidR="00965530" w:rsidRPr="00D00AD6">
        <w:t>Песок, ПГС, отсев дробления, щебень гравийный, гравий</w:t>
      </w:r>
      <w:r w:rsidR="00965530" w:rsidRPr="00F9208F">
        <w:rPr>
          <w:color w:val="000000"/>
          <w:szCs w:val="24"/>
        </w:rPr>
        <w:t>»</w:t>
      </w:r>
      <w:r w:rsidR="00965530">
        <w:rPr>
          <w:color w:val="000000"/>
          <w:szCs w:val="24"/>
        </w:rPr>
        <w:t>)</w:t>
      </w:r>
      <w:r>
        <w:rPr>
          <w:color w:val="000000"/>
          <w:szCs w:val="24"/>
        </w:rPr>
        <w:t>.</w:t>
      </w:r>
    </w:p>
    <w:p w14:paraId="2A2F351E" w14:textId="0AB38076" w:rsidR="00976F39" w:rsidRDefault="00976F39" w:rsidP="00976F39">
      <w:pPr>
        <w:ind w:firstLine="567"/>
        <w:jc w:val="both"/>
        <w:rPr>
          <w:szCs w:val="24"/>
        </w:rPr>
      </w:pPr>
      <w:r>
        <w:rPr>
          <w:szCs w:val="24"/>
        </w:rPr>
        <w:t xml:space="preserve">3) в течение 1 (одного) рабочего дня с даты исполнения пункта 2 настоящего Предписания </w:t>
      </w:r>
      <w:r w:rsidRPr="00304062">
        <w:rPr>
          <w:color w:val="000000"/>
          <w:szCs w:val="24"/>
        </w:rPr>
        <w:t>ГУ «Единый аукционный центр»</w:t>
      </w:r>
      <w:r>
        <w:rPr>
          <w:color w:val="000000"/>
          <w:szCs w:val="24"/>
        </w:rPr>
        <w:t xml:space="preserve"> </w:t>
      </w:r>
      <w:r>
        <w:rPr>
          <w:szCs w:val="24"/>
        </w:rPr>
        <w:t>направить в Министерство экономического развития Приднестровской Молдавской Республики информацию об исполнении настоящего Предписания.</w:t>
      </w:r>
    </w:p>
    <w:p w14:paraId="321683B1" w14:textId="5F016C5B" w:rsidR="002647EB" w:rsidRDefault="002647EB" w:rsidP="00976F39">
      <w:pPr>
        <w:jc w:val="both"/>
        <w:rPr>
          <w:sz w:val="20"/>
        </w:rPr>
      </w:pPr>
    </w:p>
    <w:p w14:paraId="24C6FC29" w14:textId="77777777" w:rsidR="002647EB" w:rsidRPr="003052E6" w:rsidRDefault="002647EB" w:rsidP="0096760F">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00C48917" w14:textId="76AEB946" w:rsidR="002647EB" w:rsidRPr="002647EB" w:rsidRDefault="002647EB" w:rsidP="0096760F">
      <w:pPr>
        <w:tabs>
          <w:tab w:val="left" w:pos="993"/>
        </w:tabs>
        <w:ind w:firstLine="567"/>
        <w:jc w:val="both"/>
        <w:rPr>
          <w:rFonts w:eastAsia="Calibri"/>
          <w:sz w:val="20"/>
        </w:rPr>
      </w:pPr>
    </w:p>
    <w:p w14:paraId="3FEE7B1A" w14:textId="77777777" w:rsidR="00A402A6" w:rsidRPr="00386B15" w:rsidRDefault="00A402A6" w:rsidP="004B4879">
      <w:pPr>
        <w:widowControl w:val="0"/>
        <w:tabs>
          <w:tab w:val="left" w:pos="1418"/>
        </w:tabs>
        <w:ind w:firstLine="567"/>
        <w:jc w:val="both"/>
        <w:rPr>
          <w:color w:val="000000"/>
          <w:sz w:val="12"/>
        </w:rPr>
      </w:pPr>
    </w:p>
    <w:sectPr w:rsidR="00A402A6" w:rsidRPr="00386B15" w:rsidSect="00B236F2">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6EAF" w14:textId="77777777" w:rsidR="00B236F2" w:rsidRDefault="00B236F2">
      <w:r>
        <w:separator/>
      </w:r>
    </w:p>
  </w:endnote>
  <w:endnote w:type="continuationSeparator" w:id="0">
    <w:p w14:paraId="6845460A" w14:textId="77777777" w:rsidR="00B236F2" w:rsidRDefault="00B2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11EDE" w14:textId="77777777" w:rsidR="00B236F2" w:rsidRDefault="00B236F2">
      <w:r>
        <w:separator/>
      </w:r>
    </w:p>
  </w:footnote>
  <w:footnote w:type="continuationSeparator" w:id="0">
    <w:p w14:paraId="117A0854" w14:textId="77777777" w:rsidR="00B236F2" w:rsidRDefault="00B2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39795466">
    <w:abstractNumId w:val="17"/>
  </w:num>
  <w:num w:numId="2" w16cid:durableId="549802001">
    <w:abstractNumId w:val="19"/>
  </w:num>
  <w:num w:numId="3" w16cid:durableId="1982953822">
    <w:abstractNumId w:val="8"/>
  </w:num>
  <w:num w:numId="4" w16cid:durableId="662469000">
    <w:abstractNumId w:val="2"/>
  </w:num>
  <w:num w:numId="5" w16cid:durableId="1289313200">
    <w:abstractNumId w:val="1"/>
  </w:num>
  <w:num w:numId="6" w16cid:durableId="518084988">
    <w:abstractNumId w:val="7"/>
  </w:num>
  <w:num w:numId="7" w16cid:durableId="2120293608">
    <w:abstractNumId w:val="6"/>
  </w:num>
  <w:num w:numId="8" w16cid:durableId="1386442026">
    <w:abstractNumId w:val="14"/>
  </w:num>
  <w:num w:numId="9" w16cid:durableId="462578360">
    <w:abstractNumId w:val="3"/>
  </w:num>
  <w:num w:numId="10" w16cid:durableId="34352810">
    <w:abstractNumId w:val="19"/>
    <w:lvlOverride w:ilvl="0">
      <w:startOverride w:val="1"/>
    </w:lvlOverride>
  </w:num>
  <w:num w:numId="11" w16cid:durableId="986276045">
    <w:abstractNumId w:val="12"/>
  </w:num>
  <w:num w:numId="12" w16cid:durableId="1259604811">
    <w:abstractNumId w:val="9"/>
  </w:num>
  <w:num w:numId="13" w16cid:durableId="2114931329">
    <w:abstractNumId w:val="5"/>
  </w:num>
  <w:num w:numId="14" w16cid:durableId="199561978">
    <w:abstractNumId w:val="10"/>
  </w:num>
  <w:num w:numId="15" w16cid:durableId="1874729411">
    <w:abstractNumId w:val="13"/>
  </w:num>
  <w:num w:numId="16" w16cid:durableId="1542286529">
    <w:abstractNumId w:val="20"/>
  </w:num>
  <w:num w:numId="17" w16cid:durableId="705133255">
    <w:abstractNumId w:val="11"/>
  </w:num>
  <w:num w:numId="18" w16cid:durableId="799030108">
    <w:abstractNumId w:val="16"/>
  </w:num>
  <w:num w:numId="19" w16cid:durableId="2016035299">
    <w:abstractNumId w:val="15"/>
  </w:num>
  <w:num w:numId="20" w16cid:durableId="59598913">
    <w:abstractNumId w:val="0"/>
  </w:num>
  <w:num w:numId="21" w16cid:durableId="891116474">
    <w:abstractNumId w:val="4"/>
  </w:num>
  <w:num w:numId="22" w16cid:durableId="915866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7287"/>
    <w:rsid w:val="001A1A9E"/>
    <w:rsid w:val="001A2297"/>
    <w:rsid w:val="001A5285"/>
    <w:rsid w:val="001A5893"/>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1E65"/>
    <w:rsid w:val="002121AC"/>
    <w:rsid w:val="002124FF"/>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47EB"/>
    <w:rsid w:val="00266EFD"/>
    <w:rsid w:val="00267931"/>
    <w:rsid w:val="00272ACE"/>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7A89"/>
    <w:rsid w:val="00427F26"/>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30DB"/>
    <w:rsid w:val="00473708"/>
    <w:rsid w:val="0047714F"/>
    <w:rsid w:val="0047761E"/>
    <w:rsid w:val="004776AF"/>
    <w:rsid w:val="00480401"/>
    <w:rsid w:val="0048187F"/>
    <w:rsid w:val="004821EA"/>
    <w:rsid w:val="00484214"/>
    <w:rsid w:val="00484596"/>
    <w:rsid w:val="00484C2D"/>
    <w:rsid w:val="00490C5C"/>
    <w:rsid w:val="0049190C"/>
    <w:rsid w:val="00492D9E"/>
    <w:rsid w:val="00495934"/>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4879"/>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2E60"/>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31B8"/>
    <w:rsid w:val="00654A4D"/>
    <w:rsid w:val="006559B8"/>
    <w:rsid w:val="0065627E"/>
    <w:rsid w:val="00656DBC"/>
    <w:rsid w:val="0065735F"/>
    <w:rsid w:val="00657429"/>
    <w:rsid w:val="00661C3D"/>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1382"/>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4B2D"/>
    <w:rsid w:val="0074550B"/>
    <w:rsid w:val="0074640A"/>
    <w:rsid w:val="007472DC"/>
    <w:rsid w:val="0074762A"/>
    <w:rsid w:val="00750DE1"/>
    <w:rsid w:val="0075126A"/>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26EB"/>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76BB3"/>
    <w:rsid w:val="00880198"/>
    <w:rsid w:val="00880F74"/>
    <w:rsid w:val="00881E6C"/>
    <w:rsid w:val="0088253D"/>
    <w:rsid w:val="00883183"/>
    <w:rsid w:val="00883989"/>
    <w:rsid w:val="008857BC"/>
    <w:rsid w:val="008860D6"/>
    <w:rsid w:val="0088682D"/>
    <w:rsid w:val="00890859"/>
    <w:rsid w:val="008909B1"/>
    <w:rsid w:val="00891163"/>
    <w:rsid w:val="008953B3"/>
    <w:rsid w:val="0089619C"/>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3898"/>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5530"/>
    <w:rsid w:val="009662D0"/>
    <w:rsid w:val="0096760F"/>
    <w:rsid w:val="00967A3A"/>
    <w:rsid w:val="00970E08"/>
    <w:rsid w:val="00971106"/>
    <w:rsid w:val="009714DF"/>
    <w:rsid w:val="0097218D"/>
    <w:rsid w:val="0097246C"/>
    <w:rsid w:val="00973D23"/>
    <w:rsid w:val="00975734"/>
    <w:rsid w:val="00975F53"/>
    <w:rsid w:val="00976F39"/>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02A6"/>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B0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6F2"/>
    <w:rsid w:val="00B23E24"/>
    <w:rsid w:val="00B255E8"/>
    <w:rsid w:val="00B25996"/>
    <w:rsid w:val="00B26601"/>
    <w:rsid w:val="00B272D3"/>
    <w:rsid w:val="00B301E3"/>
    <w:rsid w:val="00B30B52"/>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02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0417"/>
    <w:rsid w:val="00C81B0B"/>
    <w:rsid w:val="00C82282"/>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3F7"/>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08CB"/>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567B"/>
    <w:rsid w:val="00EC7C06"/>
    <w:rsid w:val="00ED12D9"/>
    <w:rsid w:val="00ED1E3E"/>
    <w:rsid w:val="00ED2A52"/>
    <w:rsid w:val="00ED33A1"/>
    <w:rsid w:val="00ED5010"/>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66421"/>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uiPriority w:val="99"/>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20index.php/zakupki?view=purchase&amp;id=66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128A-9C1F-4731-AC5B-BAA1DFD5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46</cp:revision>
  <cp:lastPrinted>2022-07-04T07:26:00Z</cp:lastPrinted>
  <dcterms:created xsi:type="dcterms:W3CDTF">2022-05-25T12:09:00Z</dcterms:created>
  <dcterms:modified xsi:type="dcterms:W3CDTF">2024-04-22T07:50:00Z</dcterms:modified>
</cp:coreProperties>
</file>