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71567" w14:textId="283CD828" w:rsidR="00414D25" w:rsidRDefault="00414D25" w:rsidP="00C06E0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93"/>
        <w:gridCol w:w="5932"/>
        <w:gridCol w:w="1292"/>
        <w:gridCol w:w="1428"/>
      </w:tblGrid>
      <w:tr w:rsidR="00046A0A" w14:paraId="07CFAE92" w14:textId="77777777" w:rsidTr="00BD4EB7">
        <w:tc>
          <w:tcPr>
            <w:tcW w:w="693" w:type="dxa"/>
            <w:vAlign w:val="center"/>
          </w:tcPr>
          <w:p w14:paraId="4C276F65" w14:textId="77777777" w:rsidR="00046A0A" w:rsidRPr="0008348D" w:rsidRDefault="00046A0A" w:rsidP="00BD4E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32" w:type="dxa"/>
            <w:vAlign w:val="center"/>
          </w:tcPr>
          <w:p w14:paraId="1FE95D52" w14:textId="77777777" w:rsidR="00046A0A" w:rsidRPr="0008348D" w:rsidRDefault="00046A0A" w:rsidP="00BD4E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92" w:type="dxa"/>
            <w:vAlign w:val="center"/>
          </w:tcPr>
          <w:p w14:paraId="56ADCE48" w14:textId="77777777" w:rsidR="00046A0A" w:rsidRPr="0008348D" w:rsidRDefault="00046A0A" w:rsidP="00BD4E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428" w:type="dxa"/>
            <w:vAlign w:val="center"/>
          </w:tcPr>
          <w:p w14:paraId="64CF8289" w14:textId="77777777" w:rsidR="00046A0A" w:rsidRPr="0008348D" w:rsidRDefault="00046A0A" w:rsidP="00BD4E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</w:tr>
      <w:tr w:rsidR="00C45083" w14:paraId="187296E5" w14:textId="77777777" w:rsidTr="00B302A1">
        <w:tc>
          <w:tcPr>
            <w:tcW w:w="693" w:type="dxa"/>
            <w:vAlign w:val="center"/>
          </w:tcPr>
          <w:p w14:paraId="737FD295" w14:textId="322512BC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32" w:type="dxa"/>
          </w:tcPr>
          <w:p w14:paraId="09BE8AEE" w14:textId="08A439B7" w:rsidR="00C45083" w:rsidRPr="0008348D" w:rsidRDefault="00C45083" w:rsidP="00C4508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Макаронные изделия твердых сортов для ГУ «Республиканская клиническая больница»"</w:t>
            </w:r>
          </w:p>
        </w:tc>
        <w:tc>
          <w:tcPr>
            <w:tcW w:w="1292" w:type="dxa"/>
            <w:vAlign w:val="center"/>
          </w:tcPr>
          <w:p w14:paraId="6DE4760B" w14:textId="79C0DF8E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70917CED" w14:textId="69580EDB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2 561</w:t>
            </w:r>
          </w:p>
        </w:tc>
      </w:tr>
      <w:tr w:rsidR="00C45083" w14:paraId="469640B6" w14:textId="77777777" w:rsidTr="00B302A1">
        <w:tc>
          <w:tcPr>
            <w:tcW w:w="693" w:type="dxa"/>
            <w:vAlign w:val="center"/>
          </w:tcPr>
          <w:p w14:paraId="061A1F5A" w14:textId="534C7563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32" w:type="dxa"/>
            <w:vAlign w:val="center"/>
          </w:tcPr>
          <w:p w14:paraId="33316F33" w14:textId="65CB07DD" w:rsidR="00C45083" w:rsidRPr="0008348D" w:rsidRDefault="00C45083" w:rsidP="00C4508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Макаронные изделия твердых сортов для  ГУ «Республиканский центр матери и ребенка» </w:t>
            </w:r>
          </w:p>
        </w:tc>
        <w:tc>
          <w:tcPr>
            <w:tcW w:w="1292" w:type="dxa"/>
            <w:vAlign w:val="center"/>
          </w:tcPr>
          <w:p w14:paraId="0A83D784" w14:textId="580E29F3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7EEF8A36" w14:textId="7CB6DB71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</w:tr>
      <w:tr w:rsidR="00C45083" w14:paraId="51555942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16BAF39A" w14:textId="37402E8F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32" w:type="dxa"/>
            <w:vAlign w:val="center"/>
          </w:tcPr>
          <w:p w14:paraId="1D202820" w14:textId="0CD9C29A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Макаронные изделия твердых сортов для ГУ «Слободзейская центральная районная больница»</w:t>
            </w:r>
          </w:p>
        </w:tc>
        <w:tc>
          <w:tcPr>
            <w:tcW w:w="1292" w:type="dxa"/>
            <w:vAlign w:val="center"/>
          </w:tcPr>
          <w:p w14:paraId="75B00A8B" w14:textId="600D5B94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7D917C2A" w14:textId="55E3865C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</w:tr>
      <w:tr w:rsidR="00C45083" w14:paraId="71C0DAEC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32D6F68F" w14:textId="3446E463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32" w:type="dxa"/>
            <w:vAlign w:val="center"/>
          </w:tcPr>
          <w:p w14:paraId="7BBDA9A5" w14:textId="14A650AA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Макаронные изделия твердых сортов для ГУЗ «Днестровская городская больница»</w:t>
            </w:r>
          </w:p>
        </w:tc>
        <w:tc>
          <w:tcPr>
            <w:tcW w:w="1292" w:type="dxa"/>
            <w:vAlign w:val="center"/>
          </w:tcPr>
          <w:p w14:paraId="36221165" w14:textId="4B714A0C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540227E2" w14:textId="5432825A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</w:tr>
      <w:tr w:rsidR="00C45083" w14:paraId="04F92314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0E9B7710" w14:textId="1EB48BE6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32" w:type="dxa"/>
            <w:vAlign w:val="center"/>
          </w:tcPr>
          <w:p w14:paraId="7D3366DE" w14:textId="30BFA84A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Макаронные изделия твердых сортов для ГУ "Республиканская психиатрическая больница, с. Выхватинцы, Рыбницкого района" </w:t>
            </w:r>
          </w:p>
        </w:tc>
        <w:tc>
          <w:tcPr>
            <w:tcW w:w="1292" w:type="dxa"/>
            <w:vAlign w:val="center"/>
          </w:tcPr>
          <w:p w14:paraId="37FE4C7C" w14:textId="43A7E072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31C8F203" w14:textId="1A5A4CC8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1 133</w:t>
            </w:r>
          </w:p>
        </w:tc>
      </w:tr>
      <w:tr w:rsidR="00C45083" w14:paraId="4E535522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64C35C67" w14:textId="0F67B98B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32" w:type="dxa"/>
            <w:vAlign w:val="center"/>
          </w:tcPr>
          <w:p w14:paraId="35BCC6B7" w14:textId="1540668E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Макронные изделия твердых сортов для ГУ "Каменская центральная районная больница" </w:t>
            </w:r>
          </w:p>
        </w:tc>
        <w:tc>
          <w:tcPr>
            <w:tcW w:w="1292" w:type="dxa"/>
            <w:vAlign w:val="center"/>
          </w:tcPr>
          <w:p w14:paraId="26203884" w14:textId="62AB1D84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3D24F838" w14:textId="5998392D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</w:tr>
      <w:tr w:rsidR="00C45083" w14:paraId="3BEC86F8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7C54D4F9" w14:textId="1945CBCF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32" w:type="dxa"/>
            <w:vAlign w:val="center"/>
          </w:tcPr>
          <w:p w14:paraId="5D7B43B9" w14:textId="0D365976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Макронные изделия твердых сортов для ГУ "Рыбницкая центральная районная больница" </w:t>
            </w:r>
          </w:p>
        </w:tc>
        <w:tc>
          <w:tcPr>
            <w:tcW w:w="1292" w:type="dxa"/>
            <w:vAlign w:val="center"/>
          </w:tcPr>
          <w:p w14:paraId="5CE2065E" w14:textId="7912CC2B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661B2F25" w14:textId="612F98B0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820</w:t>
            </w:r>
          </w:p>
        </w:tc>
      </w:tr>
      <w:tr w:rsidR="00C45083" w14:paraId="30751D2B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651DD336" w14:textId="25A89486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32" w:type="dxa"/>
            <w:vAlign w:val="center"/>
          </w:tcPr>
          <w:p w14:paraId="443CB5C1" w14:textId="5682D9A6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Рис для ГУ "Республиканская клиническая больница </w:t>
            </w:r>
          </w:p>
        </w:tc>
        <w:tc>
          <w:tcPr>
            <w:tcW w:w="1292" w:type="dxa"/>
            <w:vAlign w:val="center"/>
          </w:tcPr>
          <w:p w14:paraId="68157F9B" w14:textId="74E49266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1BCD5CFD" w14:textId="7FD15A85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1 550</w:t>
            </w:r>
          </w:p>
        </w:tc>
      </w:tr>
      <w:tr w:rsidR="00C45083" w14:paraId="5A595908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17ECCA7F" w14:textId="4F56A7BA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32" w:type="dxa"/>
            <w:vAlign w:val="center"/>
          </w:tcPr>
          <w:p w14:paraId="722135BD" w14:textId="1D8AB01B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Рис для ГУ «Республиканский центр матери и ребенка» </w:t>
            </w:r>
          </w:p>
        </w:tc>
        <w:tc>
          <w:tcPr>
            <w:tcW w:w="1292" w:type="dxa"/>
            <w:vAlign w:val="center"/>
          </w:tcPr>
          <w:p w14:paraId="7F17780F" w14:textId="6C92C529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4265E6F0" w14:textId="55A2AF6D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</w:tr>
      <w:tr w:rsidR="00C45083" w14:paraId="61AF29F8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30B96B90" w14:textId="6552580B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32" w:type="dxa"/>
            <w:vAlign w:val="center"/>
          </w:tcPr>
          <w:p w14:paraId="54603D1E" w14:textId="5D30DA6A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Рис для ГУ «Слободзейская центральная районная больница»</w:t>
            </w:r>
          </w:p>
        </w:tc>
        <w:tc>
          <w:tcPr>
            <w:tcW w:w="1292" w:type="dxa"/>
            <w:vAlign w:val="center"/>
          </w:tcPr>
          <w:p w14:paraId="0B157E85" w14:textId="3637EAFA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52A366E4" w14:textId="1A3E43D3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</w:tr>
      <w:tr w:rsidR="00C45083" w14:paraId="6D9B195D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17E9F393" w14:textId="18966B26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32" w:type="dxa"/>
            <w:vAlign w:val="center"/>
          </w:tcPr>
          <w:p w14:paraId="05321823" w14:textId="61BCC8AC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Рис для ГУЗ «Днестровская городская больница»</w:t>
            </w:r>
          </w:p>
        </w:tc>
        <w:tc>
          <w:tcPr>
            <w:tcW w:w="1292" w:type="dxa"/>
            <w:vAlign w:val="center"/>
          </w:tcPr>
          <w:p w14:paraId="6DD49FFF" w14:textId="226B5237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110AFD10" w14:textId="0A3DD8C2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C45083" w14:paraId="13BEF4FF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7228FAB8" w14:textId="5BC370FE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32" w:type="dxa"/>
            <w:vAlign w:val="center"/>
          </w:tcPr>
          <w:p w14:paraId="29276174" w14:textId="01B1369D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Рис для ГУ "Республиканская психиатрическая больница, с. Выхватинцы, Рыбницкого района"</w:t>
            </w:r>
          </w:p>
        </w:tc>
        <w:tc>
          <w:tcPr>
            <w:tcW w:w="1292" w:type="dxa"/>
            <w:vAlign w:val="center"/>
          </w:tcPr>
          <w:p w14:paraId="66D25550" w14:textId="0688D7FD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2E1FC46A" w14:textId="4AD2CC2B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681</w:t>
            </w:r>
          </w:p>
        </w:tc>
      </w:tr>
      <w:tr w:rsidR="00C45083" w14:paraId="5BE407AC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1FC98FFD" w14:textId="712CFF2E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32" w:type="dxa"/>
            <w:vAlign w:val="center"/>
          </w:tcPr>
          <w:p w14:paraId="12A59CFA" w14:textId="13EF747E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Рис для ГУ "Каменская центральная районная больница" </w:t>
            </w:r>
          </w:p>
        </w:tc>
        <w:tc>
          <w:tcPr>
            <w:tcW w:w="1292" w:type="dxa"/>
            <w:vAlign w:val="center"/>
          </w:tcPr>
          <w:p w14:paraId="7683E1E8" w14:textId="6454B906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3C7E7F3C" w14:textId="214AFE50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</w:tr>
      <w:tr w:rsidR="00C45083" w14:paraId="4ECBEB5E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56073A62" w14:textId="37BF9173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32" w:type="dxa"/>
            <w:vAlign w:val="center"/>
          </w:tcPr>
          <w:p w14:paraId="6E57A6D4" w14:textId="550B0273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Рис для ГУ  "Рыбницкая центральная районная больница"  </w:t>
            </w:r>
          </w:p>
        </w:tc>
        <w:tc>
          <w:tcPr>
            <w:tcW w:w="1292" w:type="dxa"/>
            <w:vAlign w:val="center"/>
          </w:tcPr>
          <w:p w14:paraId="33A7FC11" w14:textId="2269E93E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4E7DE520" w14:textId="5425C5D7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819</w:t>
            </w:r>
          </w:p>
        </w:tc>
      </w:tr>
      <w:tr w:rsidR="00C45083" w14:paraId="4B991E65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66F0F888" w14:textId="4D9AA519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32" w:type="dxa"/>
            <w:vAlign w:val="center"/>
          </w:tcPr>
          <w:p w14:paraId="457B5D10" w14:textId="0B79AA1D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Масло растительное подсолнечное для ГУ "Республиканская клиническая больница" </w:t>
            </w:r>
          </w:p>
        </w:tc>
        <w:tc>
          <w:tcPr>
            <w:tcW w:w="1292" w:type="dxa"/>
            <w:vAlign w:val="center"/>
          </w:tcPr>
          <w:p w14:paraId="28ADF89E" w14:textId="557FCF82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35279C04" w14:textId="2348982D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1 520</w:t>
            </w:r>
          </w:p>
        </w:tc>
      </w:tr>
      <w:tr w:rsidR="00C45083" w14:paraId="3847DE90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4C2FD378" w14:textId="1BE455D5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32" w:type="dxa"/>
            <w:vAlign w:val="center"/>
          </w:tcPr>
          <w:p w14:paraId="61D08712" w14:textId="3302CA0B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Масло растительное подсолнечное для ГУ "Республиканский центр матери и ребенка" </w:t>
            </w:r>
          </w:p>
        </w:tc>
        <w:tc>
          <w:tcPr>
            <w:tcW w:w="1292" w:type="dxa"/>
            <w:vAlign w:val="center"/>
          </w:tcPr>
          <w:p w14:paraId="17DAADA2" w14:textId="0D0DDDB8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3B43EF80" w14:textId="67FF8786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501</w:t>
            </w:r>
          </w:p>
        </w:tc>
      </w:tr>
      <w:tr w:rsidR="00C45083" w14:paraId="12480579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383204B8" w14:textId="4FF0419B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32" w:type="dxa"/>
            <w:vAlign w:val="center"/>
          </w:tcPr>
          <w:p w14:paraId="71EBC87A" w14:textId="50FF1BE9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Масло растительное подсолнечное для ГУ "Слободзейская центральная районная больница" </w:t>
            </w:r>
          </w:p>
        </w:tc>
        <w:tc>
          <w:tcPr>
            <w:tcW w:w="1292" w:type="dxa"/>
            <w:vAlign w:val="center"/>
          </w:tcPr>
          <w:p w14:paraId="7D76F504" w14:textId="65DE99A0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57A28EAA" w14:textId="27B8831E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517</w:t>
            </w:r>
          </w:p>
        </w:tc>
      </w:tr>
      <w:tr w:rsidR="00C45083" w14:paraId="5B5936BC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7006B424" w14:textId="76583E5E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32" w:type="dxa"/>
            <w:vAlign w:val="center"/>
          </w:tcPr>
          <w:p w14:paraId="4C39CA54" w14:textId="6C8AD044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Масло растительное подсолнечное для ГУЗ "Днестровская городская больница" </w:t>
            </w:r>
          </w:p>
        </w:tc>
        <w:tc>
          <w:tcPr>
            <w:tcW w:w="1292" w:type="dxa"/>
            <w:vAlign w:val="center"/>
          </w:tcPr>
          <w:p w14:paraId="6013DF17" w14:textId="2464ADA7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756268BE" w14:textId="45669757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C45083" w14:paraId="7907101C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0895B1ED" w14:textId="4BF93DCE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32" w:type="dxa"/>
            <w:vAlign w:val="center"/>
          </w:tcPr>
          <w:p w14:paraId="71D78C97" w14:textId="0BC8BCE0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Масло растительное подсолнечное для ГУ "Каменская центральная районная больница" </w:t>
            </w:r>
          </w:p>
        </w:tc>
        <w:tc>
          <w:tcPr>
            <w:tcW w:w="1292" w:type="dxa"/>
            <w:vAlign w:val="center"/>
          </w:tcPr>
          <w:p w14:paraId="75395F3C" w14:textId="2F028FCE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35076DAB" w14:textId="10538EAE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</w:tr>
      <w:tr w:rsidR="00C45083" w14:paraId="34DB3C4E" w14:textId="77777777" w:rsidTr="00B302A1">
        <w:trPr>
          <w:trHeight w:val="290"/>
        </w:trPr>
        <w:tc>
          <w:tcPr>
            <w:tcW w:w="693" w:type="dxa"/>
            <w:vAlign w:val="center"/>
          </w:tcPr>
          <w:p w14:paraId="1F01FDF5" w14:textId="22DBDDFB" w:rsidR="00C45083" w:rsidRPr="0008348D" w:rsidRDefault="00C45083" w:rsidP="00C45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34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32" w:type="dxa"/>
            <w:vAlign w:val="center"/>
          </w:tcPr>
          <w:p w14:paraId="2A78562E" w14:textId="70956F91" w:rsidR="00C45083" w:rsidRPr="0008348D" w:rsidRDefault="00C45083" w:rsidP="00C4508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 xml:space="preserve">Масло растительное подсолнечное для ГУ "Рыбницкая центральная районная больница" </w:t>
            </w:r>
          </w:p>
        </w:tc>
        <w:tc>
          <w:tcPr>
            <w:tcW w:w="1292" w:type="dxa"/>
            <w:vAlign w:val="center"/>
          </w:tcPr>
          <w:p w14:paraId="658EE2B3" w14:textId="2FE5FD05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1428" w:type="dxa"/>
            <w:vAlign w:val="center"/>
          </w:tcPr>
          <w:p w14:paraId="359BCB83" w14:textId="25287FA9" w:rsidR="00C45083" w:rsidRPr="0008348D" w:rsidRDefault="00C45083" w:rsidP="00C45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48D">
              <w:rPr>
                <w:rFonts w:ascii="Times New Roman" w:hAnsi="Times New Roman" w:cs="Times New Roman"/>
                <w:sz w:val="20"/>
                <w:szCs w:val="20"/>
              </w:rPr>
              <w:t>964</w:t>
            </w:r>
          </w:p>
        </w:tc>
      </w:tr>
    </w:tbl>
    <w:p w14:paraId="37425808" w14:textId="560DC81A" w:rsidR="008631BA" w:rsidRPr="00A35B0F" w:rsidRDefault="008631BA" w:rsidP="00827FE9">
      <w:pPr>
        <w:widowControl w:val="0"/>
        <w:spacing w:after="0" w:line="276" w:lineRule="auto"/>
        <w:ind w:firstLine="709"/>
        <w:jc w:val="both"/>
        <w:rPr>
          <w:sz w:val="16"/>
          <w:szCs w:val="16"/>
        </w:rPr>
      </w:pPr>
      <w:bookmarkStart w:id="0" w:name="_GoBack"/>
      <w:bookmarkEnd w:id="0"/>
    </w:p>
    <w:sectPr w:rsidR="008631BA" w:rsidRPr="00A35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A1A"/>
    <w:rsid w:val="00032C64"/>
    <w:rsid w:val="00046A0A"/>
    <w:rsid w:val="0008348D"/>
    <w:rsid w:val="000B6565"/>
    <w:rsid w:val="00101473"/>
    <w:rsid w:val="00101B7A"/>
    <w:rsid w:val="0011559C"/>
    <w:rsid w:val="001334B2"/>
    <w:rsid w:val="00143944"/>
    <w:rsid w:val="00167799"/>
    <w:rsid w:val="001E6D0C"/>
    <w:rsid w:val="00202584"/>
    <w:rsid w:val="002A020F"/>
    <w:rsid w:val="00370A1A"/>
    <w:rsid w:val="003A5DE4"/>
    <w:rsid w:val="00414D25"/>
    <w:rsid w:val="00500C24"/>
    <w:rsid w:val="005675DE"/>
    <w:rsid w:val="005D6127"/>
    <w:rsid w:val="006A29EB"/>
    <w:rsid w:val="007148AE"/>
    <w:rsid w:val="00745A55"/>
    <w:rsid w:val="00790F94"/>
    <w:rsid w:val="007C1D3E"/>
    <w:rsid w:val="007F38D4"/>
    <w:rsid w:val="00827FE9"/>
    <w:rsid w:val="008631BA"/>
    <w:rsid w:val="008947E2"/>
    <w:rsid w:val="008A1FC4"/>
    <w:rsid w:val="008B63DA"/>
    <w:rsid w:val="008C20E1"/>
    <w:rsid w:val="008D2AB3"/>
    <w:rsid w:val="009423F9"/>
    <w:rsid w:val="009801FE"/>
    <w:rsid w:val="009939FE"/>
    <w:rsid w:val="00A00F10"/>
    <w:rsid w:val="00A11FD8"/>
    <w:rsid w:val="00A35B0F"/>
    <w:rsid w:val="00BE16DE"/>
    <w:rsid w:val="00C06E0D"/>
    <w:rsid w:val="00C302A5"/>
    <w:rsid w:val="00C43C93"/>
    <w:rsid w:val="00C45083"/>
    <w:rsid w:val="00C923AA"/>
    <w:rsid w:val="00D941D5"/>
    <w:rsid w:val="00DE2201"/>
    <w:rsid w:val="00E03CB4"/>
    <w:rsid w:val="00E21648"/>
    <w:rsid w:val="00F3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E8914"/>
  <w15:chartTrackingRefBased/>
  <w15:docId w15:val="{A210C414-6601-49D8-9732-6F09466D5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14D2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14D25"/>
    <w:rPr>
      <w:color w:val="605E5C"/>
      <w:shd w:val="clear" w:color="auto" w:fill="E1DFDD"/>
    </w:rPr>
  </w:style>
  <w:style w:type="table" w:styleId="a4">
    <w:name w:val="Table Grid"/>
    <w:basedOn w:val="a1"/>
    <w:uiPriority w:val="39"/>
    <w:rsid w:val="00414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216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16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uizigz3</dc:creator>
  <cp:keywords/>
  <dc:description/>
  <cp:lastModifiedBy>Невинская Владислава Игоревна</cp:lastModifiedBy>
  <cp:revision>12</cp:revision>
  <cp:lastPrinted>2024-04-09T05:58:00Z</cp:lastPrinted>
  <dcterms:created xsi:type="dcterms:W3CDTF">2023-02-16T06:41:00Z</dcterms:created>
  <dcterms:modified xsi:type="dcterms:W3CDTF">2024-04-09T13:13:00Z</dcterms:modified>
</cp:coreProperties>
</file>