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1F" w:rsidRDefault="005D2D7F" w:rsidP="000D7034">
      <w:pPr>
        <w:pStyle w:val="20"/>
        <w:spacing w:before="0" w:after="0" w:line="240" w:lineRule="auto"/>
        <w:jc w:val="center"/>
      </w:pPr>
      <w:r w:rsidRPr="005D2D7F">
        <w:t>Протокол рассмотрения заявок на участие в открытом аукционе</w:t>
      </w:r>
      <w:r w:rsidR="00AE2D8F">
        <w:t xml:space="preserve"> </w:t>
      </w:r>
    </w:p>
    <w:p w:rsidR="008F00DC" w:rsidRPr="008F00DC" w:rsidRDefault="005D2D7F" w:rsidP="008F00DC">
      <w:pPr>
        <w:pStyle w:val="20"/>
        <w:spacing w:before="0" w:after="0" w:line="240" w:lineRule="auto"/>
        <w:ind w:left="20"/>
        <w:jc w:val="center"/>
      </w:pPr>
      <w:r>
        <w:t>(</w:t>
      </w:r>
      <w:r w:rsidR="008F00DC" w:rsidRPr="008F00DC">
        <w:t xml:space="preserve">извещение № 1 (2024/4) от 18 марта 2024 год, </w:t>
      </w:r>
    </w:p>
    <w:p w:rsidR="00CE4D86" w:rsidRDefault="008F00DC" w:rsidP="008F00DC">
      <w:pPr>
        <w:pStyle w:val="20"/>
        <w:spacing w:before="0" w:after="0" w:line="240" w:lineRule="auto"/>
        <w:ind w:left="20"/>
        <w:jc w:val="center"/>
      </w:pPr>
      <w:r w:rsidRPr="008F00DC">
        <w:t>закупка: полиэтиленовая трехслойная труба марки РЕ100 SDR17</w:t>
      </w:r>
      <w:r w:rsidR="005D2D7F">
        <w:t>)</w:t>
      </w:r>
    </w:p>
    <w:p w:rsidR="00FB72B6" w:rsidRDefault="00FB72B6" w:rsidP="000D7034">
      <w:pPr>
        <w:pStyle w:val="20"/>
        <w:shd w:val="clear" w:color="auto" w:fill="auto"/>
        <w:spacing w:before="0" w:after="0" w:line="240" w:lineRule="auto"/>
        <w:ind w:left="522"/>
        <w:jc w:val="center"/>
      </w:pPr>
    </w:p>
    <w:p w:rsidR="00D65366" w:rsidRDefault="00D025C0" w:rsidP="000D7034">
      <w:pPr>
        <w:pStyle w:val="20"/>
        <w:shd w:val="clear" w:color="auto" w:fill="auto"/>
        <w:spacing w:before="0" w:after="0" w:line="240" w:lineRule="auto"/>
        <w:ind w:left="522"/>
        <w:jc w:val="center"/>
      </w:pPr>
      <w:r w:rsidRPr="00FB72B6">
        <w:rPr>
          <w:u w:val="single"/>
        </w:rPr>
        <w:t>Дата</w:t>
      </w:r>
      <w:r w:rsidR="00BF4F6C" w:rsidRPr="00FB72B6">
        <w:rPr>
          <w:u w:val="single"/>
        </w:rPr>
        <w:t xml:space="preserve"> «</w:t>
      </w:r>
      <w:r w:rsidR="000D7034">
        <w:rPr>
          <w:u w:val="single"/>
        </w:rPr>
        <w:t>2</w:t>
      </w:r>
      <w:r w:rsidR="008F00DC">
        <w:rPr>
          <w:u w:val="single"/>
        </w:rPr>
        <w:t>8</w:t>
      </w:r>
      <w:r w:rsidR="00BF4F6C" w:rsidRPr="00FB72B6">
        <w:rPr>
          <w:u w:val="single"/>
        </w:rPr>
        <w:t xml:space="preserve">» </w:t>
      </w:r>
      <w:r w:rsidR="008F00DC">
        <w:rPr>
          <w:u w:val="single"/>
        </w:rPr>
        <w:t>марта</w:t>
      </w:r>
      <w:r w:rsidR="005D2D7F">
        <w:rPr>
          <w:u w:val="single"/>
        </w:rPr>
        <w:t xml:space="preserve"> </w:t>
      </w:r>
      <w:r w:rsidR="00BF4F6C" w:rsidRPr="00FB72B6">
        <w:rPr>
          <w:u w:val="single"/>
        </w:rPr>
        <w:t>20</w:t>
      </w:r>
      <w:r w:rsidR="00FB72B6" w:rsidRPr="00FB72B6">
        <w:rPr>
          <w:u w:val="single"/>
        </w:rPr>
        <w:t>2</w:t>
      </w:r>
      <w:r w:rsidR="008F00DC">
        <w:rPr>
          <w:u w:val="single"/>
        </w:rPr>
        <w:t>4</w:t>
      </w:r>
      <w:r w:rsidR="00BF4F6C" w:rsidRPr="00FB72B6">
        <w:rPr>
          <w:u w:val="single"/>
        </w:rPr>
        <w:t xml:space="preserve"> год</w:t>
      </w:r>
      <w:r w:rsidR="00BF4F6C">
        <w:t xml:space="preserve">              </w:t>
      </w:r>
      <w:r w:rsidR="00FB72B6">
        <w:t xml:space="preserve">                  </w:t>
      </w:r>
      <w:r w:rsidR="00BF4F6C">
        <w:t xml:space="preserve">                        </w:t>
      </w:r>
      <w:r w:rsidR="00CB388D">
        <w:t xml:space="preserve"> </w:t>
      </w:r>
      <w:r w:rsidR="00BF4F6C">
        <w:t xml:space="preserve">  </w:t>
      </w:r>
      <w:r w:rsidR="00BF4F6C" w:rsidRPr="00FB72B6">
        <w:rPr>
          <w:u w:val="single"/>
        </w:rPr>
        <w:t xml:space="preserve">№ </w:t>
      </w:r>
      <w:r w:rsidR="00537E84">
        <w:rPr>
          <w:u w:val="single"/>
        </w:rPr>
        <w:t>1</w:t>
      </w:r>
      <w:r w:rsidR="0063131D" w:rsidRPr="0063131D">
        <w:rPr>
          <w:u w:val="single"/>
        </w:rPr>
        <w:t xml:space="preserve"> (202</w:t>
      </w:r>
      <w:r w:rsidR="008F00DC">
        <w:rPr>
          <w:u w:val="single"/>
        </w:rPr>
        <w:t>4</w:t>
      </w:r>
      <w:r w:rsidR="0063131D" w:rsidRPr="0063131D">
        <w:rPr>
          <w:u w:val="single"/>
        </w:rPr>
        <w:t>/</w:t>
      </w:r>
      <w:r w:rsidR="000D7034">
        <w:rPr>
          <w:u w:val="single"/>
        </w:rPr>
        <w:t>4</w:t>
      </w:r>
      <w:r w:rsidR="0063131D">
        <w:rPr>
          <w:u w:val="single"/>
        </w:rPr>
        <w:t>-1</w:t>
      </w:r>
      <w:r w:rsidR="0063131D" w:rsidRPr="0063131D">
        <w:rPr>
          <w:u w:val="single"/>
        </w:rPr>
        <w:t>)</w:t>
      </w:r>
    </w:p>
    <w:p w:rsidR="005D7A5D" w:rsidRDefault="005D7A5D" w:rsidP="000D7034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</w:pPr>
    </w:p>
    <w:p w:rsidR="00D65366" w:rsidRPr="00BF4F6C" w:rsidRDefault="00D025C0" w:rsidP="000D7034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</w:pPr>
      <w:r w:rsidRPr="00BF4F6C">
        <w:t>Наименование заказчика:</w:t>
      </w:r>
      <w:r w:rsidR="00BF4F6C" w:rsidRPr="00BF4F6C">
        <w:t xml:space="preserve"> </w:t>
      </w:r>
      <w:r w:rsidR="0063131D" w:rsidRPr="0063131D">
        <w:t>Министерство сельского хозяйства и природных ресурсов Приднестровской Молдавской Республики</w:t>
      </w:r>
    </w:p>
    <w:p w:rsidR="004E2247" w:rsidRDefault="004E2247" w:rsidP="000D7034">
      <w:pPr>
        <w:pStyle w:val="20"/>
        <w:spacing w:before="0" w:after="0" w:line="240" w:lineRule="auto"/>
        <w:ind w:firstLine="600"/>
      </w:pPr>
    </w:p>
    <w:p w:rsidR="008F00DC" w:rsidRPr="008F00DC" w:rsidRDefault="008F00DC" w:rsidP="008F00DC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0DC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8F00DC" w:rsidRPr="008F00DC" w:rsidRDefault="008F00DC" w:rsidP="008F00DC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0DC" w:rsidRPr="008F00DC" w:rsidRDefault="008F00DC" w:rsidP="008F00DC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0DC">
        <w:rPr>
          <w:rFonts w:ascii="Times New Roman" w:eastAsia="Times New Roman" w:hAnsi="Times New Roman" w:cs="Times New Roman"/>
          <w:sz w:val="28"/>
          <w:szCs w:val="28"/>
        </w:rPr>
        <w:t>Присутствовали члены комиссии:</w:t>
      </w:r>
    </w:p>
    <w:p w:rsidR="008F00DC" w:rsidRPr="008F00DC" w:rsidRDefault="008F00DC" w:rsidP="008F00DC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034" w:rsidRDefault="000D7034" w:rsidP="000D7034">
      <w:pPr>
        <w:pStyle w:val="20"/>
        <w:spacing w:before="0" w:after="0" w:line="240" w:lineRule="auto"/>
        <w:ind w:firstLine="601"/>
      </w:pPr>
    </w:p>
    <w:p w:rsidR="005D2D7F" w:rsidRDefault="005D2D7F" w:rsidP="001B20E0">
      <w:pPr>
        <w:pStyle w:val="20"/>
        <w:spacing w:before="0" w:after="0" w:line="240" w:lineRule="auto"/>
        <w:ind w:firstLine="601"/>
      </w:pPr>
      <w:r w:rsidRPr="00720B49">
        <w:t xml:space="preserve">Секретарь комиссии по осуществлению закупок - </w:t>
      </w:r>
    </w:p>
    <w:p w:rsidR="005D2D7F" w:rsidRDefault="005D2D7F" w:rsidP="001B20E0">
      <w:pPr>
        <w:pStyle w:val="20"/>
        <w:spacing w:before="0" w:after="0" w:line="240" w:lineRule="auto"/>
        <w:ind w:firstLine="601"/>
      </w:pPr>
    </w:p>
    <w:p w:rsidR="008F00DC" w:rsidRDefault="008F00DC" w:rsidP="008F00DC">
      <w:pPr>
        <w:pStyle w:val="20"/>
        <w:spacing w:before="0" w:after="0" w:line="240" w:lineRule="auto"/>
        <w:ind w:firstLine="601"/>
      </w:pPr>
      <w:r>
        <w:t>Приглашенные:</w:t>
      </w:r>
    </w:p>
    <w:p w:rsidR="008F00DC" w:rsidRDefault="008F00DC" w:rsidP="008F00DC">
      <w:pPr>
        <w:pStyle w:val="20"/>
        <w:spacing w:before="0" w:after="0" w:line="240" w:lineRule="auto"/>
        <w:ind w:firstLine="601"/>
      </w:pPr>
    </w:p>
    <w:p w:rsidR="008F00DC" w:rsidRDefault="008F00DC" w:rsidP="001B20E0">
      <w:pPr>
        <w:pStyle w:val="20"/>
        <w:spacing w:before="0" w:after="0" w:line="240" w:lineRule="auto"/>
        <w:ind w:firstLine="601"/>
      </w:pPr>
    </w:p>
    <w:p w:rsidR="005D2D7F" w:rsidRDefault="005D2D7F" w:rsidP="00047A10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</w:pPr>
      <w:r>
        <w:t xml:space="preserve">Извещение о проведении </w:t>
      </w:r>
      <w:r w:rsidRPr="000130A8">
        <w:t>открытого аукциона</w:t>
      </w:r>
      <w:r>
        <w:t xml:space="preserve"> размещено </w:t>
      </w:r>
      <w:r w:rsidRPr="0008009E">
        <w:t>на официальн</w:t>
      </w:r>
      <w:r>
        <w:t>ом</w:t>
      </w:r>
      <w:r w:rsidRPr="0008009E">
        <w:t xml:space="preserve"> сайт</w:t>
      </w:r>
      <w:r>
        <w:t>е</w:t>
      </w:r>
      <w:r w:rsidRPr="0008009E">
        <w:t xml:space="preserve"> в глобальной сети Интернет, являющийся информационной системой в сфере закупок </w:t>
      </w:r>
      <w:r>
        <w:t>по следующей</w:t>
      </w:r>
      <w:r w:rsidRPr="008E1058">
        <w:t xml:space="preserve"> ссылк</w:t>
      </w:r>
      <w:r>
        <w:t>е:</w:t>
      </w:r>
    </w:p>
    <w:p w:rsidR="005D2D7F" w:rsidRPr="00720B49" w:rsidRDefault="008F00DC" w:rsidP="00047A10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4209">
        <w:rPr>
          <w:rFonts w:ascii="Times New Roman" w:eastAsia="Times New Roman" w:hAnsi="Times New Roman" w:cs="Times New Roman"/>
          <w:sz w:val="28"/>
          <w:szCs w:val="28"/>
          <w:u w:val="single"/>
        </w:rPr>
        <w:t>https://zakupki.gospmr.org/index.php/zakupki?view=purchase&amp;id=6658</w:t>
      </w:r>
      <w:r w:rsidR="005D2D7F" w:rsidRPr="00720B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B5A61" w:rsidRDefault="002B5A61" w:rsidP="00047A10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034" w:rsidRDefault="000D7034" w:rsidP="00047A10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F" w:rsidRDefault="005D2D7F" w:rsidP="00047A10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7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>Рассмотрение заявок на участие в открытом аукционе по закупке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2D7F" w:rsidRDefault="005D2D7F" w:rsidP="00047A10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00DC" w:rsidRPr="00054209" w:rsidRDefault="008F00DC" w:rsidP="008F00D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209">
        <w:rPr>
          <w:rFonts w:ascii="Times New Roman" w:hAnsi="Times New Roman" w:cs="Times New Roman"/>
          <w:sz w:val="28"/>
          <w:szCs w:val="28"/>
          <w:u w:val="single"/>
        </w:rPr>
        <w:t>Лот № 1</w:t>
      </w:r>
    </w:p>
    <w:p w:rsidR="008F00DC" w:rsidRPr="00054209" w:rsidRDefault="008F00DC" w:rsidP="008F00D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8F00DC" w:rsidRPr="00054209" w:rsidRDefault="008F00DC" w:rsidP="008F00D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1) диаметр – 450 мм;</w:t>
      </w:r>
    </w:p>
    <w:p w:rsidR="008F00DC" w:rsidRPr="00054209" w:rsidRDefault="008F00DC" w:rsidP="008F00D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 xml:space="preserve">2) место доставки – ПНС-1 </w:t>
      </w:r>
      <w:proofErr w:type="spellStart"/>
      <w:r w:rsidRPr="00054209">
        <w:rPr>
          <w:rFonts w:ascii="Times New Roman" w:hAnsi="Times New Roman" w:cs="Times New Roman"/>
          <w:sz w:val="28"/>
          <w:szCs w:val="28"/>
        </w:rPr>
        <w:t>Григориопольский</w:t>
      </w:r>
      <w:proofErr w:type="spellEnd"/>
      <w:r w:rsidRPr="00054209">
        <w:rPr>
          <w:rFonts w:ascii="Times New Roman" w:hAnsi="Times New Roman" w:cs="Times New Roman"/>
          <w:sz w:val="28"/>
          <w:szCs w:val="28"/>
        </w:rPr>
        <w:t xml:space="preserve"> филиал ГУП «Республиканские оросительные системы».</w:t>
      </w:r>
    </w:p>
    <w:p w:rsidR="008F00DC" w:rsidRPr="00054209" w:rsidRDefault="008F00DC" w:rsidP="008F00D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б) количество – 1 000,00 (одна тысяча) метров;</w:t>
      </w:r>
    </w:p>
    <w:p w:rsidR="00A8679A" w:rsidRPr="00A8679A" w:rsidRDefault="008F00DC" w:rsidP="00047A10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в) начальная (максимальная) цена контракта – 1 932 980,00 (один миллион девятьсот тридцать две тысячи девятьсот восемьдесят) руб. ПМР 00 копеек</w:t>
      </w:r>
      <w:r w:rsidR="00700693" w:rsidRPr="00700693">
        <w:rPr>
          <w:rFonts w:ascii="Times New Roman" w:hAnsi="Times New Roman" w:cs="Times New Roman"/>
          <w:sz w:val="28"/>
          <w:szCs w:val="28"/>
        </w:rPr>
        <w:t>,</w:t>
      </w:r>
    </w:p>
    <w:p w:rsidR="005D2D7F" w:rsidRPr="005D2D7F" w:rsidRDefault="005D2D7F" w:rsidP="00047A10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 xml:space="preserve"> проводит комиссия по адресу: г. Тирасполь, ул. Юности 58/3 в 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B7CB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="002C14AB" w:rsidRPr="002C14AB">
        <w:t xml:space="preserve"> </w:t>
      </w:r>
      <w:r w:rsidR="00A8679A">
        <w:t>п</w:t>
      </w:r>
      <w:r w:rsidR="002C14AB" w:rsidRPr="002C14AB">
        <w:rPr>
          <w:rFonts w:ascii="Times New Roman" w:eastAsia="Times New Roman" w:hAnsi="Times New Roman" w:cs="Times New Roman"/>
          <w:sz w:val="28"/>
          <w:szCs w:val="28"/>
        </w:rPr>
        <w:t>ротокол</w:t>
      </w:r>
      <w:r w:rsidR="00A8679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C14AB" w:rsidRPr="002C14AB">
        <w:rPr>
          <w:rFonts w:ascii="Times New Roman" w:eastAsia="Times New Roman" w:hAnsi="Times New Roman" w:cs="Times New Roman"/>
          <w:sz w:val="28"/>
          <w:szCs w:val="28"/>
        </w:rPr>
        <w:t>вскрытия конвертов с заявками на участие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4AB" w:rsidRPr="002C14AB">
        <w:rPr>
          <w:rFonts w:ascii="Times New Roman" w:eastAsia="Times New Roman" w:hAnsi="Times New Roman" w:cs="Times New Roman"/>
          <w:sz w:val="28"/>
          <w:szCs w:val="28"/>
        </w:rPr>
        <w:t>в открытом аукционе и (или) открытия доступа к поданным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4AB" w:rsidRPr="002C14AB">
        <w:rPr>
          <w:rFonts w:ascii="Times New Roman" w:eastAsia="Times New Roman" w:hAnsi="Times New Roman" w:cs="Times New Roman"/>
          <w:sz w:val="28"/>
          <w:szCs w:val="28"/>
        </w:rPr>
        <w:t>в форме электронных документов заявкам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№ </w:t>
      </w:r>
      <w:r w:rsidR="00A867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(202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A8679A">
        <w:rPr>
          <w:rFonts w:ascii="Times New Roman" w:eastAsia="Times New Roman" w:hAnsi="Times New Roman" w:cs="Times New Roman"/>
          <w:sz w:val="28"/>
          <w:szCs w:val="28"/>
        </w:rPr>
        <w:t>/</w:t>
      </w:r>
      <w:r w:rsidR="000D70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D7F" w:rsidRPr="005D2D7F" w:rsidRDefault="005D2D7F" w:rsidP="00047A10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38A" w:rsidRDefault="005F738A" w:rsidP="00047A10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7E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Кворум соблюден, комиссия по осуществлению закупок правомочна в принятии 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решений.</w:t>
      </w:r>
    </w:p>
    <w:p w:rsidR="002C14AB" w:rsidRDefault="002C14AB" w:rsidP="00047A10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579A" w:rsidRDefault="002C14AB" w:rsidP="00047A10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4A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C14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Рассмотрению подлежат заявки на участие в открытом аукционе </w:t>
      </w:r>
      <w:r w:rsidR="0025579A" w:rsidRPr="002C14AB">
        <w:rPr>
          <w:rFonts w:ascii="Times New Roman" w:eastAsia="Times New Roman" w:hAnsi="Times New Roman" w:cs="Times New Roman"/>
          <w:color w:val="auto"/>
          <w:sz w:val="28"/>
          <w:szCs w:val="28"/>
        </w:rPr>
        <w:t>по закупке</w:t>
      </w:r>
      <w:r w:rsidR="0025579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D7034" w:rsidRDefault="000D7034" w:rsidP="000D7034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00DC" w:rsidRPr="00054209" w:rsidRDefault="008F00DC" w:rsidP="008F00D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209">
        <w:rPr>
          <w:rFonts w:ascii="Times New Roman" w:hAnsi="Times New Roman" w:cs="Times New Roman"/>
          <w:sz w:val="28"/>
          <w:szCs w:val="28"/>
          <w:u w:val="single"/>
        </w:rPr>
        <w:t>Лот № 1</w:t>
      </w:r>
    </w:p>
    <w:p w:rsidR="008F00DC" w:rsidRPr="00054209" w:rsidRDefault="008F00DC" w:rsidP="008F00D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8F00DC" w:rsidRPr="00054209" w:rsidRDefault="008F00DC" w:rsidP="008F00D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1) диаметр – 450 мм;</w:t>
      </w:r>
    </w:p>
    <w:p w:rsidR="008F00DC" w:rsidRPr="00054209" w:rsidRDefault="008F00DC" w:rsidP="008F00D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 xml:space="preserve">2) место доставки – ПНС-1 </w:t>
      </w:r>
      <w:proofErr w:type="spellStart"/>
      <w:r w:rsidRPr="00054209">
        <w:rPr>
          <w:rFonts w:ascii="Times New Roman" w:hAnsi="Times New Roman" w:cs="Times New Roman"/>
          <w:sz w:val="28"/>
          <w:szCs w:val="28"/>
        </w:rPr>
        <w:t>Григориопольский</w:t>
      </w:r>
      <w:proofErr w:type="spellEnd"/>
      <w:r w:rsidRPr="00054209">
        <w:rPr>
          <w:rFonts w:ascii="Times New Roman" w:hAnsi="Times New Roman" w:cs="Times New Roman"/>
          <w:sz w:val="28"/>
          <w:szCs w:val="28"/>
        </w:rPr>
        <w:t xml:space="preserve"> филиал ГУП «Республиканские оросительные системы».</w:t>
      </w:r>
    </w:p>
    <w:p w:rsidR="008F00DC" w:rsidRPr="00054209" w:rsidRDefault="008F00DC" w:rsidP="008F00D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б) количество – 1 000,00 (одна тысяча) метров;</w:t>
      </w:r>
    </w:p>
    <w:p w:rsidR="00A8679A" w:rsidRPr="008109A5" w:rsidRDefault="008F00DC" w:rsidP="008109A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в) начальная (максимальная) цена контракта – 1 932 980,00 (один миллион девятьсот тридцать две тысячи девятьсот восемьдесят) руб. ПМР 00 копеек</w:t>
      </w:r>
      <w:r w:rsidR="008E59AC" w:rsidRPr="008E59AC">
        <w:rPr>
          <w:rFonts w:ascii="Times New Roman" w:hAnsi="Times New Roman" w:cs="Times New Roman"/>
          <w:sz w:val="28"/>
          <w:szCs w:val="28"/>
        </w:rPr>
        <w:t>,</w:t>
      </w:r>
    </w:p>
    <w:p w:rsidR="0025579A" w:rsidRDefault="0025579A" w:rsidP="0025579A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4AB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Протокол</w:t>
      </w:r>
      <w:r w:rsidR="004B7CB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2C14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вскрытия конвертов </w:t>
      </w:r>
      <w:r w:rsidRPr="00255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заявками на участие в открытом аукционе и (или) открытия доступа к поданным в форме электронных документов заявкам от </w:t>
      </w:r>
      <w:r w:rsidR="008F00DC"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 w:rsidRPr="00255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00DC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55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8F00D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55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1 (202</w:t>
      </w:r>
      <w:r w:rsidR="008F00D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5579A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0D703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5579A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A8679A" w:rsidRDefault="00A8679A" w:rsidP="002C14AB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477D" w:rsidRDefault="00024C1F" w:rsidP="002C14AB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00DC" w:rsidRPr="008F00DC">
        <w:rPr>
          <w:rFonts w:ascii="Times New Roman" w:hAnsi="Times New Roman" w:cs="Times New Roman"/>
          <w:sz w:val="28"/>
          <w:szCs w:val="28"/>
        </w:rPr>
        <w:t>В процессе проведения процедуры вскрытия конвертов с заявками на участие в открытом аукционе велась видеозапись</w:t>
      </w:r>
      <w:r w:rsidR="002C14AB" w:rsidRPr="002C14AB">
        <w:rPr>
          <w:rFonts w:ascii="Times New Roman" w:hAnsi="Times New Roman" w:cs="Times New Roman"/>
          <w:sz w:val="28"/>
          <w:szCs w:val="28"/>
        </w:rPr>
        <w:t>.</w:t>
      </w:r>
      <w:r w:rsidR="002C14AB" w:rsidRPr="002C14AB">
        <w:rPr>
          <w:rFonts w:ascii="Times New Roman" w:hAnsi="Times New Roman" w:cs="Times New Roman"/>
          <w:sz w:val="28"/>
          <w:szCs w:val="28"/>
        </w:rPr>
        <w:cr/>
      </w:r>
    </w:p>
    <w:p w:rsidR="002E5B30" w:rsidRDefault="002C14AB" w:rsidP="002C14AB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C14AB">
        <w:rPr>
          <w:rFonts w:ascii="Times New Roman" w:hAnsi="Times New Roman" w:cs="Times New Roman"/>
          <w:sz w:val="28"/>
          <w:szCs w:val="28"/>
        </w:rPr>
        <w:t>На процедуре рассмотрения заявок 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присутствовал участник открытого аукциона и (или) их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1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подавши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14AB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14AB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аукционе, представивши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14AB">
        <w:rPr>
          <w:rFonts w:ascii="Times New Roman" w:hAnsi="Times New Roman" w:cs="Times New Roman"/>
          <w:sz w:val="28"/>
          <w:szCs w:val="28"/>
        </w:rPr>
        <w:t xml:space="preserve">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удостоверяющий личность, документ, подтверждающий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на представление интересов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4AB">
        <w:rPr>
          <w:rFonts w:ascii="Times New Roman" w:hAnsi="Times New Roman" w:cs="Times New Roman"/>
          <w:sz w:val="28"/>
          <w:szCs w:val="28"/>
        </w:rPr>
        <w:t xml:space="preserve"> открытого аукциона на 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вскрытия конвертов с заявками, зарегистрированны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14AB"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участников открытого аукциона и (или) их представителей, подавших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на участие в аукционе, присутствующих на процедуре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на участие в открытом аукционе (Приложение № 1 к настоящему Протоколу).</w:t>
      </w:r>
    </w:p>
    <w:p w:rsidR="000305DB" w:rsidRDefault="000305DB" w:rsidP="002C14AB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4AB" w:rsidRPr="002C14AB" w:rsidRDefault="002C14AB" w:rsidP="002C14AB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Pr="002C14AB">
        <w:rPr>
          <w:rFonts w:ascii="Times New Roman" w:hAnsi="Times New Roman" w:cs="Times New Roman"/>
          <w:sz w:val="28"/>
          <w:szCs w:val="28"/>
        </w:rPr>
        <w:t>а основании решения комиссии согласно протоколу вскрытия конвертов комиссией сформирован реестр заявок на участие в открытом аукционе (Приложение № 2 к настоящему Протоколу), представленной заявке на участие в открытом аукционе присвоен порядковый номер.</w:t>
      </w:r>
    </w:p>
    <w:p w:rsidR="002C14AB" w:rsidRPr="002C14AB" w:rsidRDefault="002C14AB" w:rsidP="002C14AB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AB">
        <w:rPr>
          <w:rFonts w:ascii="Times New Roman" w:hAnsi="Times New Roman" w:cs="Times New Roman"/>
          <w:sz w:val="28"/>
          <w:szCs w:val="28"/>
        </w:rPr>
        <w:t>По</w:t>
      </w:r>
      <w:r w:rsidR="00221A54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2C14AB">
        <w:rPr>
          <w:rFonts w:ascii="Times New Roman" w:hAnsi="Times New Roman" w:cs="Times New Roman"/>
          <w:sz w:val="28"/>
          <w:szCs w:val="28"/>
        </w:rPr>
        <w:t xml:space="preserve"> лот</w:t>
      </w:r>
      <w:r w:rsidR="00221A54">
        <w:rPr>
          <w:rFonts w:ascii="Times New Roman" w:hAnsi="Times New Roman" w:cs="Times New Roman"/>
          <w:sz w:val="28"/>
          <w:szCs w:val="28"/>
        </w:rPr>
        <w:t>у</w:t>
      </w:r>
      <w:r w:rsidRPr="002C14AB">
        <w:rPr>
          <w:rFonts w:ascii="Times New Roman" w:hAnsi="Times New Roman" w:cs="Times New Roman"/>
          <w:sz w:val="28"/>
          <w:szCs w:val="28"/>
        </w:rPr>
        <w:t>, заявленному в предмете закупки, комиссией рассмотрена поданная на участие в открытом аукционе заявка на предмет соответствия требованиям, установленным извещением и документацией об открытом аукционе.</w:t>
      </w:r>
    </w:p>
    <w:p w:rsidR="002C14AB" w:rsidRDefault="002C14AB" w:rsidP="001726A6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AB">
        <w:rPr>
          <w:rFonts w:ascii="Times New Roman" w:hAnsi="Times New Roman" w:cs="Times New Roman"/>
          <w:sz w:val="28"/>
          <w:szCs w:val="28"/>
        </w:rPr>
        <w:t>Комиссией рассмотрена информация о соответствии объект</w:t>
      </w:r>
      <w:r w:rsidR="00221A54">
        <w:rPr>
          <w:rFonts w:ascii="Times New Roman" w:hAnsi="Times New Roman" w:cs="Times New Roman"/>
          <w:sz w:val="28"/>
          <w:szCs w:val="28"/>
        </w:rPr>
        <w:t>ов</w:t>
      </w:r>
      <w:r w:rsidRPr="002C14AB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221A54">
        <w:rPr>
          <w:rFonts w:ascii="Times New Roman" w:hAnsi="Times New Roman" w:cs="Times New Roman"/>
          <w:sz w:val="28"/>
          <w:szCs w:val="28"/>
        </w:rPr>
        <w:t xml:space="preserve"> по каждому</w:t>
      </w:r>
      <w:r w:rsidRPr="002C14AB">
        <w:rPr>
          <w:rFonts w:ascii="Times New Roman" w:hAnsi="Times New Roman" w:cs="Times New Roman"/>
          <w:sz w:val="28"/>
          <w:szCs w:val="28"/>
        </w:rPr>
        <w:t xml:space="preserve"> лоту, заявленному в предмете закупки, согласно сводной таблице (Приложение № 3 к настоящему Протоколу).</w:t>
      </w:r>
    </w:p>
    <w:p w:rsidR="001726A6" w:rsidRDefault="001726A6" w:rsidP="001726A6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A54" w:rsidRPr="004B7CB5" w:rsidRDefault="00221A54" w:rsidP="00221A54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B5">
        <w:rPr>
          <w:rFonts w:ascii="Times New Roman" w:hAnsi="Times New Roman" w:cs="Times New Roman"/>
          <w:sz w:val="28"/>
          <w:szCs w:val="28"/>
        </w:rPr>
        <w:t>Лот № 1</w:t>
      </w:r>
    </w:p>
    <w:p w:rsid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A6">
        <w:rPr>
          <w:rFonts w:ascii="Times New Roman" w:hAnsi="Times New Roman" w:cs="Times New Roman"/>
          <w:sz w:val="28"/>
          <w:szCs w:val="28"/>
        </w:rPr>
        <w:t>Порядковый номер заявки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3"/>
        <w:gridCol w:w="4906"/>
      </w:tblGrid>
      <w:tr w:rsidR="001726A6" w:rsidRPr="001726A6" w:rsidTr="00221A54">
        <w:trPr>
          <w:trHeight w:hRule="exact" w:val="1296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6A6" w:rsidRPr="001726A6" w:rsidRDefault="001726A6" w:rsidP="001726A6">
            <w:pPr>
              <w:tabs>
                <w:tab w:val="left" w:pos="835"/>
                <w:tab w:val="left" w:pos="2093"/>
                <w:tab w:val="left" w:pos="2962"/>
                <w:tab w:val="left" w:pos="4243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26A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Наименование участника открытого</w:t>
            </w:r>
          </w:p>
          <w:p w:rsidR="001726A6" w:rsidRPr="001726A6" w:rsidRDefault="001726A6" w:rsidP="001726A6">
            <w:pPr>
              <w:tabs>
                <w:tab w:val="left" w:pos="835"/>
                <w:tab w:val="left" w:pos="2093"/>
                <w:tab w:val="left" w:pos="2962"/>
                <w:tab w:val="left" w:pos="4243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26A6">
              <w:rPr>
                <w:rFonts w:ascii="Times New Roman" w:eastAsia="Times New Roman" w:hAnsi="Times New Roman" w:cs="Times New Roman"/>
                <w:sz w:val="22"/>
                <w:szCs w:val="22"/>
              </w:rPr>
              <w:t>аукциона, подавшего заявку на участие</w:t>
            </w:r>
          </w:p>
          <w:p w:rsidR="001726A6" w:rsidRPr="001726A6" w:rsidRDefault="001726A6" w:rsidP="001726A6">
            <w:pPr>
              <w:tabs>
                <w:tab w:val="left" w:pos="835"/>
                <w:tab w:val="left" w:pos="2093"/>
                <w:tab w:val="left" w:pos="2962"/>
                <w:tab w:val="left" w:pos="4243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26A6">
              <w:rPr>
                <w:rFonts w:ascii="Times New Roman" w:eastAsia="Times New Roman" w:hAnsi="Times New Roman" w:cs="Times New Roman"/>
                <w:sz w:val="22"/>
                <w:szCs w:val="22"/>
              </w:rPr>
              <w:t>в открытом аукционе</w:t>
            </w:r>
          </w:p>
          <w:p w:rsidR="001726A6" w:rsidRPr="001726A6" w:rsidRDefault="001726A6" w:rsidP="001726A6">
            <w:pPr>
              <w:tabs>
                <w:tab w:val="left" w:pos="835"/>
                <w:tab w:val="left" w:pos="2093"/>
                <w:tab w:val="left" w:pos="2962"/>
                <w:tab w:val="left" w:pos="4243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26A6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(наименование организации,</w:t>
            </w:r>
          </w:p>
          <w:p w:rsidR="001726A6" w:rsidRPr="001726A6" w:rsidRDefault="001726A6" w:rsidP="001726A6">
            <w:pPr>
              <w:tabs>
                <w:tab w:val="left" w:pos="835"/>
                <w:tab w:val="left" w:pos="2093"/>
                <w:tab w:val="left" w:pos="2962"/>
                <w:tab w:val="left" w:pos="4243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26A6">
              <w:rPr>
                <w:rFonts w:ascii="Times New Roman" w:eastAsia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  <w:p w:rsidR="001726A6" w:rsidRPr="001726A6" w:rsidRDefault="001726A6" w:rsidP="001726A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26A6">
              <w:rPr>
                <w:rFonts w:ascii="Times New Roman" w:eastAsia="Times New Roman" w:hAnsi="Times New Roman" w:cs="Times New Roman"/>
                <w:sz w:val="22"/>
                <w:szCs w:val="22"/>
              </w:rPr>
              <w:t>для индивидуального предпринимателя)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6A6" w:rsidRPr="001726A6" w:rsidRDefault="001726A6" w:rsidP="001726A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26A6" w:rsidRPr="001726A6" w:rsidTr="00F41FE1">
        <w:trPr>
          <w:trHeight w:hRule="exact" w:val="876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A6" w:rsidRPr="001726A6" w:rsidRDefault="00221A54" w:rsidP="001726A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1A54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6A6" w:rsidRPr="001726A6" w:rsidRDefault="001726A6" w:rsidP="008F00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A54EB" w:rsidRDefault="00EA54EB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6A6" w:rsidRP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A6">
        <w:rPr>
          <w:rFonts w:ascii="Times New Roman" w:hAnsi="Times New Roman" w:cs="Times New Roman"/>
          <w:sz w:val="28"/>
          <w:szCs w:val="28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A6">
        <w:rPr>
          <w:rFonts w:ascii="Times New Roman" w:hAnsi="Times New Roman" w:cs="Times New Roman"/>
          <w:sz w:val="28"/>
          <w:szCs w:val="28"/>
        </w:rPr>
        <w:t>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A6">
        <w:rPr>
          <w:rFonts w:ascii="Times New Roman" w:hAnsi="Times New Roman" w:cs="Times New Roman"/>
          <w:sz w:val="28"/>
          <w:szCs w:val="28"/>
        </w:rPr>
        <w:t xml:space="preserve">Комиссией выявлено, что документы, информация, представленные </w:t>
      </w:r>
      <w:r w:rsidR="004859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5FDB">
        <w:rPr>
          <w:rFonts w:ascii="Times New Roman" w:hAnsi="Times New Roman" w:cs="Times New Roman"/>
          <w:sz w:val="28"/>
          <w:szCs w:val="28"/>
        </w:rPr>
        <w:t>__________</w:t>
      </w:r>
      <w:r w:rsidRPr="001726A6">
        <w:rPr>
          <w:rFonts w:ascii="Times New Roman" w:hAnsi="Times New Roman" w:cs="Times New Roman"/>
          <w:sz w:val="28"/>
          <w:szCs w:val="28"/>
        </w:rPr>
        <w:t xml:space="preserve"> соответствует требованиям, установленным извещением и документацией об открытом аукционе, а также соответствие участника требованиям, установленным документацией об открытом аукционе.</w:t>
      </w:r>
    </w:p>
    <w:p w:rsid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A6">
        <w:rPr>
          <w:rFonts w:ascii="Times New Roman" w:hAnsi="Times New Roman" w:cs="Times New Roman"/>
          <w:sz w:val="28"/>
          <w:szCs w:val="28"/>
        </w:rPr>
        <w:t>Результаты голосования комиссии о допуске заявки к участию в открытом аукционе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3"/>
        <w:gridCol w:w="4417"/>
        <w:gridCol w:w="2551"/>
        <w:gridCol w:w="2454"/>
      </w:tblGrid>
      <w:tr w:rsidR="001726A6" w:rsidTr="001726A6">
        <w:tc>
          <w:tcPr>
            <w:tcW w:w="653" w:type="dxa"/>
          </w:tcPr>
          <w:p w:rsidR="001726A6" w:rsidRDefault="001726A6" w:rsidP="001726A6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>
              <w:rPr>
                <w:rStyle w:val="211pt0"/>
              </w:rPr>
              <w:t>№</w:t>
            </w:r>
          </w:p>
          <w:p w:rsidR="001726A6" w:rsidRDefault="001726A6" w:rsidP="001726A6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</w:pPr>
            <w:r>
              <w:rPr>
                <w:rStyle w:val="211pt0"/>
              </w:rPr>
              <w:t>п/п</w:t>
            </w:r>
          </w:p>
        </w:tc>
        <w:tc>
          <w:tcPr>
            <w:tcW w:w="4417" w:type="dxa"/>
          </w:tcPr>
          <w:p w:rsidR="001726A6" w:rsidRPr="001726A6" w:rsidRDefault="001726A6" w:rsidP="001726A6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Член комиссии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(фамилия, имя, отчество</w:t>
            </w:r>
          </w:p>
          <w:p w:rsidR="001726A6" w:rsidRDefault="001726A6" w:rsidP="001726A6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</w:pPr>
            <w:r w:rsidRPr="001726A6">
              <w:rPr>
                <w:rStyle w:val="211pt0"/>
              </w:rPr>
              <w:t>(при наличии), должность)</w:t>
            </w:r>
          </w:p>
        </w:tc>
        <w:tc>
          <w:tcPr>
            <w:tcW w:w="2551" w:type="dxa"/>
          </w:tcPr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Решение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(допустить к участию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в открытом аукционе/не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допустить к участию</w:t>
            </w:r>
          </w:p>
          <w:p w:rsidR="001726A6" w:rsidRDefault="001726A6" w:rsidP="001726A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1726A6">
              <w:rPr>
                <w:rStyle w:val="211pt0"/>
              </w:rPr>
              <w:t>в открытом аукционе)</w:t>
            </w:r>
          </w:p>
        </w:tc>
        <w:tc>
          <w:tcPr>
            <w:tcW w:w="2454" w:type="dxa"/>
          </w:tcPr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Обоснование решения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 xml:space="preserve">о </w:t>
            </w:r>
            <w:proofErr w:type="spellStart"/>
            <w:r w:rsidRPr="001726A6">
              <w:rPr>
                <w:rStyle w:val="211pt0"/>
              </w:rPr>
              <w:t>недопуске</w:t>
            </w:r>
            <w:proofErr w:type="spellEnd"/>
            <w:r w:rsidRPr="001726A6">
              <w:rPr>
                <w:rStyle w:val="211pt0"/>
              </w:rPr>
              <w:t xml:space="preserve"> участника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открытого аукциона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к участию в открытом</w:t>
            </w:r>
          </w:p>
          <w:p w:rsidR="001726A6" w:rsidRDefault="001726A6" w:rsidP="001726A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1726A6">
              <w:rPr>
                <w:rStyle w:val="211pt0"/>
              </w:rPr>
              <w:t>аукционе</w:t>
            </w:r>
          </w:p>
        </w:tc>
      </w:tr>
      <w:tr w:rsidR="00897A80" w:rsidTr="00C621DA">
        <w:trPr>
          <w:trHeight w:val="278"/>
        </w:trPr>
        <w:tc>
          <w:tcPr>
            <w:tcW w:w="653" w:type="dxa"/>
            <w:vAlign w:val="center"/>
          </w:tcPr>
          <w:p w:rsidR="00897A80" w:rsidRPr="008825E8" w:rsidRDefault="00897A80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825E8">
              <w:rPr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897A80" w:rsidRPr="00956378" w:rsidRDefault="00897A80" w:rsidP="00AC18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97A80" w:rsidRPr="008825E8" w:rsidRDefault="00897A80" w:rsidP="00AC18B0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2E3F72">
              <w:rPr>
                <w:sz w:val="24"/>
                <w:szCs w:val="24"/>
              </w:rPr>
              <w:t>допустить</w:t>
            </w:r>
          </w:p>
        </w:tc>
        <w:tc>
          <w:tcPr>
            <w:tcW w:w="2454" w:type="dxa"/>
          </w:tcPr>
          <w:p w:rsidR="00897A80" w:rsidRDefault="00897A80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1726A6" w:rsidTr="001726A6">
        <w:tc>
          <w:tcPr>
            <w:tcW w:w="653" w:type="dxa"/>
            <w:vAlign w:val="center"/>
          </w:tcPr>
          <w:p w:rsidR="001726A6" w:rsidRPr="008825E8" w:rsidRDefault="00897A80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1726A6" w:rsidRPr="00956378" w:rsidRDefault="001726A6" w:rsidP="00AC18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726A6" w:rsidRPr="008825E8" w:rsidRDefault="002E3F72" w:rsidP="00AC18B0">
            <w:pPr>
              <w:jc w:val="center"/>
              <w:rPr>
                <w:rFonts w:ascii="Times New Roman" w:hAnsi="Times New Roman" w:cs="Times New Roman"/>
              </w:rPr>
            </w:pPr>
            <w:r w:rsidRPr="002E3F72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54" w:type="dxa"/>
          </w:tcPr>
          <w:p w:rsidR="001726A6" w:rsidRDefault="001726A6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1726A6" w:rsidTr="001726A6">
        <w:trPr>
          <w:trHeight w:val="843"/>
        </w:trPr>
        <w:tc>
          <w:tcPr>
            <w:tcW w:w="653" w:type="dxa"/>
            <w:vAlign w:val="center"/>
          </w:tcPr>
          <w:p w:rsidR="001726A6" w:rsidRPr="008825E8" w:rsidRDefault="00897A80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1726A6" w:rsidRPr="00956378" w:rsidRDefault="001726A6" w:rsidP="00AC18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726A6" w:rsidRPr="008825E8" w:rsidRDefault="002E3F72" w:rsidP="00AC18B0">
            <w:pPr>
              <w:jc w:val="center"/>
              <w:rPr>
                <w:rFonts w:ascii="Times New Roman" w:hAnsi="Times New Roman" w:cs="Times New Roman"/>
              </w:rPr>
            </w:pPr>
            <w:r w:rsidRPr="002E3F72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54" w:type="dxa"/>
          </w:tcPr>
          <w:p w:rsidR="001726A6" w:rsidRDefault="001726A6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AD7199" w:rsidTr="00AD7199">
        <w:trPr>
          <w:trHeight w:val="630"/>
        </w:trPr>
        <w:tc>
          <w:tcPr>
            <w:tcW w:w="653" w:type="dxa"/>
            <w:vAlign w:val="center"/>
          </w:tcPr>
          <w:p w:rsidR="00AD7199" w:rsidRPr="008825E8" w:rsidRDefault="00AD7199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D7199" w:rsidRPr="00956378" w:rsidRDefault="00AD7199" w:rsidP="00AC18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D7199" w:rsidRPr="008825E8" w:rsidRDefault="00AD7199" w:rsidP="00AC18B0">
            <w:pPr>
              <w:jc w:val="center"/>
              <w:rPr>
                <w:rFonts w:ascii="Times New Roman" w:hAnsi="Times New Roman" w:cs="Times New Roman"/>
              </w:rPr>
            </w:pPr>
            <w:r w:rsidRPr="002E3F72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54" w:type="dxa"/>
          </w:tcPr>
          <w:p w:rsidR="00AD7199" w:rsidRDefault="00AD7199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420325" w:rsidTr="00597845">
        <w:trPr>
          <w:trHeight w:val="1265"/>
        </w:trPr>
        <w:tc>
          <w:tcPr>
            <w:tcW w:w="653" w:type="dxa"/>
            <w:vAlign w:val="center"/>
          </w:tcPr>
          <w:p w:rsidR="00420325" w:rsidRDefault="00420325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420325" w:rsidRPr="004859EF" w:rsidRDefault="00420325" w:rsidP="00AC18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20325" w:rsidRPr="002E3F72" w:rsidRDefault="00420325" w:rsidP="00AC18B0">
            <w:pPr>
              <w:jc w:val="center"/>
              <w:rPr>
                <w:rFonts w:ascii="Times New Roman" w:hAnsi="Times New Roman" w:cs="Times New Roman"/>
              </w:rPr>
            </w:pPr>
            <w:r w:rsidRPr="002E3F72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54" w:type="dxa"/>
          </w:tcPr>
          <w:p w:rsidR="00420325" w:rsidRDefault="00420325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8F00DC" w:rsidTr="008F00DC">
        <w:trPr>
          <w:trHeight w:val="165"/>
        </w:trPr>
        <w:tc>
          <w:tcPr>
            <w:tcW w:w="653" w:type="dxa"/>
            <w:vAlign w:val="center"/>
          </w:tcPr>
          <w:p w:rsidR="008F00DC" w:rsidRDefault="008F00DC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8F00DC" w:rsidRPr="00956378" w:rsidRDefault="008F00DC" w:rsidP="00AC18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F00DC" w:rsidRPr="002E3F72" w:rsidRDefault="008F00DC" w:rsidP="00AC18B0">
            <w:pPr>
              <w:jc w:val="center"/>
              <w:rPr>
                <w:rFonts w:ascii="Times New Roman" w:hAnsi="Times New Roman" w:cs="Times New Roman"/>
              </w:rPr>
            </w:pPr>
            <w:r w:rsidRPr="002E3F72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54" w:type="dxa"/>
          </w:tcPr>
          <w:p w:rsidR="008F00DC" w:rsidRDefault="008F00DC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8F00DC" w:rsidTr="001726A6">
        <w:trPr>
          <w:trHeight w:val="165"/>
        </w:trPr>
        <w:tc>
          <w:tcPr>
            <w:tcW w:w="653" w:type="dxa"/>
            <w:vAlign w:val="center"/>
          </w:tcPr>
          <w:p w:rsidR="008F00DC" w:rsidRDefault="008F00DC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7" w:type="dxa"/>
          </w:tcPr>
          <w:p w:rsidR="008F00DC" w:rsidRPr="00956378" w:rsidRDefault="008F00DC" w:rsidP="00AC18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F00DC" w:rsidRPr="002E3F72" w:rsidRDefault="008F00DC" w:rsidP="00AC18B0">
            <w:pPr>
              <w:jc w:val="center"/>
              <w:rPr>
                <w:rFonts w:ascii="Times New Roman" w:hAnsi="Times New Roman" w:cs="Times New Roman"/>
              </w:rPr>
            </w:pPr>
            <w:r w:rsidRPr="002E3F72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54" w:type="dxa"/>
          </w:tcPr>
          <w:p w:rsidR="008F00DC" w:rsidRDefault="008F00DC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</w:tbl>
    <w:p w:rsid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72" w:rsidRDefault="002E3F72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72">
        <w:rPr>
          <w:rFonts w:ascii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о допуске заявки представленной </w:t>
      </w:r>
      <w:r w:rsidR="008D5FDB">
        <w:rPr>
          <w:rFonts w:ascii="Times New Roman" w:hAnsi="Times New Roman" w:cs="Times New Roman"/>
          <w:sz w:val="28"/>
          <w:szCs w:val="28"/>
        </w:rPr>
        <w:t>___________</w:t>
      </w:r>
      <w:r w:rsidR="004859EF">
        <w:rPr>
          <w:rFonts w:ascii="Times New Roman" w:hAnsi="Times New Roman" w:cs="Times New Roman"/>
          <w:sz w:val="28"/>
          <w:szCs w:val="28"/>
        </w:rPr>
        <w:t xml:space="preserve"> по </w:t>
      </w:r>
      <w:r w:rsidR="00613D4C">
        <w:rPr>
          <w:rFonts w:ascii="Times New Roman" w:hAnsi="Times New Roman" w:cs="Times New Roman"/>
          <w:sz w:val="28"/>
          <w:szCs w:val="28"/>
        </w:rPr>
        <w:t>л</w:t>
      </w:r>
      <w:r w:rsidR="004859EF">
        <w:rPr>
          <w:rFonts w:ascii="Times New Roman" w:hAnsi="Times New Roman" w:cs="Times New Roman"/>
          <w:sz w:val="28"/>
          <w:szCs w:val="28"/>
        </w:rPr>
        <w:t>оту № 1</w:t>
      </w:r>
      <w:r w:rsidRPr="002E3F72">
        <w:rPr>
          <w:rFonts w:ascii="Times New Roman" w:hAnsi="Times New Roman" w:cs="Times New Roman"/>
          <w:sz w:val="28"/>
          <w:szCs w:val="28"/>
        </w:rPr>
        <w:t xml:space="preserve"> к участию в открытом аукционе.</w:t>
      </w:r>
    </w:p>
    <w:p w:rsidR="004859EF" w:rsidRDefault="004859EF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B59" w:rsidRDefault="002E3F72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44B59" w:rsidRPr="00944B59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открытом аукционе комиссией принято решение о признании следующих участников закупки, подавших заявки на участие в открытом аукционе, участниками второго этапа открытого аукциона:</w:t>
      </w:r>
    </w:p>
    <w:p w:rsidR="00944B59" w:rsidRDefault="00944B59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  <w:gridCol w:w="2088"/>
      </w:tblGrid>
      <w:tr w:rsidR="00613D4C" w:rsidRPr="00944B59" w:rsidTr="00613D4C">
        <w:trPr>
          <w:trHeight w:val="1203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3D4C" w:rsidRPr="00944B59" w:rsidRDefault="00613D4C" w:rsidP="00342301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13D4C">
              <w:rPr>
                <w:rFonts w:ascii="Times New Roman" w:hAnsi="Times New Roman" w:cs="Times New Roman"/>
                <w:sz w:val="20"/>
                <w:szCs w:val="20"/>
              </w:rPr>
              <w:t>Порядковый номер заявки на участие в открытом аукционе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3D4C" w:rsidRPr="00944B59" w:rsidRDefault="00613D4C" w:rsidP="003423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13D4C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3D4C" w:rsidRPr="00944B59" w:rsidRDefault="00613D4C" w:rsidP="00CD288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13D4C">
              <w:rPr>
                <w:rFonts w:ascii="Times New Roman" w:hAnsi="Times New Roman" w:cs="Times New Roman"/>
                <w:sz w:val="20"/>
                <w:szCs w:val="20"/>
              </w:rPr>
              <w:t>Цена контракта, предложенная участником открытого аукциона (рублей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ПМР</w:t>
            </w:r>
            <w:r w:rsidRPr="00613D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3D4C" w:rsidRPr="00944B59" w:rsidRDefault="00613D4C" w:rsidP="00DD0A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13D4C">
              <w:rPr>
                <w:rFonts w:ascii="Times New Roman" w:hAnsi="Times New Roman" w:cs="Times New Roman"/>
                <w:sz w:val="20"/>
                <w:szCs w:val="20"/>
              </w:rPr>
              <w:t>Цена контракта, сформированная с учетом преимущества (рублей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ПМР</w:t>
            </w:r>
            <w:r w:rsidRPr="00613D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4B59" w:rsidRPr="00944B59" w:rsidTr="00342301">
        <w:trPr>
          <w:trHeight w:val="192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59" w:rsidRPr="00944B59" w:rsidRDefault="00944B59" w:rsidP="0034230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4B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ЛОТ № </w:t>
            </w:r>
            <w:r w:rsidR="003423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613D4C" w:rsidRPr="00944B59" w:rsidTr="00613D4C">
        <w:trPr>
          <w:trHeight w:val="538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D4C" w:rsidRPr="00944B59" w:rsidRDefault="00613D4C" w:rsidP="00CD2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D4C" w:rsidRPr="00944B59" w:rsidRDefault="00613D4C" w:rsidP="00CD2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D4C" w:rsidRPr="00944B59" w:rsidRDefault="00C621DA" w:rsidP="00E73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1 932 980,00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D4C" w:rsidRPr="00944B59" w:rsidRDefault="00346A32" w:rsidP="00346A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r w:rsidRPr="00346A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реимущества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</w:t>
            </w:r>
            <w:r w:rsidRPr="00346A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предоставл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ены</w:t>
            </w:r>
          </w:p>
        </w:tc>
      </w:tr>
    </w:tbl>
    <w:p w:rsidR="00C621DA" w:rsidRDefault="00C621DA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72" w:rsidRDefault="002E3F72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72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была рассмотрена 1 (одна) заявка на </w:t>
      </w:r>
      <w:r w:rsidR="00346A74">
        <w:rPr>
          <w:rFonts w:ascii="Times New Roman" w:hAnsi="Times New Roman" w:cs="Times New Roman"/>
          <w:sz w:val="28"/>
          <w:szCs w:val="28"/>
        </w:rPr>
        <w:t>поставку товара</w:t>
      </w:r>
      <w:r w:rsidR="00346A32">
        <w:rPr>
          <w:rFonts w:ascii="Times New Roman" w:hAnsi="Times New Roman" w:cs="Times New Roman"/>
          <w:sz w:val="28"/>
          <w:szCs w:val="28"/>
        </w:rPr>
        <w:t xml:space="preserve"> </w:t>
      </w:r>
      <w:r w:rsidR="00DD22B1">
        <w:rPr>
          <w:rFonts w:ascii="Times New Roman" w:hAnsi="Times New Roman" w:cs="Times New Roman"/>
          <w:sz w:val="28"/>
          <w:szCs w:val="28"/>
        </w:rPr>
        <w:t xml:space="preserve">по </w:t>
      </w:r>
      <w:r w:rsidR="00346A32">
        <w:rPr>
          <w:rFonts w:ascii="Times New Roman" w:hAnsi="Times New Roman" w:cs="Times New Roman"/>
          <w:sz w:val="28"/>
          <w:szCs w:val="28"/>
        </w:rPr>
        <w:t>л</w:t>
      </w:r>
      <w:r w:rsidR="00DD22B1">
        <w:rPr>
          <w:rFonts w:ascii="Times New Roman" w:hAnsi="Times New Roman" w:cs="Times New Roman"/>
          <w:sz w:val="28"/>
          <w:szCs w:val="28"/>
        </w:rPr>
        <w:t>от</w:t>
      </w:r>
      <w:r w:rsidR="00B07EA4">
        <w:rPr>
          <w:rFonts w:ascii="Times New Roman" w:hAnsi="Times New Roman" w:cs="Times New Roman"/>
          <w:sz w:val="28"/>
          <w:szCs w:val="28"/>
        </w:rPr>
        <w:t>у</w:t>
      </w:r>
      <w:r w:rsidR="00DD22B1">
        <w:rPr>
          <w:rFonts w:ascii="Times New Roman" w:hAnsi="Times New Roman" w:cs="Times New Roman"/>
          <w:sz w:val="28"/>
          <w:szCs w:val="28"/>
        </w:rPr>
        <w:t xml:space="preserve"> № 1</w:t>
      </w:r>
      <w:r w:rsidRPr="002E3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94" w:rsidRDefault="002E3F72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</w:t>
      </w:r>
      <w:r w:rsidRPr="002E3F72">
        <w:rPr>
          <w:rFonts w:ascii="Times New Roman" w:hAnsi="Times New Roman" w:cs="Times New Roman"/>
          <w:sz w:val="28"/>
          <w:szCs w:val="28"/>
        </w:rPr>
        <w:t>по окончании срока подачи заявок на участие в открытом аукционе подана только одна заявка</w:t>
      </w:r>
      <w:r w:rsidR="00DD22B1">
        <w:rPr>
          <w:rFonts w:ascii="Times New Roman" w:hAnsi="Times New Roman" w:cs="Times New Roman"/>
          <w:sz w:val="28"/>
          <w:szCs w:val="28"/>
        </w:rPr>
        <w:t xml:space="preserve"> по </w:t>
      </w:r>
      <w:r w:rsidR="00CF2AE7">
        <w:rPr>
          <w:rFonts w:ascii="Times New Roman" w:hAnsi="Times New Roman" w:cs="Times New Roman"/>
          <w:sz w:val="28"/>
          <w:szCs w:val="28"/>
        </w:rPr>
        <w:t>л</w:t>
      </w:r>
      <w:r w:rsidR="00DD22B1">
        <w:rPr>
          <w:rFonts w:ascii="Times New Roman" w:hAnsi="Times New Roman" w:cs="Times New Roman"/>
          <w:sz w:val="28"/>
          <w:szCs w:val="28"/>
        </w:rPr>
        <w:t>от</w:t>
      </w:r>
      <w:r w:rsidR="00B07EA4">
        <w:rPr>
          <w:rFonts w:ascii="Times New Roman" w:hAnsi="Times New Roman" w:cs="Times New Roman"/>
          <w:sz w:val="28"/>
          <w:szCs w:val="28"/>
        </w:rPr>
        <w:t>у</w:t>
      </w:r>
      <w:r w:rsidR="00DD22B1">
        <w:rPr>
          <w:rFonts w:ascii="Times New Roman" w:hAnsi="Times New Roman" w:cs="Times New Roman"/>
          <w:sz w:val="28"/>
          <w:szCs w:val="28"/>
        </w:rPr>
        <w:t xml:space="preserve"> № 1,</w:t>
      </w:r>
      <w:r w:rsidR="00AD7199">
        <w:rPr>
          <w:rFonts w:ascii="Times New Roman" w:hAnsi="Times New Roman" w:cs="Times New Roman"/>
          <w:sz w:val="28"/>
          <w:szCs w:val="28"/>
        </w:rPr>
        <w:t xml:space="preserve"> </w:t>
      </w:r>
      <w:r w:rsidRPr="002E3F72">
        <w:rPr>
          <w:rFonts w:ascii="Times New Roman" w:hAnsi="Times New Roman" w:cs="Times New Roman"/>
          <w:sz w:val="28"/>
          <w:szCs w:val="28"/>
        </w:rPr>
        <w:t>при этом такая заявка признана соответствующей требованиям Закона Приднестровской Молдавской Республики от 26 ноября 2018 года № 318-З-VI «О закупках в Приднестровской Молдавской Республике» и документации об открытом аукционе</w:t>
      </w:r>
      <w:r w:rsidR="00351F94"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2E3F72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51F94">
        <w:rPr>
          <w:rFonts w:ascii="Times New Roman" w:hAnsi="Times New Roman" w:cs="Times New Roman"/>
          <w:sz w:val="28"/>
          <w:szCs w:val="28"/>
        </w:rPr>
        <w:t>ом</w:t>
      </w:r>
      <w:r w:rsidRPr="002E3F72">
        <w:rPr>
          <w:rFonts w:ascii="Times New Roman" w:hAnsi="Times New Roman" w:cs="Times New Roman"/>
          <w:sz w:val="28"/>
          <w:szCs w:val="28"/>
        </w:rPr>
        <w:t xml:space="preserve"> а) пункта 1 статьи 42 Закона Приднестровской Молдавской Республики от 26 ноября 2018 года № 318-З-VI «О закупках в Приднестровской Молдавской Республике» открытый аукцион признан несостоявшимся</w:t>
      </w:r>
      <w:r w:rsidR="00351F94">
        <w:rPr>
          <w:rFonts w:ascii="Times New Roman" w:hAnsi="Times New Roman" w:cs="Times New Roman"/>
          <w:sz w:val="28"/>
          <w:szCs w:val="28"/>
        </w:rPr>
        <w:t>.</w:t>
      </w:r>
    </w:p>
    <w:p w:rsidR="002E3F72" w:rsidRDefault="00351F94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согласно пункт</w:t>
      </w:r>
      <w:r w:rsidR="00DD2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статьи 42 </w:t>
      </w:r>
      <w:r w:rsidRPr="00351F94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 w:rsidR="002E3F72" w:rsidRPr="002E3F72">
        <w:rPr>
          <w:rFonts w:ascii="Times New Roman" w:hAnsi="Times New Roman" w:cs="Times New Roman"/>
          <w:sz w:val="28"/>
          <w:szCs w:val="28"/>
        </w:rPr>
        <w:t xml:space="preserve"> Министерство сельского хозяйства </w:t>
      </w:r>
      <w:proofErr w:type="gramStart"/>
      <w:r w:rsidR="002E3F72" w:rsidRPr="002E3F72">
        <w:rPr>
          <w:rFonts w:ascii="Times New Roman" w:hAnsi="Times New Roman" w:cs="Times New Roman"/>
          <w:sz w:val="28"/>
          <w:szCs w:val="28"/>
        </w:rPr>
        <w:t>и  природных</w:t>
      </w:r>
      <w:proofErr w:type="gramEnd"/>
      <w:r w:rsidR="002E3F72" w:rsidRPr="002E3F72">
        <w:rPr>
          <w:rFonts w:ascii="Times New Roman" w:hAnsi="Times New Roman" w:cs="Times New Roman"/>
          <w:sz w:val="28"/>
          <w:szCs w:val="28"/>
        </w:rPr>
        <w:t xml:space="preserve"> ресурсов Приднестровской Молдавской Республики вправе заключить контракт с единственным поставщиком (подрядчиком, исполнителем). </w:t>
      </w:r>
    </w:p>
    <w:p w:rsidR="003B7C95" w:rsidRDefault="003B7C95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73" w:rsidRPr="00970373" w:rsidRDefault="00970373" w:rsidP="009703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73">
        <w:rPr>
          <w:rFonts w:ascii="Times New Roman" w:hAnsi="Times New Roman" w:cs="Times New Roman"/>
          <w:sz w:val="28"/>
          <w:szCs w:val="28"/>
        </w:rPr>
        <w:t>8.</w:t>
      </w:r>
      <w:r w:rsidR="00326FBF">
        <w:rPr>
          <w:rFonts w:ascii="Times New Roman" w:hAnsi="Times New Roman" w:cs="Times New Roman"/>
          <w:sz w:val="28"/>
          <w:szCs w:val="28"/>
        </w:rPr>
        <w:t xml:space="preserve"> </w:t>
      </w:r>
      <w:r w:rsidRPr="00970373">
        <w:rPr>
          <w:rFonts w:ascii="Times New Roman" w:hAnsi="Times New Roman" w:cs="Times New Roman"/>
          <w:sz w:val="28"/>
          <w:szCs w:val="28"/>
        </w:rPr>
        <w:t>После оглашения условий исполнения контракта содержащиеся в заявке, комиссия объявила представителю участника открытого аукциона, а также всем присутствующим о праве участника открытого аукциона и (или) их представителей, заявить о переторжке (изменение товара, работы, услуги, представленные ранее в качестве предложения в отношении объекта закупки).</w:t>
      </w:r>
    </w:p>
    <w:p w:rsidR="00970373" w:rsidRPr="00970373" w:rsidRDefault="00970373" w:rsidP="009703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73">
        <w:rPr>
          <w:rFonts w:ascii="Times New Roman" w:hAnsi="Times New Roman" w:cs="Times New Roman"/>
          <w:sz w:val="28"/>
          <w:szCs w:val="28"/>
        </w:rPr>
        <w:t>В процессе заседания</w:t>
      </w:r>
      <w:r w:rsidR="00CF2AE7">
        <w:rPr>
          <w:rFonts w:ascii="Times New Roman" w:hAnsi="Times New Roman" w:cs="Times New Roman"/>
          <w:sz w:val="28"/>
          <w:szCs w:val="28"/>
        </w:rPr>
        <w:t>,</w:t>
      </w:r>
      <w:r w:rsidRPr="00970373">
        <w:rPr>
          <w:rFonts w:ascii="Times New Roman" w:hAnsi="Times New Roman" w:cs="Times New Roman"/>
          <w:sz w:val="28"/>
          <w:szCs w:val="28"/>
        </w:rPr>
        <w:t xml:space="preserve"> представителем участника</w:t>
      </w:r>
      <w:r w:rsidR="00CF2AE7">
        <w:rPr>
          <w:rFonts w:ascii="Times New Roman" w:hAnsi="Times New Roman" w:cs="Times New Roman"/>
          <w:sz w:val="28"/>
          <w:szCs w:val="28"/>
        </w:rPr>
        <w:t xml:space="preserve"> открытого аукциона</w:t>
      </w:r>
      <w:r w:rsidRPr="00970373">
        <w:rPr>
          <w:rFonts w:ascii="Times New Roman" w:hAnsi="Times New Roman" w:cs="Times New Roman"/>
          <w:sz w:val="28"/>
          <w:szCs w:val="28"/>
        </w:rPr>
        <w:t xml:space="preserve"> заявление о необходимости переторжки не поступило.</w:t>
      </w:r>
    </w:p>
    <w:p w:rsidR="00970373" w:rsidRDefault="00970373" w:rsidP="009703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73">
        <w:rPr>
          <w:rFonts w:ascii="Times New Roman" w:hAnsi="Times New Roman" w:cs="Times New Roman"/>
          <w:sz w:val="28"/>
          <w:szCs w:val="28"/>
        </w:rPr>
        <w:t>Комиссией доведено до сведения представителя участника открытого аукциона и присутствующих о том, что заявление о необходимости внесения изменений в заявку на участие в открытом аукционе, поданное после подписания протокола рассмотрения заявок на участие в открытом аукционе, останется без рассмотрения.</w:t>
      </w:r>
    </w:p>
    <w:p w:rsidR="00431678" w:rsidRDefault="00431678" w:rsidP="009703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678" w:rsidRDefault="00431678" w:rsidP="009703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соответствии </w:t>
      </w:r>
      <w:r w:rsidRPr="00431678">
        <w:rPr>
          <w:rFonts w:ascii="Times New Roman" w:hAnsi="Times New Roman" w:cs="Times New Roman"/>
          <w:sz w:val="28"/>
          <w:szCs w:val="28"/>
        </w:rPr>
        <w:t xml:space="preserve">с подпунктом а) пункта 1 статьи 42 Закона Приднестровской Молдавской Республики от 26 ноября 2018 года № 318-З-VI </w:t>
      </w:r>
      <w:r w:rsidR="00420325">
        <w:rPr>
          <w:rFonts w:ascii="Times New Roman" w:hAnsi="Times New Roman" w:cs="Times New Roman"/>
          <w:sz w:val="28"/>
          <w:szCs w:val="28"/>
        </w:rPr>
        <w:t xml:space="preserve">  </w:t>
      </w:r>
      <w:r w:rsidRPr="00431678">
        <w:rPr>
          <w:rFonts w:ascii="Times New Roman" w:hAnsi="Times New Roman" w:cs="Times New Roman"/>
          <w:sz w:val="28"/>
          <w:szCs w:val="28"/>
        </w:rPr>
        <w:t>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>, ввиду признания открытого аукциона несостоявшимся</w:t>
      </w:r>
      <w:r w:rsidR="00AD7199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F67820">
        <w:rPr>
          <w:rFonts w:ascii="Times New Roman" w:hAnsi="Times New Roman" w:cs="Times New Roman"/>
          <w:sz w:val="28"/>
          <w:szCs w:val="28"/>
        </w:rPr>
        <w:t>у</w:t>
      </w:r>
      <w:r w:rsidR="00AD7199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председателем комиссии вынесен</w:t>
      </w:r>
      <w:r w:rsidR="00F37E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голосование</w:t>
      </w:r>
      <w:r w:rsidR="00F37E1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6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контракта</w:t>
      </w:r>
      <w:r w:rsidR="00420325">
        <w:rPr>
          <w:rFonts w:ascii="Times New Roman" w:hAnsi="Times New Roman" w:cs="Times New Roman"/>
          <w:sz w:val="28"/>
          <w:szCs w:val="28"/>
        </w:rPr>
        <w:t xml:space="preserve"> на</w:t>
      </w:r>
      <w:r w:rsidR="00557E45">
        <w:rPr>
          <w:rFonts w:ascii="Times New Roman" w:hAnsi="Times New Roman" w:cs="Times New Roman"/>
          <w:sz w:val="28"/>
          <w:szCs w:val="28"/>
        </w:rPr>
        <w:t xml:space="preserve"> </w:t>
      </w:r>
      <w:r w:rsidR="00346A74">
        <w:rPr>
          <w:rFonts w:ascii="Times New Roman" w:hAnsi="Times New Roman" w:cs="Times New Roman"/>
          <w:sz w:val="28"/>
          <w:szCs w:val="28"/>
        </w:rPr>
        <w:t xml:space="preserve">поставку товара согласно лота № 1: </w:t>
      </w:r>
      <w:r w:rsidR="00346A74" w:rsidRPr="00054209">
        <w:rPr>
          <w:rFonts w:ascii="Times New Roman" w:hAnsi="Times New Roman" w:cs="Times New Roman"/>
          <w:sz w:val="28"/>
          <w:szCs w:val="28"/>
        </w:rPr>
        <w:t>полиэтиленовая трехслойная труба марки РЕ100 АВА (А-РЕ100RC, В-РЕ100 А-РЕ100RC) SDR17, со следующими характеристиками и условиями поставки:</w:t>
      </w:r>
      <w:r w:rsidR="00346A74">
        <w:rPr>
          <w:rFonts w:ascii="Times New Roman" w:hAnsi="Times New Roman" w:cs="Times New Roman"/>
          <w:sz w:val="28"/>
          <w:szCs w:val="28"/>
        </w:rPr>
        <w:t xml:space="preserve"> </w:t>
      </w:r>
      <w:r w:rsidR="00346A74" w:rsidRPr="00054209">
        <w:rPr>
          <w:rFonts w:ascii="Times New Roman" w:hAnsi="Times New Roman" w:cs="Times New Roman"/>
          <w:sz w:val="28"/>
          <w:szCs w:val="28"/>
        </w:rPr>
        <w:t>диаметр – 450 мм</w:t>
      </w:r>
      <w:r w:rsidR="00346A74">
        <w:rPr>
          <w:rFonts w:ascii="Times New Roman" w:hAnsi="Times New Roman" w:cs="Times New Roman"/>
          <w:sz w:val="28"/>
          <w:szCs w:val="28"/>
        </w:rPr>
        <w:t xml:space="preserve">, </w:t>
      </w:r>
      <w:r w:rsidR="00346A74" w:rsidRPr="00054209">
        <w:rPr>
          <w:rFonts w:ascii="Times New Roman" w:hAnsi="Times New Roman" w:cs="Times New Roman"/>
          <w:sz w:val="28"/>
          <w:szCs w:val="28"/>
        </w:rPr>
        <w:t xml:space="preserve">место доставки – ПНС-1 </w:t>
      </w:r>
      <w:proofErr w:type="spellStart"/>
      <w:r w:rsidR="00346A74" w:rsidRPr="00054209">
        <w:rPr>
          <w:rFonts w:ascii="Times New Roman" w:hAnsi="Times New Roman" w:cs="Times New Roman"/>
          <w:sz w:val="28"/>
          <w:szCs w:val="28"/>
        </w:rPr>
        <w:lastRenderedPageBreak/>
        <w:t>Григориопольский</w:t>
      </w:r>
      <w:proofErr w:type="spellEnd"/>
      <w:r w:rsidR="00346A74" w:rsidRPr="00054209">
        <w:rPr>
          <w:rFonts w:ascii="Times New Roman" w:hAnsi="Times New Roman" w:cs="Times New Roman"/>
          <w:sz w:val="28"/>
          <w:szCs w:val="28"/>
        </w:rPr>
        <w:t xml:space="preserve"> филиал ГУП «Республиканские оросительные системы»</w:t>
      </w:r>
      <w:r w:rsidR="00346A74">
        <w:rPr>
          <w:rFonts w:ascii="Times New Roman" w:hAnsi="Times New Roman" w:cs="Times New Roman"/>
          <w:sz w:val="28"/>
          <w:szCs w:val="28"/>
        </w:rPr>
        <w:t xml:space="preserve">, в количестве </w:t>
      </w:r>
      <w:r w:rsidR="00346A74" w:rsidRPr="00054209">
        <w:rPr>
          <w:rFonts w:ascii="Times New Roman" w:hAnsi="Times New Roman" w:cs="Times New Roman"/>
          <w:sz w:val="28"/>
          <w:szCs w:val="28"/>
        </w:rPr>
        <w:t>1 000,00 (одна тысяча) метров</w:t>
      </w:r>
      <w:r w:rsidR="00346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единственным </w:t>
      </w:r>
      <w:r w:rsidR="00346A74">
        <w:rPr>
          <w:rFonts w:ascii="Times New Roman" w:hAnsi="Times New Roman" w:cs="Times New Roman"/>
          <w:sz w:val="28"/>
          <w:szCs w:val="28"/>
        </w:rPr>
        <w:t>поставщиком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678" w:rsidRDefault="00431678" w:rsidP="004316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25">
        <w:rPr>
          <w:rFonts w:ascii="Times New Roman" w:hAnsi="Times New Roman" w:cs="Times New Roman"/>
          <w:sz w:val="28"/>
          <w:szCs w:val="28"/>
        </w:rPr>
        <w:t>Результаты голосования комиссии о заключении контракта</w:t>
      </w:r>
      <w:r w:rsidR="00557E45" w:rsidRPr="00420325">
        <w:rPr>
          <w:rFonts w:ascii="Times New Roman" w:hAnsi="Times New Roman" w:cs="Times New Roman"/>
          <w:sz w:val="28"/>
          <w:szCs w:val="28"/>
        </w:rPr>
        <w:t xml:space="preserve"> </w:t>
      </w:r>
      <w:r w:rsidR="00346A74">
        <w:rPr>
          <w:rFonts w:ascii="Times New Roman" w:hAnsi="Times New Roman" w:cs="Times New Roman"/>
          <w:sz w:val="28"/>
          <w:szCs w:val="28"/>
        </w:rPr>
        <w:t xml:space="preserve">на поставку товара согласно лота № 1: </w:t>
      </w:r>
      <w:r w:rsidR="00346A74" w:rsidRPr="00054209">
        <w:rPr>
          <w:rFonts w:ascii="Times New Roman" w:hAnsi="Times New Roman" w:cs="Times New Roman"/>
          <w:sz w:val="28"/>
          <w:szCs w:val="28"/>
        </w:rPr>
        <w:t>полиэтиленовая трехслойная труба марки РЕ100 АВА (А-РЕ100RC, В-РЕ100 А-РЕ100RC) SDR17, со следующими характеристиками и условиями поставки:</w:t>
      </w:r>
      <w:r w:rsidR="00346A74">
        <w:rPr>
          <w:rFonts w:ascii="Times New Roman" w:hAnsi="Times New Roman" w:cs="Times New Roman"/>
          <w:sz w:val="28"/>
          <w:szCs w:val="28"/>
        </w:rPr>
        <w:t xml:space="preserve"> </w:t>
      </w:r>
      <w:r w:rsidR="00346A74" w:rsidRPr="00054209">
        <w:rPr>
          <w:rFonts w:ascii="Times New Roman" w:hAnsi="Times New Roman" w:cs="Times New Roman"/>
          <w:sz w:val="28"/>
          <w:szCs w:val="28"/>
        </w:rPr>
        <w:t>диаметр – 450 мм</w:t>
      </w:r>
      <w:r w:rsidR="00346A74">
        <w:rPr>
          <w:rFonts w:ascii="Times New Roman" w:hAnsi="Times New Roman" w:cs="Times New Roman"/>
          <w:sz w:val="28"/>
          <w:szCs w:val="28"/>
        </w:rPr>
        <w:t xml:space="preserve">, </w:t>
      </w:r>
      <w:r w:rsidR="00346A74" w:rsidRPr="00054209">
        <w:rPr>
          <w:rFonts w:ascii="Times New Roman" w:hAnsi="Times New Roman" w:cs="Times New Roman"/>
          <w:sz w:val="28"/>
          <w:szCs w:val="28"/>
        </w:rPr>
        <w:t xml:space="preserve">место доставки – ПНС-1 </w:t>
      </w:r>
      <w:proofErr w:type="spellStart"/>
      <w:r w:rsidR="00346A74" w:rsidRPr="00054209">
        <w:rPr>
          <w:rFonts w:ascii="Times New Roman" w:hAnsi="Times New Roman" w:cs="Times New Roman"/>
          <w:sz w:val="28"/>
          <w:szCs w:val="28"/>
        </w:rPr>
        <w:t>Григориопольский</w:t>
      </w:r>
      <w:proofErr w:type="spellEnd"/>
      <w:r w:rsidR="00346A74" w:rsidRPr="00054209">
        <w:rPr>
          <w:rFonts w:ascii="Times New Roman" w:hAnsi="Times New Roman" w:cs="Times New Roman"/>
          <w:sz w:val="28"/>
          <w:szCs w:val="28"/>
        </w:rPr>
        <w:t xml:space="preserve"> филиал ГУП «Республиканские оросительные системы»</w:t>
      </w:r>
      <w:r w:rsidR="00346A74">
        <w:rPr>
          <w:rFonts w:ascii="Times New Roman" w:hAnsi="Times New Roman" w:cs="Times New Roman"/>
          <w:sz w:val="28"/>
          <w:szCs w:val="28"/>
        </w:rPr>
        <w:t xml:space="preserve">, в количестве </w:t>
      </w:r>
      <w:r w:rsidR="00346A74" w:rsidRPr="00054209">
        <w:rPr>
          <w:rFonts w:ascii="Times New Roman" w:hAnsi="Times New Roman" w:cs="Times New Roman"/>
          <w:sz w:val="28"/>
          <w:szCs w:val="28"/>
        </w:rPr>
        <w:t>1 000,00 (одна тысяча) метров</w:t>
      </w:r>
      <w:r w:rsidR="00346A74">
        <w:rPr>
          <w:rFonts w:ascii="Times New Roman" w:hAnsi="Times New Roman" w:cs="Times New Roman"/>
          <w:sz w:val="28"/>
          <w:szCs w:val="28"/>
        </w:rPr>
        <w:t xml:space="preserve">, с единственным поставщиком </w:t>
      </w:r>
      <w:r w:rsidR="008D5FDB">
        <w:rPr>
          <w:rFonts w:ascii="Times New Roman" w:hAnsi="Times New Roman" w:cs="Times New Roman"/>
          <w:sz w:val="28"/>
          <w:szCs w:val="28"/>
        </w:rPr>
        <w:t>_________</w:t>
      </w:r>
      <w:r w:rsidR="00557E45">
        <w:rPr>
          <w:rFonts w:ascii="Times New Roman" w:hAnsi="Times New Roman" w:cs="Times New Roman"/>
          <w:sz w:val="28"/>
          <w:szCs w:val="28"/>
        </w:rPr>
        <w:t>,</w:t>
      </w:r>
      <w:r w:rsidRPr="00132AAE">
        <w:rPr>
          <w:rFonts w:ascii="Times New Roman" w:hAnsi="Times New Roman" w:cs="Times New Roman"/>
          <w:sz w:val="28"/>
          <w:szCs w:val="28"/>
        </w:rPr>
        <w:t xml:space="preserve"> </w:t>
      </w:r>
      <w:r w:rsidR="00557E4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32AAE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557E45">
        <w:rPr>
          <w:rFonts w:ascii="Times New Roman" w:hAnsi="Times New Roman" w:cs="Times New Roman"/>
          <w:sz w:val="28"/>
          <w:szCs w:val="28"/>
        </w:rPr>
        <w:t>ом</w:t>
      </w:r>
      <w:r w:rsidRPr="00132AAE">
        <w:rPr>
          <w:rFonts w:ascii="Times New Roman" w:hAnsi="Times New Roman" w:cs="Times New Roman"/>
          <w:sz w:val="28"/>
          <w:szCs w:val="28"/>
        </w:rPr>
        <w:t xml:space="preserve"> а) пункта 1 статьи 42 Закона Приднестровской Молдавской Республики</w:t>
      </w:r>
      <w:r w:rsidR="00557E45">
        <w:rPr>
          <w:rFonts w:ascii="Times New Roman" w:hAnsi="Times New Roman" w:cs="Times New Roman"/>
          <w:sz w:val="28"/>
          <w:szCs w:val="28"/>
        </w:rPr>
        <w:t xml:space="preserve"> </w:t>
      </w:r>
      <w:r w:rsidRPr="00132AAE">
        <w:rPr>
          <w:rFonts w:ascii="Times New Roman" w:hAnsi="Times New Roman" w:cs="Times New Roman"/>
          <w:sz w:val="28"/>
          <w:szCs w:val="28"/>
        </w:rPr>
        <w:t>от 26 ноября 2018 года № 318-З-VI «О закупках в Приднестровской Молдавской Республике</w:t>
      </w:r>
      <w:r w:rsidRPr="00431678">
        <w:rPr>
          <w:rFonts w:ascii="Times New Roman" w:hAnsi="Times New Roman" w:cs="Times New Roman"/>
          <w:sz w:val="28"/>
          <w:szCs w:val="28"/>
        </w:rPr>
        <w:t>»</w:t>
      </w:r>
      <w:r w:rsidR="00132AAE">
        <w:rPr>
          <w:rFonts w:ascii="Times New Roman" w:hAnsi="Times New Roman" w:cs="Times New Roman"/>
          <w:sz w:val="28"/>
          <w:szCs w:val="28"/>
        </w:rPr>
        <w:t>:</w:t>
      </w:r>
    </w:p>
    <w:p w:rsidR="00431678" w:rsidRDefault="00431678" w:rsidP="004316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3"/>
        <w:gridCol w:w="4417"/>
        <w:gridCol w:w="2551"/>
        <w:gridCol w:w="2454"/>
      </w:tblGrid>
      <w:tr w:rsidR="00431678" w:rsidTr="00AC18B0">
        <w:tc>
          <w:tcPr>
            <w:tcW w:w="653" w:type="dxa"/>
          </w:tcPr>
          <w:p w:rsidR="00431678" w:rsidRDefault="00431678" w:rsidP="00AC18B0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>
              <w:rPr>
                <w:rStyle w:val="211pt0"/>
              </w:rPr>
              <w:t>№</w:t>
            </w:r>
          </w:p>
          <w:p w:rsidR="00431678" w:rsidRDefault="00431678" w:rsidP="00AC18B0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</w:pPr>
            <w:r>
              <w:rPr>
                <w:rStyle w:val="211pt0"/>
              </w:rPr>
              <w:t>п/п</w:t>
            </w:r>
          </w:p>
        </w:tc>
        <w:tc>
          <w:tcPr>
            <w:tcW w:w="4417" w:type="dxa"/>
          </w:tcPr>
          <w:p w:rsidR="00431678" w:rsidRPr="001726A6" w:rsidRDefault="00431678" w:rsidP="00AC18B0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Член комиссии</w:t>
            </w:r>
          </w:p>
          <w:p w:rsidR="00431678" w:rsidRPr="001726A6" w:rsidRDefault="00431678" w:rsidP="00AC18B0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(фамилия, имя, отчество</w:t>
            </w:r>
          </w:p>
          <w:p w:rsidR="00431678" w:rsidRDefault="00431678" w:rsidP="00AC18B0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</w:pPr>
            <w:r w:rsidRPr="001726A6">
              <w:rPr>
                <w:rStyle w:val="211pt0"/>
              </w:rPr>
              <w:t>(при наличии), должность)</w:t>
            </w:r>
          </w:p>
        </w:tc>
        <w:tc>
          <w:tcPr>
            <w:tcW w:w="2551" w:type="dxa"/>
          </w:tcPr>
          <w:p w:rsidR="00431678" w:rsidRPr="001726A6" w:rsidRDefault="00431678" w:rsidP="00AC18B0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Решение</w:t>
            </w:r>
          </w:p>
          <w:p w:rsidR="00431678" w:rsidRDefault="00431678" w:rsidP="00132AAE">
            <w:pPr>
              <w:pStyle w:val="20"/>
              <w:spacing w:before="0" w:after="0" w:line="240" w:lineRule="auto"/>
              <w:jc w:val="center"/>
            </w:pPr>
            <w:r w:rsidRPr="001726A6">
              <w:rPr>
                <w:rStyle w:val="211pt0"/>
              </w:rPr>
              <w:t>(</w:t>
            </w:r>
            <w:r w:rsidR="00132AAE">
              <w:rPr>
                <w:rStyle w:val="211pt0"/>
              </w:rPr>
              <w:t>за\против</w:t>
            </w:r>
            <w:r w:rsidRPr="001726A6">
              <w:rPr>
                <w:rStyle w:val="211pt0"/>
              </w:rPr>
              <w:t>)</w:t>
            </w:r>
          </w:p>
        </w:tc>
        <w:tc>
          <w:tcPr>
            <w:tcW w:w="2454" w:type="dxa"/>
          </w:tcPr>
          <w:p w:rsidR="00431678" w:rsidRDefault="00431678" w:rsidP="00132AAE">
            <w:pPr>
              <w:pStyle w:val="20"/>
              <w:spacing w:before="0" w:after="0" w:line="240" w:lineRule="auto"/>
              <w:jc w:val="center"/>
            </w:pPr>
            <w:r w:rsidRPr="001726A6">
              <w:rPr>
                <w:rStyle w:val="211pt0"/>
              </w:rPr>
              <w:t>Обоснование</w:t>
            </w:r>
            <w:r w:rsidR="00132AAE">
              <w:rPr>
                <w:rStyle w:val="211pt0"/>
              </w:rPr>
              <w:t xml:space="preserve"> принятия отрицательного</w:t>
            </w:r>
            <w:r w:rsidRPr="001726A6">
              <w:rPr>
                <w:rStyle w:val="211pt0"/>
              </w:rPr>
              <w:t xml:space="preserve"> решения</w:t>
            </w:r>
          </w:p>
        </w:tc>
      </w:tr>
      <w:tr w:rsidR="00346A74" w:rsidTr="00C86A8B">
        <w:trPr>
          <w:trHeight w:val="815"/>
        </w:trPr>
        <w:tc>
          <w:tcPr>
            <w:tcW w:w="653" w:type="dxa"/>
            <w:vAlign w:val="center"/>
          </w:tcPr>
          <w:p w:rsidR="00346A74" w:rsidRPr="008825E8" w:rsidRDefault="00346A74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825E8">
              <w:rPr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346A74" w:rsidRPr="00956378" w:rsidRDefault="00346A74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46A74" w:rsidRPr="008825E8" w:rsidRDefault="00346A74" w:rsidP="00AC18B0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2454" w:type="dxa"/>
          </w:tcPr>
          <w:p w:rsidR="00346A74" w:rsidRDefault="00346A74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346A74" w:rsidTr="00AC18B0">
        <w:tc>
          <w:tcPr>
            <w:tcW w:w="653" w:type="dxa"/>
            <w:vAlign w:val="center"/>
          </w:tcPr>
          <w:p w:rsidR="00346A74" w:rsidRPr="008825E8" w:rsidRDefault="00346A74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346A74" w:rsidRPr="00956378" w:rsidRDefault="00346A74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46A74" w:rsidRPr="008825E8" w:rsidRDefault="00346A74" w:rsidP="00AC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346A74" w:rsidRDefault="00346A74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346A74" w:rsidTr="00AC18B0">
        <w:trPr>
          <w:trHeight w:val="843"/>
        </w:trPr>
        <w:tc>
          <w:tcPr>
            <w:tcW w:w="653" w:type="dxa"/>
            <w:vAlign w:val="center"/>
          </w:tcPr>
          <w:p w:rsidR="00346A74" w:rsidRPr="008825E8" w:rsidRDefault="00346A74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346A74" w:rsidRPr="00956378" w:rsidRDefault="00346A74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46A74" w:rsidRPr="008825E8" w:rsidRDefault="00346A74" w:rsidP="00AC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346A74" w:rsidRDefault="00346A74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346A74" w:rsidTr="00F37E1B">
        <w:trPr>
          <w:trHeight w:val="630"/>
        </w:trPr>
        <w:tc>
          <w:tcPr>
            <w:tcW w:w="653" w:type="dxa"/>
            <w:vAlign w:val="center"/>
          </w:tcPr>
          <w:p w:rsidR="00346A74" w:rsidRPr="008825E8" w:rsidRDefault="00346A74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346A74" w:rsidRPr="00956378" w:rsidRDefault="00346A74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46A74" w:rsidRPr="008825E8" w:rsidRDefault="00346A74" w:rsidP="00AC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346A74" w:rsidRDefault="00346A74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346A74" w:rsidTr="00597845">
        <w:trPr>
          <w:trHeight w:val="1265"/>
        </w:trPr>
        <w:tc>
          <w:tcPr>
            <w:tcW w:w="653" w:type="dxa"/>
            <w:vAlign w:val="center"/>
          </w:tcPr>
          <w:p w:rsidR="00346A74" w:rsidRDefault="00346A74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346A74" w:rsidRPr="004859EF" w:rsidRDefault="00346A74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46A74" w:rsidRDefault="00346A74" w:rsidP="00AC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346A74" w:rsidRDefault="00346A74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346A74" w:rsidTr="00346A74">
        <w:trPr>
          <w:trHeight w:val="315"/>
        </w:trPr>
        <w:tc>
          <w:tcPr>
            <w:tcW w:w="653" w:type="dxa"/>
            <w:vAlign w:val="center"/>
          </w:tcPr>
          <w:p w:rsidR="00346A74" w:rsidRDefault="00346A74" w:rsidP="00AC18B0">
            <w:pPr>
              <w:pStyle w:val="2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346A74" w:rsidRPr="00956378" w:rsidRDefault="00346A74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46A74" w:rsidRDefault="00346A74" w:rsidP="00AC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346A74" w:rsidRDefault="00346A74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346A74" w:rsidTr="001B20E0">
        <w:trPr>
          <w:trHeight w:val="315"/>
        </w:trPr>
        <w:tc>
          <w:tcPr>
            <w:tcW w:w="653" w:type="dxa"/>
            <w:vAlign w:val="center"/>
          </w:tcPr>
          <w:p w:rsidR="00346A74" w:rsidRDefault="00346A74" w:rsidP="00AC18B0">
            <w:pPr>
              <w:pStyle w:val="2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7" w:type="dxa"/>
          </w:tcPr>
          <w:p w:rsidR="00346A74" w:rsidRPr="00956378" w:rsidRDefault="00346A74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46A74" w:rsidRDefault="008D5FDB" w:rsidP="00AC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346A74" w:rsidRDefault="00346A74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</w:tbl>
    <w:p w:rsidR="00431678" w:rsidRDefault="00431678" w:rsidP="004316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678" w:rsidRDefault="00431678" w:rsidP="004316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72">
        <w:rPr>
          <w:rFonts w:ascii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</w:t>
      </w:r>
      <w:r w:rsidR="00346A74" w:rsidRPr="00420325">
        <w:rPr>
          <w:rFonts w:ascii="Times New Roman" w:hAnsi="Times New Roman" w:cs="Times New Roman"/>
          <w:sz w:val="28"/>
          <w:szCs w:val="28"/>
        </w:rPr>
        <w:t xml:space="preserve">о заключении контракта </w:t>
      </w:r>
      <w:r w:rsidR="00346A74">
        <w:rPr>
          <w:rFonts w:ascii="Times New Roman" w:hAnsi="Times New Roman" w:cs="Times New Roman"/>
          <w:sz w:val="28"/>
          <w:szCs w:val="28"/>
        </w:rPr>
        <w:t xml:space="preserve">на поставку товара согласно лота № 1: </w:t>
      </w:r>
      <w:r w:rsidR="00346A74" w:rsidRPr="00054209">
        <w:rPr>
          <w:rFonts w:ascii="Times New Roman" w:hAnsi="Times New Roman" w:cs="Times New Roman"/>
          <w:sz w:val="28"/>
          <w:szCs w:val="28"/>
        </w:rPr>
        <w:t>полиэтиленовая трехслойная труба марки РЕ100 АВА (А-РЕ100RC, В-РЕ100 А-РЕ100RC) SDR17, со следующими характеристиками и условиями поставки:</w:t>
      </w:r>
      <w:r w:rsidR="00346A74">
        <w:rPr>
          <w:rFonts w:ascii="Times New Roman" w:hAnsi="Times New Roman" w:cs="Times New Roman"/>
          <w:sz w:val="28"/>
          <w:szCs w:val="28"/>
        </w:rPr>
        <w:t xml:space="preserve"> </w:t>
      </w:r>
      <w:r w:rsidR="00346A74" w:rsidRPr="00054209">
        <w:rPr>
          <w:rFonts w:ascii="Times New Roman" w:hAnsi="Times New Roman" w:cs="Times New Roman"/>
          <w:sz w:val="28"/>
          <w:szCs w:val="28"/>
        </w:rPr>
        <w:t>диаметр – 450 мм</w:t>
      </w:r>
      <w:r w:rsidR="00346A74">
        <w:rPr>
          <w:rFonts w:ascii="Times New Roman" w:hAnsi="Times New Roman" w:cs="Times New Roman"/>
          <w:sz w:val="28"/>
          <w:szCs w:val="28"/>
        </w:rPr>
        <w:t xml:space="preserve">, </w:t>
      </w:r>
      <w:r w:rsidR="00346A74" w:rsidRPr="00054209">
        <w:rPr>
          <w:rFonts w:ascii="Times New Roman" w:hAnsi="Times New Roman" w:cs="Times New Roman"/>
          <w:sz w:val="28"/>
          <w:szCs w:val="28"/>
        </w:rPr>
        <w:t xml:space="preserve">место доставки – ПНС-1 </w:t>
      </w:r>
      <w:proofErr w:type="spellStart"/>
      <w:r w:rsidR="00346A74" w:rsidRPr="00054209">
        <w:rPr>
          <w:rFonts w:ascii="Times New Roman" w:hAnsi="Times New Roman" w:cs="Times New Roman"/>
          <w:sz w:val="28"/>
          <w:szCs w:val="28"/>
        </w:rPr>
        <w:t>Григориопольский</w:t>
      </w:r>
      <w:proofErr w:type="spellEnd"/>
      <w:r w:rsidR="00346A74" w:rsidRPr="00054209">
        <w:rPr>
          <w:rFonts w:ascii="Times New Roman" w:hAnsi="Times New Roman" w:cs="Times New Roman"/>
          <w:sz w:val="28"/>
          <w:szCs w:val="28"/>
        </w:rPr>
        <w:t xml:space="preserve"> филиал ГУП «Республиканские оросительные системы»</w:t>
      </w:r>
      <w:r w:rsidR="00346A74">
        <w:rPr>
          <w:rFonts w:ascii="Times New Roman" w:hAnsi="Times New Roman" w:cs="Times New Roman"/>
          <w:sz w:val="28"/>
          <w:szCs w:val="28"/>
        </w:rPr>
        <w:t xml:space="preserve">, в количестве </w:t>
      </w:r>
      <w:r w:rsidR="00346A74" w:rsidRPr="00054209">
        <w:rPr>
          <w:rFonts w:ascii="Times New Roman" w:hAnsi="Times New Roman" w:cs="Times New Roman"/>
          <w:sz w:val="28"/>
          <w:szCs w:val="28"/>
        </w:rPr>
        <w:t>1 000,00 (одна тысяча) метров</w:t>
      </w:r>
      <w:r w:rsidR="00346A74">
        <w:rPr>
          <w:rFonts w:ascii="Times New Roman" w:hAnsi="Times New Roman" w:cs="Times New Roman"/>
          <w:sz w:val="28"/>
          <w:szCs w:val="28"/>
        </w:rPr>
        <w:t xml:space="preserve">, с единственным поставщиком </w:t>
      </w:r>
      <w:r w:rsidR="00AB439A">
        <w:rPr>
          <w:rFonts w:ascii="Times New Roman" w:hAnsi="Times New Roman" w:cs="Times New Roman"/>
          <w:sz w:val="28"/>
          <w:szCs w:val="28"/>
        </w:rPr>
        <w:t>___________</w:t>
      </w:r>
      <w:r w:rsidR="00346A74">
        <w:rPr>
          <w:rFonts w:ascii="Times New Roman" w:hAnsi="Times New Roman" w:cs="Times New Roman"/>
          <w:sz w:val="28"/>
          <w:szCs w:val="28"/>
        </w:rPr>
        <w:t>,</w:t>
      </w:r>
      <w:r w:rsidR="00346A74" w:rsidRPr="00132AAE">
        <w:rPr>
          <w:rFonts w:ascii="Times New Roman" w:hAnsi="Times New Roman" w:cs="Times New Roman"/>
          <w:sz w:val="28"/>
          <w:szCs w:val="28"/>
        </w:rPr>
        <w:t xml:space="preserve"> </w:t>
      </w:r>
      <w:r w:rsidR="00346A7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46A74" w:rsidRPr="00132AAE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46A74">
        <w:rPr>
          <w:rFonts w:ascii="Times New Roman" w:hAnsi="Times New Roman" w:cs="Times New Roman"/>
          <w:sz w:val="28"/>
          <w:szCs w:val="28"/>
        </w:rPr>
        <w:t>ом</w:t>
      </w:r>
      <w:r w:rsidR="00346A74" w:rsidRPr="00132AAE">
        <w:rPr>
          <w:rFonts w:ascii="Times New Roman" w:hAnsi="Times New Roman" w:cs="Times New Roman"/>
          <w:sz w:val="28"/>
          <w:szCs w:val="28"/>
        </w:rPr>
        <w:t xml:space="preserve"> а) пункта 1 статьи 42 Закона Приднестровской Молдавской Республики</w:t>
      </w:r>
      <w:r w:rsidR="00346A74">
        <w:rPr>
          <w:rFonts w:ascii="Times New Roman" w:hAnsi="Times New Roman" w:cs="Times New Roman"/>
          <w:sz w:val="28"/>
          <w:szCs w:val="28"/>
        </w:rPr>
        <w:t xml:space="preserve"> </w:t>
      </w:r>
      <w:r w:rsidR="00346A74" w:rsidRPr="00132AAE">
        <w:rPr>
          <w:rFonts w:ascii="Times New Roman" w:hAnsi="Times New Roman" w:cs="Times New Roman"/>
          <w:sz w:val="28"/>
          <w:szCs w:val="28"/>
        </w:rPr>
        <w:t>от 26 ноября 2018 года № 318-З-VI «О закупках в Приднестровской Молдавской Республике</w:t>
      </w:r>
      <w:r w:rsidR="00346A74" w:rsidRPr="00431678">
        <w:rPr>
          <w:rFonts w:ascii="Times New Roman" w:hAnsi="Times New Roman" w:cs="Times New Roman"/>
          <w:sz w:val="28"/>
          <w:szCs w:val="28"/>
        </w:rPr>
        <w:t>»</w:t>
      </w:r>
      <w:r w:rsidRPr="002E3F72">
        <w:rPr>
          <w:rFonts w:ascii="Times New Roman" w:hAnsi="Times New Roman" w:cs="Times New Roman"/>
          <w:sz w:val="28"/>
          <w:szCs w:val="28"/>
        </w:rPr>
        <w:t>.</w:t>
      </w:r>
    </w:p>
    <w:p w:rsidR="00F37E1B" w:rsidRDefault="00F37E1B" w:rsidP="004316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AAE" w:rsidRDefault="00132AAE" w:rsidP="004316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Во исполнение пункта 5 статьи 42 </w:t>
      </w:r>
      <w:r w:rsidRPr="00132AAE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32AAE">
        <w:rPr>
          <w:rFonts w:ascii="Times New Roman" w:hAnsi="Times New Roman" w:cs="Times New Roman"/>
          <w:sz w:val="28"/>
          <w:szCs w:val="28"/>
        </w:rPr>
        <w:t>ри заключении контракта с единственным поставщиком (подрядчиком, исполнителем) 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AAE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2AAE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2AAE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AE">
        <w:rPr>
          <w:rFonts w:ascii="Times New Roman" w:hAnsi="Times New Roman" w:cs="Times New Roman"/>
          <w:sz w:val="28"/>
          <w:szCs w:val="28"/>
        </w:rPr>
        <w:t>пункта 1</w:t>
      </w:r>
      <w:r w:rsidR="002D009E" w:rsidRPr="002D009E">
        <w:t xml:space="preserve"> </w:t>
      </w:r>
      <w:r w:rsidR="002D009E" w:rsidRPr="002D009E">
        <w:rPr>
          <w:rFonts w:ascii="Times New Roman" w:hAnsi="Times New Roman" w:cs="Times New Roman"/>
          <w:sz w:val="28"/>
          <w:szCs w:val="28"/>
        </w:rPr>
        <w:t xml:space="preserve">статьи 42 Закона Приднестровской Молдавской </w:t>
      </w:r>
      <w:r w:rsidR="002D009E" w:rsidRPr="002D009E">
        <w:rPr>
          <w:rFonts w:ascii="Times New Roman" w:hAnsi="Times New Roman" w:cs="Times New Roman"/>
          <w:sz w:val="28"/>
          <w:szCs w:val="28"/>
        </w:rPr>
        <w:lastRenderedPageBreak/>
        <w:t>Республики от 26 ноября 2018 года № 318-З-VI «О закупках в Приднестровской Молдавской Республике»</w:t>
      </w:r>
      <w:r w:rsidR="002D009E">
        <w:rPr>
          <w:rFonts w:ascii="Times New Roman" w:hAnsi="Times New Roman" w:cs="Times New Roman"/>
          <w:sz w:val="28"/>
          <w:szCs w:val="28"/>
        </w:rPr>
        <w:t xml:space="preserve"> </w:t>
      </w:r>
      <w:r w:rsidRPr="00132AAE">
        <w:rPr>
          <w:rFonts w:ascii="Times New Roman" w:hAnsi="Times New Roman" w:cs="Times New Roman"/>
          <w:sz w:val="28"/>
          <w:szCs w:val="28"/>
        </w:rPr>
        <w:t>комисси</w:t>
      </w:r>
      <w:r w:rsidR="002D009E">
        <w:rPr>
          <w:rFonts w:ascii="Times New Roman" w:hAnsi="Times New Roman" w:cs="Times New Roman"/>
          <w:sz w:val="28"/>
          <w:szCs w:val="28"/>
        </w:rPr>
        <w:t>ей</w:t>
      </w:r>
      <w:r w:rsidRPr="00132AAE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2D009E">
        <w:rPr>
          <w:rFonts w:ascii="Times New Roman" w:hAnsi="Times New Roman" w:cs="Times New Roman"/>
          <w:sz w:val="28"/>
          <w:szCs w:val="28"/>
        </w:rPr>
        <w:t xml:space="preserve">ено </w:t>
      </w:r>
      <w:r w:rsidR="00AB439A">
        <w:rPr>
          <w:rFonts w:ascii="Times New Roman" w:hAnsi="Times New Roman" w:cs="Times New Roman"/>
          <w:sz w:val="28"/>
          <w:szCs w:val="28"/>
        </w:rPr>
        <w:t>______________</w:t>
      </w:r>
      <w:r w:rsidR="00702566">
        <w:rPr>
          <w:rFonts w:ascii="Times New Roman" w:hAnsi="Times New Roman" w:cs="Times New Roman"/>
          <w:sz w:val="28"/>
          <w:szCs w:val="28"/>
        </w:rPr>
        <w:t xml:space="preserve"> </w:t>
      </w:r>
      <w:r w:rsidRPr="00132AAE">
        <w:rPr>
          <w:rFonts w:ascii="Times New Roman" w:hAnsi="Times New Roman" w:cs="Times New Roman"/>
          <w:sz w:val="28"/>
          <w:szCs w:val="28"/>
        </w:rPr>
        <w:t>дополнительно снизить предлагаемую им цену контракта</w:t>
      </w:r>
      <w:r w:rsidR="00694133" w:rsidRPr="00694133">
        <w:t xml:space="preserve"> </w:t>
      </w:r>
      <w:r w:rsidR="00694133" w:rsidRPr="00694133">
        <w:rPr>
          <w:rFonts w:ascii="Times New Roman" w:hAnsi="Times New Roman" w:cs="Times New Roman"/>
          <w:sz w:val="28"/>
          <w:szCs w:val="28"/>
        </w:rPr>
        <w:t xml:space="preserve">до тех пор, пока </w:t>
      </w:r>
      <w:r w:rsidR="00694133">
        <w:rPr>
          <w:rFonts w:ascii="Times New Roman" w:hAnsi="Times New Roman" w:cs="Times New Roman"/>
          <w:sz w:val="28"/>
          <w:szCs w:val="28"/>
        </w:rPr>
        <w:t>данный</w:t>
      </w:r>
      <w:r w:rsidR="00694133" w:rsidRPr="00694133">
        <w:rPr>
          <w:rFonts w:ascii="Times New Roman" w:hAnsi="Times New Roman" w:cs="Times New Roman"/>
          <w:sz w:val="28"/>
          <w:szCs w:val="28"/>
        </w:rPr>
        <w:t xml:space="preserve"> участник не откажется от такого снижения</w:t>
      </w:r>
      <w:r w:rsidR="00694133">
        <w:rPr>
          <w:rFonts w:ascii="Times New Roman" w:hAnsi="Times New Roman" w:cs="Times New Roman"/>
          <w:sz w:val="28"/>
          <w:szCs w:val="28"/>
        </w:rPr>
        <w:t>.</w:t>
      </w:r>
    </w:p>
    <w:p w:rsidR="006F4644" w:rsidRDefault="006F4644" w:rsidP="00694133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94133" w:rsidRDefault="00694133" w:rsidP="00694133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95CAB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5CAB">
        <w:rPr>
          <w:rFonts w:ascii="Times New Roman" w:hAnsi="Times New Roman" w:cs="Times New Roman"/>
          <w:sz w:val="28"/>
          <w:szCs w:val="28"/>
        </w:rPr>
        <w:t xml:space="preserve"> сни</w:t>
      </w:r>
      <w:r>
        <w:rPr>
          <w:rFonts w:ascii="Times New Roman" w:hAnsi="Times New Roman" w:cs="Times New Roman"/>
          <w:sz w:val="28"/>
          <w:szCs w:val="28"/>
        </w:rPr>
        <w:t>жении</w:t>
      </w:r>
      <w:r w:rsidRPr="00895CAB">
        <w:rPr>
          <w:rFonts w:ascii="Times New Roman" w:hAnsi="Times New Roman" w:cs="Times New Roman"/>
          <w:sz w:val="28"/>
          <w:szCs w:val="28"/>
        </w:rPr>
        <w:t xml:space="preserve"> предлагаем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331A">
        <w:t xml:space="preserve"> </w:t>
      </w:r>
      <w:r w:rsidRPr="00895CAB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5CAB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 xml:space="preserve"> по лоту № 1:</w:t>
      </w:r>
    </w:p>
    <w:p w:rsidR="00694133" w:rsidRDefault="00694133" w:rsidP="00694133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75" w:type="dxa"/>
        <w:tblLayout w:type="fixed"/>
        <w:tblLook w:val="04A0" w:firstRow="1" w:lastRow="0" w:firstColumn="1" w:lastColumn="0" w:noHBand="0" w:noVBand="1"/>
      </w:tblPr>
      <w:tblGrid>
        <w:gridCol w:w="628"/>
        <w:gridCol w:w="4867"/>
        <w:gridCol w:w="3980"/>
      </w:tblGrid>
      <w:tr w:rsidR="00575176" w:rsidRPr="00404AE2" w:rsidTr="00DC27A2">
        <w:tc>
          <w:tcPr>
            <w:tcW w:w="628" w:type="dxa"/>
            <w:vMerge w:val="restart"/>
            <w:vAlign w:val="center"/>
          </w:tcPr>
          <w:p w:rsidR="00575176" w:rsidRPr="00404AE2" w:rsidRDefault="00575176" w:rsidP="00AC18B0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867" w:type="dxa"/>
            <w:vMerge w:val="restart"/>
            <w:vAlign w:val="center"/>
          </w:tcPr>
          <w:p w:rsidR="00575176" w:rsidRPr="00404AE2" w:rsidRDefault="00575176" w:rsidP="00694133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Дополнительное снижени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 xml:space="preserve"> предлагаем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контракта</w:t>
            </w:r>
          </w:p>
        </w:tc>
        <w:tc>
          <w:tcPr>
            <w:tcW w:w="3980" w:type="dxa"/>
            <w:vAlign w:val="center"/>
          </w:tcPr>
          <w:p w:rsidR="00575176" w:rsidRPr="00404AE2" w:rsidRDefault="00575176" w:rsidP="00694133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открытого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>аукциона, подавшего заявку на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>в открытом аукционе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C27A2" w:rsidRPr="00404AE2" w:rsidTr="00DC27A2">
        <w:trPr>
          <w:trHeight w:val="355"/>
        </w:trPr>
        <w:tc>
          <w:tcPr>
            <w:tcW w:w="628" w:type="dxa"/>
            <w:vMerge/>
            <w:vAlign w:val="center"/>
          </w:tcPr>
          <w:p w:rsidR="00DC27A2" w:rsidRPr="00404AE2" w:rsidRDefault="00DC27A2" w:rsidP="00AC18B0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  <w:vMerge/>
            <w:vAlign w:val="center"/>
          </w:tcPr>
          <w:p w:rsidR="00DC27A2" w:rsidRPr="00404AE2" w:rsidRDefault="00DC27A2" w:rsidP="00AC18B0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0" w:type="dxa"/>
            <w:vAlign w:val="center"/>
          </w:tcPr>
          <w:p w:rsidR="00DC27A2" w:rsidRPr="00404AE2" w:rsidRDefault="00DC27A2" w:rsidP="00AC18B0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7A2" w:rsidRPr="00404AE2" w:rsidTr="00DC27A2">
        <w:tc>
          <w:tcPr>
            <w:tcW w:w="628" w:type="dxa"/>
            <w:vAlign w:val="center"/>
          </w:tcPr>
          <w:p w:rsidR="00DC27A2" w:rsidRPr="00404AE2" w:rsidRDefault="00DC27A2" w:rsidP="00AC18B0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7" w:type="dxa"/>
          </w:tcPr>
          <w:p w:rsidR="00DC27A2" w:rsidRPr="00404AE2" w:rsidRDefault="00DC27A2" w:rsidP="00694133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>редложени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 открытого аукциона в отношении объекта закупки</w:t>
            </w:r>
          </w:p>
        </w:tc>
        <w:tc>
          <w:tcPr>
            <w:tcW w:w="3980" w:type="dxa"/>
            <w:vAlign w:val="center"/>
          </w:tcPr>
          <w:p w:rsidR="00702566" w:rsidRDefault="00346A74" w:rsidP="00C86A8B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1 932 980,00</w:t>
            </w:r>
            <w:r w:rsidR="00702566" w:rsidRPr="007025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4E91" w:rsidRDefault="00E73ACD" w:rsidP="00364E9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A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46A74">
              <w:rPr>
                <w:rFonts w:ascii="Times New Roman" w:hAnsi="Times New Roman" w:cs="Times New Roman"/>
                <w:sz w:val="22"/>
                <w:szCs w:val="22"/>
              </w:rPr>
              <w:t>один миллион девятьсот тридцать две тысячи девятьсот восемьдесят</w:t>
            </w:r>
            <w:r w:rsidRPr="00E73AC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DC27A2" w:rsidRPr="00404AE2" w:rsidRDefault="00E73ACD" w:rsidP="00346A74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ACD">
              <w:rPr>
                <w:rFonts w:ascii="Times New Roman" w:hAnsi="Times New Roman" w:cs="Times New Roman"/>
                <w:sz w:val="22"/>
                <w:szCs w:val="22"/>
              </w:rPr>
              <w:t xml:space="preserve">руб. ПМР </w:t>
            </w:r>
            <w:r w:rsidR="00346A7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73ACD">
              <w:rPr>
                <w:rFonts w:ascii="Times New Roman" w:hAnsi="Times New Roman" w:cs="Times New Roman"/>
                <w:sz w:val="22"/>
                <w:szCs w:val="22"/>
              </w:rPr>
              <w:t xml:space="preserve"> копеек</w:t>
            </w:r>
          </w:p>
        </w:tc>
      </w:tr>
      <w:tr w:rsidR="00597845" w:rsidRPr="00404AE2" w:rsidTr="00597845">
        <w:trPr>
          <w:trHeight w:val="383"/>
        </w:trPr>
        <w:tc>
          <w:tcPr>
            <w:tcW w:w="628" w:type="dxa"/>
            <w:vAlign w:val="center"/>
          </w:tcPr>
          <w:p w:rsidR="00597845" w:rsidRPr="00404AE2" w:rsidRDefault="00597845" w:rsidP="00AC18B0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67" w:type="dxa"/>
          </w:tcPr>
          <w:p w:rsidR="00597845" w:rsidRPr="00404AE2" w:rsidRDefault="00597845" w:rsidP="00AC18B0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Перв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е дополнительное снижение</w:t>
            </w:r>
          </w:p>
        </w:tc>
        <w:tc>
          <w:tcPr>
            <w:tcW w:w="3980" w:type="dxa"/>
            <w:vAlign w:val="center"/>
          </w:tcPr>
          <w:p w:rsidR="00597845" w:rsidRDefault="00597845" w:rsidP="00346A74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1 930 000,00</w:t>
            </w:r>
            <w:r w:rsidRPr="007025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7845" w:rsidRPr="00404AE2" w:rsidRDefault="00597845" w:rsidP="00346A74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A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один миллион девятьсот тридцать тысяч</w:t>
            </w:r>
            <w:r w:rsidRPr="00E73AC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ACD">
              <w:rPr>
                <w:rFonts w:ascii="Times New Roman" w:hAnsi="Times New Roman" w:cs="Times New Roman"/>
                <w:sz w:val="22"/>
                <w:szCs w:val="22"/>
              </w:rPr>
              <w:t xml:space="preserve">руб. ПМР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73ACD">
              <w:rPr>
                <w:rFonts w:ascii="Times New Roman" w:hAnsi="Times New Roman" w:cs="Times New Roman"/>
                <w:sz w:val="22"/>
                <w:szCs w:val="22"/>
              </w:rPr>
              <w:t xml:space="preserve"> копеек</w:t>
            </w:r>
          </w:p>
        </w:tc>
      </w:tr>
      <w:tr w:rsidR="00597845" w:rsidRPr="00404AE2" w:rsidTr="00F35396">
        <w:trPr>
          <w:trHeight w:val="382"/>
        </w:trPr>
        <w:tc>
          <w:tcPr>
            <w:tcW w:w="628" w:type="dxa"/>
            <w:vAlign w:val="center"/>
          </w:tcPr>
          <w:p w:rsidR="00597845" w:rsidRDefault="00597845" w:rsidP="00AC18B0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67" w:type="dxa"/>
          </w:tcPr>
          <w:p w:rsidR="00597845" w:rsidRPr="00404AE2" w:rsidRDefault="00597845" w:rsidP="00AC18B0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Второе</w:t>
            </w: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дополнительное снижение</w:t>
            </w:r>
          </w:p>
        </w:tc>
        <w:tc>
          <w:tcPr>
            <w:tcW w:w="3980" w:type="dxa"/>
            <w:vAlign w:val="center"/>
          </w:tcPr>
          <w:p w:rsidR="00597845" w:rsidRDefault="00597845" w:rsidP="0059784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Отказ от </w:t>
            </w:r>
            <w:r w:rsidRPr="00597845">
              <w:rPr>
                <w:rFonts w:ascii="Times New Roman" w:hAnsi="Times New Roman" w:cs="Times New Roman"/>
                <w:sz w:val="22"/>
                <w:szCs w:val="22"/>
              </w:rPr>
              <w:t>дополнительно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597845">
              <w:rPr>
                <w:rFonts w:ascii="Times New Roman" w:hAnsi="Times New Roman" w:cs="Times New Roman"/>
                <w:sz w:val="22"/>
                <w:szCs w:val="22"/>
              </w:rPr>
              <w:t xml:space="preserve"> снижени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97845">
              <w:rPr>
                <w:rFonts w:ascii="Times New Roman" w:hAnsi="Times New Roman" w:cs="Times New Roman"/>
                <w:sz w:val="22"/>
                <w:szCs w:val="22"/>
              </w:rPr>
              <w:t xml:space="preserve"> предлагаемой цены контракта</w:t>
            </w:r>
          </w:p>
        </w:tc>
      </w:tr>
    </w:tbl>
    <w:p w:rsidR="00132AAE" w:rsidRDefault="00132AAE" w:rsidP="009703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845" w:rsidRDefault="00597845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45">
        <w:rPr>
          <w:rFonts w:ascii="Times New Roman" w:hAnsi="Times New Roman" w:cs="Times New Roman"/>
          <w:sz w:val="28"/>
          <w:szCs w:val="28"/>
        </w:rPr>
        <w:t>11.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9 настоящего Протокола, </w:t>
      </w:r>
      <w:r w:rsidRPr="00AC18B0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18B0">
        <w:rPr>
          <w:rFonts w:ascii="Times New Roman" w:hAnsi="Times New Roman" w:cs="Times New Roman"/>
          <w:sz w:val="28"/>
          <w:szCs w:val="28"/>
        </w:rPr>
        <w:t xml:space="preserve">а) пункта 1 статьи 42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18B0">
        <w:rPr>
          <w:rFonts w:ascii="Times New Roman" w:hAnsi="Times New Roman" w:cs="Times New Roman"/>
          <w:sz w:val="28"/>
          <w:szCs w:val="28"/>
        </w:rPr>
        <w:t>от 26 ноября 2018 года 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8B0">
        <w:t xml:space="preserve"> </w:t>
      </w:r>
      <w:r w:rsidRPr="00AC18B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8B0">
        <w:rPr>
          <w:rFonts w:ascii="Times New Roman" w:hAnsi="Times New Roman" w:cs="Times New Roman"/>
          <w:sz w:val="28"/>
          <w:szCs w:val="28"/>
        </w:rPr>
        <w:t xml:space="preserve"> 5 статьи 42 Закона Приднестровской Молдавской Республики от 26 ноября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8B0">
        <w:rPr>
          <w:rFonts w:ascii="Times New Roman" w:hAnsi="Times New Roman" w:cs="Times New Roman"/>
          <w:sz w:val="28"/>
          <w:szCs w:val="28"/>
        </w:rPr>
        <w:t>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>, с учетом</w:t>
      </w:r>
      <w:r w:rsidRPr="00597845">
        <w:rPr>
          <w:rFonts w:ascii="Times New Roman" w:hAnsi="Times New Roman" w:cs="Times New Roman"/>
          <w:sz w:val="28"/>
          <w:szCs w:val="28"/>
        </w:rPr>
        <w:t xml:space="preserve"> </w:t>
      </w:r>
      <w:r w:rsidRPr="00895CAB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5CAB">
        <w:rPr>
          <w:rFonts w:ascii="Times New Roman" w:hAnsi="Times New Roman" w:cs="Times New Roman"/>
          <w:sz w:val="28"/>
          <w:szCs w:val="28"/>
        </w:rPr>
        <w:t xml:space="preserve"> сни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Pr="00895CAB">
        <w:rPr>
          <w:rFonts w:ascii="Times New Roman" w:hAnsi="Times New Roman" w:cs="Times New Roman"/>
          <w:sz w:val="28"/>
          <w:szCs w:val="28"/>
        </w:rPr>
        <w:t xml:space="preserve"> предлагаем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331A">
        <w:t xml:space="preserve"> </w:t>
      </w:r>
      <w:r w:rsidRPr="00895CAB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5CAB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 xml:space="preserve"> по лоту № 1, председателем комиссии вынесен на голосование вопрос о заключении </w:t>
      </w:r>
      <w:r w:rsidRPr="00AC18B0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18B0">
        <w:rPr>
          <w:rFonts w:ascii="Times New Roman" w:hAnsi="Times New Roman" w:cs="Times New Roman"/>
          <w:sz w:val="28"/>
          <w:szCs w:val="28"/>
        </w:rPr>
        <w:t xml:space="preserve"> сельского хозяйства и природных ресурсов Приднестровской Молдавской Республики контракт</w:t>
      </w:r>
      <w:r>
        <w:rPr>
          <w:rFonts w:ascii="Times New Roman" w:hAnsi="Times New Roman" w:cs="Times New Roman"/>
          <w:sz w:val="28"/>
          <w:szCs w:val="28"/>
        </w:rPr>
        <w:t xml:space="preserve">а по лоту № 1 </w:t>
      </w:r>
      <w:r w:rsidRPr="00AC18B0">
        <w:rPr>
          <w:rFonts w:ascii="Times New Roman" w:hAnsi="Times New Roman" w:cs="Times New Roman"/>
          <w:sz w:val="28"/>
          <w:szCs w:val="28"/>
        </w:rPr>
        <w:t xml:space="preserve">с </w:t>
      </w:r>
      <w:r w:rsidR="00AB439A">
        <w:rPr>
          <w:rFonts w:ascii="Times New Roman" w:hAnsi="Times New Roman" w:cs="Times New Roman"/>
          <w:sz w:val="28"/>
          <w:szCs w:val="28"/>
        </w:rPr>
        <w:t>___________</w:t>
      </w:r>
      <w:r w:rsidRPr="00AC18B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18B0">
        <w:rPr>
          <w:rFonts w:ascii="Times New Roman" w:hAnsi="Times New Roman" w:cs="Times New Roman"/>
          <w:sz w:val="28"/>
          <w:szCs w:val="28"/>
        </w:rPr>
        <w:t xml:space="preserve"> единственным </w:t>
      </w:r>
      <w:r>
        <w:rPr>
          <w:rFonts w:ascii="Times New Roman" w:hAnsi="Times New Roman" w:cs="Times New Roman"/>
          <w:sz w:val="28"/>
          <w:szCs w:val="28"/>
        </w:rPr>
        <w:t>поставщиком</w:t>
      </w:r>
      <w:r w:rsidRPr="00AC18B0">
        <w:rPr>
          <w:rFonts w:ascii="Times New Roman" w:hAnsi="Times New Roman" w:cs="Times New Roman"/>
          <w:sz w:val="28"/>
          <w:szCs w:val="28"/>
        </w:rPr>
        <w:t xml:space="preserve"> со следующими условиями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AC18B0">
        <w:rPr>
          <w:rFonts w:ascii="Times New Roman" w:hAnsi="Times New Roman" w:cs="Times New Roman"/>
          <w:sz w:val="28"/>
          <w:szCs w:val="28"/>
        </w:rPr>
        <w:t>:</w:t>
      </w:r>
    </w:p>
    <w:p w:rsidR="00597845" w:rsidRPr="00054209" w:rsidRDefault="00597845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597845" w:rsidRPr="00054209" w:rsidRDefault="00597845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1) диаметр – 450 мм;</w:t>
      </w:r>
    </w:p>
    <w:p w:rsidR="00597845" w:rsidRPr="00054209" w:rsidRDefault="00597845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 xml:space="preserve">2) место доставки – ПНС-1 </w:t>
      </w:r>
      <w:proofErr w:type="spellStart"/>
      <w:r w:rsidRPr="00054209">
        <w:rPr>
          <w:rFonts w:ascii="Times New Roman" w:hAnsi="Times New Roman" w:cs="Times New Roman"/>
          <w:sz w:val="28"/>
          <w:szCs w:val="28"/>
        </w:rPr>
        <w:t>Григориопольский</w:t>
      </w:r>
      <w:proofErr w:type="spellEnd"/>
      <w:r w:rsidRPr="00054209">
        <w:rPr>
          <w:rFonts w:ascii="Times New Roman" w:hAnsi="Times New Roman" w:cs="Times New Roman"/>
          <w:sz w:val="28"/>
          <w:szCs w:val="28"/>
        </w:rPr>
        <w:t xml:space="preserve"> филиал ГУП «Республиканские оросительные системы».</w:t>
      </w:r>
    </w:p>
    <w:p w:rsidR="00597845" w:rsidRPr="00054209" w:rsidRDefault="00597845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б) количество – 1 000,00 (одна тысяча) метров;</w:t>
      </w:r>
    </w:p>
    <w:p w:rsidR="00597845" w:rsidRDefault="00597845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 xml:space="preserve">в) цена контракта – </w:t>
      </w:r>
      <w:r w:rsidRPr="00597845">
        <w:rPr>
          <w:rFonts w:ascii="Times New Roman" w:hAnsi="Times New Roman" w:cs="Times New Roman"/>
          <w:sz w:val="28"/>
          <w:szCs w:val="28"/>
        </w:rPr>
        <w:t>1 930 000,00 (один миллион девятьсот тридцать тысяч) руб. ПМР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061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2CCB">
        <w:rPr>
          <w:rFonts w:ascii="Times New Roman" w:hAnsi="Times New Roman" w:cs="Times New Roman"/>
          <w:sz w:val="28"/>
          <w:szCs w:val="28"/>
        </w:rPr>
        <w:t xml:space="preserve">) предоплата –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32CCB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57AB">
        <w:t xml:space="preserve"> </w:t>
      </w:r>
      <w:r w:rsidRPr="009857AB">
        <w:rPr>
          <w:rFonts w:ascii="Times New Roman" w:hAnsi="Times New Roman" w:cs="Times New Roman"/>
          <w:sz w:val="28"/>
          <w:szCs w:val="28"/>
        </w:rPr>
        <w:t>размера обязательств по исполнению условий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061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д) гарантийный срок – 25 (двадцать пять) лет с момента передачи товара получателю;</w:t>
      </w:r>
    </w:p>
    <w:p w:rsidR="00CC6061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C6061">
        <w:rPr>
          <w:rFonts w:ascii="Times New Roman" w:hAnsi="Times New Roman" w:cs="Times New Roman"/>
          <w:sz w:val="28"/>
          <w:szCs w:val="28"/>
        </w:rPr>
        <w:t>срок поставки товара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6061">
        <w:rPr>
          <w:rFonts w:ascii="Times New Roman" w:hAnsi="Times New Roman" w:cs="Times New Roman"/>
          <w:sz w:val="28"/>
          <w:szCs w:val="28"/>
        </w:rPr>
        <w:t xml:space="preserve"> 20 (двадцать) календарных дней после получения </w:t>
      </w:r>
      <w:r w:rsidRPr="00CC6061">
        <w:rPr>
          <w:rFonts w:ascii="Times New Roman" w:hAnsi="Times New Roman" w:cs="Times New Roman"/>
          <w:sz w:val="28"/>
          <w:szCs w:val="28"/>
        </w:rPr>
        <w:lastRenderedPageBreak/>
        <w:t>предоплаты, с правом досрочной поставки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2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61" w:rsidRDefault="00597845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25">
        <w:rPr>
          <w:rFonts w:ascii="Times New Roman" w:hAnsi="Times New Roman" w:cs="Times New Roman"/>
          <w:sz w:val="28"/>
          <w:szCs w:val="28"/>
        </w:rPr>
        <w:t xml:space="preserve">Результаты голосования комиссии </w:t>
      </w:r>
      <w:r w:rsidR="00CC6061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CC6061" w:rsidRPr="00AC18B0">
        <w:rPr>
          <w:rFonts w:ascii="Times New Roman" w:hAnsi="Times New Roman" w:cs="Times New Roman"/>
          <w:sz w:val="28"/>
          <w:szCs w:val="28"/>
        </w:rPr>
        <w:t>Министерство</w:t>
      </w:r>
      <w:r w:rsidR="00CC6061">
        <w:rPr>
          <w:rFonts w:ascii="Times New Roman" w:hAnsi="Times New Roman" w:cs="Times New Roman"/>
          <w:sz w:val="28"/>
          <w:szCs w:val="28"/>
        </w:rPr>
        <w:t>м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сельского хозяйства и природных ресурсов Приднестровской Молдавской Республики контракт</w:t>
      </w:r>
      <w:r w:rsidR="00CC6061">
        <w:rPr>
          <w:rFonts w:ascii="Times New Roman" w:hAnsi="Times New Roman" w:cs="Times New Roman"/>
          <w:sz w:val="28"/>
          <w:szCs w:val="28"/>
        </w:rPr>
        <w:t xml:space="preserve">а по лоту № 1 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с </w:t>
      </w:r>
      <w:r w:rsidR="00AB439A">
        <w:rPr>
          <w:rFonts w:ascii="Times New Roman" w:hAnsi="Times New Roman" w:cs="Times New Roman"/>
          <w:sz w:val="28"/>
          <w:szCs w:val="28"/>
        </w:rPr>
        <w:t>__________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как</w:t>
      </w:r>
      <w:r w:rsidR="00CC6061">
        <w:rPr>
          <w:rFonts w:ascii="Times New Roman" w:hAnsi="Times New Roman" w:cs="Times New Roman"/>
          <w:sz w:val="28"/>
          <w:szCs w:val="28"/>
        </w:rPr>
        <w:t xml:space="preserve"> с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единственным </w:t>
      </w:r>
      <w:r w:rsidR="00CC6061">
        <w:rPr>
          <w:rFonts w:ascii="Times New Roman" w:hAnsi="Times New Roman" w:cs="Times New Roman"/>
          <w:sz w:val="28"/>
          <w:szCs w:val="28"/>
        </w:rPr>
        <w:t>поставщиком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со следующими условиями исполнения</w:t>
      </w:r>
      <w:r w:rsidR="00CC6061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CC6061" w:rsidRPr="00AC18B0">
        <w:rPr>
          <w:rFonts w:ascii="Times New Roman" w:hAnsi="Times New Roman" w:cs="Times New Roman"/>
          <w:sz w:val="28"/>
          <w:szCs w:val="28"/>
        </w:rPr>
        <w:t>:</w:t>
      </w:r>
    </w:p>
    <w:p w:rsidR="00CC6061" w:rsidRPr="00054209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CC6061" w:rsidRPr="00054209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1) диаметр – 450 мм;</w:t>
      </w:r>
    </w:p>
    <w:p w:rsidR="00CC6061" w:rsidRPr="00054209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 xml:space="preserve">2) место доставки – ПНС-1 </w:t>
      </w:r>
      <w:proofErr w:type="spellStart"/>
      <w:r w:rsidRPr="00054209">
        <w:rPr>
          <w:rFonts w:ascii="Times New Roman" w:hAnsi="Times New Roman" w:cs="Times New Roman"/>
          <w:sz w:val="28"/>
          <w:szCs w:val="28"/>
        </w:rPr>
        <w:t>Григориопольский</w:t>
      </w:r>
      <w:proofErr w:type="spellEnd"/>
      <w:r w:rsidRPr="00054209">
        <w:rPr>
          <w:rFonts w:ascii="Times New Roman" w:hAnsi="Times New Roman" w:cs="Times New Roman"/>
          <w:sz w:val="28"/>
          <w:szCs w:val="28"/>
        </w:rPr>
        <w:t xml:space="preserve"> филиал ГУП «Республиканские оросительные системы».</w:t>
      </w:r>
    </w:p>
    <w:p w:rsidR="00CC6061" w:rsidRPr="00054209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б) количество – 1 000,00 (одна тысяча) метров;</w:t>
      </w:r>
    </w:p>
    <w:p w:rsidR="00CC6061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 xml:space="preserve">в) цена контракта – </w:t>
      </w:r>
      <w:r w:rsidRPr="00597845">
        <w:rPr>
          <w:rFonts w:ascii="Times New Roman" w:hAnsi="Times New Roman" w:cs="Times New Roman"/>
          <w:sz w:val="28"/>
          <w:szCs w:val="28"/>
        </w:rPr>
        <w:t>1 930 000,00 (один миллион девятьсот тридцать тысяч) руб. ПМР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061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2CCB">
        <w:rPr>
          <w:rFonts w:ascii="Times New Roman" w:hAnsi="Times New Roman" w:cs="Times New Roman"/>
          <w:sz w:val="28"/>
          <w:szCs w:val="28"/>
        </w:rPr>
        <w:t xml:space="preserve">) предоплата –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32CCB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57AB">
        <w:t xml:space="preserve"> </w:t>
      </w:r>
      <w:r w:rsidRPr="009857AB">
        <w:rPr>
          <w:rFonts w:ascii="Times New Roman" w:hAnsi="Times New Roman" w:cs="Times New Roman"/>
          <w:sz w:val="28"/>
          <w:szCs w:val="28"/>
        </w:rPr>
        <w:t>размера обязательств по исполнению условий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061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д) гарантийный срок – 25 (двадцать пять) лет с момента передачи товара получателю;</w:t>
      </w:r>
    </w:p>
    <w:p w:rsidR="00597845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C6061">
        <w:rPr>
          <w:rFonts w:ascii="Times New Roman" w:hAnsi="Times New Roman" w:cs="Times New Roman"/>
          <w:sz w:val="28"/>
          <w:szCs w:val="28"/>
        </w:rPr>
        <w:t>срок поставки товара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6061">
        <w:rPr>
          <w:rFonts w:ascii="Times New Roman" w:hAnsi="Times New Roman" w:cs="Times New Roman"/>
          <w:sz w:val="28"/>
          <w:szCs w:val="28"/>
        </w:rPr>
        <w:t xml:space="preserve"> 20 (двадцать) календарных дней после получения предоплаты, с правом досрочной поставки</w:t>
      </w:r>
      <w:r w:rsidR="00597845">
        <w:rPr>
          <w:rFonts w:ascii="Times New Roman" w:hAnsi="Times New Roman" w:cs="Times New Roman"/>
          <w:sz w:val="28"/>
          <w:szCs w:val="28"/>
        </w:rPr>
        <w:t>:</w:t>
      </w:r>
    </w:p>
    <w:p w:rsidR="00597845" w:rsidRDefault="00597845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5E" w:rsidRDefault="00C95D5E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5E" w:rsidRDefault="00C95D5E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5E" w:rsidRDefault="00C95D5E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3"/>
        <w:gridCol w:w="4417"/>
        <w:gridCol w:w="2551"/>
        <w:gridCol w:w="2454"/>
      </w:tblGrid>
      <w:tr w:rsidR="00597845" w:rsidTr="00597845">
        <w:tc>
          <w:tcPr>
            <w:tcW w:w="653" w:type="dxa"/>
          </w:tcPr>
          <w:p w:rsidR="00597845" w:rsidRDefault="00597845" w:rsidP="00597845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>
              <w:rPr>
                <w:rStyle w:val="211pt0"/>
              </w:rPr>
              <w:t>№</w:t>
            </w:r>
          </w:p>
          <w:p w:rsidR="00597845" w:rsidRDefault="00597845" w:rsidP="00597845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</w:pPr>
            <w:r>
              <w:rPr>
                <w:rStyle w:val="211pt0"/>
              </w:rPr>
              <w:t>п/п</w:t>
            </w:r>
          </w:p>
        </w:tc>
        <w:tc>
          <w:tcPr>
            <w:tcW w:w="4417" w:type="dxa"/>
          </w:tcPr>
          <w:p w:rsidR="00597845" w:rsidRPr="001726A6" w:rsidRDefault="00597845" w:rsidP="00597845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Член комиссии</w:t>
            </w:r>
          </w:p>
          <w:p w:rsidR="00597845" w:rsidRPr="001726A6" w:rsidRDefault="00597845" w:rsidP="00597845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(фамилия, имя, отчество</w:t>
            </w:r>
          </w:p>
          <w:p w:rsidR="00597845" w:rsidRDefault="00597845" w:rsidP="00597845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</w:pPr>
            <w:r w:rsidRPr="001726A6">
              <w:rPr>
                <w:rStyle w:val="211pt0"/>
              </w:rPr>
              <w:t>(при наличии), должность)</w:t>
            </w:r>
          </w:p>
        </w:tc>
        <w:tc>
          <w:tcPr>
            <w:tcW w:w="2551" w:type="dxa"/>
          </w:tcPr>
          <w:p w:rsidR="00597845" w:rsidRPr="001726A6" w:rsidRDefault="00597845" w:rsidP="00597845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Решение</w:t>
            </w:r>
          </w:p>
          <w:p w:rsidR="00597845" w:rsidRDefault="00597845" w:rsidP="00597845">
            <w:pPr>
              <w:pStyle w:val="20"/>
              <w:spacing w:before="0" w:after="0" w:line="240" w:lineRule="auto"/>
              <w:jc w:val="center"/>
            </w:pPr>
            <w:r w:rsidRPr="001726A6">
              <w:rPr>
                <w:rStyle w:val="211pt0"/>
              </w:rPr>
              <w:t>(</w:t>
            </w:r>
            <w:r>
              <w:rPr>
                <w:rStyle w:val="211pt0"/>
              </w:rPr>
              <w:t>за\против</w:t>
            </w:r>
            <w:r w:rsidRPr="001726A6">
              <w:rPr>
                <w:rStyle w:val="211pt0"/>
              </w:rPr>
              <w:t>)</w:t>
            </w:r>
          </w:p>
        </w:tc>
        <w:tc>
          <w:tcPr>
            <w:tcW w:w="2454" w:type="dxa"/>
          </w:tcPr>
          <w:p w:rsidR="00597845" w:rsidRDefault="00597845" w:rsidP="00597845">
            <w:pPr>
              <w:pStyle w:val="20"/>
              <w:spacing w:before="0" w:after="0" w:line="240" w:lineRule="auto"/>
              <w:jc w:val="center"/>
            </w:pPr>
            <w:r w:rsidRPr="001726A6">
              <w:rPr>
                <w:rStyle w:val="211pt0"/>
              </w:rPr>
              <w:t>Обоснование</w:t>
            </w:r>
            <w:r>
              <w:rPr>
                <w:rStyle w:val="211pt0"/>
              </w:rPr>
              <w:t xml:space="preserve"> принятия отрицательного</w:t>
            </w:r>
            <w:r w:rsidRPr="001726A6">
              <w:rPr>
                <w:rStyle w:val="211pt0"/>
              </w:rPr>
              <w:t xml:space="preserve"> решения</w:t>
            </w:r>
          </w:p>
        </w:tc>
      </w:tr>
      <w:tr w:rsidR="00597845" w:rsidTr="00597845">
        <w:trPr>
          <w:trHeight w:val="815"/>
        </w:trPr>
        <w:tc>
          <w:tcPr>
            <w:tcW w:w="653" w:type="dxa"/>
            <w:vAlign w:val="center"/>
          </w:tcPr>
          <w:p w:rsidR="00597845" w:rsidRPr="008825E8" w:rsidRDefault="00597845" w:rsidP="00597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825E8">
              <w:rPr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597845" w:rsidRPr="00956378" w:rsidRDefault="00597845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97845" w:rsidRPr="008825E8" w:rsidRDefault="00597845" w:rsidP="00597845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2454" w:type="dxa"/>
          </w:tcPr>
          <w:p w:rsidR="00597845" w:rsidRDefault="00597845" w:rsidP="00597845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597845" w:rsidTr="00597845">
        <w:tc>
          <w:tcPr>
            <w:tcW w:w="653" w:type="dxa"/>
            <w:vAlign w:val="center"/>
          </w:tcPr>
          <w:p w:rsidR="00597845" w:rsidRPr="008825E8" w:rsidRDefault="00597845" w:rsidP="00597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597845" w:rsidRPr="00956378" w:rsidRDefault="00597845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97845" w:rsidRPr="008825E8" w:rsidRDefault="00597845" w:rsidP="0059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97845" w:rsidRDefault="00597845" w:rsidP="00597845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597845" w:rsidTr="00597845">
        <w:trPr>
          <w:trHeight w:val="843"/>
        </w:trPr>
        <w:tc>
          <w:tcPr>
            <w:tcW w:w="653" w:type="dxa"/>
            <w:vAlign w:val="center"/>
          </w:tcPr>
          <w:p w:rsidR="00597845" w:rsidRPr="008825E8" w:rsidRDefault="00597845" w:rsidP="00597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597845" w:rsidRPr="00956378" w:rsidRDefault="00597845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97845" w:rsidRPr="008825E8" w:rsidRDefault="00597845" w:rsidP="0059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97845" w:rsidRDefault="00597845" w:rsidP="00597845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597845" w:rsidTr="00597845">
        <w:trPr>
          <w:trHeight w:val="630"/>
        </w:trPr>
        <w:tc>
          <w:tcPr>
            <w:tcW w:w="653" w:type="dxa"/>
            <w:vAlign w:val="center"/>
          </w:tcPr>
          <w:p w:rsidR="00597845" w:rsidRPr="008825E8" w:rsidRDefault="00597845" w:rsidP="00597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597845" w:rsidRPr="00956378" w:rsidRDefault="00597845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97845" w:rsidRPr="008825E8" w:rsidRDefault="00597845" w:rsidP="0059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97845" w:rsidRDefault="00597845" w:rsidP="00597845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597845" w:rsidTr="00597845">
        <w:trPr>
          <w:trHeight w:val="1265"/>
        </w:trPr>
        <w:tc>
          <w:tcPr>
            <w:tcW w:w="653" w:type="dxa"/>
            <w:vAlign w:val="center"/>
          </w:tcPr>
          <w:p w:rsidR="00597845" w:rsidRDefault="00597845" w:rsidP="00597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597845" w:rsidRPr="004859EF" w:rsidRDefault="00597845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97845" w:rsidRDefault="00597845" w:rsidP="0059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97845" w:rsidRDefault="00597845" w:rsidP="00597845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597845" w:rsidTr="00597845">
        <w:trPr>
          <w:trHeight w:val="315"/>
        </w:trPr>
        <w:tc>
          <w:tcPr>
            <w:tcW w:w="653" w:type="dxa"/>
            <w:vAlign w:val="center"/>
          </w:tcPr>
          <w:p w:rsidR="00597845" w:rsidRDefault="00597845" w:rsidP="00597845">
            <w:pPr>
              <w:pStyle w:val="2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597845" w:rsidRPr="00956378" w:rsidRDefault="00597845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97845" w:rsidRDefault="00597845" w:rsidP="0059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597845" w:rsidRDefault="00597845" w:rsidP="00597845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597845" w:rsidTr="00597845">
        <w:trPr>
          <w:trHeight w:val="315"/>
        </w:trPr>
        <w:tc>
          <w:tcPr>
            <w:tcW w:w="653" w:type="dxa"/>
            <w:vAlign w:val="center"/>
          </w:tcPr>
          <w:p w:rsidR="00597845" w:rsidRDefault="00597845" w:rsidP="00597845">
            <w:pPr>
              <w:pStyle w:val="2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7" w:type="dxa"/>
          </w:tcPr>
          <w:p w:rsidR="00597845" w:rsidRPr="00956378" w:rsidRDefault="00597845" w:rsidP="00597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97845" w:rsidRDefault="00597845" w:rsidP="00597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597845" w:rsidRDefault="00597845" w:rsidP="00597845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</w:tbl>
    <w:p w:rsidR="00597845" w:rsidRDefault="00597845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061" w:rsidRDefault="00597845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72">
        <w:rPr>
          <w:rFonts w:ascii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</w:t>
      </w:r>
      <w:r w:rsidR="00CC6061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CC6061" w:rsidRPr="00AC18B0">
        <w:rPr>
          <w:rFonts w:ascii="Times New Roman" w:hAnsi="Times New Roman" w:cs="Times New Roman"/>
          <w:sz w:val="28"/>
          <w:szCs w:val="28"/>
        </w:rPr>
        <w:t>Министерство</w:t>
      </w:r>
      <w:r w:rsidR="00CC6061">
        <w:rPr>
          <w:rFonts w:ascii="Times New Roman" w:hAnsi="Times New Roman" w:cs="Times New Roman"/>
          <w:sz w:val="28"/>
          <w:szCs w:val="28"/>
        </w:rPr>
        <w:t>м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сельского хозяйства и природных ресурсов Приднестровской Молдавской Республики контракт</w:t>
      </w:r>
      <w:r w:rsidR="00CC6061">
        <w:rPr>
          <w:rFonts w:ascii="Times New Roman" w:hAnsi="Times New Roman" w:cs="Times New Roman"/>
          <w:sz w:val="28"/>
          <w:szCs w:val="28"/>
        </w:rPr>
        <w:t xml:space="preserve">а по лоту № 1 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с </w:t>
      </w:r>
      <w:r w:rsidR="00CC6061" w:rsidRPr="00597845">
        <w:rPr>
          <w:rFonts w:ascii="Times New Roman" w:hAnsi="Times New Roman" w:cs="Times New Roman"/>
          <w:sz w:val="28"/>
          <w:szCs w:val="28"/>
        </w:rPr>
        <w:t>ДООО «</w:t>
      </w:r>
      <w:proofErr w:type="spellStart"/>
      <w:r w:rsidR="00CC6061" w:rsidRPr="00597845">
        <w:rPr>
          <w:rFonts w:ascii="Times New Roman" w:hAnsi="Times New Roman" w:cs="Times New Roman"/>
          <w:sz w:val="28"/>
          <w:szCs w:val="28"/>
        </w:rPr>
        <w:t>ПолиМир</w:t>
      </w:r>
      <w:proofErr w:type="spellEnd"/>
      <w:r w:rsidR="00CC6061" w:rsidRPr="00597845">
        <w:rPr>
          <w:rFonts w:ascii="Times New Roman" w:hAnsi="Times New Roman" w:cs="Times New Roman"/>
          <w:sz w:val="28"/>
          <w:szCs w:val="28"/>
        </w:rPr>
        <w:t>»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как</w:t>
      </w:r>
      <w:r w:rsidR="00CC6061">
        <w:rPr>
          <w:rFonts w:ascii="Times New Roman" w:hAnsi="Times New Roman" w:cs="Times New Roman"/>
          <w:sz w:val="28"/>
          <w:szCs w:val="28"/>
        </w:rPr>
        <w:t xml:space="preserve"> с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единственным </w:t>
      </w:r>
      <w:r w:rsidR="00CC6061">
        <w:rPr>
          <w:rFonts w:ascii="Times New Roman" w:hAnsi="Times New Roman" w:cs="Times New Roman"/>
          <w:sz w:val="28"/>
          <w:szCs w:val="28"/>
        </w:rPr>
        <w:t>поставщиком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со следующими условиями исполнения</w:t>
      </w:r>
      <w:r w:rsidR="00CC6061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CC6061" w:rsidRPr="00AC18B0">
        <w:rPr>
          <w:rFonts w:ascii="Times New Roman" w:hAnsi="Times New Roman" w:cs="Times New Roman"/>
          <w:sz w:val="28"/>
          <w:szCs w:val="28"/>
        </w:rPr>
        <w:t>:</w:t>
      </w:r>
    </w:p>
    <w:p w:rsidR="00CC6061" w:rsidRPr="00054209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lastRenderedPageBreak/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CC6061" w:rsidRPr="00054209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1) диаметр – 450 мм;</w:t>
      </w:r>
    </w:p>
    <w:p w:rsidR="00CC6061" w:rsidRPr="00054209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 xml:space="preserve">2) место доставки – ПНС-1 </w:t>
      </w:r>
      <w:proofErr w:type="spellStart"/>
      <w:r w:rsidRPr="00054209">
        <w:rPr>
          <w:rFonts w:ascii="Times New Roman" w:hAnsi="Times New Roman" w:cs="Times New Roman"/>
          <w:sz w:val="28"/>
          <w:szCs w:val="28"/>
        </w:rPr>
        <w:t>Григориопольский</w:t>
      </w:r>
      <w:proofErr w:type="spellEnd"/>
      <w:r w:rsidRPr="00054209">
        <w:rPr>
          <w:rFonts w:ascii="Times New Roman" w:hAnsi="Times New Roman" w:cs="Times New Roman"/>
          <w:sz w:val="28"/>
          <w:szCs w:val="28"/>
        </w:rPr>
        <w:t xml:space="preserve"> филиал ГУП «Республиканские оросительные системы».</w:t>
      </w:r>
    </w:p>
    <w:p w:rsidR="00CC6061" w:rsidRPr="00054209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>б) количество – 1 000,00 (одна тысяча) метров;</w:t>
      </w:r>
    </w:p>
    <w:p w:rsidR="00CC6061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09">
        <w:rPr>
          <w:rFonts w:ascii="Times New Roman" w:hAnsi="Times New Roman" w:cs="Times New Roman"/>
          <w:sz w:val="28"/>
          <w:szCs w:val="28"/>
        </w:rPr>
        <w:t xml:space="preserve">в) цена контракта – </w:t>
      </w:r>
      <w:r w:rsidRPr="00597845">
        <w:rPr>
          <w:rFonts w:ascii="Times New Roman" w:hAnsi="Times New Roman" w:cs="Times New Roman"/>
          <w:sz w:val="28"/>
          <w:szCs w:val="28"/>
        </w:rPr>
        <w:t>1 930 000,00 (один миллион девятьсот тридцать тысяч) руб. ПМР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061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2CCB">
        <w:rPr>
          <w:rFonts w:ascii="Times New Roman" w:hAnsi="Times New Roman" w:cs="Times New Roman"/>
          <w:sz w:val="28"/>
          <w:szCs w:val="28"/>
        </w:rPr>
        <w:t xml:space="preserve">) предоплата –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32CCB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57AB">
        <w:t xml:space="preserve"> </w:t>
      </w:r>
      <w:r w:rsidRPr="009857AB">
        <w:rPr>
          <w:rFonts w:ascii="Times New Roman" w:hAnsi="Times New Roman" w:cs="Times New Roman"/>
          <w:sz w:val="28"/>
          <w:szCs w:val="28"/>
        </w:rPr>
        <w:t>размера обязательств по исполнению условий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061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д) гарантийный срок – 25 (двадцать пять) лет с момента передачи товара получателю;</w:t>
      </w:r>
    </w:p>
    <w:p w:rsidR="00597845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C6061">
        <w:rPr>
          <w:rFonts w:ascii="Times New Roman" w:hAnsi="Times New Roman" w:cs="Times New Roman"/>
          <w:sz w:val="28"/>
          <w:szCs w:val="28"/>
        </w:rPr>
        <w:t>срок поставки товара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6061">
        <w:rPr>
          <w:rFonts w:ascii="Times New Roman" w:hAnsi="Times New Roman" w:cs="Times New Roman"/>
          <w:sz w:val="28"/>
          <w:szCs w:val="28"/>
        </w:rPr>
        <w:t xml:space="preserve"> 20 (двадцать) календарных дней после получения предоплаты, с правом досрочной поставки</w:t>
      </w:r>
      <w:r w:rsidR="00597845" w:rsidRPr="002E3F72">
        <w:rPr>
          <w:rFonts w:ascii="Times New Roman" w:hAnsi="Times New Roman" w:cs="Times New Roman"/>
          <w:sz w:val="28"/>
          <w:szCs w:val="28"/>
        </w:rPr>
        <w:t>.</w:t>
      </w:r>
    </w:p>
    <w:p w:rsidR="00597845" w:rsidRDefault="00597845" w:rsidP="009703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E16" w:rsidRPr="00077E16" w:rsidRDefault="00E44DFA" w:rsidP="00077E1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95D5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E75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77E16" w:rsidRPr="00077E1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Протокол подлежит размещению на официальном сайте</w:t>
      </w:r>
      <w:r w:rsidR="00077E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7E16" w:rsidRPr="00077E16">
        <w:rPr>
          <w:rFonts w:ascii="Times New Roman" w:eastAsia="Times New Roman" w:hAnsi="Times New Roman" w:cs="Times New Roman"/>
          <w:color w:val="auto"/>
          <w:sz w:val="28"/>
          <w:szCs w:val="28"/>
        </w:rPr>
        <w:t>в глобальной сети Интернет, являющимся информационной системой в сфере</w:t>
      </w:r>
      <w:r w:rsidR="00077E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7E16" w:rsidRPr="00077E16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закупок.</w:t>
      </w:r>
    </w:p>
    <w:p w:rsidR="003E7534" w:rsidRDefault="00077E16" w:rsidP="00077E1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E1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Протокол подлежит хранению заказчиком не менее 3 (трех) лет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77E16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 подведения итогов данного открытого аукциона.</w:t>
      </w:r>
    </w:p>
    <w:p w:rsidR="003E7534" w:rsidRDefault="003E7534" w:rsidP="003E7534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4269" w:rsidRDefault="00E54269" w:rsidP="00E44DF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95D5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E54269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Подписи членов комиссии по осуществлению закупок:</w:t>
      </w:r>
    </w:p>
    <w:p w:rsidR="00E54269" w:rsidRDefault="00E54269" w:rsidP="00E44DF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6C1" w:rsidRPr="00ED06C1" w:rsidRDefault="000402E3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06C1"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 ____________ /</w:t>
      </w:r>
      <w:r w:rsidR="00AB439A"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06C1"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44E9" w:rsidRPr="00ED06C1" w:rsidRDefault="003B44E9" w:rsidP="003B44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AB439A"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3B44E9" w:rsidRDefault="003B44E9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AB439A"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AB439A"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AB439A"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2727" w:rsidRPr="00C42727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AB439A"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C42727" w:rsidRPr="00C42727" w:rsidRDefault="00C42727" w:rsidP="00C42727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5D5E" w:rsidRPr="00C42727" w:rsidRDefault="00C95D5E" w:rsidP="00C95D5E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C42727" w:rsidRPr="00C42727" w:rsidRDefault="00C42727" w:rsidP="00C42727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4DFA" w:rsidRDefault="00C42727" w:rsidP="00C42727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2727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 /</w:t>
      </w:r>
      <w:r w:rsidR="00AB439A" w:rsidRPr="00C427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272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E44DFA" w:rsidRDefault="00E44DFA" w:rsidP="000402E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4DFA" w:rsidRDefault="00E44DFA" w:rsidP="000402E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4D86" w:rsidRPr="00CE4D86" w:rsidRDefault="00CE4D86" w:rsidP="00CE4D86">
      <w:pPr>
        <w:tabs>
          <w:tab w:val="left" w:leader="underscore" w:pos="6225"/>
          <w:tab w:val="left" w:leader="underscore" w:pos="8270"/>
        </w:tabs>
        <w:spacing w:line="280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E4D86" w:rsidRPr="00CE4D86" w:rsidSect="00C621DA">
          <w:pgSz w:w="11900" w:h="16840"/>
          <w:pgMar w:top="709" w:right="459" w:bottom="1135" w:left="1571" w:header="0" w:footer="3" w:gutter="0"/>
          <w:cols w:space="720"/>
          <w:noEndnote/>
          <w:titlePg/>
          <w:docGrid w:linePitch="360"/>
        </w:sectPr>
      </w:pPr>
    </w:p>
    <w:p w:rsidR="004E52F6" w:rsidRDefault="004E52F6" w:rsidP="00C95D5E">
      <w:pPr>
        <w:pStyle w:val="20"/>
        <w:spacing w:before="0" w:after="0" w:line="240" w:lineRule="auto"/>
        <w:ind w:left="10348"/>
      </w:pPr>
      <w:r>
        <w:lastRenderedPageBreak/>
        <w:t>Приложение № 1 к протокол</w:t>
      </w:r>
      <w:r w:rsidR="00E81076">
        <w:t>у</w:t>
      </w:r>
    </w:p>
    <w:p w:rsidR="004E52F6" w:rsidRDefault="004E52F6" w:rsidP="00C95D5E">
      <w:pPr>
        <w:pStyle w:val="20"/>
        <w:spacing w:before="0" w:after="0" w:line="240" w:lineRule="auto"/>
        <w:ind w:left="10348"/>
      </w:pPr>
      <w:r>
        <w:t>рассмотрения заявок на участие</w:t>
      </w:r>
    </w:p>
    <w:p w:rsidR="00E54269" w:rsidRPr="00BC594C" w:rsidRDefault="004E52F6" w:rsidP="00C95D5E">
      <w:pPr>
        <w:pStyle w:val="20"/>
        <w:shd w:val="clear" w:color="auto" w:fill="auto"/>
        <w:spacing w:before="0" w:after="0" w:line="240" w:lineRule="auto"/>
        <w:ind w:left="10348"/>
        <w:jc w:val="left"/>
      </w:pPr>
      <w:r>
        <w:t>в открытом аукционе</w:t>
      </w:r>
      <w:r>
        <w:cr/>
      </w:r>
      <w:r w:rsidR="00E54269">
        <w:t>от «</w:t>
      </w:r>
      <w:r w:rsidR="00E54269" w:rsidRPr="00BC594C">
        <w:t>___</w:t>
      </w:r>
      <w:r w:rsidR="00E54269">
        <w:t xml:space="preserve">» </w:t>
      </w:r>
      <w:r w:rsidR="00E54269" w:rsidRPr="00BC594C">
        <w:t>_________</w:t>
      </w:r>
      <w:r w:rsidR="00E54269">
        <w:t xml:space="preserve"> 20</w:t>
      </w:r>
      <w:r w:rsidR="00C95D5E">
        <w:t>___</w:t>
      </w:r>
      <w:r w:rsidR="00E54269">
        <w:t xml:space="preserve">г. № </w:t>
      </w:r>
      <w:r w:rsidR="00E54269" w:rsidRPr="00BC594C">
        <w:t>_____</w:t>
      </w:r>
    </w:p>
    <w:p w:rsidR="00E54269" w:rsidRDefault="00E54269" w:rsidP="004E52F6">
      <w:pPr>
        <w:pStyle w:val="20"/>
        <w:shd w:val="clear" w:color="auto" w:fill="auto"/>
        <w:spacing w:before="0" w:after="0" w:line="240" w:lineRule="auto"/>
        <w:ind w:left="442"/>
        <w:jc w:val="center"/>
      </w:pPr>
    </w:p>
    <w:p w:rsidR="00E54269" w:rsidRDefault="00E54269" w:rsidP="004E52F6">
      <w:pPr>
        <w:pStyle w:val="20"/>
        <w:shd w:val="clear" w:color="auto" w:fill="auto"/>
        <w:spacing w:before="0" w:after="0" w:line="240" w:lineRule="auto"/>
        <w:ind w:left="442"/>
        <w:jc w:val="center"/>
      </w:pPr>
    </w:p>
    <w:p w:rsidR="004E52F6" w:rsidRDefault="004E52F6" w:rsidP="004E52F6">
      <w:pPr>
        <w:pStyle w:val="20"/>
        <w:spacing w:before="0" w:after="0" w:line="240" w:lineRule="auto"/>
        <w:ind w:left="442"/>
        <w:jc w:val="center"/>
      </w:pPr>
      <w:r>
        <w:t>Журнал регистрации участников открытого аукциона и (или) их представителей, подавших заявки на участие в аукционе,</w:t>
      </w:r>
    </w:p>
    <w:p w:rsidR="00E54269" w:rsidRDefault="004E52F6" w:rsidP="004E52F6">
      <w:pPr>
        <w:pStyle w:val="20"/>
        <w:shd w:val="clear" w:color="auto" w:fill="auto"/>
        <w:spacing w:before="0" w:after="0" w:line="240" w:lineRule="auto"/>
        <w:ind w:left="442"/>
        <w:jc w:val="center"/>
      </w:pPr>
      <w:r>
        <w:t>присутствующих на процедуре рассмотрения заявок на участие в открытом аукционе</w:t>
      </w:r>
    </w:p>
    <w:p w:rsidR="00E54269" w:rsidRDefault="00E54269" w:rsidP="004E52F6">
      <w:pPr>
        <w:pStyle w:val="20"/>
        <w:shd w:val="clear" w:color="auto" w:fill="auto"/>
        <w:spacing w:before="0" w:after="0" w:line="240" w:lineRule="auto"/>
        <w:ind w:left="442"/>
        <w:jc w:val="center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416"/>
        <w:gridCol w:w="3936"/>
        <w:gridCol w:w="2203"/>
        <w:gridCol w:w="2203"/>
        <w:gridCol w:w="1805"/>
      </w:tblGrid>
      <w:tr w:rsidR="00E54269" w:rsidTr="004E52F6">
        <w:trPr>
          <w:trHeight w:hRule="exact" w:val="284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E54269" w:rsidRDefault="00E54269" w:rsidP="004E52F6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-5"/>
              <w:jc w:val="center"/>
            </w:pPr>
            <w:r>
              <w:rPr>
                <w:rStyle w:val="26"/>
              </w:rPr>
              <w:t>№</w:t>
            </w:r>
          </w:p>
          <w:p w:rsidR="00E54269" w:rsidRDefault="00E54269" w:rsidP="004E52F6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-5"/>
              <w:jc w:val="center"/>
            </w:pPr>
            <w:r>
              <w:rPr>
                <w:rStyle w:val="26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bottom"/>
          </w:tcPr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Наименование участника открытого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аукциона, подавшего заявку на участие</w:t>
            </w:r>
            <w:r w:rsidR="000E45CA">
              <w:rPr>
                <w:rStyle w:val="26"/>
              </w:rPr>
              <w:t xml:space="preserve"> </w:t>
            </w:r>
            <w:r w:rsidRPr="004E52F6">
              <w:rPr>
                <w:rStyle w:val="26"/>
              </w:rPr>
              <w:t>в открытом аукционе</w:t>
            </w:r>
          </w:p>
          <w:p w:rsidR="00E54269" w:rsidRDefault="004E52F6" w:rsidP="000E45CA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</w:pPr>
            <w:r w:rsidRPr="004E52F6">
              <w:rPr>
                <w:rStyle w:val="26"/>
              </w:rPr>
              <w:t>(наименование организации, фамилия,</w:t>
            </w:r>
            <w:r w:rsidR="000E45CA">
              <w:rPr>
                <w:rStyle w:val="26"/>
              </w:rPr>
              <w:t xml:space="preserve"> </w:t>
            </w:r>
            <w:r w:rsidRPr="004E52F6">
              <w:rPr>
                <w:rStyle w:val="26"/>
              </w:rPr>
              <w:t>имя, отчество (при наличии) для</w:t>
            </w:r>
            <w:r w:rsidR="000E45CA">
              <w:rPr>
                <w:rStyle w:val="26"/>
              </w:rPr>
              <w:t xml:space="preserve"> </w:t>
            </w:r>
            <w:r w:rsidRPr="004E52F6">
              <w:rPr>
                <w:rStyle w:val="26"/>
              </w:rPr>
              <w:t>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Фамилия, имя, отчество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(при наличии) участника открытого</w:t>
            </w:r>
            <w:r w:rsidR="000E45CA">
              <w:rPr>
                <w:rStyle w:val="26"/>
              </w:rPr>
              <w:t xml:space="preserve"> </w:t>
            </w:r>
            <w:r w:rsidRPr="004E52F6">
              <w:rPr>
                <w:rStyle w:val="26"/>
              </w:rPr>
              <w:t>аукциона и (или)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их представителей, подавшего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заявку на участие в открытом</w:t>
            </w:r>
          </w:p>
          <w:p w:rsidR="00E54269" w:rsidRDefault="004E52F6" w:rsidP="004E52F6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-5"/>
              <w:jc w:val="center"/>
            </w:pPr>
            <w:r w:rsidRPr="004E52F6">
              <w:rPr>
                <w:rStyle w:val="26"/>
              </w:rPr>
              <w:t>аукционе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Данные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документа,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удостоверяющего</w:t>
            </w:r>
          </w:p>
          <w:p w:rsidR="00E54269" w:rsidRDefault="004E52F6" w:rsidP="004E52F6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-5"/>
              <w:jc w:val="center"/>
            </w:pPr>
            <w:r w:rsidRPr="004E52F6">
              <w:rPr>
                <w:rStyle w:val="26"/>
              </w:rPr>
              <w:t>личность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Документ,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подтверждающий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полномочия</w:t>
            </w:r>
          </w:p>
          <w:p w:rsidR="00E54269" w:rsidRDefault="004E52F6" w:rsidP="004E52F6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-5"/>
              <w:jc w:val="center"/>
            </w:pPr>
            <w:r w:rsidRPr="004E52F6">
              <w:rPr>
                <w:rStyle w:val="26"/>
              </w:rPr>
              <w:t>представителя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E54269" w:rsidRDefault="00E54269" w:rsidP="004E52F6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-5"/>
              <w:jc w:val="center"/>
            </w:pPr>
            <w:r>
              <w:rPr>
                <w:rStyle w:val="26"/>
              </w:rPr>
              <w:t>Подпись</w:t>
            </w:r>
          </w:p>
        </w:tc>
      </w:tr>
      <w:tr w:rsidR="00E54269" w:rsidTr="00FA4EDB">
        <w:trPr>
          <w:trHeight w:val="457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E54269" w:rsidRPr="005D7A5D" w:rsidRDefault="00E54269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E54269" w:rsidRPr="005D7A5D" w:rsidRDefault="00E54269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E54269" w:rsidRPr="005D7A5D" w:rsidRDefault="00E54269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E54269" w:rsidRPr="005D7A5D" w:rsidRDefault="00E54269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E54269" w:rsidRPr="005D7A5D" w:rsidRDefault="00E54269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E54269" w:rsidRPr="005D7A5D" w:rsidRDefault="00E54269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EDB" w:rsidTr="00FA4EDB">
        <w:trPr>
          <w:trHeight w:val="409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FA4EDB" w:rsidRPr="005D7A5D" w:rsidRDefault="00FA4EDB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FA4EDB" w:rsidRPr="005D7A5D" w:rsidRDefault="00FA4EDB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FA4EDB" w:rsidRPr="005D7A5D" w:rsidRDefault="00FA4EDB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FA4EDB" w:rsidRPr="005D7A5D" w:rsidRDefault="00FA4EDB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FA4EDB" w:rsidRPr="005D7A5D" w:rsidRDefault="00FA4EDB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FA4EDB" w:rsidRPr="005D7A5D" w:rsidRDefault="00FA4EDB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1" w:rsidTr="00A63BA1">
        <w:trPr>
          <w:trHeight w:val="37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1" w:rsidTr="00A63BA1">
        <w:trPr>
          <w:trHeight w:val="419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1" w:rsidTr="00A63BA1">
        <w:trPr>
          <w:trHeight w:val="41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269" w:rsidRDefault="00E54269" w:rsidP="00E54269">
      <w:pPr>
        <w:framePr w:w="15298" w:wrap="notBeside" w:vAnchor="text" w:hAnchor="text" w:xAlign="center" w:y="1"/>
        <w:rPr>
          <w:sz w:val="2"/>
          <w:szCs w:val="2"/>
        </w:rPr>
      </w:pPr>
    </w:p>
    <w:p w:rsidR="00E54269" w:rsidRDefault="00E54269" w:rsidP="00E54269">
      <w:pPr>
        <w:rPr>
          <w:sz w:val="2"/>
          <w:szCs w:val="2"/>
        </w:rPr>
      </w:pPr>
    </w:p>
    <w:p w:rsidR="00E54269" w:rsidRDefault="00E54269" w:rsidP="00E54269"/>
    <w:p w:rsidR="00E54269" w:rsidRPr="00804F12" w:rsidRDefault="00E54269" w:rsidP="00E54269"/>
    <w:p w:rsidR="00E54269" w:rsidRPr="003C7509" w:rsidRDefault="00E54269" w:rsidP="00E54269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3C7509">
        <w:rPr>
          <w:rFonts w:ascii="Times New Roman" w:hAnsi="Times New Roman" w:cs="Times New Roman"/>
          <w:sz w:val="28"/>
          <w:szCs w:val="28"/>
        </w:rPr>
        <w:t>Секретарь комиссии: ______________ /</w:t>
      </w:r>
      <w:r w:rsidR="00471181" w:rsidRPr="003C7509">
        <w:rPr>
          <w:rFonts w:ascii="Times New Roman" w:hAnsi="Times New Roman" w:cs="Times New Roman"/>
          <w:sz w:val="28"/>
          <w:szCs w:val="28"/>
        </w:rPr>
        <w:t xml:space="preserve"> </w:t>
      </w:r>
      <w:r w:rsidRPr="003C7509">
        <w:rPr>
          <w:rFonts w:ascii="Times New Roman" w:hAnsi="Times New Roman" w:cs="Times New Roman"/>
          <w:sz w:val="28"/>
          <w:szCs w:val="28"/>
        </w:rPr>
        <w:t>/</w:t>
      </w:r>
    </w:p>
    <w:p w:rsidR="00E54269" w:rsidRPr="003C7509" w:rsidRDefault="00E54269" w:rsidP="00E54269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3C7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69" w:rsidRDefault="00E54269" w:rsidP="00E54269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3C7509">
        <w:rPr>
          <w:rFonts w:ascii="Times New Roman" w:hAnsi="Times New Roman" w:cs="Times New Roman"/>
          <w:sz w:val="28"/>
          <w:szCs w:val="28"/>
        </w:rPr>
        <w:t>Дата: «___» ____________ 20</w:t>
      </w:r>
      <w:r w:rsidR="00C95D5E">
        <w:rPr>
          <w:rFonts w:ascii="Times New Roman" w:hAnsi="Times New Roman" w:cs="Times New Roman"/>
          <w:sz w:val="28"/>
          <w:szCs w:val="28"/>
        </w:rPr>
        <w:t>___</w:t>
      </w:r>
      <w:r w:rsidRPr="003C7509">
        <w:rPr>
          <w:rFonts w:ascii="Times New Roman" w:hAnsi="Times New Roman" w:cs="Times New Roman"/>
          <w:sz w:val="28"/>
          <w:szCs w:val="28"/>
        </w:rPr>
        <w:t xml:space="preserve"> г.</w:t>
      </w:r>
      <w:r w:rsidRPr="005A168F">
        <w:rPr>
          <w:rFonts w:ascii="Times New Roman" w:hAnsi="Times New Roman" w:cs="Times New Roman"/>
          <w:sz w:val="28"/>
          <w:szCs w:val="28"/>
        </w:rPr>
        <w:tab/>
      </w:r>
    </w:p>
    <w:p w:rsidR="00E54269" w:rsidRDefault="00E54269" w:rsidP="00E54269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804F12" w:rsidRDefault="00804F12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54269" w:rsidRDefault="00E54269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54269" w:rsidRDefault="00E54269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C95D5E">
      <w:pPr>
        <w:pStyle w:val="20"/>
        <w:spacing w:before="0" w:after="0" w:line="240" w:lineRule="auto"/>
        <w:ind w:left="10206"/>
      </w:pPr>
      <w:r>
        <w:lastRenderedPageBreak/>
        <w:t>Приложение № 2 к протоколу</w:t>
      </w:r>
    </w:p>
    <w:p w:rsidR="00E81076" w:rsidRDefault="00E81076" w:rsidP="00C95D5E">
      <w:pPr>
        <w:pStyle w:val="20"/>
        <w:spacing w:before="0" w:after="0" w:line="240" w:lineRule="auto"/>
        <w:ind w:left="10206"/>
      </w:pPr>
      <w:r>
        <w:t>рассмотрения заявок на участие</w:t>
      </w:r>
    </w:p>
    <w:p w:rsidR="00E54269" w:rsidRPr="000402E3" w:rsidRDefault="00E81076" w:rsidP="00C95D5E">
      <w:pPr>
        <w:pStyle w:val="20"/>
        <w:shd w:val="clear" w:color="auto" w:fill="auto"/>
        <w:spacing w:before="0" w:after="0" w:line="240" w:lineRule="auto"/>
        <w:ind w:left="10206"/>
        <w:jc w:val="left"/>
      </w:pPr>
      <w:r>
        <w:t>в открытом аукционе</w:t>
      </w:r>
    </w:p>
    <w:p w:rsidR="00E54269" w:rsidRPr="000402E3" w:rsidRDefault="00E54269" w:rsidP="00C95D5E">
      <w:pPr>
        <w:tabs>
          <w:tab w:val="left" w:pos="1390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0402E3">
        <w:rPr>
          <w:rFonts w:ascii="Times New Roman" w:hAnsi="Times New Roman" w:cs="Times New Roman"/>
          <w:sz w:val="28"/>
          <w:szCs w:val="28"/>
        </w:rPr>
        <w:t>от «___» _________ 20</w:t>
      </w:r>
      <w:r w:rsidR="00C95D5E">
        <w:rPr>
          <w:rFonts w:ascii="Times New Roman" w:hAnsi="Times New Roman" w:cs="Times New Roman"/>
          <w:sz w:val="28"/>
          <w:szCs w:val="28"/>
        </w:rPr>
        <w:t xml:space="preserve">___ </w:t>
      </w:r>
      <w:r w:rsidRPr="000402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78A6">
        <w:rPr>
          <w:rFonts w:ascii="Times New Roman" w:hAnsi="Times New Roman" w:cs="Times New Roman"/>
          <w:sz w:val="28"/>
          <w:szCs w:val="28"/>
        </w:rPr>
        <w:t>№ _____</w:t>
      </w:r>
    </w:p>
    <w:p w:rsidR="00E54269" w:rsidRDefault="00E54269" w:rsidP="00E81076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3D0F95" w:rsidRDefault="00E81076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076">
        <w:rPr>
          <w:rFonts w:ascii="Times New Roman" w:eastAsia="Times New Roman" w:hAnsi="Times New Roman" w:cs="Times New Roman"/>
          <w:color w:val="auto"/>
          <w:sz w:val="28"/>
          <w:szCs w:val="28"/>
        </w:rPr>
        <w:t>Реестр заявок на участие в открытом аукционе</w:t>
      </w:r>
    </w:p>
    <w:p w:rsidR="00E81076" w:rsidRDefault="00E81076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Ind w:w="180" w:type="dxa"/>
        <w:tblLook w:val="04A0" w:firstRow="1" w:lastRow="0" w:firstColumn="1" w:lastColumn="0" w:noHBand="0" w:noVBand="1"/>
      </w:tblPr>
      <w:tblGrid>
        <w:gridCol w:w="1346"/>
        <w:gridCol w:w="2977"/>
        <w:gridCol w:w="4110"/>
        <w:gridCol w:w="6900"/>
      </w:tblGrid>
      <w:tr w:rsidR="00E81076" w:rsidTr="00ED06C1">
        <w:tc>
          <w:tcPr>
            <w:tcW w:w="1346" w:type="dxa"/>
          </w:tcPr>
          <w:p w:rsid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ЛОТА п/п </w:t>
            </w:r>
          </w:p>
        </w:tc>
        <w:tc>
          <w:tcPr>
            <w:tcW w:w="2977" w:type="dxa"/>
          </w:tcPr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Порядковый номер заявки</w:t>
            </w:r>
          </w:p>
          <w:p w:rsid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участие в открытом аукционе</w:t>
            </w:r>
          </w:p>
        </w:tc>
        <w:tc>
          <w:tcPr>
            <w:tcW w:w="4110" w:type="dxa"/>
          </w:tcPr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 заявки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участие в открытом аукционе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согласно Протоколу вскрытия</w:t>
            </w:r>
          </w:p>
          <w:p w:rsidR="00E81076" w:rsidRDefault="00E81076" w:rsidP="00C95D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конвертов от </w:t>
            </w:r>
            <w:r w:rsidR="00C95D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  <w:r w:rsidR="00A64AED" w:rsidRP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95D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марта</w:t>
            </w:r>
            <w:r w:rsidR="00A64AED" w:rsidRP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="00A64AED" w:rsidRP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C95D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A64AED" w:rsidRP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года № 1 (202</w:t>
            </w:r>
            <w:r w:rsidR="00C95D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A64AED" w:rsidRP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  <w:r w:rsidR="00A70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A64AED" w:rsidRP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6900" w:type="dxa"/>
          </w:tcPr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участника открытого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аукциона, подавшего заявку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участие в открытом аукционе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(наименование организации,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(при наличии) для индивидуального</w:t>
            </w:r>
          </w:p>
          <w:p w:rsid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предпринимателя)</w:t>
            </w:r>
          </w:p>
        </w:tc>
      </w:tr>
      <w:tr w:rsidR="00A64AED" w:rsidTr="00ED06C1">
        <w:trPr>
          <w:trHeight w:val="287"/>
        </w:trPr>
        <w:tc>
          <w:tcPr>
            <w:tcW w:w="1346" w:type="dxa"/>
          </w:tcPr>
          <w:p w:rsidR="00A64AED" w:rsidRDefault="00A64AED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64AED" w:rsidRDefault="00A64AED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64AED" w:rsidRDefault="00A64AED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900" w:type="dxa"/>
          </w:tcPr>
          <w:p w:rsidR="00A64AED" w:rsidRDefault="00A64AED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81076" w:rsidRDefault="00E81076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1076" w:rsidRDefault="00E81076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C68" w:rsidRDefault="00447C68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7EEE" w:rsidRPr="004F6F80" w:rsidRDefault="00427EEE" w:rsidP="00427EE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4F6F80">
        <w:rPr>
          <w:rFonts w:ascii="Times New Roman" w:hAnsi="Times New Roman" w:cs="Times New Roman"/>
          <w:sz w:val="28"/>
          <w:szCs w:val="28"/>
        </w:rPr>
        <w:t>Секретарь комиссии: ______________ /</w:t>
      </w:r>
      <w:r w:rsidR="00471181" w:rsidRPr="004F6F80">
        <w:rPr>
          <w:rFonts w:ascii="Times New Roman" w:hAnsi="Times New Roman" w:cs="Times New Roman"/>
          <w:sz w:val="28"/>
          <w:szCs w:val="28"/>
        </w:rPr>
        <w:t xml:space="preserve"> </w:t>
      </w:r>
      <w:r w:rsidRPr="004F6F80">
        <w:rPr>
          <w:rFonts w:ascii="Times New Roman" w:hAnsi="Times New Roman" w:cs="Times New Roman"/>
          <w:sz w:val="28"/>
          <w:szCs w:val="28"/>
        </w:rPr>
        <w:t>/</w:t>
      </w:r>
    </w:p>
    <w:p w:rsidR="00427EEE" w:rsidRPr="004F6F80" w:rsidRDefault="00427EEE" w:rsidP="00427EE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4F6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EE" w:rsidRDefault="00427EEE" w:rsidP="00427EE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4F6F80">
        <w:rPr>
          <w:rFonts w:ascii="Times New Roman" w:hAnsi="Times New Roman" w:cs="Times New Roman"/>
          <w:sz w:val="28"/>
          <w:szCs w:val="28"/>
        </w:rPr>
        <w:t>Дата: «___» ____________ 20</w:t>
      </w:r>
      <w:r w:rsidR="00C95D5E">
        <w:rPr>
          <w:rFonts w:ascii="Times New Roman" w:hAnsi="Times New Roman" w:cs="Times New Roman"/>
          <w:sz w:val="28"/>
          <w:szCs w:val="28"/>
        </w:rPr>
        <w:t xml:space="preserve">___ </w:t>
      </w:r>
      <w:r w:rsidRPr="004F6F80">
        <w:rPr>
          <w:rFonts w:ascii="Times New Roman" w:hAnsi="Times New Roman" w:cs="Times New Roman"/>
          <w:sz w:val="28"/>
          <w:szCs w:val="28"/>
        </w:rPr>
        <w:t xml:space="preserve"> г.</w:t>
      </w:r>
      <w:r w:rsidRPr="005A168F">
        <w:rPr>
          <w:rFonts w:ascii="Times New Roman" w:hAnsi="Times New Roman" w:cs="Times New Roman"/>
          <w:sz w:val="28"/>
          <w:szCs w:val="28"/>
        </w:rPr>
        <w:tab/>
      </w:r>
    </w:p>
    <w:p w:rsidR="00E81076" w:rsidRDefault="00E81076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1076" w:rsidRDefault="00E81076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D0F95" w:rsidRDefault="003D0F95" w:rsidP="003D0F95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4269" w:rsidRDefault="00E54269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784381" w:rsidRDefault="00784381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784381" w:rsidRDefault="00784381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Pr="00E81076" w:rsidRDefault="00E81076" w:rsidP="00C95D5E">
      <w:pPr>
        <w:pStyle w:val="20"/>
        <w:spacing w:before="0" w:after="0" w:line="240" w:lineRule="auto"/>
        <w:ind w:left="9639"/>
        <w:jc w:val="left"/>
      </w:pPr>
      <w:r w:rsidRPr="00E81076">
        <w:lastRenderedPageBreak/>
        <w:t>Приложение № 3 к протоколу</w:t>
      </w:r>
    </w:p>
    <w:p w:rsidR="00E81076" w:rsidRPr="00E81076" w:rsidRDefault="00E81076" w:rsidP="00C95D5E">
      <w:pPr>
        <w:pStyle w:val="20"/>
        <w:spacing w:before="0" w:after="0" w:line="240" w:lineRule="auto"/>
        <w:ind w:left="9639"/>
        <w:jc w:val="left"/>
      </w:pPr>
      <w:r w:rsidRPr="00E81076">
        <w:t>рассмотрения заявок на участие</w:t>
      </w:r>
    </w:p>
    <w:p w:rsidR="00E81076" w:rsidRPr="00E81076" w:rsidRDefault="00E81076" w:rsidP="00C95D5E">
      <w:pPr>
        <w:pStyle w:val="20"/>
        <w:shd w:val="clear" w:color="auto" w:fill="auto"/>
        <w:spacing w:before="0" w:after="0" w:line="240" w:lineRule="auto"/>
        <w:ind w:left="9639"/>
        <w:jc w:val="left"/>
      </w:pPr>
      <w:r w:rsidRPr="00E81076">
        <w:t>в открытом аукционе</w:t>
      </w:r>
      <w:r w:rsidRPr="00E81076">
        <w:cr/>
        <w:t>от «___» _________ 20</w:t>
      </w:r>
      <w:r w:rsidR="00C95D5E">
        <w:t xml:space="preserve">___ </w:t>
      </w:r>
      <w:r w:rsidRPr="00E81076">
        <w:t>г. № _____</w:t>
      </w:r>
    </w:p>
    <w:p w:rsidR="00E81076" w:rsidRDefault="00E81076" w:rsidP="00E81076">
      <w:pPr>
        <w:rPr>
          <w:rFonts w:ascii="Times New Roman" w:hAnsi="Times New Roman" w:cs="Times New Roman"/>
        </w:rPr>
      </w:pPr>
    </w:p>
    <w:p w:rsidR="00E81076" w:rsidRPr="00E81076" w:rsidRDefault="00E81076" w:rsidP="00E81076">
      <w:pPr>
        <w:tabs>
          <w:tab w:val="left" w:pos="841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1076">
        <w:rPr>
          <w:rFonts w:ascii="Times New Roman" w:hAnsi="Times New Roman" w:cs="Times New Roman"/>
          <w:sz w:val="28"/>
          <w:szCs w:val="28"/>
        </w:rPr>
        <w:t>СВОДНАЯ ТАБЛИЦА,</w:t>
      </w:r>
    </w:p>
    <w:p w:rsidR="00E81076" w:rsidRPr="00E81076" w:rsidRDefault="00E81076" w:rsidP="00E81076">
      <w:pPr>
        <w:tabs>
          <w:tab w:val="left" w:pos="841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1076">
        <w:rPr>
          <w:rFonts w:ascii="Times New Roman" w:hAnsi="Times New Roman" w:cs="Times New Roman"/>
          <w:sz w:val="28"/>
          <w:szCs w:val="28"/>
        </w:rPr>
        <w:t>содержащая информацию об объектах закупки</w:t>
      </w:r>
    </w:p>
    <w:p w:rsidR="00E81076" w:rsidRDefault="00E81076" w:rsidP="00E81076">
      <w:pPr>
        <w:tabs>
          <w:tab w:val="left" w:pos="841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1076">
        <w:rPr>
          <w:rFonts w:ascii="Times New Roman" w:hAnsi="Times New Roman" w:cs="Times New Roman"/>
          <w:sz w:val="28"/>
          <w:szCs w:val="28"/>
        </w:rPr>
        <w:t>по каждому лоту, заявленному в предмете закупки, согласно заявкам на участие в открытом аукционе</w:t>
      </w:r>
      <w:r w:rsidRPr="00E81076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b"/>
        <w:tblW w:w="15202" w:type="dxa"/>
        <w:tblLayout w:type="fixed"/>
        <w:tblLook w:val="04A0" w:firstRow="1" w:lastRow="0" w:firstColumn="1" w:lastColumn="0" w:noHBand="0" w:noVBand="1"/>
      </w:tblPr>
      <w:tblGrid>
        <w:gridCol w:w="392"/>
        <w:gridCol w:w="1857"/>
        <w:gridCol w:w="1846"/>
        <w:gridCol w:w="1011"/>
        <w:gridCol w:w="1134"/>
        <w:gridCol w:w="850"/>
        <w:gridCol w:w="1432"/>
        <w:gridCol w:w="1792"/>
        <w:gridCol w:w="1737"/>
        <w:gridCol w:w="1185"/>
        <w:gridCol w:w="865"/>
        <w:gridCol w:w="1101"/>
      </w:tblGrid>
      <w:tr w:rsidR="00427EEE" w:rsidRPr="00427EEE" w:rsidTr="00DA5C00">
        <w:tc>
          <w:tcPr>
            <w:tcW w:w="392" w:type="dxa"/>
          </w:tcPr>
          <w:p w:rsidR="00427EEE" w:rsidRPr="00427EEE" w:rsidRDefault="00427EEE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48" w:type="dxa"/>
            <w:gridSpan w:val="4"/>
          </w:tcPr>
          <w:p w:rsidR="00427EEE" w:rsidRPr="00427EEE" w:rsidRDefault="00427EEE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ъект закупки согласно Извещению</w:t>
            </w:r>
          </w:p>
        </w:tc>
        <w:tc>
          <w:tcPr>
            <w:tcW w:w="850" w:type="dxa"/>
            <w:vMerge w:val="restart"/>
          </w:tcPr>
          <w:p w:rsidR="00427EEE" w:rsidRPr="00427EEE" w:rsidRDefault="00427EEE" w:rsidP="00222A1B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Порядковый</w:t>
            </w:r>
          </w:p>
          <w:p w:rsidR="00427EEE" w:rsidRPr="00427EEE" w:rsidRDefault="00427EEE" w:rsidP="00222A1B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427EEE" w:rsidRPr="00427EEE" w:rsidRDefault="00427EEE" w:rsidP="00222A1B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1432" w:type="dxa"/>
            <w:vMerge w:val="restart"/>
          </w:tcPr>
          <w:p w:rsidR="00427EEE" w:rsidRPr="00427EEE" w:rsidRDefault="00427EEE" w:rsidP="00222A1B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27EEE" w:rsidRPr="00427EEE" w:rsidRDefault="00427EEE" w:rsidP="00222A1B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427EEE" w:rsidRPr="00427EEE" w:rsidRDefault="00427EEE" w:rsidP="00222A1B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6680" w:type="dxa"/>
            <w:gridSpan w:val="5"/>
          </w:tcPr>
          <w:p w:rsidR="00427EEE" w:rsidRPr="00427EEE" w:rsidRDefault="00427EEE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Объект закупки согласно заявке</w:t>
            </w:r>
          </w:p>
        </w:tc>
      </w:tr>
      <w:tr w:rsidR="007762A3" w:rsidRPr="00427EEE" w:rsidTr="00A70080">
        <w:tc>
          <w:tcPr>
            <w:tcW w:w="392" w:type="dxa"/>
          </w:tcPr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товара (работы,</w:t>
            </w:r>
          </w:p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услуги)</w:t>
            </w:r>
          </w:p>
        </w:tc>
        <w:tc>
          <w:tcPr>
            <w:tcW w:w="1846" w:type="dxa"/>
          </w:tcPr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Качественные</w:t>
            </w:r>
          </w:p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и технические</w:t>
            </w:r>
          </w:p>
          <w:p w:rsidR="007762A3" w:rsidRPr="00427EEE" w:rsidRDefault="007762A3" w:rsidP="004F6F80">
            <w:pPr>
              <w:tabs>
                <w:tab w:val="left" w:pos="8417"/>
              </w:tabs>
              <w:ind w:left="-114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011" w:type="dxa"/>
          </w:tcPr>
          <w:p w:rsidR="007762A3" w:rsidRPr="00427EEE" w:rsidRDefault="007762A3" w:rsidP="00CE3452">
            <w:pPr>
              <w:ind w:left="-125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7762A3" w:rsidRPr="00427EEE" w:rsidRDefault="007762A3" w:rsidP="00222A1B">
            <w:pPr>
              <w:tabs>
                <w:tab w:val="left" w:pos="8417"/>
              </w:tabs>
              <w:ind w:left="-8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D">
              <w:rPr>
                <w:rFonts w:ascii="Times New Roman" w:hAnsi="Times New Roman" w:cs="Times New Roman"/>
                <w:sz w:val="20"/>
                <w:szCs w:val="20"/>
              </w:rPr>
              <w:t>Количество, объем закупки</w:t>
            </w:r>
          </w:p>
        </w:tc>
        <w:tc>
          <w:tcPr>
            <w:tcW w:w="850" w:type="dxa"/>
            <w:vMerge/>
          </w:tcPr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762A3" w:rsidRPr="00427EEE" w:rsidRDefault="007762A3" w:rsidP="00427EEE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762A3" w:rsidRPr="00427EEE" w:rsidRDefault="007762A3" w:rsidP="00427EEE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</w:p>
          <w:p w:rsidR="007762A3" w:rsidRPr="00427EEE" w:rsidRDefault="007762A3" w:rsidP="00427EEE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(работы,</w:t>
            </w:r>
          </w:p>
          <w:p w:rsidR="007762A3" w:rsidRPr="00427EEE" w:rsidRDefault="007762A3" w:rsidP="00427EEE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услуги)</w:t>
            </w:r>
          </w:p>
        </w:tc>
        <w:tc>
          <w:tcPr>
            <w:tcW w:w="1737" w:type="dxa"/>
          </w:tcPr>
          <w:p w:rsidR="007762A3" w:rsidRPr="00427EEE" w:rsidRDefault="007762A3" w:rsidP="002F26A4">
            <w:pPr>
              <w:tabs>
                <w:tab w:val="left" w:pos="8417"/>
              </w:tabs>
              <w:ind w:left="-107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Качественные</w:t>
            </w:r>
          </w:p>
          <w:p w:rsidR="007762A3" w:rsidRPr="00427EEE" w:rsidRDefault="007762A3" w:rsidP="002F26A4">
            <w:pPr>
              <w:tabs>
                <w:tab w:val="left" w:pos="8417"/>
              </w:tabs>
              <w:ind w:left="-107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и технические</w:t>
            </w:r>
          </w:p>
          <w:p w:rsidR="007762A3" w:rsidRPr="00427EEE" w:rsidRDefault="007762A3" w:rsidP="002F26A4">
            <w:pPr>
              <w:tabs>
                <w:tab w:val="left" w:pos="8417"/>
              </w:tabs>
              <w:ind w:left="-107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  <w:p w:rsidR="007762A3" w:rsidRPr="00427EEE" w:rsidRDefault="007762A3" w:rsidP="002F26A4">
            <w:pPr>
              <w:tabs>
                <w:tab w:val="left" w:pos="8417"/>
              </w:tabs>
              <w:ind w:left="-107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7762A3" w:rsidRPr="00427EEE" w:rsidRDefault="007762A3" w:rsidP="002F26A4">
            <w:pPr>
              <w:tabs>
                <w:tab w:val="left" w:pos="8417"/>
              </w:tabs>
              <w:ind w:left="-107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185" w:type="dxa"/>
          </w:tcPr>
          <w:p w:rsidR="007762A3" w:rsidRPr="00427EEE" w:rsidRDefault="007762A3" w:rsidP="00CE3452">
            <w:pPr>
              <w:tabs>
                <w:tab w:val="left" w:pos="8417"/>
              </w:tabs>
              <w:ind w:left="-137"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762A3" w:rsidRPr="00427EEE" w:rsidRDefault="007762A3" w:rsidP="00CE3452">
            <w:pPr>
              <w:tabs>
                <w:tab w:val="left" w:pos="8417"/>
              </w:tabs>
              <w:ind w:left="-137"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и фирма</w:t>
            </w:r>
          </w:p>
          <w:p w:rsidR="007762A3" w:rsidRPr="00427EEE" w:rsidRDefault="007762A3" w:rsidP="00CE3452">
            <w:pPr>
              <w:tabs>
                <w:tab w:val="left" w:pos="8417"/>
              </w:tabs>
              <w:ind w:left="-137"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865" w:type="dxa"/>
          </w:tcPr>
          <w:p w:rsidR="007762A3" w:rsidRPr="00427EEE" w:rsidRDefault="007762A3" w:rsidP="00CE3452">
            <w:pPr>
              <w:tabs>
                <w:tab w:val="left" w:pos="8417"/>
              </w:tabs>
              <w:ind w:left="-18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1" w:type="dxa"/>
          </w:tcPr>
          <w:p w:rsidR="007762A3" w:rsidRPr="00427EEE" w:rsidRDefault="007762A3" w:rsidP="00CE3452">
            <w:pPr>
              <w:tabs>
                <w:tab w:val="left" w:pos="8417"/>
              </w:tabs>
              <w:ind w:left="-65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D">
              <w:rPr>
                <w:rFonts w:ascii="Times New Roman" w:hAnsi="Times New Roman" w:cs="Times New Roman"/>
                <w:sz w:val="20"/>
                <w:szCs w:val="20"/>
              </w:rPr>
              <w:t>Количество, объем закупки</w:t>
            </w:r>
          </w:p>
        </w:tc>
      </w:tr>
      <w:tr w:rsidR="00427EEE" w:rsidRPr="00427EEE" w:rsidTr="00DA5C00">
        <w:tc>
          <w:tcPr>
            <w:tcW w:w="15202" w:type="dxa"/>
            <w:gridSpan w:val="12"/>
          </w:tcPr>
          <w:p w:rsidR="00427EEE" w:rsidRPr="00427EEE" w:rsidRDefault="00427EEE" w:rsidP="00E81076">
            <w:pPr>
              <w:tabs>
                <w:tab w:val="left" w:pos="84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Лот № 1</w:t>
            </w:r>
          </w:p>
        </w:tc>
      </w:tr>
      <w:tr w:rsidR="007762A3" w:rsidRPr="00427EEE" w:rsidTr="00A70080">
        <w:trPr>
          <w:trHeight w:val="2535"/>
        </w:trPr>
        <w:tc>
          <w:tcPr>
            <w:tcW w:w="392" w:type="dxa"/>
          </w:tcPr>
          <w:p w:rsidR="007762A3" w:rsidRPr="00427EEE" w:rsidRDefault="007762A3" w:rsidP="00E81076">
            <w:pPr>
              <w:tabs>
                <w:tab w:val="left" w:pos="84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5E6108" w:rsidRPr="005E6108" w:rsidRDefault="005E6108" w:rsidP="005E6108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08">
              <w:rPr>
                <w:rFonts w:ascii="Times New Roman" w:hAnsi="Times New Roman" w:cs="Times New Roman"/>
                <w:sz w:val="20"/>
                <w:szCs w:val="20"/>
              </w:rPr>
              <w:t>полиэтиленовая трехслойная труба марки РЕ100 АВА (А-РЕ100RC, В-РЕ100 А-РЕ100RC) SDR17, со следующими характеристиками и условиями поставки:</w:t>
            </w:r>
          </w:p>
          <w:p w:rsidR="007762A3" w:rsidRPr="00427EEE" w:rsidRDefault="005E6108" w:rsidP="005E6108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08">
              <w:rPr>
                <w:rFonts w:ascii="Times New Roman" w:hAnsi="Times New Roman" w:cs="Times New Roman"/>
                <w:sz w:val="20"/>
                <w:szCs w:val="20"/>
              </w:rPr>
              <w:t xml:space="preserve">2) место доставки – ПНС-1 </w:t>
            </w:r>
            <w:proofErr w:type="spellStart"/>
            <w:r w:rsidRPr="005E6108">
              <w:rPr>
                <w:rFonts w:ascii="Times New Roman" w:hAnsi="Times New Roman" w:cs="Times New Roman"/>
                <w:sz w:val="20"/>
                <w:szCs w:val="20"/>
              </w:rPr>
              <w:t>Григориопольский</w:t>
            </w:r>
            <w:proofErr w:type="spellEnd"/>
            <w:r w:rsidRPr="005E6108">
              <w:rPr>
                <w:rFonts w:ascii="Times New Roman" w:hAnsi="Times New Roman" w:cs="Times New Roman"/>
                <w:sz w:val="20"/>
                <w:szCs w:val="20"/>
              </w:rPr>
              <w:t xml:space="preserve"> филиал ГУП «Республиканские оросительные системы»</w:t>
            </w:r>
          </w:p>
        </w:tc>
        <w:tc>
          <w:tcPr>
            <w:tcW w:w="1846" w:type="dxa"/>
          </w:tcPr>
          <w:p w:rsidR="005E6108" w:rsidRDefault="005E6108" w:rsidP="005E6108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08">
              <w:rPr>
                <w:rFonts w:ascii="Times New Roman" w:hAnsi="Times New Roman" w:cs="Times New Roman"/>
                <w:sz w:val="20"/>
                <w:szCs w:val="20"/>
              </w:rPr>
              <w:t>полиэтиленовая трехслойная труба марки РЕ100 АВА (А-РЕ100RC, В-РЕ100 А-РЕ100RC) SDR17</w:t>
            </w:r>
          </w:p>
          <w:p w:rsidR="005E6108" w:rsidRPr="005E6108" w:rsidRDefault="005E6108" w:rsidP="005E6108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08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E6108">
              <w:rPr>
                <w:rFonts w:ascii="Times New Roman" w:hAnsi="Times New Roman" w:cs="Times New Roman"/>
                <w:sz w:val="20"/>
                <w:szCs w:val="20"/>
              </w:rPr>
              <w:t>450 мм</w:t>
            </w:r>
          </w:p>
          <w:p w:rsidR="007762A3" w:rsidRPr="00427EEE" w:rsidRDefault="007762A3" w:rsidP="004F6F80">
            <w:pPr>
              <w:tabs>
                <w:tab w:val="left" w:pos="84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7762A3" w:rsidRPr="00427EEE" w:rsidRDefault="005E6108" w:rsidP="00222A1B">
            <w:pPr>
              <w:tabs>
                <w:tab w:val="left" w:pos="8417"/>
              </w:tabs>
              <w:ind w:left="-107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1134" w:type="dxa"/>
          </w:tcPr>
          <w:p w:rsidR="007762A3" w:rsidRPr="00427EEE" w:rsidRDefault="005E6108" w:rsidP="00222A1B">
            <w:pPr>
              <w:tabs>
                <w:tab w:val="left" w:pos="8417"/>
              </w:tabs>
              <w:ind w:left="-8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08">
              <w:rPr>
                <w:rFonts w:ascii="Times New Roman" w:hAnsi="Times New Roman" w:cs="Times New Roman"/>
                <w:sz w:val="20"/>
                <w:szCs w:val="20"/>
              </w:rPr>
              <w:t xml:space="preserve">1 000,00 (одна тысяча)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762A3" w:rsidRPr="00427EEE" w:rsidRDefault="007762A3" w:rsidP="00E81076">
            <w:pPr>
              <w:tabs>
                <w:tab w:val="left" w:pos="84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:rsidR="007762A3" w:rsidRPr="00427EEE" w:rsidRDefault="007762A3" w:rsidP="00E81076">
            <w:pPr>
              <w:tabs>
                <w:tab w:val="left" w:pos="84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5E6108" w:rsidRPr="005E6108" w:rsidRDefault="005E6108" w:rsidP="005E6108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08">
              <w:rPr>
                <w:rFonts w:ascii="Times New Roman" w:hAnsi="Times New Roman" w:cs="Times New Roman"/>
                <w:sz w:val="20"/>
                <w:szCs w:val="20"/>
              </w:rPr>
              <w:t>полиэтиленовая трехслойная труба марки РЕ100 АВА (А-РЕ100RC, В-РЕ100 А-РЕ100RC) SDR17, со следующими характеристиками и условиями поставки:</w:t>
            </w:r>
          </w:p>
          <w:p w:rsidR="007762A3" w:rsidRPr="00427EEE" w:rsidRDefault="005E6108" w:rsidP="005E6108">
            <w:pPr>
              <w:tabs>
                <w:tab w:val="left" w:pos="8417"/>
              </w:tabs>
              <w:ind w:left="-120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08">
              <w:rPr>
                <w:rFonts w:ascii="Times New Roman" w:hAnsi="Times New Roman" w:cs="Times New Roman"/>
                <w:sz w:val="20"/>
                <w:szCs w:val="20"/>
              </w:rPr>
              <w:t xml:space="preserve">2) место доставки – ПНС-1 </w:t>
            </w:r>
            <w:proofErr w:type="spellStart"/>
            <w:r w:rsidRPr="005E6108">
              <w:rPr>
                <w:rFonts w:ascii="Times New Roman" w:hAnsi="Times New Roman" w:cs="Times New Roman"/>
                <w:sz w:val="20"/>
                <w:szCs w:val="20"/>
              </w:rPr>
              <w:t>Григориопольский</w:t>
            </w:r>
            <w:proofErr w:type="spellEnd"/>
            <w:r w:rsidRPr="005E6108">
              <w:rPr>
                <w:rFonts w:ascii="Times New Roman" w:hAnsi="Times New Roman" w:cs="Times New Roman"/>
                <w:sz w:val="20"/>
                <w:szCs w:val="20"/>
              </w:rPr>
              <w:t xml:space="preserve"> филиал ГУП «Республиканские оросительные системы»</w:t>
            </w:r>
          </w:p>
        </w:tc>
        <w:tc>
          <w:tcPr>
            <w:tcW w:w="1737" w:type="dxa"/>
          </w:tcPr>
          <w:p w:rsidR="005E6108" w:rsidRDefault="005E6108" w:rsidP="005E6108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08">
              <w:rPr>
                <w:rFonts w:ascii="Times New Roman" w:hAnsi="Times New Roman" w:cs="Times New Roman"/>
                <w:sz w:val="20"/>
                <w:szCs w:val="20"/>
              </w:rPr>
              <w:t>полиэтиленовая трехслойная труба марки РЕ100 АВА (А-РЕ100RC, В-РЕ100 А-РЕ100RC) SDR17</w:t>
            </w:r>
          </w:p>
          <w:p w:rsidR="005E6108" w:rsidRPr="005E6108" w:rsidRDefault="005E6108" w:rsidP="005E6108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08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E6108">
              <w:rPr>
                <w:rFonts w:ascii="Times New Roman" w:hAnsi="Times New Roman" w:cs="Times New Roman"/>
                <w:sz w:val="20"/>
                <w:szCs w:val="20"/>
              </w:rPr>
              <w:t>450 мм</w:t>
            </w:r>
          </w:p>
          <w:p w:rsidR="007762A3" w:rsidRPr="00427EEE" w:rsidRDefault="007762A3" w:rsidP="00E81076">
            <w:pPr>
              <w:tabs>
                <w:tab w:val="left" w:pos="84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7762A3" w:rsidRPr="00427EEE" w:rsidRDefault="007762A3" w:rsidP="00222A1B">
            <w:pPr>
              <w:tabs>
                <w:tab w:val="left" w:pos="8417"/>
              </w:tabs>
              <w:ind w:left="-101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7762A3" w:rsidRPr="00427EEE" w:rsidRDefault="005E6108" w:rsidP="002F26A4">
            <w:pPr>
              <w:tabs>
                <w:tab w:val="left" w:pos="8417"/>
              </w:tabs>
              <w:ind w:left="-11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1101" w:type="dxa"/>
          </w:tcPr>
          <w:p w:rsidR="007762A3" w:rsidRPr="00427EEE" w:rsidRDefault="005E6108" w:rsidP="00E81076">
            <w:pPr>
              <w:tabs>
                <w:tab w:val="left" w:pos="84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08">
              <w:rPr>
                <w:rFonts w:ascii="Times New Roman" w:hAnsi="Times New Roman" w:cs="Times New Roman"/>
                <w:sz w:val="20"/>
                <w:szCs w:val="20"/>
              </w:rPr>
              <w:t xml:space="preserve">1 000,00 (одна тысяча)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27EEE" w:rsidRDefault="00427EEE" w:rsidP="00427EE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ED06C1" w:rsidRDefault="00ED06C1" w:rsidP="00427EE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427EEE" w:rsidRPr="00960D58" w:rsidRDefault="00427EEE" w:rsidP="00427EE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960D58">
        <w:rPr>
          <w:rFonts w:ascii="Times New Roman" w:hAnsi="Times New Roman" w:cs="Times New Roman"/>
          <w:sz w:val="28"/>
          <w:szCs w:val="28"/>
        </w:rPr>
        <w:t>Секретарь комиссии: ______________ /</w:t>
      </w:r>
      <w:bookmarkStart w:id="0" w:name="_GoBack"/>
      <w:bookmarkEnd w:id="0"/>
      <w:r w:rsidRPr="00960D58">
        <w:rPr>
          <w:rFonts w:ascii="Times New Roman" w:hAnsi="Times New Roman" w:cs="Times New Roman"/>
          <w:sz w:val="28"/>
          <w:szCs w:val="28"/>
        </w:rPr>
        <w:t>/</w:t>
      </w:r>
    </w:p>
    <w:p w:rsidR="00427EEE" w:rsidRPr="00960D58" w:rsidRDefault="00427EEE" w:rsidP="00427EE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960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76" w:rsidRPr="00E81076" w:rsidRDefault="00427EEE" w:rsidP="004C6737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960D58">
        <w:rPr>
          <w:rFonts w:ascii="Times New Roman" w:hAnsi="Times New Roman" w:cs="Times New Roman"/>
          <w:sz w:val="28"/>
          <w:szCs w:val="28"/>
        </w:rPr>
        <w:t>Дата: «___» ____________ 20</w:t>
      </w:r>
      <w:r w:rsidR="00C95D5E">
        <w:rPr>
          <w:rFonts w:ascii="Times New Roman" w:hAnsi="Times New Roman" w:cs="Times New Roman"/>
          <w:sz w:val="28"/>
          <w:szCs w:val="28"/>
        </w:rPr>
        <w:t xml:space="preserve">___ </w:t>
      </w:r>
      <w:r w:rsidRPr="00960D58">
        <w:rPr>
          <w:rFonts w:ascii="Times New Roman" w:hAnsi="Times New Roman" w:cs="Times New Roman"/>
          <w:sz w:val="28"/>
          <w:szCs w:val="28"/>
        </w:rPr>
        <w:t>г.</w:t>
      </w:r>
      <w:r w:rsidRPr="005A168F">
        <w:rPr>
          <w:rFonts w:ascii="Times New Roman" w:hAnsi="Times New Roman" w:cs="Times New Roman"/>
          <w:sz w:val="28"/>
          <w:szCs w:val="28"/>
        </w:rPr>
        <w:tab/>
      </w:r>
    </w:p>
    <w:sectPr w:rsidR="00E81076" w:rsidRPr="00E81076" w:rsidSect="00267AE3">
      <w:headerReference w:type="even" r:id="rId8"/>
      <w:headerReference w:type="default" r:id="rId9"/>
      <w:pgSz w:w="16840" w:h="11900" w:orient="landscape"/>
      <w:pgMar w:top="567" w:right="558" w:bottom="426" w:left="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91" w:rsidRDefault="00EB3091">
      <w:r>
        <w:separator/>
      </w:r>
    </w:p>
  </w:endnote>
  <w:endnote w:type="continuationSeparator" w:id="0">
    <w:p w:rsidR="00EB3091" w:rsidRDefault="00EB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91" w:rsidRDefault="00EB3091"/>
  </w:footnote>
  <w:footnote w:type="continuationSeparator" w:id="0">
    <w:p w:rsidR="00EB3091" w:rsidRDefault="00EB309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45" w:rsidRDefault="0059784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45" w:rsidRDefault="00EB30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35pt;margin-top:31.2pt;width:25.2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97845" w:rsidRDefault="00597845">
                <w:pPr>
                  <w:pStyle w:val="a5"/>
                  <w:shd w:val="clear" w:color="auto" w:fill="auto"/>
                  <w:spacing w:after="0" w:line="240" w:lineRule="auto"/>
                </w:pPr>
                <w:r>
                  <w:rPr>
                    <w:rStyle w:val="4pt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71181" w:rsidRPr="00471181">
                  <w:rPr>
                    <w:rStyle w:val="11pt"/>
                    <w:noProof/>
                  </w:rPr>
                  <w:t>9</w:t>
                </w:r>
                <w:r>
                  <w:rPr>
                    <w:rStyle w:val="11pt"/>
                  </w:rPr>
                  <w:fldChar w:fldCharType="end"/>
                </w:r>
                <w:r>
                  <w:rPr>
                    <w:rStyle w:val="4pt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A5C"/>
    <w:multiLevelType w:val="multilevel"/>
    <w:tmpl w:val="E6F60D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548F4"/>
    <w:multiLevelType w:val="hybridMultilevel"/>
    <w:tmpl w:val="49C206BC"/>
    <w:lvl w:ilvl="0" w:tplc="A732B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14CE1"/>
    <w:multiLevelType w:val="multilevel"/>
    <w:tmpl w:val="189EC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0190B"/>
    <w:multiLevelType w:val="hybridMultilevel"/>
    <w:tmpl w:val="1EE8022C"/>
    <w:lvl w:ilvl="0" w:tplc="61102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955276"/>
    <w:multiLevelType w:val="multilevel"/>
    <w:tmpl w:val="A4B2C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27FCD"/>
    <w:multiLevelType w:val="multilevel"/>
    <w:tmpl w:val="3ED61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DB70EB"/>
    <w:multiLevelType w:val="multilevel"/>
    <w:tmpl w:val="8E1401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49657C"/>
    <w:multiLevelType w:val="multilevel"/>
    <w:tmpl w:val="470E32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21749D"/>
    <w:multiLevelType w:val="multilevel"/>
    <w:tmpl w:val="133C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47272F"/>
    <w:multiLevelType w:val="multilevel"/>
    <w:tmpl w:val="DABE2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1C6314"/>
    <w:multiLevelType w:val="hybridMultilevel"/>
    <w:tmpl w:val="95543930"/>
    <w:lvl w:ilvl="0" w:tplc="AE26847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59777B12"/>
    <w:multiLevelType w:val="multilevel"/>
    <w:tmpl w:val="68540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CD76BF"/>
    <w:multiLevelType w:val="multilevel"/>
    <w:tmpl w:val="A3B28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D31879"/>
    <w:multiLevelType w:val="multilevel"/>
    <w:tmpl w:val="13809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A143EE"/>
    <w:multiLevelType w:val="hybridMultilevel"/>
    <w:tmpl w:val="3E38760E"/>
    <w:lvl w:ilvl="0" w:tplc="0B3681D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5366"/>
    <w:rsid w:val="000048DB"/>
    <w:rsid w:val="0001036B"/>
    <w:rsid w:val="00024C1F"/>
    <w:rsid w:val="000305DB"/>
    <w:rsid w:val="000402E3"/>
    <w:rsid w:val="00044D55"/>
    <w:rsid w:val="000476B5"/>
    <w:rsid w:val="00047A10"/>
    <w:rsid w:val="00054127"/>
    <w:rsid w:val="00071398"/>
    <w:rsid w:val="00077E16"/>
    <w:rsid w:val="00095511"/>
    <w:rsid w:val="000A013A"/>
    <w:rsid w:val="000A7618"/>
    <w:rsid w:val="000D7034"/>
    <w:rsid w:val="000E45CA"/>
    <w:rsid w:val="000E5BFC"/>
    <w:rsid w:val="001024EB"/>
    <w:rsid w:val="00104CD7"/>
    <w:rsid w:val="00106B59"/>
    <w:rsid w:val="00111898"/>
    <w:rsid w:val="00132AAE"/>
    <w:rsid w:val="00134C06"/>
    <w:rsid w:val="00137641"/>
    <w:rsid w:val="00145D65"/>
    <w:rsid w:val="00147348"/>
    <w:rsid w:val="00162041"/>
    <w:rsid w:val="001726A6"/>
    <w:rsid w:val="00187234"/>
    <w:rsid w:val="00197B7D"/>
    <w:rsid w:val="001A2AA2"/>
    <w:rsid w:val="001B20E0"/>
    <w:rsid w:val="001B75FE"/>
    <w:rsid w:val="001E4DAF"/>
    <w:rsid w:val="001F45CF"/>
    <w:rsid w:val="00206EA7"/>
    <w:rsid w:val="002113A3"/>
    <w:rsid w:val="00211B11"/>
    <w:rsid w:val="00221A54"/>
    <w:rsid w:val="00222A1B"/>
    <w:rsid w:val="0025579A"/>
    <w:rsid w:val="00257B4A"/>
    <w:rsid w:val="00261125"/>
    <w:rsid w:val="00265135"/>
    <w:rsid w:val="00265C2F"/>
    <w:rsid w:val="00267AE3"/>
    <w:rsid w:val="00271BA9"/>
    <w:rsid w:val="00273676"/>
    <w:rsid w:val="00287206"/>
    <w:rsid w:val="002A3A84"/>
    <w:rsid w:val="002B5A61"/>
    <w:rsid w:val="002C14AB"/>
    <w:rsid w:val="002C2EA5"/>
    <w:rsid w:val="002C5CDD"/>
    <w:rsid w:val="002D009E"/>
    <w:rsid w:val="002D247C"/>
    <w:rsid w:val="002E3F72"/>
    <w:rsid w:val="002E5B30"/>
    <w:rsid w:val="002F26A4"/>
    <w:rsid w:val="00310B68"/>
    <w:rsid w:val="00314DBD"/>
    <w:rsid w:val="00320139"/>
    <w:rsid w:val="00320224"/>
    <w:rsid w:val="003208CF"/>
    <w:rsid w:val="003211A5"/>
    <w:rsid w:val="00326640"/>
    <w:rsid w:val="00326FBF"/>
    <w:rsid w:val="0033081E"/>
    <w:rsid w:val="00332A38"/>
    <w:rsid w:val="00332CCB"/>
    <w:rsid w:val="00336A45"/>
    <w:rsid w:val="00340D48"/>
    <w:rsid w:val="00342301"/>
    <w:rsid w:val="003430BC"/>
    <w:rsid w:val="00346A32"/>
    <w:rsid w:val="00346A74"/>
    <w:rsid w:val="00351F94"/>
    <w:rsid w:val="003521DD"/>
    <w:rsid w:val="00356142"/>
    <w:rsid w:val="00364E91"/>
    <w:rsid w:val="0037221E"/>
    <w:rsid w:val="0039146D"/>
    <w:rsid w:val="00393B1C"/>
    <w:rsid w:val="003941F8"/>
    <w:rsid w:val="003965CF"/>
    <w:rsid w:val="003A07F1"/>
    <w:rsid w:val="003A1700"/>
    <w:rsid w:val="003B44E9"/>
    <w:rsid w:val="003B74AA"/>
    <w:rsid w:val="003B7C95"/>
    <w:rsid w:val="003C7509"/>
    <w:rsid w:val="003D0F95"/>
    <w:rsid w:val="003E0DAC"/>
    <w:rsid w:val="003E7534"/>
    <w:rsid w:val="003F1E65"/>
    <w:rsid w:val="00404AE2"/>
    <w:rsid w:val="004061F7"/>
    <w:rsid w:val="0040668C"/>
    <w:rsid w:val="004126E5"/>
    <w:rsid w:val="00420325"/>
    <w:rsid w:val="0042624B"/>
    <w:rsid w:val="00427EEE"/>
    <w:rsid w:val="00431678"/>
    <w:rsid w:val="00447C68"/>
    <w:rsid w:val="00457FA4"/>
    <w:rsid w:val="004657AF"/>
    <w:rsid w:val="00467824"/>
    <w:rsid w:val="00467FA7"/>
    <w:rsid w:val="00471181"/>
    <w:rsid w:val="0048073C"/>
    <w:rsid w:val="004826D0"/>
    <w:rsid w:val="004859EF"/>
    <w:rsid w:val="00494DA9"/>
    <w:rsid w:val="004A2F64"/>
    <w:rsid w:val="004B06A5"/>
    <w:rsid w:val="004B7CB5"/>
    <w:rsid w:val="004C23D9"/>
    <w:rsid w:val="004C6737"/>
    <w:rsid w:val="004D12A5"/>
    <w:rsid w:val="004D517A"/>
    <w:rsid w:val="004E2247"/>
    <w:rsid w:val="004E52F6"/>
    <w:rsid w:val="004E5D19"/>
    <w:rsid w:val="004E64B3"/>
    <w:rsid w:val="004E7FB4"/>
    <w:rsid w:val="004F1D9B"/>
    <w:rsid w:val="004F6F80"/>
    <w:rsid w:val="005331FA"/>
    <w:rsid w:val="00537E84"/>
    <w:rsid w:val="00541A1D"/>
    <w:rsid w:val="005429C9"/>
    <w:rsid w:val="005479E6"/>
    <w:rsid w:val="00557E45"/>
    <w:rsid w:val="00563F2F"/>
    <w:rsid w:val="005747A0"/>
    <w:rsid w:val="00575176"/>
    <w:rsid w:val="00577E0E"/>
    <w:rsid w:val="005819F4"/>
    <w:rsid w:val="0059101E"/>
    <w:rsid w:val="005938F5"/>
    <w:rsid w:val="00597845"/>
    <w:rsid w:val="005A168F"/>
    <w:rsid w:val="005A6C0D"/>
    <w:rsid w:val="005B0542"/>
    <w:rsid w:val="005C04A6"/>
    <w:rsid w:val="005C1F52"/>
    <w:rsid w:val="005C3A2A"/>
    <w:rsid w:val="005C5FCE"/>
    <w:rsid w:val="005D2140"/>
    <w:rsid w:val="005D2D7F"/>
    <w:rsid w:val="005D720F"/>
    <w:rsid w:val="005D7A5D"/>
    <w:rsid w:val="005E1624"/>
    <w:rsid w:val="005E6108"/>
    <w:rsid w:val="005F0946"/>
    <w:rsid w:val="005F738A"/>
    <w:rsid w:val="00604EE9"/>
    <w:rsid w:val="00611914"/>
    <w:rsid w:val="006121DE"/>
    <w:rsid w:val="00613D4C"/>
    <w:rsid w:val="006142CF"/>
    <w:rsid w:val="00624F04"/>
    <w:rsid w:val="0063131D"/>
    <w:rsid w:val="00643AD5"/>
    <w:rsid w:val="00662243"/>
    <w:rsid w:val="00675540"/>
    <w:rsid w:val="00675C65"/>
    <w:rsid w:val="0068369C"/>
    <w:rsid w:val="00683F64"/>
    <w:rsid w:val="00685851"/>
    <w:rsid w:val="00694133"/>
    <w:rsid w:val="0069659D"/>
    <w:rsid w:val="00697675"/>
    <w:rsid w:val="006B361F"/>
    <w:rsid w:val="006B4F80"/>
    <w:rsid w:val="006B52E8"/>
    <w:rsid w:val="006B5C82"/>
    <w:rsid w:val="006C0FDC"/>
    <w:rsid w:val="006C54D6"/>
    <w:rsid w:val="006D1C8C"/>
    <w:rsid w:val="006E7937"/>
    <w:rsid w:val="006F214F"/>
    <w:rsid w:val="006F3769"/>
    <w:rsid w:val="006F4644"/>
    <w:rsid w:val="006F792C"/>
    <w:rsid w:val="00700693"/>
    <w:rsid w:val="00702566"/>
    <w:rsid w:val="00720B49"/>
    <w:rsid w:val="007251BF"/>
    <w:rsid w:val="00733C0B"/>
    <w:rsid w:val="00761B16"/>
    <w:rsid w:val="00761DB3"/>
    <w:rsid w:val="00763CBF"/>
    <w:rsid w:val="007719FD"/>
    <w:rsid w:val="007762A3"/>
    <w:rsid w:val="00783287"/>
    <w:rsid w:val="00784381"/>
    <w:rsid w:val="007913BA"/>
    <w:rsid w:val="007A7041"/>
    <w:rsid w:val="007C255B"/>
    <w:rsid w:val="007D6646"/>
    <w:rsid w:val="007E16D7"/>
    <w:rsid w:val="007E2A00"/>
    <w:rsid w:val="007F2004"/>
    <w:rsid w:val="007F7191"/>
    <w:rsid w:val="0080433F"/>
    <w:rsid w:val="00804F12"/>
    <w:rsid w:val="00810066"/>
    <w:rsid w:val="008109A5"/>
    <w:rsid w:val="008124F0"/>
    <w:rsid w:val="00814148"/>
    <w:rsid w:val="00822AA3"/>
    <w:rsid w:val="00850607"/>
    <w:rsid w:val="00862B64"/>
    <w:rsid w:val="0086331A"/>
    <w:rsid w:val="00867BC9"/>
    <w:rsid w:val="00880F80"/>
    <w:rsid w:val="00882A03"/>
    <w:rsid w:val="008839F5"/>
    <w:rsid w:val="00897A80"/>
    <w:rsid w:val="008A4870"/>
    <w:rsid w:val="008A52BE"/>
    <w:rsid w:val="008B398D"/>
    <w:rsid w:val="008B41EB"/>
    <w:rsid w:val="008B73A3"/>
    <w:rsid w:val="008B7887"/>
    <w:rsid w:val="008C2BD7"/>
    <w:rsid w:val="008D3D4D"/>
    <w:rsid w:val="008D4B1C"/>
    <w:rsid w:val="008D5FDB"/>
    <w:rsid w:val="008E0C59"/>
    <w:rsid w:val="008E1A4A"/>
    <w:rsid w:val="008E59AC"/>
    <w:rsid w:val="008F00DC"/>
    <w:rsid w:val="008F5771"/>
    <w:rsid w:val="0092526D"/>
    <w:rsid w:val="00944B59"/>
    <w:rsid w:val="00960D58"/>
    <w:rsid w:val="00960ECC"/>
    <w:rsid w:val="009639DB"/>
    <w:rsid w:val="00963CE0"/>
    <w:rsid w:val="00965DDA"/>
    <w:rsid w:val="00970373"/>
    <w:rsid w:val="00970E21"/>
    <w:rsid w:val="00971B94"/>
    <w:rsid w:val="009765BB"/>
    <w:rsid w:val="00977068"/>
    <w:rsid w:val="00977836"/>
    <w:rsid w:val="00983AFE"/>
    <w:rsid w:val="00984A8D"/>
    <w:rsid w:val="009857AB"/>
    <w:rsid w:val="009C3EDC"/>
    <w:rsid w:val="009D7E55"/>
    <w:rsid w:val="009E4AA1"/>
    <w:rsid w:val="009E4D6D"/>
    <w:rsid w:val="009E62E6"/>
    <w:rsid w:val="009F0B73"/>
    <w:rsid w:val="009F66D2"/>
    <w:rsid w:val="00A10D4D"/>
    <w:rsid w:val="00A23230"/>
    <w:rsid w:val="00A2477D"/>
    <w:rsid w:val="00A34A47"/>
    <w:rsid w:val="00A508E9"/>
    <w:rsid w:val="00A50C82"/>
    <w:rsid w:val="00A57EE9"/>
    <w:rsid w:val="00A63BA1"/>
    <w:rsid w:val="00A64AED"/>
    <w:rsid w:val="00A70080"/>
    <w:rsid w:val="00A72724"/>
    <w:rsid w:val="00A8215C"/>
    <w:rsid w:val="00A8679A"/>
    <w:rsid w:val="00A96B93"/>
    <w:rsid w:val="00AA0A60"/>
    <w:rsid w:val="00AA1554"/>
    <w:rsid w:val="00AA1AB9"/>
    <w:rsid w:val="00AB138B"/>
    <w:rsid w:val="00AB439A"/>
    <w:rsid w:val="00AC18B0"/>
    <w:rsid w:val="00AC7E7F"/>
    <w:rsid w:val="00AD60CA"/>
    <w:rsid w:val="00AD68BD"/>
    <w:rsid w:val="00AD7199"/>
    <w:rsid w:val="00AE06A7"/>
    <w:rsid w:val="00AE131F"/>
    <w:rsid w:val="00AE2D8F"/>
    <w:rsid w:val="00AF005E"/>
    <w:rsid w:val="00AF34C1"/>
    <w:rsid w:val="00AF42CC"/>
    <w:rsid w:val="00B0052C"/>
    <w:rsid w:val="00B07EA4"/>
    <w:rsid w:val="00B13DD2"/>
    <w:rsid w:val="00B155B1"/>
    <w:rsid w:val="00B27E7D"/>
    <w:rsid w:val="00B31643"/>
    <w:rsid w:val="00B35613"/>
    <w:rsid w:val="00B629E3"/>
    <w:rsid w:val="00B652D2"/>
    <w:rsid w:val="00B6535E"/>
    <w:rsid w:val="00B72279"/>
    <w:rsid w:val="00B7792B"/>
    <w:rsid w:val="00B8778F"/>
    <w:rsid w:val="00B909CE"/>
    <w:rsid w:val="00B95AB3"/>
    <w:rsid w:val="00BA081C"/>
    <w:rsid w:val="00BA72EA"/>
    <w:rsid w:val="00BC373E"/>
    <w:rsid w:val="00BC594C"/>
    <w:rsid w:val="00BC60BA"/>
    <w:rsid w:val="00BC78A6"/>
    <w:rsid w:val="00BD2CA1"/>
    <w:rsid w:val="00BD5ACE"/>
    <w:rsid w:val="00BE58AB"/>
    <w:rsid w:val="00BF1325"/>
    <w:rsid w:val="00BF4F6C"/>
    <w:rsid w:val="00C051DE"/>
    <w:rsid w:val="00C13C13"/>
    <w:rsid w:val="00C1510F"/>
    <w:rsid w:val="00C15805"/>
    <w:rsid w:val="00C25351"/>
    <w:rsid w:val="00C31925"/>
    <w:rsid w:val="00C41068"/>
    <w:rsid w:val="00C42727"/>
    <w:rsid w:val="00C503E0"/>
    <w:rsid w:val="00C621DA"/>
    <w:rsid w:val="00C72063"/>
    <w:rsid w:val="00C77CE9"/>
    <w:rsid w:val="00C80620"/>
    <w:rsid w:val="00C86A8B"/>
    <w:rsid w:val="00C95D5E"/>
    <w:rsid w:val="00CB388D"/>
    <w:rsid w:val="00CB41C6"/>
    <w:rsid w:val="00CC6061"/>
    <w:rsid w:val="00CC63D4"/>
    <w:rsid w:val="00CC6BBC"/>
    <w:rsid w:val="00CC7B77"/>
    <w:rsid w:val="00CD288C"/>
    <w:rsid w:val="00CD7060"/>
    <w:rsid w:val="00CE3452"/>
    <w:rsid w:val="00CE426C"/>
    <w:rsid w:val="00CE4D86"/>
    <w:rsid w:val="00CF2AE7"/>
    <w:rsid w:val="00CF350A"/>
    <w:rsid w:val="00D020E0"/>
    <w:rsid w:val="00D025C0"/>
    <w:rsid w:val="00D036C1"/>
    <w:rsid w:val="00D12354"/>
    <w:rsid w:val="00D20A89"/>
    <w:rsid w:val="00D32489"/>
    <w:rsid w:val="00D33BC6"/>
    <w:rsid w:val="00D35A77"/>
    <w:rsid w:val="00D3730C"/>
    <w:rsid w:val="00D40471"/>
    <w:rsid w:val="00D4105B"/>
    <w:rsid w:val="00D41987"/>
    <w:rsid w:val="00D45294"/>
    <w:rsid w:val="00D61C19"/>
    <w:rsid w:val="00D65366"/>
    <w:rsid w:val="00D73EB4"/>
    <w:rsid w:val="00D74ECE"/>
    <w:rsid w:val="00D81067"/>
    <w:rsid w:val="00D917FB"/>
    <w:rsid w:val="00DA5C00"/>
    <w:rsid w:val="00DA7A31"/>
    <w:rsid w:val="00DC093C"/>
    <w:rsid w:val="00DC27A2"/>
    <w:rsid w:val="00DC6459"/>
    <w:rsid w:val="00DD0A3D"/>
    <w:rsid w:val="00DD22B1"/>
    <w:rsid w:val="00DD5175"/>
    <w:rsid w:val="00DF53BF"/>
    <w:rsid w:val="00E26920"/>
    <w:rsid w:val="00E30E07"/>
    <w:rsid w:val="00E32D34"/>
    <w:rsid w:val="00E35310"/>
    <w:rsid w:val="00E35E77"/>
    <w:rsid w:val="00E42B7A"/>
    <w:rsid w:val="00E44DFA"/>
    <w:rsid w:val="00E47953"/>
    <w:rsid w:val="00E5289C"/>
    <w:rsid w:val="00E54269"/>
    <w:rsid w:val="00E60F46"/>
    <w:rsid w:val="00E73ACD"/>
    <w:rsid w:val="00E76538"/>
    <w:rsid w:val="00E81076"/>
    <w:rsid w:val="00E81CEF"/>
    <w:rsid w:val="00E86244"/>
    <w:rsid w:val="00E92912"/>
    <w:rsid w:val="00E92A7C"/>
    <w:rsid w:val="00EA54EB"/>
    <w:rsid w:val="00EB2D9A"/>
    <w:rsid w:val="00EB3091"/>
    <w:rsid w:val="00EC5359"/>
    <w:rsid w:val="00ED06C1"/>
    <w:rsid w:val="00ED67FF"/>
    <w:rsid w:val="00EE2DE3"/>
    <w:rsid w:val="00EE348C"/>
    <w:rsid w:val="00EF192A"/>
    <w:rsid w:val="00F01E5E"/>
    <w:rsid w:val="00F222C9"/>
    <w:rsid w:val="00F35396"/>
    <w:rsid w:val="00F37E1B"/>
    <w:rsid w:val="00F41FE1"/>
    <w:rsid w:val="00F52AD1"/>
    <w:rsid w:val="00F53024"/>
    <w:rsid w:val="00F53472"/>
    <w:rsid w:val="00F605B7"/>
    <w:rsid w:val="00F62C0D"/>
    <w:rsid w:val="00F67820"/>
    <w:rsid w:val="00F700F8"/>
    <w:rsid w:val="00F83530"/>
    <w:rsid w:val="00F83618"/>
    <w:rsid w:val="00F84489"/>
    <w:rsid w:val="00F844BB"/>
    <w:rsid w:val="00F9280F"/>
    <w:rsid w:val="00F9574C"/>
    <w:rsid w:val="00F96614"/>
    <w:rsid w:val="00FA1718"/>
    <w:rsid w:val="00FA1AB8"/>
    <w:rsid w:val="00FA245D"/>
    <w:rsid w:val="00FA4EDB"/>
    <w:rsid w:val="00FA5266"/>
    <w:rsid w:val="00FB72B6"/>
    <w:rsid w:val="00FC31EC"/>
    <w:rsid w:val="00FC5FB2"/>
    <w:rsid w:val="00FF0B8A"/>
    <w:rsid w:val="00FF2C79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115D59"/>
  <w15:docId w15:val="{754BC9B2-6C1C-4794-BE15-8B8197D2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3A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98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8B3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"/>
    <w:rsid w:val="008B398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Колонтитул + 4 pt"/>
    <w:basedOn w:val="a4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4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1">
    <w:name w:val="Основной текст (5) + Не курсив"/>
    <w:basedOn w:val="5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398D"/>
    <w:pPr>
      <w:shd w:val="clear" w:color="auto" w:fill="FFFFFF"/>
      <w:spacing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B398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8B398D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B398D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B398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B398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rsid w:val="008B3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8B398D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rsid w:val="008B398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8B398D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8B398D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rsid w:val="008B398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C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C2E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2EA5"/>
    <w:rPr>
      <w:color w:val="000000"/>
    </w:rPr>
  </w:style>
  <w:style w:type="paragraph" w:styleId="ae">
    <w:name w:val="footer"/>
    <w:basedOn w:val="a"/>
    <w:link w:val="af"/>
    <w:uiPriority w:val="99"/>
    <w:unhideWhenUsed/>
    <w:rsid w:val="002C2E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2EA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508E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08E9"/>
    <w:rPr>
      <w:rFonts w:ascii="Segoe UI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next w:val="ab"/>
    <w:uiPriority w:val="39"/>
    <w:rsid w:val="00E4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b"/>
    <w:uiPriority w:val="39"/>
    <w:rsid w:val="00E4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5A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39"/>
    <w:rsid w:val="005A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F42CC"/>
  </w:style>
  <w:style w:type="table" w:customStyle="1" w:styleId="52">
    <w:name w:val="Сетка таблицы5"/>
    <w:basedOn w:val="a1"/>
    <w:next w:val="ab"/>
    <w:uiPriority w:val="39"/>
    <w:rsid w:val="00AF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F42CC"/>
    <w:rPr>
      <w:color w:val="000000"/>
    </w:rPr>
  </w:style>
  <w:style w:type="character" w:customStyle="1" w:styleId="13">
    <w:name w:val="Основной текст (13)"/>
    <w:basedOn w:val="a0"/>
    <w:rsid w:val="00AF42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2E5B30"/>
    <w:pPr>
      <w:ind w:left="720"/>
      <w:contextualSpacing/>
    </w:pPr>
  </w:style>
  <w:style w:type="table" w:customStyle="1" w:styleId="61">
    <w:name w:val="Сетка таблицы6"/>
    <w:basedOn w:val="a1"/>
    <w:next w:val="ab"/>
    <w:uiPriority w:val="39"/>
    <w:rsid w:val="002E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7832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88EE-93AA-4DBF-A5AE-86E1C948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11</Pages>
  <Words>2754</Words>
  <Characters>15701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Дизов Александр Федорович</cp:lastModifiedBy>
  <cp:revision>143</cp:revision>
  <cp:lastPrinted>2023-10-02T14:55:00Z</cp:lastPrinted>
  <dcterms:created xsi:type="dcterms:W3CDTF">2021-03-26T10:39:00Z</dcterms:created>
  <dcterms:modified xsi:type="dcterms:W3CDTF">2024-04-08T07:39:00Z</dcterms:modified>
</cp:coreProperties>
</file>