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2B0B873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>насосов ЭЦВ и запасных частей к ним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8D95A47" w:rsidR="008B0B38" w:rsidRPr="008B0B38" w:rsidRDefault="008B0B38" w:rsidP="00B644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644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C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2F7CF90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насосы ЭЦВ и запасные части к ним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насосов ЭЦВ и запасных частей к ним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16F94209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насосов ЭЦВ и запасных частей к ним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5208"/>
        <w:gridCol w:w="1134"/>
        <w:gridCol w:w="1392"/>
        <w:gridCol w:w="1906"/>
      </w:tblGrid>
      <w:tr w:rsidR="00B644CC" w:rsidRPr="00117F1E" w14:paraId="5A560808" w14:textId="77777777" w:rsidTr="00117F1E">
        <w:trPr>
          <w:trHeight w:val="64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CD6DDC" w14:textId="066D1A9F" w:rsidR="00B644CC" w:rsidRPr="00117F1E" w:rsidRDefault="00B644CC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208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B644CC" w:rsidRPr="00117F1E" w:rsidRDefault="00B644CC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B644CC" w:rsidRPr="00117F1E" w:rsidRDefault="00B644CC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392" w:type="dxa"/>
            <w:shd w:val="clear" w:color="auto" w:fill="D9D9D9" w:themeFill="background1" w:themeFillShade="D9"/>
            <w:noWrap/>
            <w:vAlign w:val="center"/>
          </w:tcPr>
          <w:p w14:paraId="35ADF43E" w14:textId="0AF6D95E" w:rsidR="00B644CC" w:rsidRPr="00117F1E" w:rsidRDefault="00B644CC" w:rsidP="00B644CC">
            <w:pPr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Количество 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D7FC92F" w14:textId="3AFDB33B" w:rsidR="00B644CC" w:rsidRPr="00117F1E" w:rsidRDefault="00B644CC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B644CC" w:rsidRPr="00117F1E" w14:paraId="1B4BE46E" w14:textId="46CB926C" w:rsidTr="00117F1E">
        <w:trPr>
          <w:trHeight w:val="645"/>
        </w:trPr>
        <w:tc>
          <w:tcPr>
            <w:tcW w:w="567" w:type="dxa"/>
          </w:tcPr>
          <w:p w14:paraId="2D48CE2D" w14:textId="77777777" w:rsidR="00B644CC" w:rsidRPr="00117F1E" w:rsidRDefault="00B644CC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08" w:type="dxa"/>
            <w:noWrap/>
            <w:vAlign w:val="center"/>
            <w:hideMark/>
          </w:tcPr>
          <w:p w14:paraId="2F670364" w14:textId="00206F8B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RANGE!A1:C35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Н</w:t>
            </w:r>
            <w:r w:rsidRPr="00B644CC">
              <w:rPr>
                <w:rFonts w:ascii="Times New Roman" w:eastAsia="Calibri" w:hAnsi="Times New Roman" w:cs="Times New Roman"/>
                <w:b/>
                <w:bCs/>
              </w:rPr>
              <w:t xml:space="preserve">асосы </w:t>
            </w:r>
            <w:bookmarkEnd w:id="1"/>
            <w:r w:rsidRPr="00117F1E">
              <w:rPr>
                <w:rFonts w:ascii="Times New Roman" w:eastAsia="Calibri" w:hAnsi="Times New Roman" w:cs="Times New Roman"/>
                <w:b/>
                <w:bCs/>
              </w:rPr>
              <w:t>ЭЦВ</w:t>
            </w:r>
          </w:p>
        </w:tc>
        <w:tc>
          <w:tcPr>
            <w:tcW w:w="1134" w:type="dxa"/>
            <w:noWrap/>
            <w:vAlign w:val="center"/>
            <w:hideMark/>
          </w:tcPr>
          <w:p w14:paraId="1DF9ECCB" w14:textId="77777777" w:rsidR="00B644CC" w:rsidRPr="00B644CC" w:rsidRDefault="00B644CC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644CC">
              <w:rPr>
                <w:rFonts w:ascii="Times New Roman" w:eastAsia="Calibri" w:hAnsi="Times New Roman" w:cs="Times New Roman"/>
                <w:b/>
                <w:bCs/>
              </w:rPr>
              <w:t>Ед.</w:t>
            </w:r>
          </w:p>
          <w:p w14:paraId="17FDFCF1" w14:textId="77777777" w:rsidR="00B644CC" w:rsidRPr="00B644CC" w:rsidRDefault="00B644CC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B644CC">
              <w:rPr>
                <w:rFonts w:ascii="Times New Roman" w:eastAsia="Calibri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5DD7130" w14:textId="77777777" w:rsidR="00B644CC" w:rsidRPr="00B644CC" w:rsidRDefault="00B644CC" w:rsidP="00B644CC">
            <w:pPr>
              <w:rPr>
                <w:rFonts w:ascii="Times New Roman" w:eastAsia="Calibri" w:hAnsi="Times New Roman" w:cs="Times New Roman"/>
                <w:b/>
              </w:rPr>
            </w:pPr>
            <w:r w:rsidRPr="00B644CC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1906" w:type="dxa"/>
          </w:tcPr>
          <w:p w14:paraId="0ABD18EC" w14:textId="77777777" w:rsidR="00B644CC" w:rsidRPr="00117F1E" w:rsidRDefault="00B644CC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44CC" w:rsidRPr="00117F1E" w14:paraId="70D28651" w14:textId="1371C77D" w:rsidTr="00117F1E">
        <w:trPr>
          <w:trHeight w:val="169"/>
        </w:trPr>
        <w:tc>
          <w:tcPr>
            <w:tcW w:w="567" w:type="dxa"/>
          </w:tcPr>
          <w:p w14:paraId="563664D2" w14:textId="7763D726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08" w:type="dxa"/>
            <w:vAlign w:val="center"/>
            <w:hideMark/>
          </w:tcPr>
          <w:p w14:paraId="498706F5" w14:textId="5D1A54DC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скважинный 10 м3/ч, 11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кВт,  235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 (ЭЦВ 6-10-235)</w:t>
            </w:r>
          </w:p>
        </w:tc>
        <w:tc>
          <w:tcPr>
            <w:tcW w:w="1134" w:type="dxa"/>
            <w:noWrap/>
            <w:vAlign w:val="center"/>
            <w:hideMark/>
          </w:tcPr>
          <w:p w14:paraId="5C22CB48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3DDD60AC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6" w:type="dxa"/>
          </w:tcPr>
          <w:p w14:paraId="0EFED144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588098C2" w14:textId="60AEE2C9" w:rsidTr="00117F1E">
        <w:trPr>
          <w:trHeight w:val="70"/>
        </w:trPr>
        <w:tc>
          <w:tcPr>
            <w:tcW w:w="567" w:type="dxa"/>
          </w:tcPr>
          <w:p w14:paraId="0494FE02" w14:textId="4C41BABA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08" w:type="dxa"/>
            <w:vAlign w:val="center"/>
            <w:hideMark/>
          </w:tcPr>
          <w:p w14:paraId="5777B77A" w14:textId="7FC6B183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скважинный  10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м3/ч, 5,5 кВт, 110м (ЭЦВ 6-10-110)</w:t>
            </w:r>
          </w:p>
        </w:tc>
        <w:tc>
          <w:tcPr>
            <w:tcW w:w="1134" w:type="dxa"/>
            <w:noWrap/>
            <w:vAlign w:val="center"/>
            <w:hideMark/>
          </w:tcPr>
          <w:p w14:paraId="26C6AC72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2ED2652F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6" w:type="dxa"/>
          </w:tcPr>
          <w:p w14:paraId="303F24FE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3BBFD0C2" w14:textId="017AF44D" w:rsidTr="00117F1E">
        <w:trPr>
          <w:trHeight w:val="70"/>
        </w:trPr>
        <w:tc>
          <w:tcPr>
            <w:tcW w:w="567" w:type="dxa"/>
          </w:tcPr>
          <w:p w14:paraId="7560A0CE" w14:textId="10A5456B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08" w:type="dxa"/>
            <w:vAlign w:val="center"/>
            <w:hideMark/>
          </w:tcPr>
          <w:p w14:paraId="58713EC4" w14:textId="62E13950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Эл. насосный агрегат погружной скважинный ЭЦВ 6-10-140</w:t>
            </w:r>
          </w:p>
        </w:tc>
        <w:tc>
          <w:tcPr>
            <w:tcW w:w="1134" w:type="dxa"/>
            <w:noWrap/>
            <w:vAlign w:val="center"/>
            <w:hideMark/>
          </w:tcPr>
          <w:p w14:paraId="0B81BB73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0B00E0E1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06" w:type="dxa"/>
          </w:tcPr>
          <w:p w14:paraId="64FAE126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278A98E8" w14:textId="079C4AF9" w:rsidTr="00117F1E">
        <w:trPr>
          <w:trHeight w:val="70"/>
        </w:trPr>
        <w:tc>
          <w:tcPr>
            <w:tcW w:w="567" w:type="dxa"/>
          </w:tcPr>
          <w:p w14:paraId="590257D0" w14:textId="2F64D72A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08" w:type="dxa"/>
            <w:vAlign w:val="center"/>
            <w:hideMark/>
          </w:tcPr>
          <w:p w14:paraId="48B88515" w14:textId="1705EA83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Эл. насосный агрегат погружной скважинный ЭЦВ 6-10-70</w:t>
            </w:r>
          </w:p>
        </w:tc>
        <w:tc>
          <w:tcPr>
            <w:tcW w:w="1134" w:type="dxa"/>
            <w:noWrap/>
            <w:vAlign w:val="center"/>
            <w:hideMark/>
          </w:tcPr>
          <w:p w14:paraId="69D651F7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5E135AAD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06" w:type="dxa"/>
          </w:tcPr>
          <w:p w14:paraId="11F4DB12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2F19670E" w14:textId="7985063F" w:rsidTr="00117F1E">
        <w:trPr>
          <w:trHeight w:val="70"/>
        </w:trPr>
        <w:tc>
          <w:tcPr>
            <w:tcW w:w="567" w:type="dxa"/>
          </w:tcPr>
          <w:p w14:paraId="0C619922" w14:textId="4A9F3010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08" w:type="dxa"/>
            <w:vAlign w:val="center"/>
            <w:hideMark/>
          </w:tcPr>
          <w:p w14:paraId="0B18D201" w14:textId="49EFB78E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скважинный  40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м3/ч, 17 кВт, 110 м (ЭЦВ 8-40-110)</w:t>
            </w:r>
          </w:p>
        </w:tc>
        <w:tc>
          <w:tcPr>
            <w:tcW w:w="1134" w:type="dxa"/>
            <w:noWrap/>
            <w:vAlign w:val="center"/>
            <w:hideMark/>
          </w:tcPr>
          <w:p w14:paraId="523D1C0C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0D69CE3B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06" w:type="dxa"/>
          </w:tcPr>
          <w:p w14:paraId="7F4D8E60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5332080C" w14:textId="5D5C03DE" w:rsidTr="00117F1E">
        <w:trPr>
          <w:trHeight w:val="70"/>
        </w:trPr>
        <w:tc>
          <w:tcPr>
            <w:tcW w:w="567" w:type="dxa"/>
          </w:tcPr>
          <w:p w14:paraId="012DA445" w14:textId="5803AC6E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08" w:type="dxa"/>
            <w:vAlign w:val="center"/>
            <w:hideMark/>
          </w:tcPr>
          <w:p w14:paraId="7C9351B5" w14:textId="173C58F6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Эл. насосный агрегат погружной скважинный ЭЦВ 8-25-110</w:t>
            </w:r>
          </w:p>
        </w:tc>
        <w:tc>
          <w:tcPr>
            <w:tcW w:w="1134" w:type="dxa"/>
            <w:noWrap/>
            <w:vAlign w:val="center"/>
            <w:hideMark/>
          </w:tcPr>
          <w:p w14:paraId="3AB293DA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6FDED8DA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06" w:type="dxa"/>
          </w:tcPr>
          <w:p w14:paraId="2E0D3364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7B86CDB1" w14:textId="4B7951B4" w:rsidTr="00117F1E">
        <w:trPr>
          <w:trHeight w:val="70"/>
        </w:trPr>
        <w:tc>
          <w:tcPr>
            <w:tcW w:w="567" w:type="dxa"/>
          </w:tcPr>
          <w:p w14:paraId="5A6FDA73" w14:textId="1FFAD0E7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08" w:type="dxa"/>
            <w:vAlign w:val="center"/>
            <w:hideMark/>
          </w:tcPr>
          <w:p w14:paraId="416BA115" w14:textId="4F03A8CF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скважинный  25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м3/ч, 17 кВт, 150 м (ЭЦВ 8-25-150)</w:t>
            </w:r>
          </w:p>
        </w:tc>
        <w:tc>
          <w:tcPr>
            <w:tcW w:w="1134" w:type="dxa"/>
            <w:noWrap/>
            <w:vAlign w:val="center"/>
            <w:hideMark/>
          </w:tcPr>
          <w:p w14:paraId="590F6B9C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3FA0165D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06" w:type="dxa"/>
          </w:tcPr>
          <w:p w14:paraId="08404015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7EDC16F8" w14:textId="23E7295E" w:rsidTr="00117F1E">
        <w:trPr>
          <w:trHeight w:val="70"/>
        </w:trPr>
        <w:tc>
          <w:tcPr>
            <w:tcW w:w="567" w:type="dxa"/>
          </w:tcPr>
          <w:p w14:paraId="2B3BA44F" w14:textId="742CF8B2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08" w:type="dxa"/>
            <w:vAlign w:val="center"/>
            <w:hideMark/>
          </w:tcPr>
          <w:p w14:paraId="7D8DEC51" w14:textId="101C5D80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скважинный  25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м3/ч, 22 кВт, 200 м (ЭЦВ 8-25-200)</w:t>
            </w:r>
          </w:p>
        </w:tc>
        <w:tc>
          <w:tcPr>
            <w:tcW w:w="1134" w:type="dxa"/>
            <w:noWrap/>
            <w:vAlign w:val="center"/>
            <w:hideMark/>
          </w:tcPr>
          <w:p w14:paraId="48AFEAB8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1FCC6219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6" w:type="dxa"/>
          </w:tcPr>
          <w:p w14:paraId="762AB66A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040372A1" w14:textId="5FA4F458" w:rsidTr="00117F1E">
        <w:trPr>
          <w:trHeight w:val="70"/>
        </w:trPr>
        <w:tc>
          <w:tcPr>
            <w:tcW w:w="567" w:type="dxa"/>
          </w:tcPr>
          <w:p w14:paraId="70F38CE4" w14:textId="7C4DA924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08" w:type="dxa"/>
            <w:vAlign w:val="center"/>
            <w:hideMark/>
          </w:tcPr>
          <w:p w14:paraId="5C6A29A5" w14:textId="2A1B3601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Эл. насосный агрегат погружной скважинный   10 м3/ч, 13 кВт, 125м (ЭЦВ 8-25-125)</w:t>
            </w:r>
          </w:p>
        </w:tc>
        <w:tc>
          <w:tcPr>
            <w:tcW w:w="1134" w:type="dxa"/>
            <w:noWrap/>
            <w:vAlign w:val="center"/>
            <w:hideMark/>
          </w:tcPr>
          <w:p w14:paraId="6FCC7B07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12989E74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06" w:type="dxa"/>
          </w:tcPr>
          <w:p w14:paraId="563ECD47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4543D869" w14:textId="4255F98E" w:rsidTr="00117F1E">
        <w:trPr>
          <w:trHeight w:val="70"/>
        </w:trPr>
        <w:tc>
          <w:tcPr>
            <w:tcW w:w="567" w:type="dxa"/>
          </w:tcPr>
          <w:p w14:paraId="6C2A9B08" w14:textId="4A5EBA3F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08" w:type="dxa"/>
            <w:vAlign w:val="center"/>
            <w:hideMark/>
          </w:tcPr>
          <w:p w14:paraId="13513D98" w14:textId="4A710070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скважинный  63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м3/ч, 22 кВт, 63 м (ЭЦВ 10-63-65)</w:t>
            </w:r>
          </w:p>
        </w:tc>
        <w:tc>
          <w:tcPr>
            <w:tcW w:w="1134" w:type="dxa"/>
            <w:noWrap/>
            <w:vAlign w:val="center"/>
            <w:hideMark/>
          </w:tcPr>
          <w:p w14:paraId="2EB49F0D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62467D5A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06" w:type="dxa"/>
          </w:tcPr>
          <w:p w14:paraId="7753917A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14EB1B0E" w14:textId="5C00EDCE" w:rsidTr="00117F1E">
        <w:trPr>
          <w:trHeight w:val="70"/>
        </w:trPr>
        <w:tc>
          <w:tcPr>
            <w:tcW w:w="567" w:type="dxa"/>
          </w:tcPr>
          <w:p w14:paraId="0F8376F5" w14:textId="2F1BD995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08" w:type="dxa"/>
            <w:vAlign w:val="center"/>
            <w:hideMark/>
          </w:tcPr>
          <w:p w14:paraId="56D21181" w14:textId="398A73A6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скважинный  63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м3/ч, 32 кВт, 110 м (ЭЦВ 10-63-110)</w:t>
            </w:r>
          </w:p>
        </w:tc>
        <w:tc>
          <w:tcPr>
            <w:tcW w:w="1134" w:type="dxa"/>
            <w:noWrap/>
            <w:vAlign w:val="center"/>
            <w:hideMark/>
          </w:tcPr>
          <w:p w14:paraId="53F66824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2F060499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06" w:type="dxa"/>
          </w:tcPr>
          <w:p w14:paraId="2AAFD4AC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B644CC" w:rsidRPr="00117F1E" w14:paraId="6D5CD676" w14:textId="367EA659" w:rsidTr="00117F1E">
        <w:trPr>
          <w:trHeight w:val="132"/>
        </w:trPr>
        <w:tc>
          <w:tcPr>
            <w:tcW w:w="567" w:type="dxa"/>
          </w:tcPr>
          <w:p w14:paraId="18A002CC" w14:textId="5A76E2AC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208" w:type="dxa"/>
            <w:vAlign w:val="center"/>
            <w:hideMark/>
          </w:tcPr>
          <w:p w14:paraId="1A79A7C7" w14:textId="41774BB4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погружной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скважинный  160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м3/ч, 63 кВт, 110 м (ЭЦВ 12-160-100)</w:t>
            </w:r>
          </w:p>
        </w:tc>
        <w:tc>
          <w:tcPr>
            <w:tcW w:w="1134" w:type="dxa"/>
            <w:noWrap/>
            <w:vAlign w:val="center"/>
            <w:hideMark/>
          </w:tcPr>
          <w:p w14:paraId="48263FE7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7E6E6D1C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06" w:type="dxa"/>
          </w:tcPr>
          <w:p w14:paraId="33C07255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217934C8" w14:textId="78EF0416" w:rsidTr="00117F1E">
        <w:trPr>
          <w:trHeight w:val="122"/>
        </w:trPr>
        <w:tc>
          <w:tcPr>
            <w:tcW w:w="567" w:type="dxa"/>
          </w:tcPr>
          <w:p w14:paraId="5D5436B8" w14:textId="1DE2CD82" w:rsidR="00B644CC" w:rsidRPr="00117F1E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208" w:type="dxa"/>
            <w:vAlign w:val="center"/>
            <w:hideMark/>
          </w:tcPr>
          <w:p w14:paraId="1D9C607C" w14:textId="4D980DBF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 xml:space="preserve">Эл. насосный агрегат </w:t>
            </w:r>
            <w:proofErr w:type="gramStart"/>
            <w:r w:rsidRPr="00B644CC">
              <w:rPr>
                <w:rFonts w:ascii="Times New Roman" w:eastAsia="Calibri" w:hAnsi="Times New Roman" w:cs="Times New Roman"/>
              </w:rPr>
              <w:t>погружной  скважинный</w:t>
            </w:r>
            <w:proofErr w:type="gramEnd"/>
            <w:r w:rsidRPr="00B644CC">
              <w:rPr>
                <w:rFonts w:ascii="Times New Roman" w:eastAsia="Calibri" w:hAnsi="Times New Roman" w:cs="Times New Roman"/>
              </w:rPr>
              <w:t xml:space="preserve">  160 м3/ч, 45 кВт, 65 м (ЭЦВ 12-160-65)</w:t>
            </w:r>
          </w:p>
        </w:tc>
        <w:tc>
          <w:tcPr>
            <w:tcW w:w="1134" w:type="dxa"/>
            <w:noWrap/>
            <w:vAlign w:val="center"/>
            <w:hideMark/>
          </w:tcPr>
          <w:p w14:paraId="132E3304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noWrap/>
            <w:vAlign w:val="center"/>
            <w:hideMark/>
          </w:tcPr>
          <w:p w14:paraId="6E67DC3E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06" w:type="dxa"/>
          </w:tcPr>
          <w:p w14:paraId="047CBEB3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4CC" w:rsidRPr="00117F1E" w14:paraId="1C20E1DB" w14:textId="40AC927F" w:rsidTr="00117F1E">
        <w:trPr>
          <w:trHeight w:val="140"/>
        </w:trPr>
        <w:tc>
          <w:tcPr>
            <w:tcW w:w="567" w:type="dxa"/>
          </w:tcPr>
          <w:p w14:paraId="39CB9FDA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2" w:type="dxa"/>
            <w:gridSpan w:val="2"/>
            <w:noWrap/>
            <w:vAlign w:val="center"/>
            <w:hideMark/>
          </w:tcPr>
          <w:p w14:paraId="41EA92AE" w14:textId="02C424FD" w:rsidR="00B644CC" w:rsidRPr="00B644CC" w:rsidRDefault="00B644CC" w:rsidP="00B644CC">
            <w:pPr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92" w:type="dxa"/>
            <w:noWrap/>
            <w:vAlign w:val="center"/>
            <w:hideMark/>
          </w:tcPr>
          <w:p w14:paraId="5F09F5A0" w14:textId="77777777" w:rsidR="00B644CC" w:rsidRPr="00B644CC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44C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906" w:type="dxa"/>
          </w:tcPr>
          <w:p w14:paraId="377CF831" w14:textId="77777777" w:rsidR="00B644CC" w:rsidRPr="00117F1E" w:rsidRDefault="00B644CC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573E759" w14:textId="77777777" w:rsidTr="00117F1E">
        <w:trPr>
          <w:trHeight w:val="140"/>
        </w:trPr>
        <w:tc>
          <w:tcPr>
            <w:tcW w:w="8301" w:type="dxa"/>
            <w:gridSpan w:val="4"/>
          </w:tcPr>
          <w:p w14:paraId="70E7E789" w14:textId="3E3F584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906" w:type="dxa"/>
          </w:tcPr>
          <w:p w14:paraId="0BAA75BF" w14:textId="77777777" w:rsidR="00117F1E" w:rsidRPr="00117F1E" w:rsidRDefault="00117F1E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972CCE" w14:textId="77777777" w:rsidR="00117F1E" w:rsidRPr="00F4056A" w:rsidRDefault="00117F1E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5104"/>
        <w:gridCol w:w="1276"/>
        <w:gridCol w:w="1392"/>
        <w:gridCol w:w="1868"/>
      </w:tblGrid>
      <w:tr w:rsidR="00117F1E" w:rsidRPr="00117F1E" w14:paraId="4B97947C" w14:textId="77777777" w:rsidTr="00117F1E">
        <w:trPr>
          <w:trHeight w:val="329"/>
        </w:trPr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14:paraId="40F7CA91" w14:textId="68050126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№ п/п</w:t>
            </w:r>
          </w:p>
        </w:tc>
        <w:tc>
          <w:tcPr>
            <w:tcW w:w="5104" w:type="dxa"/>
            <w:shd w:val="clear" w:color="auto" w:fill="D9D9D9" w:themeFill="background1" w:themeFillShade="D9"/>
            <w:noWrap/>
            <w:vAlign w:val="center"/>
          </w:tcPr>
          <w:p w14:paraId="7D22F995" w14:textId="2309F216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41CDD253" w14:textId="4F990351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392" w:type="dxa"/>
            <w:shd w:val="clear" w:color="auto" w:fill="D9D9D9" w:themeFill="background1" w:themeFillShade="D9"/>
            <w:noWrap/>
            <w:vAlign w:val="center"/>
          </w:tcPr>
          <w:p w14:paraId="100A841C" w14:textId="3C2125A6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Количество 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7E7AE45C" w14:textId="5EAE285F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117F1E" w:rsidRPr="00117F1E" w14:paraId="54C30B2C" w14:textId="03E21249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244496F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104" w:type="dxa"/>
            <w:noWrap/>
            <w:vAlign w:val="center"/>
            <w:hideMark/>
          </w:tcPr>
          <w:p w14:paraId="765FF7C3" w14:textId="2DA766B9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</w:rPr>
              <w:t>Запасные части к насосам ЭЦВ:</w:t>
            </w:r>
          </w:p>
        </w:tc>
        <w:tc>
          <w:tcPr>
            <w:tcW w:w="1276" w:type="dxa"/>
            <w:noWrap/>
            <w:vAlign w:val="center"/>
          </w:tcPr>
          <w:p w14:paraId="50A6464B" w14:textId="4541665B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noWrap/>
            <w:vAlign w:val="center"/>
          </w:tcPr>
          <w:p w14:paraId="15E3871C" w14:textId="52ACABA3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</w:tcPr>
          <w:p w14:paraId="12E41ED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2CB2BA3" w14:textId="5480BB6E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990743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104" w:type="dxa"/>
            <w:noWrap/>
            <w:vAlign w:val="center"/>
            <w:hideMark/>
          </w:tcPr>
          <w:p w14:paraId="15C67A8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bCs/>
              </w:rPr>
              <w:t xml:space="preserve">ЭЦВ6-10. с </w:t>
            </w:r>
            <w:proofErr w:type="spellStart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дв</w:t>
            </w:r>
            <w:proofErr w:type="spellEnd"/>
            <w:r w:rsidRPr="00117F1E">
              <w:rPr>
                <w:rFonts w:ascii="Times New Roman" w:eastAsia="Calibri" w:hAnsi="Times New Roman" w:cs="Times New Roman"/>
                <w:b/>
                <w:bCs/>
              </w:rPr>
              <w:t>.  ПЭДВ…144</w:t>
            </w:r>
          </w:p>
        </w:tc>
        <w:tc>
          <w:tcPr>
            <w:tcW w:w="1276" w:type="dxa"/>
            <w:noWrap/>
            <w:vAlign w:val="center"/>
            <w:hideMark/>
          </w:tcPr>
          <w:p w14:paraId="7A56869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92" w:type="dxa"/>
            <w:noWrap/>
            <w:vAlign w:val="center"/>
            <w:hideMark/>
          </w:tcPr>
          <w:p w14:paraId="647760D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68" w:type="dxa"/>
          </w:tcPr>
          <w:p w14:paraId="69A35F2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4FCE801" w14:textId="3B87109F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755FF0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4" w:type="dxa"/>
            <w:noWrap/>
            <w:vAlign w:val="center"/>
            <w:hideMark/>
          </w:tcPr>
          <w:p w14:paraId="1924ADB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Вал Б2ВП-96.01.00.003-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17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6-10-235</w:t>
            </w:r>
          </w:p>
        </w:tc>
        <w:tc>
          <w:tcPr>
            <w:tcW w:w="1276" w:type="dxa"/>
            <w:noWrap/>
            <w:vAlign w:val="center"/>
            <w:hideMark/>
          </w:tcPr>
          <w:p w14:paraId="2F284175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663FD65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4795845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03AAF3D4" w14:textId="4E0302FA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655D3FCF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4" w:type="dxa"/>
            <w:noWrap/>
            <w:vAlign w:val="center"/>
            <w:hideMark/>
          </w:tcPr>
          <w:p w14:paraId="4565D30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Вал Б2ВП-96.01.00.003-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13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6-10-185</w:t>
            </w:r>
          </w:p>
        </w:tc>
        <w:tc>
          <w:tcPr>
            <w:tcW w:w="1276" w:type="dxa"/>
            <w:noWrap/>
            <w:vAlign w:val="center"/>
            <w:hideMark/>
          </w:tcPr>
          <w:p w14:paraId="6E5E4DF2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2E12DE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649616F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49C00D2" w14:textId="6CFB31DB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058B7A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04" w:type="dxa"/>
            <w:noWrap/>
            <w:vAlign w:val="center"/>
            <w:hideMark/>
          </w:tcPr>
          <w:p w14:paraId="7689440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верх.Б2ВП-96.01.00.013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0B037E4A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01083C6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68" w:type="dxa"/>
          </w:tcPr>
          <w:p w14:paraId="7BB486A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CE9C76E" w14:textId="579DDA3A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FD8537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04" w:type="dxa"/>
            <w:noWrap/>
            <w:vAlign w:val="center"/>
            <w:hideMark/>
          </w:tcPr>
          <w:p w14:paraId="09074B5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Отвод подшипниковый Б2ВП -96.01.12.000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77E1D7D0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E2141E5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8" w:type="dxa"/>
          </w:tcPr>
          <w:p w14:paraId="5DC9DA2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7AEDED28" w14:textId="23C215E2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3F94AD9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04" w:type="dxa"/>
            <w:noWrap/>
            <w:vAlign w:val="center"/>
            <w:hideMark/>
          </w:tcPr>
          <w:p w14:paraId="45D5340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защитная Б2ВП -96.01.00.01 4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1F39E22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AA51A4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68" w:type="dxa"/>
          </w:tcPr>
          <w:p w14:paraId="67CE362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17D77646" w14:textId="6D01233A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14B00FCB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04" w:type="dxa"/>
            <w:noWrap/>
            <w:vAlign w:val="center"/>
            <w:hideMark/>
          </w:tcPr>
          <w:p w14:paraId="415AA6C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Отвод лопаточный Б2ВП -96.01.05.000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4DBC02F1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0C9C6A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68" w:type="dxa"/>
          </w:tcPr>
          <w:p w14:paraId="5FB161D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39FC6E1" w14:textId="3302E24D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3FE12157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04" w:type="dxa"/>
            <w:noWrap/>
            <w:vAlign w:val="center"/>
            <w:hideMark/>
          </w:tcPr>
          <w:p w14:paraId="3AC8CC2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Кольцо отвода Б2ВП-96.01.00001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444C4A22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DC4D80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68" w:type="dxa"/>
          </w:tcPr>
          <w:p w14:paraId="10B0671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F0AD8E8" w14:textId="5A706D6B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639D6CC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04" w:type="dxa"/>
            <w:noWrap/>
            <w:vAlign w:val="center"/>
            <w:hideMark/>
          </w:tcPr>
          <w:p w14:paraId="2962A2E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распорная Б2ВП -62.01.00.009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48102985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F15B69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68" w:type="dxa"/>
          </w:tcPr>
          <w:p w14:paraId="2622905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EEC54D1" w14:textId="1707433A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0E30278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04" w:type="dxa"/>
            <w:noWrap/>
            <w:vAlign w:val="center"/>
            <w:hideMark/>
          </w:tcPr>
          <w:p w14:paraId="6868570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Колесо рабочее Б2ВП -96.01.04.000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05DEA4B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961FB2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68" w:type="dxa"/>
          </w:tcPr>
          <w:p w14:paraId="0CAACCB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1DEBDE8" w14:textId="0F7BFDEB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B7EAD5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04" w:type="dxa"/>
            <w:noWrap/>
            <w:vAlign w:val="center"/>
            <w:hideMark/>
          </w:tcPr>
          <w:p w14:paraId="25CDC80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дистанционная Б2ВП -62.01.00.008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627F054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DF9C3F1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68" w:type="dxa"/>
          </w:tcPr>
          <w:p w14:paraId="22C8E2C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1C48F82B" w14:textId="0FB003C5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4928407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04" w:type="dxa"/>
            <w:noWrap/>
            <w:vAlign w:val="center"/>
            <w:hideMark/>
          </w:tcPr>
          <w:p w14:paraId="283D6D7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основная Б2ВП-96.01.01.000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579C76F2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88BF52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868" w:type="dxa"/>
          </w:tcPr>
          <w:p w14:paraId="6E8D677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62E6081" w14:textId="41C83F30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36654E0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04" w:type="dxa"/>
            <w:noWrap/>
            <w:vAlign w:val="center"/>
            <w:hideMark/>
          </w:tcPr>
          <w:p w14:paraId="676F5C8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 xml:space="preserve">Обойма </w:t>
            </w:r>
            <w:proofErr w:type="spellStart"/>
            <w:r w:rsidRPr="00117F1E">
              <w:rPr>
                <w:rFonts w:ascii="Times New Roman" w:eastAsia="Calibri" w:hAnsi="Times New Roman" w:cs="Times New Roman"/>
              </w:rPr>
              <w:t>нижн</w:t>
            </w:r>
            <w:proofErr w:type="spellEnd"/>
            <w:r w:rsidRPr="00117F1E">
              <w:rPr>
                <w:rFonts w:ascii="Times New Roman" w:eastAsia="Calibri" w:hAnsi="Times New Roman" w:cs="Times New Roman"/>
              </w:rPr>
              <w:t xml:space="preserve"> БВП-96.01.00.012 ЭЦВ6-10</w:t>
            </w:r>
          </w:p>
        </w:tc>
        <w:tc>
          <w:tcPr>
            <w:tcW w:w="1276" w:type="dxa"/>
            <w:noWrap/>
            <w:vAlign w:val="center"/>
            <w:hideMark/>
          </w:tcPr>
          <w:p w14:paraId="363D75C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6EDCC2E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68" w:type="dxa"/>
          </w:tcPr>
          <w:p w14:paraId="3A2CFC5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0C525CB3" w14:textId="6ADA5326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C38F21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04" w:type="dxa"/>
            <w:noWrap/>
            <w:vAlign w:val="center"/>
            <w:hideMark/>
          </w:tcPr>
          <w:p w14:paraId="0FABD27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Кольцо резиновое уплотнит 070-075-30-2-1гост 9833-73</w:t>
            </w:r>
          </w:p>
        </w:tc>
        <w:tc>
          <w:tcPr>
            <w:tcW w:w="1276" w:type="dxa"/>
            <w:noWrap/>
            <w:vAlign w:val="center"/>
            <w:hideMark/>
          </w:tcPr>
          <w:p w14:paraId="4DB5F9F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594377A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68" w:type="dxa"/>
          </w:tcPr>
          <w:p w14:paraId="54B4D11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17C04B3" w14:textId="37C5412F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4EBAEB6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04" w:type="dxa"/>
            <w:noWrap/>
            <w:vAlign w:val="center"/>
            <w:hideMark/>
          </w:tcPr>
          <w:p w14:paraId="73E4FCD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 xml:space="preserve">Подшипник </w:t>
            </w:r>
            <w:proofErr w:type="spellStart"/>
            <w:r w:rsidRPr="00117F1E">
              <w:rPr>
                <w:rFonts w:ascii="Times New Roman" w:eastAsia="Calibri" w:hAnsi="Times New Roman" w:cs="Times New Roman"/>
              </w:rPr>
              <w:t>двиг</w:t>
            </w:r>
            <w:proofErr w:type="spellEnd"/>
            <w:r w:rsidRPr="00117F1E">
              <w:rPr>
                <w:rFonts w:ascii="Times New Roman" w:eastAsia="Calibri" w:hAnsi="Times New Roman" w:cs="Times New Roman"/>
              </w:rPr>
              <w:t>. ИЖПД-96.02.02.000-03</w:t>
            </w:r>
          </w:p>
        </w:tc>
        <w:tc>
          <w:tcPr>
            <w:tcW w:w="1276" w:type="dxa"/>
            <w:noWrap/>
            <w:vAlign w:val="center"/>
            <w:hideMark/>
          </w:tcPr>
          <w:p w14:paraId="32C3E58C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049FD02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68" w:type="dxa"/>
          </w:tcPr>
          <w:p w14:paraId="256270E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C46F4CF" w14:textId="4C923D09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1DCD321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04" w:type="dxa"/>
            <w:noWrap/>
            <w:vAlign w:val="center"/>
            <w:hideMark/>
          </w:tcPr>
          <w:p w14:paraId="6407D89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Подпятник Б2ВП-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61.02.06.000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6*8</w:t>
            </w:r>
          </w:p>
        </w:tc>
        <w:tc>
          <w:tcPr>
            <w:tcW w:w="1276" w:type="dxa"/>
            <w:noWrap/>
            <w:vAlign w:val="center"/>
            <w:hideMark/>
          </w:tcPr>
          <w:p w14:paraId="1C0C640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2665E9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213C6A6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C4EE66B" w14:textId="25CB7725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92A870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04" w:type="dxa"/>
            <w:noWrap/>
            <w:vAlign w:val="center"/>
            <w:hideMark/>
          </w:tcPr>
          <w:p w14:paraId="4F8A417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 xml:space="preserve">Пята Б2ВП-96.02.00.002 </w:t>
            </w:r>
            <w:proofErr w:type="spellStart"/>
            <w:proofErr w:type="gramStart"/>
            <w:r w:rsidRPr="00117F1E">
              <w:rPr>
                <w:rFonts w:ascii="Times New Roman" w:eastAsia="Calibri" w:hAnsi="Times New Roman" w:cs="Times New Roman"/>
              </w:rPr>
              <w:t>нерж</w:t>
            </w:r>
            <w:proofErr w:type="spellEnd"/>
            <w:r w:rsidRPr="00117F1E">
              <w:rPr>
                <w:rFonts w:ascii="Times New Roman" w:eastAsia="Calibri" w:hAnsi="Times New Roman" w:cs="Times New Roman"/>
              </w:rPr>
              <w:t xml:space="preserve">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6*8</w:t>
            </w:r>
          </w:p>
        </w:tc>
        <w:tc>
          <w:tcPr>
            <w:tcW w:w="1276" w:type="dxa"/>
            <w:noWrap/>
            <w:vAlign w:val="center"/>
            <w:hideMark/>
          </w:tcPr>
          <w:p w14:paraId="05FDBDE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726C358A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09A68BF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72EFBC68" w14:textId="5554BEE0" w:rsidTr="00117F1E">
        <w:trPr>
          <w:trHeight w:val="90"/>
        </w:trPr>
        <w:tc>
          <w:tcPr>
            <w:tcW w:w="8339" w:type="dxa"/>
            <w:gridSpan w:val="4"/>
            <w:noWrap/>
            <w:vAlign w:val="center"/>
            <w:hideMark/>
          </w:tcPr>
          <w:p w14:paraId="39EA774E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</w:tcPr>
          <w:p w14:paraId="2F2B750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68EB1B5" w14:textId="3135B60F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721BD02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104" w:type="dxa"/>
            <w:noWrap/>
            <w:vAlign w:val="center"/>
            <w:hideMark/>
          </w:tcPr>
          <w:p w14:paraId="300D311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bCs/>
              </w:rPr>
              <w:t xml:space="preserve">ЭЦВ8-25-Штампов. с </w:t>
            </w:r>
            <w:proofErr w:type="spellStart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дв</w:t>
            </w:r>
            <w:proofErr w:type="spellEnd"/>
            <w:r w:rsidRPr="00117F1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gramStart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ПЭДВ….</w:t>
            </w:r>
            <w:proofErr w:type="gramEnd"/>
            <w:r w:rsidRPr="00117F1E">
              <w:rPr>
                <w:rFonts w:ascii="Times New Roman" w:eastAsia="Calibri" w:hAnsi="Times New Roman" w:cs="Times New Roman"/>
                <w:b/>
                <w:bCs/>
              </w:rPr>
              <w:t>.144</w:t>
            </w:r>
          </w:p>
        </w:tc>
        <w:tc>
          <w:tcPr>
            <w:tcW w:w="1276" w:type="dxa"/>
            <w:noWrap/>
            <w:vAlign w:val="center"/>
            <w:hideMark/>
          </w:tcPr>
          <w:p w14:paraId="052075B4" w14:textId="7900783D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noWrap/>
            <w:vAlign w:val="center"/>
            <w:hideMark/>
          </w:tcPr>
          <w:p w14:paraId="49503F06" w14:textId="2211AB6E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</w:tcPr>
          <w:p w14:paraId="7496247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FD1C64C" w14:textId="3F026404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4B442F2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4" w:type="dxa"/>
            <w:noWrap/>
            <w:vAlign w:val="center"/>
            <w:hideMark/>
          </w:tcPr>
          <w:p w14:paraId="11D14F5F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Вал Б2ВП-61.01.00.001-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25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8-25-110</w:t>
            </w:r>
          </w:p>
        </w:tc>
        <w:tc>
          <w:tcPr>
            <w:tcW w:w="1276" w:type="dxa"/>
            <w:noWrap/>
            <w:vAlign w:val="center"/>
            <w:hideMark/>
          </w:tcPr>
          <w:p w14:paraId="25DEBA71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6CA34D1A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59C3C57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006BBAD5" w14:textId="467C5D06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3DB1222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4" w:type="dxa"/>
            <w:noWrap/>
            <w:vAlign w:val="center"/>
            <w:hideMark/>
          </w:tcPr>
          <w:p w14:paraId="4F783C7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Вал Б2ВП-61.01.00.001-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27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8-25-150</w:t>
            </w:r>
          </w:p>
        </w:tc>
        <w:tc>
          <w:tcPr>
            <w:tcW w:w="1276" w:type="dxa"/>
            <w:noWrap/>
            <w:vAlign w:val="center"/>
            <w:hideMark/>
          </w:tcPr>
          <w:p w14:paraId="52B546B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F6713B5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2C09786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183C1227" w14:textId="025C3334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3FEB3A1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04" w:type="dxa"/>
            <w:noWrap/>
            <w:vAlign w:val="center"/>
            <w:hideMark/>
          </w:tcPr>
          <w:p w14:paraId="3E1FA35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верх.Б2ВП-61.01.00.015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5EC983D6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73D39D07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2624FF1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73AB514" w14:textId="745A43AF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3911857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04" w:type="dxa"/>
            <w:noWrap/>
            <w:vAlign w:val="center"/>
            <w:hideMark/>
          </w:tcPr>
          <w:p w14:paraId="005FA7F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Корпус Б2ВП-61.01.10.0001-02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70BB407C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5AA5D71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45E381D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F41CD64" w14:textId="43F9EDB3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12417A9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04" w:type="dxa"/>
            <w:noWrap/>
            <w:vAlign w:val="center"/>
            <w:hideMark/>
          </w:tcPr>
          <w:p w14:paraId="7507A5E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Подшипник ИЖПД-99.02.02.000-02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4175571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D9B70C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68" w:type="dxa"/>
          </w:tcPr>
          <w:p w14:paraId="6620D3E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99B3795" w14:textId="146D2F24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7A716C6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04" w:type="dxa"/>
            <w:noWrap/>
            <w:vAlign w:val="center"/>
            <w:hideMark/>
          </w:tcPr>
          <w:p w14:paraId="6C5803D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защитная Б2ВП-61.01.00.008-02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0798C5F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AF08E9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3BB627B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47AC63D" w14:textId="561F1EDA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62B02B37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04" w:type="dxa"/>
            <w:noWrap/>
            <w:vAlign w:val="center"/>
            <w:hideMark/>
          </w:tcPr>
          <w:p w14:paraId="1B76BFE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обрезан.Б2ВП-61.01.00.002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35AC3850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AF92E87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02EF7CF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EDF8C08" w14:textId="38990B09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6513D9C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04" w:type="dxa"/>
            <w:noWrap/>
            <w:vAlign w:val="center"/>
            <w:hideMark/>
          </w:tcPr>
          <w:p w14:paraId="45970D1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Отвод лопаточный Б2ВП-61.01.04.001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4EDE5571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280B65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68" w:type="dxa"/>
          </w:tcPr>
          <w:p w14:paraId="624917CF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77559024" w14:textId="2923523E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410BEEB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04" w:type="dxa"/>
            <w:noWrap/>
            <w:vAlign w:val="center"/>
            <w:hideMark/>
          </w:tcPr>
          <w:p w14:paraId="01D2AEB7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отвода Б2ВП-61.01.04.002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0A85651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A840F8E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68" w:type="dxa"/>
          </w:tcPr>
          <w:p w14:paraId="4B16D98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8AABB53" w14:textId="46A41B69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2887B6A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04" w:type="dxa"/>
            <w:noWrap/>
            <w:vAlign w:val="center"/>
            <w:hideMark/>
          </w:tcPr>
          <w:p w14:paraId="79761A9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распорная Б2ВП-61.01.00.003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42E65C4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1A70138D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68" w:type="dxa"/>
          </w:tcPr>
          <w:p w14:paraId="20BC5F4B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71EDDF56" w14:textId="75A0730B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28E1345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04" w:type="dxa"/>
            <w:noWrap/>
            <w:vAlign w:val="center"/>
            <w:hideMark/>
          </w:tcPr>
          <w:p w14:paraId="62A201F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Колесо рабочее Б2ВП-61.01.05.000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7C322D1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BF85BFE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68" w:type="dxa"/>
          </w:tcPr>
          <w:p w14:paraId="276A730B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05819972" w14:textId="39CC4530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4D9DCBB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04" w:type="dxa"/>
            <w:noWrap/>
            <w:vAlign w:val="center"/>
            <w:hideMark/>
          </w:tcPr>
          <w:p w14:paraId="399C436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Кольцо отвода Б2ВП-61.01.00.005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3AD2BB2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162C73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68" w:type="dxa"/>
          </w:tcPr>
          <w:p w14:paraId="6C87144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2A73037" w14:textId="15210F4E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57E865A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04" w:type="dxa"/>
            <w:noWrap/>
            <w:vAlign w:val="center"/>
            <w:hideMark/>
          </w:tcPr>
          <w:p w14:paraId="0991B80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основн.Б2ВП-61.01.01.000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364E9D85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0FDC625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868" w:type="dxa"/>
          </w:tcPr>
          <w:p w14:paraId="3054E96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191ED1E5" w14:textId="448A9B29" w:rsidTr="00117F1E">
        <w:trPr>
          <w:trHeight w:val="329"/>
        </w:trPr>
        <w:tc>
          <w:tcPr>
            <w:tcW w:w="567" w:type="dxa"/>
            <w:noWrap/>
            <w:vAlign w:val="center"/>
            <w:hideMark/>
          </w:tcPr>
          <w:p w14:paraId="02F17F5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04" w:type="dxa"/>
            <w:noWrap/>
            <w:vAlign w:val="center"/>
            <w:hideMark/>
          </w:tcPr>
          <w:p w14:paraId="05AF8F1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корпуса Б2ВП-61.01.01.000-03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3B10B94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BA02101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146F5B1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7737E39" w14:textId="0F059FF4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4E67105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04" w:type="dxa"/>
            <w:noWrap/>
            <w:vAlign w:val="center"/>
            <w:hideMark/>
          </w:tcPr>
          <w:p w14:paraId="62E9A9E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дистанционная Б2ВП-61.01.00.014-01 ЭЦВ8-25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3927B86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3DAAED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65D6020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15A56B7D" w14:textId="5E18645D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64BE290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104" w:type="dxa"/>
            <w:noWrap/>
            <w:vAlign w:val="center"/>
            <w:hideMark/>
          </w:tcPr>
          <w:p w14:paraId="6E39911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нижн.Б2ВП-61.01.01.000-01 ЦВ8-25</w:t>
            </w:r>
          </w:p>
        </w:tc>
        <w:tc>
          <w:tcPr>
            <w:tcW w:w="1276" w:type="dxa"/>
            <w:noWrap/>
            <w:vAlign w:val="center"/>
            <w:hideMark/>
          </w:tcPr>
          <w:p w14:paraId="31810AFC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E8F2C5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68CF28D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F2901AE" w14:textId="6E5F8165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0619586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104" w:type="dxa"/>
            <w:noWrap/>
            <w:vAlign w:val="center"/>
            <w:hideMark/>
          </w:tcPr>
          <w:p w14:paraId="15603D0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Кольцо резиновое уплотн.155-160-36-2-1 гост9833-73</w:t>
            </w:r>
          </w:p>
        </w:tc>
        <w:tc>
          <w:tcPr>
            <w:tcW w:w="1276" w:type="dxa"/>
            <w:noWrap/>
            <w:vAlign w:val="center"/>
            <w:hideMark/>
          </w:tcPr>
          <w:p w14:paraId="281233CD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5D59F56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868" w:type="dxa"/>
          </w:tcPr>
          <w:p w14:paraId="60F3FB1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18ECF714" w14:textId="0AF4CE38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43325B0F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04" w:type="dxa"/>
            <w:noWrap/>
            <w:vAlign w:val="center"/>
            <w:hideMark/>
          </w:tcPr>
          <w:p w14:paraId="7DDC290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Подшипник ИЖПД -99.02.02.000 -03 ЭЦВ8</w:t>
            </w:r>
          </w:p>
        </w:tc>
        <w:tc>
          <w:tcPr>
            <w:tcW w:w="1276" w:type="dxa"/>
            <w:noWrap/>
            <w:vAlign w:val="center"/>
            <w:hideMark/>
          </w:tcPr>
          <w:p w14:paraId="021F2F4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164F3E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68" w:type="dxa"/>
          </w:tcPr>
          <w:p w14:paraId="6C97EF8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ED6061F" w14:textId="1BCD7FFD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55CF79C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104" w:type="dxa"/>
            <w:noWrap/>
            <w:vAlign w:val="center"/>
            <w:hideMark/>
          </w:tcPr>
          <w:p w14:paraId="1380756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 xml:space="preserve">Пята Б2ВП-96.02.00.002 </w:t>
            </w:r>
            <w:proofErr w:type="spellStart"/>
            <w:proofErr w:type="gramStart"/>
            <w:r w:rsidRPr="00117F1E">
              <w:rPr>
                <w:rFonts w:ascii="Times New Roman" w:eastAsia="Calibri" w:hAnsi="Times New Roman" w:cs="Times New Roman"/>
              </w:rPr>
              <w:t>нерж</w:t>
            </w:r>
            <w:proofErr w:type="spellEnd"/>
            <w:r w:rsidRPr="00117F1E">
              <w:rPr>
                <w:rFonts w:ascii="Times New Roman" w:eastAsia="Calibri" w:hAnsi="Times New Roman" w:cs="Times New Roman"/>
              </w:rPr>
              <w:t xml:space="preserve">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6*8</w:t>
            </w:r>
          </w:p>
        </w:tc>
        <w:tc>
          <w:tcPr>
            <w:tcW w:w="1276" w:type="dxa"/>
            <w:noWrap/>
            <w:vAlign w:val="center"/>
            <w:hideMark/>
          </w:tcPr>
          <w:p w14:paraId="422420B2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7F071C4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35B3D45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A121472" w14:textId="4EE5053C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03B5C42F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104" w:type="dxa"/>
            <w:noWrap/>
            <w:vAlign w:val="center"/>
            <w:hideMark/>
          </w:tcPr>
          <w:p w14:paraId="6F33E84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Подпятник Б2ВП-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61.02.06.000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6*8</w:t>
            </w:r>
          </w:p>
        </w:tc>
        <w:tc>
          <w:tcPr>
            <w:tcW w:w="1276" w:type="dxa"/>
            <w:noWrap/>
            <w:vAlign w:val="center"/>
            <w:hideMark/>
          </w:tcPr>
          <w:p w14:paraId="35630E9D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4346BA3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8" w:type="dxa"/>
          </w:tcPr>
          <w:p w14:paraId="4306B88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3FB8F8F" w14:textId="73E1AB77" w:rsidTr="00117F1E">
        <w:trPr>
          <w:trHeight w:val="288"/>
        </w:trPr>
        <w:tc>
          <w:tcPr>
            <w:tcW w:w="8339" w:type="dxa"/>
            <w:gridSpan w:val="4"/>
            <w:noWrap/>
            <w:vAlign w:val="center"/>
            <w:hideMark/>
          </w:tcPr>
          <w:p w14:paraId="02A73727" w14:textId="1AEA6AC3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</w:tcPr>
          <w:p w14:paraId="337BFCA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951CF9E" w14:textId="369949D9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44BF4A3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104" w:type="dxa"/>
            <w:noWrap/>
            <w:vAlign w:val="center"/>
            <w:hideMark/>
          </w:tcPr>
          <w:p w14:paraId="798F656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bCs/>
              </w:rPr>
              <w:t>ЭЦВ8-</w:t>
            </w:r>
            <w:proofErr w:type="gramStart"/>
            <w:r w:rsidRPr="00117F1E">
              <w:rPr>
                <w:rFonts w:ascii="Times New Roman" w:eastAsia="Calibri" w:hAnsi="Times New Roman" w:cs="Times New Roman"/>
                <w:b/>
                <w:bCs/>
              </w:rPr>
              <w:t>40..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0D328541" w14:textId="2E0E7F7A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noWrap/>
            <w:vAlign w:val="center"/>
            <w:hideMark/>
          </w:tcPr>
          <w:p w14:paraId="662EB7E6" w14:textId="7D3D2D7B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</w:tcPr>
          <w:p w14:paraId="31B2CADF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B03977C" w14:textId="331D99F7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4296AAC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4" w:type="dxa"/>
            <w:noWrap/>
            <w:vAlign w:val="center"/>
            <w:hideMark/>
          </w:tcPr>
          <w:p w14:paraId="2923627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Отвод лопаточный Б2ВП-65.01.01.001 ЭЦВ8-40</w:t>
            </w:r>
          </w:p>
        </w:tc>
        <w:tc>
          <w:tcPr>
            <w:tcW w:w="1276" w:type="dxa"/>
            <w:noWrap/>
            <w:vAlign w:val="center"/>
            <w:hideMark/>
          </w:tcPr>
          <w:p w14:paraId="4D859A4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197CFD06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68" w:type="dxa"/>
          </w:tcPr>
          <w:p w14:paraId="11A8611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18D1B245" w14:textId="03A25AD9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03D754C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4" w:type="dxa"/>
            <w:noWrap/>
            <w:vAlign w:val="center"/>
            <w:hideMark/>
          </w:tcPr>
          <w:p w14:paraId="76DB286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Колесо рабочее Б2ВП-65.01.02.000-01 ЭЦВ8-40</w:t>
            </w:r>
          </w:p>
        </w:tc>
        <w:tc>
          <w:tcPr>
            <w:tcW w:w="1276" w:type="dxa"/>
            <w:noWrap/>
            <w:vAlign w:val="center"/>
            <w:hideMark/>
          </w:tcPr>
          <w:p w14:paraId="50A92140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36D7297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68" w:type="dxa"/>
          </w:tcPr>
          <w:p w14:paraId="0683EAF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7C2A2636" w14:textId="0DDA8936" w:rsidTr="00117F1E">
        <w:trPr>
          <w:trHeight w:val="288"/>
        </w:trPr>
        <w:tc>
          <w:tcPr>
            <w:tcW w:w="8339" w:type="dxa"/>
            <w:gridSpan w:val="4"/>
            <w:noWrap/>
            <w:vAlign w:val="center"/>
            <w:hideMark/>
          </w:tcPr>
          <w:p w14:paraId="3FB0C95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</w:tcPr>
          <w:p w14:paraId="13CE90E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117FEDB" w14:textId="769A58F7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7808EA9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104" w:type="dxa"/>
            <w:noWrap/>
            <w:vAlign w:val="center"/>
            <w:hideMark/>
          </w:tcPr>
          <w:p w14:paraId="091D72C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bCs/>
              </w:rPr>
              <w:t>ЭЦВ10-65</w:t>
            </w:r>
            <w:proofErr w:type="gramStart"/>
            <w:r w:rsidRPr="00117F1E">
              <w:rPr>
                <w:rFonts w:ascii="Times New Roman" w:eastAsia="Calibri" w:hAnsi="Times New Roman" w:cs="Times New Roman"/>
                <w:b/>
                <w:bCs/>
              </w:rPr>
              <w:t>-..</w:t>
            </w:r>
            <w:proofErr w:type="gramEnd"/>
            <w:r w:rsidRPr="00117F1E">
              <w:rPr>
                <w:rFonts w:ascii="Times New Roman" w:eastAsia="Calibri" w:hAnsi="Times New Roman" w:cs="Times New Roman"/>
                <w:b/>
                <w:bCs/>
              </w:rPr>
              <w:t xml:space="preserve"> НРК с </w:t>
            </w:r>
            <w:proofErr w:type="spellStart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дв</w:t>
            </w:r>
            <w:proofErr w:type="spellEnd"/>
            <w:r w:rsidRPr="00117F1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пэдв</w:t>
            </w:r>
            <w:proofErr w:type="spellEnd"/>
            <w:r w:rsidRPr="00117F1E">
              <w:rPr>
                <w:rFonts w:ascii="Times New Roman" w:eastAsia="Calibri" w:hAnsi="Times New Roman" w:cs="Times New Roman"/>
                <w:b/>
                <w:bCs/>
              </w:rPr>
              <w:t>…235</w:t>
            </w:r>
          </w:p>
        </w:tc>
        <w:tc>
          <w:tcPr>
            <w:tcW w:w="1276" w:type="dxa"/>
            <w:noWrap/>
            <w:vAlign w:val="center"/>
            <w:hideMark/>
          </w:tcPr>
          <w:p w14:paraId="49C861B4" w14:textId="2F06B06F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noWrap/>
            <w:vAlign w:val="center"/>
            <w:hideMark/>
          </w:tcPr>
          <w:p w14:paraId="27591F71" w14:textId="2EAB69C4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</w:tcPr>
          <w:p w14:paraId="1A53F48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CD6AD1A" w14:textId="21D83E4D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3098D20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4" w:type="dxa"/>
            <w:noWrap/>
            <w:vAlign w:val="center"/>
            <w:hideMark/>
          </w:tcPr>
          <w:p w14:paraId="71BD3DE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Вал ИЖПД -40.01.00.033-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02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10-65-110</w:t>
            </w:r>
          </w:p>
        </w:tc>
        <w:tc>
          <w:tcPr>
            <w:tcW w:w="1276" w:type="dxa"/>
            <w:noWrap/>
            <w:vAlign w:val="center"/>
            <w:hideMark/>
          </w:tcPr>
          <w:p w14:paraId="03FD13C7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1EEC5DC9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14:paraId="7FDADB5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262E40F7" w14:textId="0A1DDB33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02BBAA6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04" w:type="dxa"/>
            <w:noWrap/>
            <w:vAlign w:val="center"/>
            <w:hideMark/>
          </w:tcPr>
          <w:p w14:paraId="74859AF7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подшипника ИЖПД-40.01.00.007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4496FC9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6F658F10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14:paraId="366EDC5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0963177B" w14:textId="5608B566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577F09C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04" w:type="dxa"/>
            <w:noWrap/>
            <w:vAlign w:val="center"/>
            <w:hideMark/>
          </w:tcPr>
          <w:p w14:paraId="3FA75DD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Корпус Б2ВП -74.01.08.00 1 -02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12C85B60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2B6629EC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14:paraId="2723ED3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AD99775" w14:textId="284F09D4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39888DD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04" w:type="dxa"/>
            <w:noWrap/>
            <w:vAlign w:val="center"/>
            <w:hideMark/>
          </w:tcPr>
          <w:p w14:paraId="46B762B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Подшипник ИЖПД -99.02.02.000 -04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045354B0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BE4929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14:paraId="7B38D71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D0DE7B6" w14:textId="4EA17037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6894381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04" w:type="dxa"/>
            <w:noWrap/>
            <w:vAlign w:val="center"/>
            <w:hideMark/>
          </w:tcPr>
          <w:p w14:paraId="1938F3B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 xml:space="preserve">Втулка </w:t>
            </w:r>
            <w:proofErr w:type="spellStart"/>
            <w:r w:rsidRPr="00117F1E">
              <w:rPr>
                <w:rFonts w:ascii="Times New Roman" w:eastAsia="Calibri" w:hAnsi="Times New Roman" w:cs="Times New Roman"/>
              </w:rPr>
              <w:t>защитн</w:t>
            </w:r>
            <w:proofErr w:type="spellEnd"/>
            <w:r w:rsidRPr="00117F1E">
              <w:rPr>
                <w:rFonts w:ascii="Times New Roman" w:eastAsia="Calibri" w:hAnsi="Times New Roman" w:cs="Times New Roman"/>
              </w:rPr>
              <w:t>. -</w:t>
            </w:r>
            <w:proofErr w:type="gramStart"/>
            <w:r w:rsidRPr="00117F1E">
              <w:rPr>
                <w:rFonts w:ascii="Times New Roman" w:eastAsia="Calibri" w:hAnsi="Times New Roman" w:cs="Times New Roman"/>
              </w:rPr>
              <w:t>40.01.00.006  ЭЦВ</w:t>
            </w:r>
            <w:proofErr w:type="gramEnd"/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8E9BA9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79A9401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14:paraId="225AD16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B87C6F0" w14:textId="11208469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497F141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04" w:type="dxa"/>
            <w:noWrap/>
            <w:vAlign w:val="center"/>
            <w:hideMark/>
          </w:tcPr>
          <w:p w14:paraId="2B32DAF9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Обойма основная ИЖПД-40.01.00.003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59075EC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0ACB7D0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8" w:type="dxa"/>
          </w:tcPr>
          <w:p w14:paraId="27846CC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C0E5DF9" w14:textId="1E4D4CA8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62E7BFC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04" w:type="dxa"/>
            <w:noWrap/>
            <w:vAlign w:val="center"/>
            <w:hideMark/>
          </w:tcPr>
          <w:p w14:paraId="6FB4FFEB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Кольцо рез.уплот.200-205-36-2-1 гост9833-73</w:t>
            </w:r>
          </w:p>
        </w:tc>
        <w:tc>
          <w:tcPr>
            <w:tcW w:w="1276" w:type="dxa"/>
            <w:noWrap/>
            <w:vAlign w:val="center"/>
            <w:hideMark/>
          </w:tcPr>
          <w:p w14:paraId="0DCAD74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9B190D7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8" w:type="dxa"/>
          </w:tcPr>
          <w:p w14:paraId="16829E6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F7D3A18" w14:textId="2C029E72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7E37F97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04" w:type="dxa"/>
            <w:noWrap/>
            <w:vAlign w:val="center"/>
            <w:hideMark/>
          </w:tcPr>
          <w:p w14:paraId="446931C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Отвод лопаточный ИЖПД -40.01.02.00 1 -01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12A67A87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17B7567A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8" w:type="dxa"/>
          </w:tcPr>
          <w:p w14:paraId="7B853F8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795F2E5" w14:textId="41E2D5CA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322A9844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04" w:type="dxa"/>
            <w:noWrap/>
            <w:vAlign w:val="center"/>
            <w:hideMark/>
          </w:tcPr>
          <w:p w14:paraId="272031C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отвода ИЖПД -40.01.02.002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1921BD2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E61C381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8" w:type="dxa"/>
          </w:tcPr>
          <w:p w14:paraId="3630859E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6786B2FF" w14:textId="7E82D310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5E941C8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04" w:type="dxa"/>
            <w:noWrap/>
            <w:vAlign w:val="center"/>
            <w:hideMark/>
          </w:tcPr>
          <w:p w14:paraId="731718A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Колесо рабочее ИЖПД -40.01.0 1.000 -01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58195538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5EE7391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8" w:type="dxa"/>
          </w:tcPr>
          <w:p w14:paraId="7BE816C1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B31F947" w14:textId="11BDD364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358DD9F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04" w:type="dxa"/>
            <w:noWrap/>
            <w:vAlign w:val="center"/>
            <w:hideMark/>
          </w:tcPr>
          <w:p w14:paraId="1DEEF5AD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Диск ИЖПД -40.01.04.000 ЭЦВ10 (</w:t>
            </w:r>
            <w:proofErr w:type="spellStart"/>
            <w:r w:rsidRPr="00117F1E">
              <w:rPr>
                <w:rFonts w:ascii="Times New Roman" w:eastAsia="Calibri" w:hAnsi="Times New Roman" w:cs="Times New Roman"/>
              </w:rPr>
              <w:t>армлен</w:t>
            </w:r>
            <w:proofErr w:type="spellEnd"/>
            <w:r w:rsidRPr="00117F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7353C2BD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6F62C52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3A635EBF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F052149" w14:textId="1136A0CD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0734F4B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04" w:type="dxa"/>
            <w:noWrap/>
            <w:vAlign w:val="center"/>
            <w:hideMark/>
          </w:tcPr>
          <w:p w14:paraId="159D7EE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Втулка дистанционная ИЖПД -40.01.00.035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561A3D02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7A34E71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77C3A306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0789668F" w14:textId="2752131E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62DADE5C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04" w:type="dxa"/>
            <w:noWrap/>
            <w:vAlign w:val="center"/>
            <w:hideMark/>
          </w:tcPr>
          <w:p w14:paraId="01915E6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 xml:space="preserve">Обойма </w:t>
            </w:r>
            <w:proofErr w:type="spellStart"/>
            <w:r w:rsidRPr="00117F1E">
              <w:rPr>
                <w:rFonts w:ascii="Times New Roman" w:eastAsia="Calibri" w:hAnsi="Times New Roman" w:cs="Times New Roman"/>
              </w:rPr>
              <w:t>нижн</w:t>
            </w:r>
            <w:proofErr w:type="spellEnd"/>
            <w:r w:rsidRPr="00117F1E">
              <w:rPr>
                <w:rFonts w:ascii="Times New Roman" w:eastAsia="Calibri" w:hAnsi="Times New Roman" w:cs="Times New Roman"/>
              </w:rPr>
              <w:t>. ИЖПД-40.01.00.002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40DEFC8B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458B2EA6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12B43C2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30F87F3C" w14:textId="27740D8B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3D301DAB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104" w:type="dxa"/>
            <w:noWrap/>
            <w:vAlign w:val="center"/>
            <w:hideMark/>
          </w:tcPr>
          <w:p w14:paraId="79EEF8EB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Подшипник ДАП 8-33 ИЖПД-99.02.02.000-04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5FD03A5E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525C10AC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2A384685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58C0E860" w14:textId="4BF6188F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4835F817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104" w:type="dxa"/>
            <w:noWrap/>
            <w:vAlign w:val="center"/>
            <w:hideMark/>
          </w:tcPr>
          <w:p w14:paraId="597B5548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Пята ДАП 8-33 Б2ВП-99.02.00.004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6B839D92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3340D1E4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3B19014A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436D45CE" w14:textId="49533778" w:rsidTr="00117F1E">
        <w:trPr>
          <w:trHeight w:val="288"/>
        </w:trPr>
        <w:tc>
          <w:tcPr>
            <w:tcW w:w="567" w:type="dxa"/>
            <w:noWrap/>
            <w:vAlign w:val="center"/>
            <w:hideMark/>
          </w:tcPr>
          <w:p w14:paraId="7B9F8ED3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104" w:type="dxa"/>
            <w:noWrap/>
            <w:vAlign w:val="center"/>
            <w:hideMark/>
          </w:tcPr>
          <w:p w14:paraId="333740B2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Подпятник ДАП 8-33 Б2ВП-61.02.10.000 ЭЦВ10</w:t>
            </w:r>
          </w:p>
        </w:tc>
        <w:tc>
          <w:tcPr>
            <w:tcW w:w="1276" w:type="dxa"/>
            <w:noWrap/>
            <w:vAlign w:val="center"/>
            <w:hideMark/>
          </w:tcPr>
          <w:p w14:paraId="69B9B2DF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7F1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392" w:type="dxa"/>
            <w:noWrap/>
            <w:vAlign w:val="center"/>
            <w:hideMark/>
          </w:tcPr>
          <w:p w14:paraId="140FF66C" w14:textId="77777777" w:rsidR="00117F1E" w:rsidRPr="00117F1E" w:rsidRDefault="00117F1E" w:rsidP="00117F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F1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14:paraId="1883CA4B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7F1E" w:rsidRPr="00117F1E" w14:paraId="72662280" w14:textId="77777777" w:rsidTr="00660196">
        <w:trPr>
          <w:trHeight w:val="288"/>
        </w:trPr>
        <w:tc>
          <w:tcPr>
            <w:tcW w:w="8339" w:type="dxa"/>
            <w:gridSpan w:val="4"/>
            <w:noWrap/>
            <w:vAlign w:val="center"/>
          </w:tcPr>
          <w:p w14:paraId="28FD82A8" w14:textId="240AEB2A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868" w:type="dxa"/>
          </w:tcPr>
          <w:p w14:paraId="208A3D80" w14:textId="77777777" w:rsidR="00117F1E" w:rsidRPr="00117F1E" w:rsidRDefault="00117F1E" w:rsidP="00117F1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92169BF" w14:textId="77777777" w:rsidR="00117F1E" w:rsidRDefault="00117F1E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358DB2B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Насосы ЭЦВ и запасные части к ним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77777777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250116CA" w14:textId="77777777" w:rsidR="00117F1E" w:rsidRPr="00117F1E" w:rsidRDefault="00117F1E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50 %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3699049D" w14:textId="35D40E3D" w:rsidR="006A34A1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Окончательный расчет (оставшиеся 50 %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33023" w14:textId="77777777" w:rsidR="00117F1E" w:rsidRP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течение 30 (тридцати) рабочих дней с момента внесения Покупателем предоплаты (аванса) в размере, порядке и на условиях, установленных п.2.4.1.  контракта. Возможна досрочная поставка.</w:t>
      </w:r>
    </w:p>
    <w:p w14:paraId="1B5A7A78" w14:textId="77777777" w:rsidR="00117F1E" w:rsidRPr="00117F1E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F1E">
        <w:rPr>
          <w:rFonts w:ascii="Times New Roman" w:hAnsi="Times New Roman" w:cs="Times New Roman"/>
          <w:bCs/>
          <w:sz w:val="24"/>
          <w:szCs w:val="24"/>
        </w:rPr>
        <w:t>Датой поставки Товара является дата подписания уполномоченными представителями товаросопроводительной документации и счете к оплате.</w:t>
      </w:r>
    </w:p>
    <w:p w14:paraId="61CF4870" w14:textId="749F0CE1" w:rsidR="00B8357D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F1E">
        <w:rPr>
          <w:rFonts w:ascii="Times New Roman" w:hAnsi="Times New Roman" w:cs="Times New Roman"/>
          <w:bCs/>
          <w:sz w:val="24"/>
          <w:szCs w:val="24"/>
        </w:rPr>
        <w:t>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14BDF6A6" w14:textId="77777777" w:rsidR="00117F1E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ABE8CA" w14:textId="4A72BF57" w:rsidR="00117F1E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2.4. </w:t>
      </w:r>
      <w:r w:rsidRPr="00117F1E">
        <w:rPr>
          <w:rFonts w:ascii="Times New Roman" w:hAnsi="Times New Roman" w:cs="Times New Roman"/>
          <w:bCs/>
          <w:iCs/>
          <w:sz w:val="24"/>
          <w:szCs w:val="24"/>
        </w:rPr>
        <w:t>Средний срок службы насосов должен составлять не менее 3 (трех) лет. Гарантийный срок на поставляемый товар – не менее срока гарантии завода-изготовителя, при этом срок действия такой гарантии должен быть не менее 12 (двенадцать) месяцев с даты подписания Сторонами товарной накладной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7E07FB76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апреля </w:t>
      </w:r>
      <w:bookmarkStart w:id="2" w:name="_GoBack"/>
      <w:bookmarkEnd w:id="2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17F1E"/>
    <w:rsid w:val="00136463"/>
    <w:rsid w:val="001C47B2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512188"/>
    <w:rsid w:val="00515F08"/>
    <w:rsid w:val="00523D49"/>
    <w:rsid w:val="00561CAD"/>
    <w:rsid w:val="00570F10"/>
    <w:rsid w:val="006377E9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33</cp:revision>
  <cp:lastPrinted>2023-06-12T06:55:00Z</cp:lastPrinted>
  <dcterms:created xsi:type="dcterms:W3CDTF">2023-06-08T10:51:00Z</dcterms:created>
  <dcterms:modified xsi:type="dcterms:W3CDTF">2024-04-01T08:38:00Z</dcterms:modified>
</cp:coreProperties>
</file>