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729" w:rsidRPr="00F4062F" w:rsidRDefault="004B1729" w:rsidP="0062533E">
      <w:pPr>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КОНТРАКТ №_____</w:t>
      </w:r>
    </w:p>
    <w:p w:rsidR="0062533E" w:rsidRPr="00F4062F" w:rsidRDefault="0062533E" w:rsidP="0062533E">
      <w:pPr>
        <w:spacing w:after="0" w:line="240" w:lineRule="auto"/>
        <w:contextualSpacing/>
        <w:jc w:val="center"/>
        <w:rPr>
          <w:rFonts w:ascii="Times New Roman" w:hAnsi="Times New Roman" w:cs="Times New Roman"/>
          <w:sz w:val="24"/>
          <w:szCs w:val="24"/>
        </w:rPr>
      </w:pPr>
    </w:p>
    <w:p w:rsidR="004B1729" w:rsidRPr="00F4062F" w:rsidRDefault="004B1729" w:rsidP="0062533E">
      <w:pPr>
        <w:spacing w:after="0" w:line="240" w:lineRule="auto"/>
        <w:contextualSpacing/>
        <w:jc w:val="both"/>
        <w:rPr>
          <w:rFonts w:ascii="Times New Roman" w:hAnsi="Times New Roman" w:cs="Times New Roman"/>
          <w:sz w:val="24"/>
          <w:szCs w:val="24"/>
        </w:rPr>
      </w:pPr>
      <w:r w:rsidRPr="00F4062F">
        <w:rPr>
          <w:rFonts w:ascii="Times New Roman" w:hAnsi="Times New Roman" w:cs="Times New Roman"/>
          <w:sz w:val="24"/>
          <w:szCs w:val="24"/>
        </w:rPr>
        <w:t>г. Тирасполь</w:t>
      </w:r>
      <w:r w:rsidR="0062533E" w:rsidRPr="00F4062F">
        <w:rPr>
          <w:rFonts w:ascii="Times New Roman" w:hAnsi="Times New Roman" w:cs="Times New Roman"/>
          <w:sz w:val="24"/>
          <w:szCs w:val="24"/>
        </w:rPr>
        <w:t xml:space="preserve">                                                         </w:t>
      </w:r>
      <w:r w:rsidR="0088508B">
        <w:rPr>
          <w:rFonts w:ascii="Times New Roman" w:hAnsi="Times New Roman" w:cs="Times New Roman"/>
          <w:sz w:val="24"/>
          <w:szCs w:val="24"/>
        </w:rPr>
        <w:t xml:space="preserve">                               </w:t>
      </w:r>
      <w:r w:rsidR="0062533E" w:rsidRPr="00F4062F">
        <w:rPr>
          <w:rFonts w:ascii="Times New Roman" w:hAnsi="Times New Roman" w:cs="Times New Roman"/>
          <w:sz w:val="24"/>
          <w:szCs w:val="24"/>
        </w:rPr>
        <w:t xml:space="preserve">          </w:t>
      </w:r>
      <w:proofErr w:type="gramStart"/>
      <w:r w:rsidR="0062533E" w:rsidRPr="00F4062F">
        <w:rPr>
          <w:rFonts w:ascii="Times New Roman" w:hAnsi="Times New Roman" w:cs="Times New Roman"/>
          <w:sz w:val="24"/>
          <w:szCs w:val="24"/>
        </w:rPr>
        <w:t xml:space="preserve">   </w:t>
      </w:r>
      <w:r w:rsidR="0088508B">
        <w:rPr>
          <w:rFonts w:ascii="Times New Roman" w:hAnsi="Times New Roman" w:cs="Times New Roman"/>
          <w:sz w:val="24"/>
          <w:szCs w:val="24"/>
        </w:rPr>
        <w:t>«</w:t>
      </w:r>
      <w:proofErr w:type="gramEnd"/>
      <w:r w:rsidR="0088508B">
        <w:rPr>
          <w:rFonts w:ascii="Times New Roman" w:hAnsi="Times New Roman" w:cs="Times New Roman"/>
          <w:sz w:val="24"/>
          <w:szCs w:val="24"/>
        </w:rPr>
        <w:t>___» _______ 2024</w:t>
      </w:r>
      <w:r w:rsidRPr="00F4062F">
        <w:rPr>
          <w:rFonts w:ascii="Times New Roman" w:hAnsi="Times New Roman" w:cs="Times New Roman"/>
          <w:sz w:val="24"/>
          <w:szCs w:val="24"/>
        </w:rPr>
        <w:t>г.</w:t>
      </w:r>
    </w:p>
    <w:p w:rsidR="0062533E" w:rsidRPr="00F4062F" w:rsidRDefault="0062533E" w:rsidP="0062533E">
      <w:pPr>
        <w:spacing w:after="0" w:line="240" w:lineRule="auto"/>
        <w:contextualSpacing/>
        <w:jc w:val="center"/>
        <w:rPr>
          <w:rFonts w:ascii="Times New Roman" w:hAnsi="Times New Roman" w:cs="Times New Roman"/>
          <w:sz w:val="24"/>
          <w:szCs w:val="24"/>
        </w:rPr>
      </w:pPr>
    </w:p>
    <w:p w:rsidR="004B1729" w:rsidRPr="00F4062F" w:rsidRDefault="00D0423D" w:rsidP="0062533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w:t>
      </w:r>
      <w:r w:rsidR="006823B8" w:rsidRPr="00F4062F">
        <w:rPr>
          <w:rFonts w:ascii="Times New Roman" w:hAnsi="Times New Roman" w:cs="Times New Roman"/>
          <w:sz w:val="24"/>
          <w:szCs w:val="24"/>
        </w:rPr>
        <w:t>, именуемый в дальнейшем «Поставщик», действующий на основании</w:t>
      </w:r>
      <w:r>
        <w:rPr>
          <w:rFonts w:ascii="Times New Roman" w:hAnsi="Times New Roman" w:cs="Times New Roman"/>
          <w:sz w:val="24"/>
          <w:szCs w:val="24"/>
        </w:rPr>
        <w:t>_____________________________</w:t>
      </w:r>
      <w:r w:rsidR="004B1729" w:rsidRPr="00F4062F">
        <w:rPr>
          <w:rFonts w:ascii="Times New Roman" w:hAnsi="Times New Roman" w:cs="Times New Roman"/>
          <w:sz w:val="24"/>
          <w:szCs w:val="24"/>
        </w:rPr>
        <w:t xml:space="preserve">, с одной стороны, Государственная служба экологического контроля и охраны окружающей среды Приднестровской Молдавской Республики, именуемая в дальнейшем </w:t>
      </w:r>
      <w:r w:rsidR="004B1729" w:rsidRPr="00F4062F">
        <w:rPr>
          <w:rFonts w:ascii="Times New Roman" w:hAnsi="Times New Roman" w:cs="Times New Roman"/>
          <w:b/>
          <w:sz w:val="24"/>
          <w:szCs w:val="24"/>
        </w:rPr>
        <w:t>«Заказчик»</w:t>
      </w:r>
      <w:r w:rsidR="0062533E" w:rsidRPr="00F4062F">
        <w:rPr>
          <w:rFonts w:ascii="Times New Roman" w:hAnsi="Times New Roman" w:cs="Times New Roman"/>
          <w:sz w:val="24"/>
          <w:szCs w:val="24"/>
        </w:rPr>
        <w:t>, в лице начальника В.В. </w:t>
      </w:r>
      <w:r w:rsidR="004B1729" w:rsidRPr="00F4062F">
        <w:rPr>
          <w:rFonts w:ascii="Times New Roman" w:hAnsi="Times New Roman" w:cs="Times New Roman"/>
          <w:sz w:val="24"/>
          <w:szCs w:val="24"/>
        </w:rPr>
        <w:t xml:space="preserve">Сотникова, действующего на основании Положения о Государственной службе экологического контроля и охраны окружающей среды Приднестровской Молдавской Республики, с другой стороны, </w:t>
      </w:r>
      <w:r w:rsidR="00C57A57" w:rsidRPr="00F4062F">
        <w:rPr>
          <w:rFonts w:ascii="Times New Roman" w:hAnsi="Times New Roman" w:cs="Times New Roman"/>
          <w:sz w:val="24"/>
          <w:szCs w:val="24"/>
        </w:rPr>
        <w:t>Государственная администрация</w:t>
      </w:r>
      <w:r w:rsidR="00367DED" w:rsidRPr="00367DED">
        <w:rPr>
          <w:rFonts w:ascii="Times New Roman" w:hAnsi="Times New Roman" w:cs="Times New Roman"/>
          <w:sz w:val="24"/>
          <w:szCs w:val="24"/>
        </w:rPr>
        <w:t xml:space="preserve"> </w:t>
      </w:r>
      <w:r>
        <w:rPr>
          <w:rFonts w:ascii="Times New Roman" w:hAnsi="Times New Roman" w:cs="Times New Roman"/>
          <w:sz w:val="24"/>
          <w:szCs w:val="24"/>
        </w:rPr>
        <w:t>____________________________</w:t>
      </w:r>
      <w:r w:rsidR="00367DED" w:rsidRPr="001C1F5E">
        <w:rPr>
          <w:rFonts w:ascii="Times New Roman" w:hAnsi="Times New Roman" w:cs="Times New Roman"/>
          <w:sz w:val="24"/>
          <w:szCs w:val="24"/>
        </w:rPr>
        <w:t xml:space="preserve">  именуемая в дальнейшем </w:t>
      </w:r>
      <w:r w:rsidR="00367DED" w:rsidRPr="001C1F5E">
        <w:rPr>
          <w:rFonts w:ascii="Times New Roman" w:hAnsi="Times New Roman" w:cs="Times New Roman"/>
          <w:b/>
          <w:sz w:val="24"/>
          <w:szCs w:val="24"/>
        </w:rPr>
        <w:t>«Получатель»</w:t>
      </w:r>
      <w:r w:rsidR="00367DED" w:rsidRPr="001C1F5E">
        <w:rPr>
          <w:rFonts w:ascii="Times New Roman" w:hAnsi="Times New Roman" w:cs="Times New Roman"/>
          <w:sz w:val="24"/>
          <w:szCs w:val="24"/>
        </w:rPr>
        <w:t xml:space="preserve">, в лице </w:t>
      </w:r>
      <w:r>
        <w:rPr>
          <w:rFonts w:ascii="Times New Roman" w:hAnsi="Times New Roman" w:cs="Times New Roman"/>
          <w:sz w:val="24"/>
          <w:szCs w:val="24"/>
        </w:rPr>
        <w:t>главы ______________</w:t>
      </w:r>
      <w:r w:rsidR="001A6315" w:rsidRPr="004261F9">
        <w:rPr>
          <w:rFonts w:ascii="Times New Roman" w:hAnsi="Times New Roman" w:cs="Times New Roman"/>
          <w:sz w:val="24"/>
          <w:szCs w:val="24"/>
        </w:rPr>
        <w:t xml:space="preserve">, </w:t>
      </w:r>
      <w:r w:rsidR="00674AD3" w:rsidRPr="004261F9">
        <w:rPr>
          <w:rFonts w:ascii="Times New Roman" w:hAnsi="Times New Roman" w:cs="Times New Roman"/>
          <w:sz w:val="24"/>
          <w:szCs w:val="24"/>
        </w:rPr>
        <w:t>действующего на основании</w:t>
      </w:r>
      <w:r w:rsidR="00674AD3" w:rsidRPr="00F4062F">
        <w:rPr>
          <w:rFonts w:ascii="Times New Roman" w:hAnsi="Times New Roman" w:cs="Times New Roman"/>
          <w:sz w:val="24"/>
          <w:szCs w:val="24"/>
        </w:rPr>
        <w:t xml:space="preserve">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w:t>
      </w:r>
      <w:r w:rsidR="0062533E" w:rsidRPr="00F4062F">
        <w:rPr>
          <w:rFonts w:ascii="Times New Roman" w:eastAsia="Times New Roman" w:hAnsi="Times New Roman" w:cs="Times New Roman"/>
          <w:sz w:val="28"/>
          <w:szCs w:val="28"/>
          <w:shd w:val="clear" w:color="auto" w:fill="FFFFFF"/>
        </w:rPr>
        <w:t xml:space="preserve"> </w:t>
      </w:r>
      <w:r w:rsidR="0062533E" w:rsidRPr="00F4062F">
        <w:rPr>
          <w:rFonts w:ascii="Times New Roman" w:hAnsi="Times New Roman" w:cs="Times New Roman"/>
          <w:sz w:val="24"/>
          <w:szCs w:val="24"/>
        </w:rPr>
        <w:t>(СЗМР 94-4)</w:t>
      </w:r>
      <w:r w:rsidR="001A6315" w:rsidRPr="00F4062F">
        <w:rPr>
          <w:rFonts w:ascii="Times New Roman" w:hAnsi="Times New Roman" w:cs="Times New Roman"/>
          <w:sz w:val="24"/>
          <w:szCs w:val="24"/>
        </w:rPr>
        <w:t xml:space="preserve">, с третьей стороны </w:t>
      </w:r>
      <w:r w:rsidR="004B1729" w:rsidRPr="00F4062F">
        <w:rPr>
          <w:rFonts w:ascii="Times New Roman" w:hAnsi="Times New Roman" w:cs="Times New Roman"/>
          <w:sz w:val="24"/>
          <w:szCs w:val="24"/>
        </w:rPr>
        <w:t xml:space="preserve">и Министерство сельского хозяйства и природных ресурсов Приднестровской Молдавской Республики, именуемое в дальнейшем </w:t>
      </w:r>
      <w:r w:rsidR="004B1729" w:rsidRPr="00F4062F">
        <w:rPr>
          <w:rFonts w:ascii="Times New Roman" w:hAnsi="Times New Roman" w:cs="Times New Roman"/>
          <w:b/>
          <w:sz w:val="24"/>
          <w:szCs w:val="24"/>
        </w:rPr>
        <w:t>«Плательщик»</w:t>
      </w:r>
      <w:r w:rsidR="00A6079A" w:rsidRPr="00F4062F">
        <w:rPr>
          <w:rFonts w:ascii="Times New Roman" w:hAnsi="Times New Roman" w:cs="Times New Roman"/>
          <w:sz w:val="24"/>
          <w:szCs w:val="24"/>
        </w:rPr>
        <w:t>, в лице министра О.И.</w:t>
      </w:r>
      <w:r w:rsidR="00F104BB" w:rsidRPr="00F4062F">
        <w:rPr>
          <w:rFonts w:ascii="Times New Roman" w:hAnsi="Times New Roman" w:cs="Times New Roman"/>
          <w:sz w:val="24"/>
          <w:szCs w:val="24"/>
        </w:rPr>
        <w:t> </w:t>
      </w:r>
      <w:proofErr w:type="spellStart"/>
      <w:r w:rsidR="00A6079A" w:rsidRPr="00F4062F">
        <w:rPr>
          <w:rFonts w:ascii="Times New Roman" w:hAnsi="Times New Roman" w:cs="Times New Roman"/>
          <w:sz w:val="24"/>
          <w:szCs w:val="24"/>
        </w:rPr>
        <w:t>Дилигул</w:t>
      </w:r>
      <w:proofErr w:type="spellEnd"/>
      <w:r w:rsidR="004B1729" w:rsidRPr="00F4062F">
        <w:rPr>
          <w:rFonts w:ascii="Times New Roman" w:hAnsi="Times New Roman" w:cs="Times New Roman"/>
          <w:sz w:val="24"/>
          <w:szCs w:val="24"/>
        </w:rPr>
        <w:t>, действующего на основании Положения о Министерстве сельского хозяйства и природных ресурсов Приднестровской Молдавской Республики</w:t>
      </w:r>
      <w:r w:rsidR="00F104BB" w:rsidRPr="00F4062F">
        <w:rPr>
          <w:rFonts w:ascii="Times New Roman" w:hAnsi="Times New Roman" w:cs="Times New Roman"/>
          <w:sz w:val="24"/>
          <w:szCs w:val="24"/>
        </w:rPr>
        <w:t>, с четвертой стороны,</w:t>
      </w:r>
      <w:r w:rsidR="004B1729" w:rsidRPr="00F4062F">
        <w:rPr>
          <w:rFonts w:ascii="Times New Roman" w:hAnsi="Times New Roman" w:cs="Times New Roman"/>
          <w:sz w:val="24"/>
          <w:szCs w:val="24"/>
        </w:rPr>
        <w:t xml:space="preserve"> </w:t>
      </w:r>
      <w:r w:rsidR="00F104BB" w:rsidRPr="00F4062F">
        <w:rPr>
          <w:rFonts w:ascii="Times New Roman" w:hAnsi="Times New Roman" w:cs="Times New Roman"/>
          <w:sz w:val="24"/>
          <w:szCs w:val="24"/>
        </w:rPr>
        <w:t xml:space="preserve">по отдельности именуемые «Сторона», </w:t>
      </w:r>
      <w:r w:rsidR="004B1729" w:rsidRPr="00F4062F">
        <w:rPr>
          <w:rFonts w:ascii="Times New Roman" w:hAnsi="Times New Roman" w:cs="Times New Roman"/>
          <w:sz w:val="24"/>
          <w:szCs w:val="24"/>
        </w:rPr>
        <w:t xml:space="preserve">при совместном упоминании именуемые «Стороны», заключили настоящий контракт о нижеследующем: </w:t>
      </w:r>
    </w:p>
    <w:p w:rsidR="00E23731" w:rsidRPr="00F4062F" w:rsidRDefault="00E23731" w:rsidP="0062533E">
      <w:pPr>
        <w:tabs>
          <w:tab w:val="num" w:pos="1080"/>
          <w:tab w:val="num" w:pos="1211"/>
          <w:tab w:val="left" w:pos="1276"/>
        </w:tabs>
        <w:spacing w:after="0" w:line="240" w:lineRule="auto"/>
        <w:ind w:firstLine="567"/>
        <w:contextualSpacing/>
        <w:jc w:val="both"/>
        <w:rPr>
          <w:rFonts w:ascii="Times New Roman" w:hAnsi="Times New Roman" w:cs="Times New Roman"/>
          <w:sz w:val="24"/>
          <w:szCs w:val="24"/>
        </w:rPr>
      </w:pPr>
    </w:p>
    <w:p w:rsidR="004B1729" w:rsidRPr="00F4062F" w:rsidRDefault="00F104BB" w:rsidP="00F104BB">
      <w:pPr>
        <w:tabs>
          <w:tab w:val="left" w:pos="284"/>
        </w:tabs>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1.</w:t>
      </w:r>
      <w:r w:rsidRPr="00F4062F">
        <w:rPr>
          <w:rFonts w:ascii="Times New Roman" w:hAnsi="Times New Roman" w:cs="Times New Roman"/>
          <w:b/>
          <w:sz w:val="24"/>
          <w:szCs w:val="24"/>
        </w:rPr>
        <w:tab/>
      </w:r>
      <w:r w:rsidR="004B1729" w:rsidRPr="00F4062F">
        <w:rPr>
          <w:rFonts w:ascii="Times New Roman" w:hAnsi="Times New Roman" w:cs="Times New Roman"/>
          <w:b/>
          <w:sz w:val="24"/>
          <w:szCs w:val="24"/>
        </w:rPr>
        <w:t>ПРЕДМЕТ КОНТРАКТА</w:t>
      </w:r>
    </w:p>
    <w:p w:rsidR="00A6079A" w:rsidRPr="00F4062F" w:rsidRDefault="004B1729"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1.1.</w:t>
      </w:r>
      <w:r w:rsidR="00F104BB" w:rsidRPr="00F4062F">
        <w:rPr>
          <w:rFonts w:ascii="Times New Roman" w:hAnsi="Times New Roman" w:cs="Times New Roman"/>
          <w:sz w:val="24"/>
          <w:szCs w:val="24"/>
        </w:rPr>
        <w:tab/>
      </w:r>
      <w:r w:rsidRPr="00F4062F">
        <w:rPr>
          <w:rFonts w:ascii="Times New Roman" w:hAnsi="Times New Roman" w:cs="Times New Roman"/>
          <w:sz w:val="24"/>
          <w:szCs w:val="24"/>
        </w:rPr>
        <w:t>По настоящему контракту Поставщик обязуется передать в собственность П</w:t>
      </w:r>
      <w:r w:rsidR="001A6315" w:rsidRPr="00F4062F">
        <w:rPr>
          <w:rFonts w:ascii="Times New Roman" w:hAnsi="Times New Roman" w:cs="Times New Roman"/>
          <w:sz w:val="24"/>
          <w:szCs w:val="24"/>
        </w:rPr>
        <w:t>олучателю</w:t>
      </w:r>
      <w:r w:rsidRPr="00F4062F">
        <w:rPr>
          <w:rFonts w:ascii="Times New Roman" w:hAnsi="Times New Roman" w:cs="Times New Roman"/>
          <w:sz w:val="24"/>
          <w:szCs w:val="24"/>
        </w:rPr>
        <w:t xml:space="preserve"> </w:t>
      </w:r>
      <w:r w:rsidR="001A6315" w:rsidRPr="00F4062F">
        <w:rPr>
          <w:rFonts w:ascii="Times New Roman" w:hAnsi="Times New Roman" w:cs="Times New Roman"/>
          <w:sz w:val="24"/>
          <w:szCs w:val="24"/>
        </w:rPr>
        <w:t>товар</w:t>
      </w:r>
      <w:r w:rsidR="007E3C6D" w:rsidRPr="00F4062F">
        <w:rPr>
          <w:rFonts w:ascii="Times New Roman" w:hAnsi="Times New Roman" w:cs="Times New Roman"/>
          <w:sz w:val="24"/>
          <w:szCs w:val="24"/>
        </w:rPr>
        <w:t xml:space="preserve"> </w:t>
      </w:r>
      <w:r w:rsidR="00A6079A" w:rsidRPr="00F4062F">
        <w:rPr>
          <w:rFonts w:ascii="Times New Roman" w:hAnsi="Times New Roman" w:cs="Times New Roman"/>
          <w:sz w:val="24"/>
          <w:szCs w:val="24"/>
        </w:rPr>
        <w:t xml:space="preserve">в </w:t>
      </w:r>
      <w:r w:rsidR="00F104BB" w:rsidRPr="00F4062F">
        <w:rPr>
          <w:rFonts w:ascii="Times New Roman" w:hAnsi="Times New Roman" w:cs="Times New Roman"/>
          <w:sz w:val="24"/>
          <w:szCs w:val="24"/>
        </w:rPr>
        <w:t xml:space="preserve">ассортименте, </w:t>
      </w:r>
      <w:r w:rsidR="00A6079A" w:rsidRPr="00F4062F">
        <w:rPr>
          <w:rFonts w:ascii="Times New Roman" w:hAnsi="Times New Roman" w:cs="Times New Roman"/>
          <w:sz w:val="24"/>
          <w:szCs w:val="24"/>
        </w:rPr>
        <w:t>количестве</w:t>
      </w:r>
      <w:r w:rsidR="00F104BB" w:rsidRPr="00F4062F">
        <w:rPr>
          <w:rFonts w:ascii="Times New Roman" w:hAnsi="Times New Roman" w:cs="Times New Roman"/>
          <w:sz w:val="24"/>
          <w:szCs w:val="24"/>
        </w:rPr>
        <w:t xml:space="preserve"> и цене согласно Спецификации № </w:t>
      </w:r>
      <w:r w:rsidR="00A6079A" w:rsidRPr="00F4062F">
        <w:rPr>
          <w:rFonts w:ascii="Times New Roman" w:hAnsi="Times New Roman" w:cs="Times New Roman"/>
          <w:sz w:val="24"/>
          <w:szCs w:val="24"/>
        </w:rPr>
        <w:t>1 (Приложение №</w:t>
      </w:r>
      <w:r w:rsidR="00F104BB" w:rsidRPr="00F4062F">
        <w:rPr>
          <w:rFonts w:ascii="Times New Roman" w:hAnsi="Times New Roman" w:cs="Times New Roman"/>
          <w:sz w:val="24"/>
          <w:szCs w:val="24"/>
        </w:rPr>
        <w:t> </w:t>
      </w:r>
      <w:r w:rsidR="00A6079A" w:rsidRPr="00F4062F">
        <w:rPr>
          <w:rFonts w:ascii="Times New Roman" w:hAnsi="Times New Roman" w:cs="Times New Roman"/>
          <w:sz w:val="24"/>
          <w:szCs w:val="24"/>
        </w:rPr>
        <w:t xml:space="preserve">1 к настоящему контракту), являющейся неотъемлемой частью </w:t>
      </w:r>
      <w:r w:rsidR="007E3C6D" w:rsidRPr="00F4062F">
        <w:rPr>
          <w:rFonts w:ascii="Times New Roman" w:hAnsi="Times New Roman" w:cs="Times New Roman"/>
          <w:sz w:val="24"/>
          <w:szCs w:val="24"/>
        </w:rPr>
        <w:t>настоящего контракта, Получатель</w:t>
      </w:r>
      <w:r w:rsidR="00A6079A" w:rsidRPr="00F4062F">
        <w:rPr>
          <w:rFonts w:ascii="Times New Roman" w:hAnsi="Times New Roman" w:cs="Times New Roman"/>
          <w:sz w:val="24"/>
          <w:szCs w:val="24"/>
        </w:rPr>
        <w:t xml:space="preserve"> обязуется принять </w:t>
      </w:r>
      <w:r w:rsidR="00F104BB" w:rsidRPr="00F4062F">
        <w:rPr>
          <w:rFonts w:ascii="Times New Roman" w:hAnsi="Times New Roman" w:cs="Times New Roman"/>
          <w:sz w:val="24"/>
          <w:szCs w:val="24"/>
        </w:rPr>
        <w:t>т</w:t>
      </w:r>
      <w:r w:rsidR="00A6079A" w:rsidRPr="00F4062F">
        <w:rPr>
          <w:rFonts w:ascii="Times New Roman" w:hAnsi="Times New Roman" w:cs="Times New Roman"/>
          <w:sz w:val="24"/>
          <w:szCs w:val="24"/>
        </w:rPr>
        <w:t>овар, а Плательщик оплатить его в порядке и сроки, предусмотренные настоящим контрактом.</w:t>
      </w:r>
    </w:p>
    <w:p w:rsidR="00E23731" w:rsidRPr="007A2296" w:rsidRDefault="00A6079A" w:rsidP="007A2296">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1.2.</w:t>
      </w:r>
      <w:r w:rsidR="00F33799" w:rsidRPr="00F4062F">
        <w:rPr>
          <w:rFonts w:ascii="Times New Roman" w:hAnsi="Times New Roman" w:cs="Times New Roman"/>
          <w:sz w:val="24"/>
          <w:szCs w:val="24"/>
        </w:rPr>
        <w:tab/>
      </w:r>
      <w:r w:rsidRPr="00F4062F">
        <w:rPr>
          <w:rFonts w:ascii="Times New Roman" w:hAnsi="Times New Roman" w:cs="Times New Roman"/>
          <w:sz w:val="24"/>
          <w:szCs w:val="24"/>
        </w:rPr>
        <w:t xml:space="preserve">Поставляемый </w:t>
      </w:r>
      <w:r w:rsidR="00F104BB" w:rsidRPr="00F4062F">
        <w:rPr>
          <w:rFonts w:ascii="Times New Roman" w:hAnsi="Times New Roman" w:cs="Times New Roman"/>
          <w:sz w:val="24"/>
          <w:szCs w:val="24"/>
        </w:rPr>
        <w:t>т</w:t>
      </w:r>
      <w:r w:rsidRPr="00F4062F">
        <w:rPr>
          <w:rFonts w:ascii="Times New Roman" w:hAnsi="Times New Roman" w:cs="Times New Roman"/>
          <w:sz w:val="24"/>
          <w:szCs w:val="24"/>
        </w:rPr>
        <w:t>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w:t>
      </w:r>
    </w:p>
    <w:p w:rsidR="004B1729" w:rsidRPr="00F4062F" w:rsidRDefault="005D504E" w:rsidP="005D504E">
      <w:pPr>
        <w:pStyle w:val="22"/>
        <w:tabs>
          <w:tab w:val="left" w:pos="284"/>
        </w:tabs>
        <w:spacing w:after="0"/>
        <w:ind w:left="0" w:right="228"/>
        <w:jc w:val="center"/>
        <w:rPr>
          <w:b/>
          <w:sz w:val="24"/>
          <w:szCs w:val="24"/>
        </w:rPr>
      </w:pPr>
      <w:r w:rsidRPr="00F4062F">
        <w:rPr>
          <w:b/>
          <w:sz w:val="24"/>
          <w:szCs w:val="24"/>
        </w:rPr>
        <w:t>2</w:t>
      </w:r>
      <w:r w:rsidR="00A6079A" w:rsidRPr="00F4062F">
        <w:rPr>
          <w:b/>
          <w:sz w:val="24"/>
          <w:szCs w:val="24"/>
        </w:rPr>
        <w:t>.</w:t>
      </w:r>
      <w:r w:rsidRPr="00F4062F">
        <w:rPr>
          <w:b/>
          <w:sz w:val="24"/>
          <w:szCs w:val="24"/>
        </w:rPr>
        <w:tab/>
        <w:t>СУММА КОНТРАКТА</w:t>
      </w:r>
      <w:r w:rsidR="007E3C6D" w:rsidRPr="00F4062F">
        <w:rPr>
          <w:b/>
          <w:sz w:val="24"/>
          <w:szCs w:val="24"/>
        </w:rPr>
        <w:t xml:space="preserve"> И ПОРЯДОК РАСЧЕТА</w:t>
      </w:r>
    </w:p>
    <w:p w:rsidR="004B1729"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2</w:t>
      </w:r>
      <w:r w:rsidR="004B1729" w:rsidRPr="00F4062F">
        <w:rPr>
          <w:rFonts w:ascii="Times New Roman" w:hAnsi="Times New Roman" w:cs="Times New Roman"/>
          <w:sz w:val="24"/>
          <w:szCs w:val="24"/>
        </w:rPr>
        <w:t>.1</w:t>
      </w:r>
      <w:r w:rsidRPr="00F4062F">
        <w:rPr>
          <w:rFonts w:ascii="Times New Roman" w:hAnsi="Times New Roman" w:cs="Times New Roman"/>
          <w:sz w:val="24"/>
          <w:szCs w:val="24"/>
        </w:rPr>
        <w:t>.</w:t>
      </w:r>
      <w:r w:rsidR="005D504E" w:rsidRPr="00F4062F">
        <w:rPr>
          <w:rFonts w:ascii="Times New Roman" w:hAnsi="Times New Roman" w:cs="Times New Roman"/>
          <w:sz w:val="24"/>
          <w:szCs w:val="24"/>
        </w:rPr>
        <w:tab/>
      </w:r>
      <w:r w:rsidR="004B1729" w:rsidRPr="00F4062F">
        <w:rPr>
          <w:rFonts w:ascii="Times New Roman" w:hAnsi="Times New Roman" w:cs="Times New Roman"/>
          <w:sz w:val="24"/>
          <w:szCs w:val="24"/>
        </w:rPr>
        <w:t xml:space="preserve">Общая сумма </w:t>
      </w:r>
      <w:r w:rsidR="005D504E" w:rsidRPr="00F4062F">
        <w:rPr>
          <w:rFonts w:ascii="Times New Roman" w:hAnsi="Times New Roman" w:cs="Times New Roman"/>
          <w:sz w:val="24"/>
          <w:szCs w:val="24"/>
        </w:rPr>
        <w:t xml:space="preserve">настоящего </w:t>
      </w:r>
      <w:r w:rsidR="004B1729" w:rsidRPr="00F4062F">
        <w:rPr>
          <w:rFonts w:ascii="Times New Roman" w:hAnsi="Times New Roman" w:cs="Times New Roman"/>
          <w:sz w:val="24"/>
          <w:szCs w:val="24"/>
        </w:rPr>
        <w:t xml:space="preserve">контракта составляет </w:t>
      </w:r>
      <w:r w:rsidR="00D0423D">
        <w:rPr>
          <w:rFonts w:ascii="Times New Roman" w:hAnsi="Times New Roman" w:cs="Times New Roman"/>
          <w:sz w:val="24"/>
          <w:szCs w:val="24"/>
        </w:rPr>
        <w:t>_________________</w:t>
      </w:r>
      <w:r w:rsidR="008B3A9E" w:rsidRPr="004261F9">
        <w:rPr>
          <w:rFonts w:ascii="Times New Roman" w:hAnsi="Times New Roman" w:cs="Times New Roman"/>
          <w:sz w:val="24"/>
          <w:szCs w:val="24"/>
        </w:rPr>
        <w:t>рублей</w:t>
      </w:r>
      <w:r w:rsidR="007E3C6D" w:rsidRPr="004261F9">
        <w:rPr>
          <w:rFonts w:ascii="Times New Roman" w:hAnsi="Times New Roman" w:cs="Times New Roman"/>
          <w:sz w:val="24"/>
          <w:szCs w:val="24"/>
        </w:rPr>
        <w:t xml:space="preserve"> Приднестровской Молдавской Республики</w:t>
      </w:r>
      <w:r w:rsidR="004B1729" w:rsidRPr="004261F9">
        <w:rPr>
          <w:rFonts w:ascii="Times New Roman" w:hAnsi="Times New Roman" w:cs="Times New Roman"/>
          <w:sz w:val="24"/>
          <w:szCs w:val="24"/>
        </w:rPr>
        <w:t>,</w:t>
      </w:r>
      <w:r w:rsidR="004B1729" w:rsidRPr="00F4062F">
        <w:rPr>
          <w:rFonts w:ascii="Times New Roman" w:hAnsi="Times New Roman" w:cs="Times New Roman"/>
          <w:sz w:val="24"/>
          <w:szCs w:val="24"/>
        </w:rPr>
        <w:t xml:space="preserve"> что соответствует плану закупок товаров, работ, услуг для обеспечения государственных нужд Государственной службы экологического контроля и охраны окружающей среды Приднестровск</w:t>
      </w:r>
      <w:r w:rsidR="007E3C6D" w:rsidRPr="00F4062F">
        <w:rPr>
          <w:rFonts w:ascii="Times New Roman" w:hAnsi="Times New Roman" w:cs="Times New Roman"/>
          <w:sz w:val="24"/>
          <w:szCs w:val="24"/>
        </w:rPr>
        <w:t>ой Молдавской Республик</w:t>
      </w:r>
      <w:r w:rsidR="00D0423D">
        <w:rPr>
          <w:rFonts w:ascii="Times New Roman" w:hAnsi="Times New Roman" w:cs="Times New Roman"/>
          <w:sz w:val="24"/>
          <w:szCs w:val="24"/>
        </w:rPr>
        <w:t>и на 2023 год, утвержденному «10» августа</w:t>
      </w:r>
      <w:r w:rsidR="007E3C6D" w:rsidRPr="00F4062F">
        <w:rPr>
          <w:rFonts w:ascii="Times New Roman" w:hAnsi="Times New Roman" w:cs="Times New Roman"/>
          <w:sz w:val="24"/>
          <w:szCs w:val="24"/>
        </w:rPr>
        <w:t xml:space="preserve"> 2023 </w:t>
      </w:r>
      <w:r w:rsidR="004B1729" w:rsidRPr="00F4062F">
        <w:rPr>
          <w:rFonts w:ascii="Times New Roman" w:hAnsi="Times New Roman" w:cs="Times New Roman"/>
          <w:sz w:val="24"/>
          <w:szCs w:val="24"/>
        </w:rPr>
        <w:t xml:space="preserve">года. </w:t>
      </w:r>
    </w:p>
    <w:p w:rsidR="004B1729" w:rsidRPr="00F4062F" w:rsidRDefault="008E6276" w:rsidP="007A199B">
      <w:pPr>
        <w:pStyle w:val="a3"/>
        <w:tabs>
          <w:tab w:val="left" w:pos="1418"/>
        </w:tabs>
        <w:spacing w:after="0"/>
        <w:ind w:right="-1" w:firstLine="709"/>
        <w:contextualSpacing/>
        <w:jc w:val="both"/>
        <w:rPr>
          <w:b/>
          <w:sz w:val="24"/>
          <w:szCs w:val="24"/>
        </w:rPr>
      </w:pPr>
      <w:r w:rsidRPr="00F4062F">
        <w:rPr>
          <w:sz w:val="24"/>
          <w:szCs w:val="24"/>
        </w:rPr>
        <w:t>2</w:t>
      </w:r>
      <w:r w:rsidR="007E3C6D" w:rsidRPr="00F4062F">
        <w:rPr>
          <w:sz w:val="24"/>
          <w:szCs w:val="24"/>
        </w:rPr>
        <w:t>.2</w:t>
      </w:r>
      <w:r w:rsidRPr="00F4062F">
        <w:rPr>
          <w:sz w:val="24"/>
          <w:szCs w:val="24"/>
        </w:rPr>
        <w:t>.</w:t>
      </w:r>
      <w:r w:rsidRPr="00F4062F">
        <w:rPr>
          <w:sz w:val="24"/>
          <w:szCs w:val="24"/>
        </w:rPr>
        <w:tab/>
      </w:r>
      <w:r w:rsidR="007E3C6D" w:rsidRPr="00F4062F">
        <w:rPr>
          <w:sz w:val="24"/>
          <w:szCs w:val="24"/>
        </w:rPr>
        <w:t>Сумма</w:t>
      </w:r>
      <w:r w:rsidR="004B1729" w:rsidRPr="00F4062F">
        <w:rPr>
          <w:sz w:val="24"/>
          <w:szCs w:val="24"/>
        </w:rPr>
        <w:t xml:space="preserve"> контракта, </w:t>
      </w:r>
      <w:r w:rsidR="007A2296">
        <w:rPr>
          <w:rStyle w:val="FontStyle16"/>
          <w:rFonts w:ascii="Times New Roman" w:hAnsi="Times New Roman" w:cs="Times New Roman"/>
          <w:color w:val="auto"/>
          <w:sz w:val="24"/>
          <w:szCs w:val="24"/>
        </w:rPr>
        <w:t>указанная в пункте 2</w:t>
      </w:r>
      <w:r w:rsidR="004B1729" w:rsidRPr="00F4062F">
        <w:rPr>
          <w:rStyle w:val="FontStyle16"/>
          <w:rFonts w:ascii="Times New Roman" w:hAnsi="Times New Roman" w:cs="Times New Roman"/>
          <w:color w:val="auto"/>
          <w:sz w:val="24"/>
          <w:szCs w:val="24"/>
        </w:rPr>
        <w:t xml:space="preserve">.1. </w:t>
      </w:r>
      <w:r w:rsidR="00F4062F" w:rsidRPr="00F4062F">
        <w:rPr>
          <w:rStyle w:val="FontStyle16"/>
          <w:rFonts w:ascii="Times New Roman" w:hAnsi="Times New Roman" w:cs="Times New Roman"/>
          <w:color w:val="auto"/>
          <w:sz w:val="24"/>
          <w:szCs w:val="24"/>
        </w:rPr>
        <w:t xml:space="preserve">настоящего </w:t>
      </w:r>
      <w:r w:rsidR="004B1729" w:rsidRPr="00F4062F">
        <w:rPr>
          <w:sz w:val="24"/>
          <w:szCs w:val="24"/>
        </w:rPr>
        <w:t>контракта</w:t>
      </w:r>
      <w:r w:rsidR="004B1729" w:rsidRPr="00F4062F">
        <w:rPr>
          <w:rStyle w:val="FontStyle16"/>
          <w:rFonts w:ascii="Times New Roman" w:hAnsi="Times New Roman" w:cs="Times New Roman"/>
          <w:color w:val="auto"/>
          <w:sz w:val="24"/>
          <w:szCs w:val="24"/>
        </w:rPr>
        <w:t>,</w:t>
      </w:r>
      <w:r w:rsidR="004B1729" w:rsidRPr="00F4062F">
        <w:rPr>
          <w:sz w:val="24"/>
          <w:szCs w:val="24"/>
        </w:rPr>
        <w:t xml:space="preserve"> является твердой и определяется на весь срок действия контракта в соответствии с правилами, установленными законодательством</w:t>
      </w:r>
      <w:r w:rsidR="004B1729" w:rsidRPr="00F4062F">
        <w:rPr>
          <w:rStyle w:val="FontStyle16"/>
          <w:rFonts w:ascii="Times New Roman" w:hAnsi="Times New Roman" w:cs="Times New Roman"/>
          <w:color w:val="auto"/>
          <w:sz w:val="24"/>
          <w:szCs w:val="24"/>
        </w:rPr>
        <w:t xml:space="preserve"> Приднестровской Молдавской Республики.</w:t>
      </w:r>
    </w:p>
    <w:p w:rsidR="004B1729" w:rsidRPr="00F4062F" w:rsidRDefault="008E6276" w:rsidP="007A199B">
      <w:pPr>
        <w:pStyle w:val="a3"/>
        <w:tabs>
          <w:tab w:val="left" w:pos="1418"/>
        </w:tabs>
        <w:spacing w:after="0"/>
        <w:ind w:firstLine="709"/>
        <w:contextualSpacing/>
        <w:jc w:val="both"/>
        <w:rPr>
          <w:bCs/>
          <w:sz w:val="24"/>
          <w:szCs w:val="24"/>
        </w:rPr>
      </w:pPr>
      <w:r w:rsidRPr="00F4062F">
        <w:rPr>
          <w:rStyle w:val="FontStyle16"/>
          <w:rFonts w:ascii="Times New Roman" w:hAnsi="Times New Roman" w:cs="Times New Roman"/>
          <w:color w:val="auto"/>
          <w:sz w:val="24"/>
          <w:szCs w:val="24"/>
        </w:rPr>
        <w:t>2</w:t>
      </w:r>
      <w:r w:rsidR="007E3C6D" w:rsidRPr="00F4062F">
        <w:rPr>
          <w:rStyle w:val="FontStyle16"/>
          <w:rFonts w:ascii="Times New Roman" w:hAnsi="Times New Roman" w:cs="Times New Roman"/>
          <w:color w:val="auto"/>
          <w:sz w:val="24"/>
          <w:szCs w:val="24"/>
        </w:rPr>
        <w:t>.3</w:t>
      </w:r>
      <w:r w:rsidRPr="00F4062F">
        <w:rPr>
          <w:rStyle w:val="FontStyle16"/>
          <w:rFonts w:ascii="Times New Roman" w:hAnsi="Times New Roman" w:cs="Times New Roman"/>
          <w:color w:val="auto"/>
          <w:sz w:val="24"/>
          <w:szCs w:val="24"/>
        </w:rPr>
        <w:t>.</w:t>
      </w:r>
      <w:r w:rsidRPr="00F4062F">
        <w:rPr>
          <w:rStyle w:val="FontStyle16"/>
          <w:rFonts w:ascii="Times New Roman" w:hAnsi="Times New Roman" w:cs="Times New Roman"/>
          <w:color w:val="auto"/>
          <w:sz w:val="24"/>
          <w:szCs w:val="24"/>
        </w:rPr>
        <w:tab/>
      </w:r>
      <w:r w:rsidR="007E3C6D" w:rsidRPr="00F4062F">
        <w:rPr>
          <w:rStyle w:val="FontStyle16"/>
          <w:rFonts w:ascii="Times New Roman" w:hAnsi="Times New Roman" w:cs="Times New Roman"/>
          <w:color w:val="auto"/>
          <w:sz w:val="24"/>
          <w:szCs w:val="24"/>
        </w:rPr>
        <w:t>Сумма</w:t>
      </w:r>
      <w:r w:rsidR="004B1729" w:rsidRPr="00F4062F">
        <w:rPr>
          <w:rStyle w:val="FontStyle16"/>
          <w:rFonts w:ascii="Times New Roman" w:hAnsi="Times New Roman" w:cs="Times New Roman"/>
          <w:color w:val="auto"/>
          <w:sz w:val="24"/>
          <w:szCs w:val="24"/>
        </w:rPr>
        <w:t xml:space="preserve"> </w:t>
      </w:r>
      <w:r w:rsidR="004B1729" w:rsidRPr="00F4062F">
        <w:rPr>
          <w:sz w:val="24"/>
          <w:szCs w:val="24"/>
        </w:rPr>
        <w:t>контракта</w:t>
      </w:r>
      <w:r w:rsidR="007A2296">
        <w:rPr>
          <w:rStyle w:val="FontStyle16"/>
          <w:rFonts w:ascii="Times New Roman" w:hAnsi="Times New Roman" w:cs="Times New Roman"/>
          <w:color w:val="auto"/>
          <w:sz w:val="24"/>
          <w:szCs w:val="24"/>
        </w:rPr>
        <w:t>, указанная в пункте 2</w:t>
      </w:r>
      <w:r w:rsidR="004B1729" w:rsidRPr="00F4062F">
        <w:rPr>
          <w:rStyle w:val="FontStyle16"/>
          <w:rFonts w:ascii="Times New Roman" w:hAnsi="Times New Roman" w:cs="Times New Roman"/>
          <w:color w:val="auto"/>
          <w:sz w:val="24"/>
          <w:szCs w:val="24"/>
        </w:rPr>
        <w:t xml:space="preserve">.1. </w:t>
      </w:r>
      <w:r w:rsidR="00F4062F" w:rsidRPr="00F4062F">
        <w:rPr>
          <w:sz w:val="24"/>
          <w:szCs w:val="24"/>
        </w:rPr>
        <w:t>настоящего контракта</w:t>
      </w:r>
      <w:r w:rsidR="004B1729" w:rsidRPr="00F4062F">
        <w:rPr>
          <w:rStyle w:val="FontStyle16"/>
          <w:rFonts w:ascii="Times New Roman" w:hAnsi="Times New Roman" w:cs="Times New Roman"/>
          <w:color w:val="auto"/>
          <w:sz w:val="24"/>
          <w:szCs w:val="24"/>
        </w:rPr>
        <w:t>,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rsidR="004B1729"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2</w:t>
      </w:r>
      <w:r w:rsidR="004B1729" w:rsidRPr="00F4062F">
        <w:rPr>
          <w:rFonts w:ascii="Times New Roman" w:hAnsi="Times New Roman" w:cs="Times New Roman"/>
          <w:sz w:val="24"/>
          <w:szCs w:val="24"/>
        </w:rPr>
        <w:t>.4.</w:t>
      </w:r>
      <w:r w:rsidRPr="00F4062F">
        <w:rPr>
          <w:rFonts w:ascii="Times New Roman" w:hAnsi="Times New Roman" w:cs="Times New Roman"/>
          <w:sz w:val="24"/>
          <w:szCs w:val="24"/>
        </w:rPr>
        <w:tab/>
      </w:r>
      <w:r w:rsidR="004B1729" w:rsidRPr="00F4062F">
        <w:rPr>
          <w:rFonts w:ascii="Times New Roman" w:hAnsi="Times New Roman" w:cs="Times New Roman"/>
          <w:sz w:val="24"/>
          <w:szCs w:val="24"/>
        </w:rPr>
        <w:t xml:space="preserve">Оплата по настоящему контракту производится из средств, предусмотренных </w:t>
      </w:r>
      <w:r w:rsidR="007E3C6D" w:rsidRPr="00F4062F">
        <w:rPr>
          <w:rFonts w:ascii="Times New Roman" w:hAnsi="Times New Roman" w:cs="Times New Roman"/>
          <w:sz w:val="24"/>
          <w:szCs w:val="24"/>
        </w:rPr>
        <w:t>подпунктом 8)</w:t>
      </w:r>
      <w:r w:rsidR="0057483C" w:rsidRPr="00F4062F">
        <w:rPr>
          <w:rFonts w:ascii="Times New Roman" w:hAnsi="Times New Roman" w:cs="Times New Roman"/>
          <w:sz w:val="24"/>
          <w:szCs w:val="24"/>
        </w:rPr>
        <w:t xml:space="preserve"> </w:t>
      </w:r>
      <w:r w:rsidR="004B1729" w:rsidRPr="00F4062F">
        <w:rPr>
          <w:rFonts w:ascii="Times New Roman" w:hAnsi="Times New Roman" w:cs="Times New Roman"/>
          <w:sz w:val="24"/>
          <w:szCs w:val="24"/>
        </w:rPr>
        <w:t>пункт</w:t>
      </w:r>
      <w:r w:rsidR="0057483C" w:rsidRPr="00F4062F">
        <w:rPr>
          <w:rFonts w:ascii="Times New Roman" w:hAnsi="Times New Roman" w:cs="Times New Roman"/>
          <w:sz w:val="24"/>
          <w:szCs w:val="24"/>
        </w:rPr>
        <w:t>а</w:t>
      </w:r>
      <w:r w:rsidR="00CC3C17" w:rsidRPr="00F4062F">
        <w:rPr>
          <w:rFonts w:ascii="Times New Roman" w:hAnsi="Times New Roman" w:cs="Times New Roman"/>
          <w:sz w:val="24"/>
          <w:szCs w:val="24"/>
        </w:rPr>
        <w:t xml:space="preserve"> </w:t>
      </w:r>
      <w:r w:rsidR="007A2296">
        <w:rPr>
          <w:rFonts w:ascii="Times New Roman" w:hAnsi="Times New Roman" w:cs="Times New Roman"/>
          <w:sz w:val="24"/>
          <w:szCs w:val="24"/>
        </w:rPr>
        <w:t>а) статьи 3</w:t>
      </w:r>
      <w:r w:rsidR="004B1729" w:rsidRPr="00F4062F">
        <w:rPr>
          <w:rFonts w:ascii="Times New Roman" w:hAnsi="Times New Roman" w:cs="Times New Roman"/>
          <w:sz w:val="24"/>
          <w:szCs w:val="24"/>
        </w:rPr>
        <w:t>.</w:t>
      </w:r>
      <w:r w:rsidR="0057483C" w:rsidRPr="00F4062F">
        <w:rPr>
          <w:rFonts w:ascii="Times New Roman" w:hAnsi="Times New Roman" w:cs="Times New Roman"/>
          <w:sz w:val="24"/>
          <w:szCs w:val="24"/>
        </w:rPr>
        <w:t>1</w:t>
      </w:r>
      <w:r w:rsidR="004B1729" w:rsidRPr="00F4062F">
        <w:rPr>
          <w:rFonts w:ascii="Times New Roman" w:hAnsi="Times New Roman" w:cs="Times New Roman"/>
          <w:sz w:val="24"/>
          <w:szCs w:val="24"/>
        </w:rPr>
        <w:t xml:space="preserve">. </w:t>
      </w:r>
      <w:r w:rsidR="007E3C6D" w:rsidRPr="00F4062F">
        <w:rPr>
          <w:rFonts w:ascii="Times New Roman" w:hAnsi="Times New Roman" w:cs="Times New Roman"/>
          <w:sz w:val="24"/>
          <w:szCs w:val="24"/>
        </w:rPr>
        <w:t xml:space="preserve">«Целевые природоохранные и организационные мероприятия, в том числе плановая республиканская озеленительно-фаунистическая кампания (включая организационно-хозяйственные мероприятия): программа озеленения населенных пунктов и создания массивных защитных насаждений в промышленных зонах на территории полигонов и местах размещения отходов» </w:t>
      </w:r>
      <w:r w:rsidR="005D504E" w:rsidRPr="00F4062F">
        <w:rPr>
          <w:rFonts w:ascii="Times New Roman" w:hAnsi="Times New Roman" w:cs="Times New Roman"/>
          <w:sz w:val="24"/>
          <w:szCs w:val="24"/>
        </w:rPr>
        <w:t>Приложение № 2</w:t>
      </w:r>
      <w:r w:rsidR="007A2296">
        <w:rPr>
          <w:rFonts w:ascii="Times New Roman" w:hAnsi="Times New Roman" w:cs="Times New Roman"/>
          <w:sz w:val="24"/>
          <w:szCs w:val="24"/>
        </w:rPr>
        <w:t>.7</w:t>
      </w:r>
      <w:r w:rsidR="005D504E" w:rsidRPr="00F4062F">
        <w:rPr>
          <w:rFonts w:ascii="Times New Roman" w:hAnsi="Times New Roman" w:cs="Times New Roman"/>
          <w:sz w:val="24"/>
          <w:szCs w:val="24"/>
        </w:rPr>
        <w:t xml:space="preserve"> «</w:t>
      </w:r>
      <w:r w:rsidR="007E3C6D" w:rsidRPr="00F4062F">
        <w:rPr>
          <w:rFonts w:ascii="Times New Roman" w:hAnsi="Times New Roman" w:cs="Times New Roman"/>
          <w:sz w:val="24"/>
          <w:szCs w:val="24"/>
        </w:rPr>
        <w:t>Основны</w:t>
      </w:r>
      <w:r w:rsidR="005D504E" w:rsidRPr="00F4062F">
        <w:rPr>
          <w:rFonts w:ascii="Times New Roman" w:hAnsi="Times New Roman" w:cs="Times New Roman"/>
          <w:sz w:val="24"/>
          <w:szCs w:val="24"/>
        </w:rPr>
        <w:t>е</w:t>
      </w:r>
      <w:r w:rsidR="007E3C6D" w:rsidRPr="00F4062F">
        <w:rPr>
          <w:rFonts w:ascii="Times New Roman" w:hAnsi="Times New Roman" w:cs="Times New Roman"/>
          <w:sz w:val="24"/>
          <w:szCs w:val="24"/>
        </w:rPr>
        <w:t xml:space="preserve"> характеристик</w:t>
      </w:r>
      <w:r w:rsidR="005D504E" w:rsidRPr="00F4062F">
        <w:rPr>
          <w:rFonts w:ascii="Times New Roman" w:hAnsi="Times New Roman" w:cs="Times New Roman"/>
          <w:sz w:val="24"/>
          <w:szCs w:val="24"/>
        </w:rPr>
        <w:t>и</w:t>
      </w:r>
      <w:r w:rsidR="007E3C6D" w:rsidRPr="00F4062F">
        <w:rPr>
          <w:rFonts w:ascii="Times New Roman" w:hAnsi="Times New Roman" w:cs="Times New Roman"/>
          <w:sz w:val="24"/>
          <w:szCs w:val="24"/>
        </w:rPr>
        <w:t>, источник</w:t>
      </w:r>
      <w:r w:rsidR="005D504E" w:rsidRPr="00F4062F">
        <w:rPr>
          <w:rFonts w:ascii="Times New Roman" w:hAnsi="Times New Roman" w:cs="Times New Roman"/>
          <w:sz w:val="24"/>
          <w:szCs w:val="24"/>
        </w:rPr>
        <w:t>и</w:t>
      </w:r>
      <w:r w:rsidR="007E3C6D" w:rsidRPr="00F4062F">
        <w:rPr>
          <w:rFonts w:ascii="Times New Roman" w:hAnsi="Times New Roman" w:cs="Times New Roman"/>
          <w:sz w:val="24"/>
          <w:szCs w:val="24"/>
        </w:rPr>
        <w:t xml:space="preserve"> формирования и направления расходования</w:t>
      </w:r>
      <w:r w:rsidR="007A2296">
        <w:rPr>
          <w:rFonts w:ascii="Times New Roman" w:hAnsi="Times New Roman" w:cs="Times New Roman"/>
          <w:sz w:val="24"/>
          <w:szCs w:val="24"/>
        </w:rPr>
        <w:t xml:space="preserve"> средств</w:t>
      </w:r>
      <w:r w:rsidR="007E3C6D" w:rsidRPr="00F4062F">
        <w:rPr>
          <w:rFonts w:ascii="Times New Roman" w:hAnsi="Times New Roman" w:cs="Times New Roman"/>
          <w:sz w:val="24"/>
          <w:szCs w:val="24"/>
        </w:rPr>
        <w:t xml:space="preserve"> Республиканского экологического фонда Приднестровской Молдавской Республики на 2023</w:t>
      </w:r>
      <w:r w:rsidR="00E26FBE" w:rsidRPr="00F4062F">
        <w:rPr>
          <w:rFonts w:ascii="Times New Roman" w:hAnsi="Times New Roman" w:cs="Times New Roman"/>
          <w:sz w:val="24"/>
          <w:szCs w:val="24"/>
        </w:rPr>
        <w:t xml:space="preserve"> год</w:t>
      </w:r>
      <w:r w:rsidR="005D504E" w:rsidRPr="00F4062F">
        <w:rPr>
          <w:rFonts w:ascii="Times New Roman" w:hAnsi="Times New Roman" w:cs="Times New Roman"/>
          <w:sz w:val="24"/>
          <w:szCs w:val="24"/>
        </w:rPr>
        <w:t>» к Закону Приднестровской Молдавской Республики от 28 декабря 2022 года № 389-З-VII «О республиканско</w:t>
      </w:r>
      <w:r w:rsidR="00D0423D">
        <w:rPr>
          <w:rFonts w:ascii="Times New Roman" w:hAnsi="Times New Roman" w:cs="Times New Roman"/>
          <w:sz w:val="24"/>
          <w:szCs w:val="24"/>
        </w:rPr>
        <w:t>м бюджете на 2023 год».</w:t>
      </w:r>
    </w:p>
    <w:p w:rsidR="005D504E" w:rsidRPr="00F4062F" w:rsidRDefault="008E6276" w:rsidP="007A199B">
      <w:pPr>
        <w:pStyle w:val="a3"/>
        <w:tabs>
          <w:tab w:val="num" w:pos="0"/>
          <w:tab w:val="left" w:pos="1418"/>
        </w:tabs>
        <w:spacing w:after="0"/>
        <w:ind w:right="-1" w:firstLine="709"/>
        <w:contextualSpacing/>
        <w:jc w:val="both"/>
        <w:rPr>
          <w:sz w:val="24"/>
          <w:szCs w:val="24"/>
        </w:rPr>
      </w:pPr>
      <w:r w:rsidRPr="00F4062F">
        <w:rPr>
          <w:sz w:val="24"/>
          <w:szCs w:val="24"/>
        </w:rPr>
        <w:lastRenderedPageBreak/>
        <w:t>2</w:t>
      </w:r>
      <w:r w:rsidR="004B1729" w:rsidRPr="00F4062F">
        <w:rPr>
          <w:sz w:val="24"/>
          <w:szCs w:val="24"/>
        </w:rPr>
        <w:t>.5.</w:t>
      </w:r>
      <w:r w:rsidRPr="00F4062F">
        <w:rPr>
          <w:sz w:val="24"/>
          <w:szCs w:val="24"/>
        </w:rPr>
        <w:tab/>
      </w:r>
      <w:r w:rsidR="005D504E" w:rsidRPr="00F4062F">
        <w:rPr>
          <w:sz w:val="24"/>
          <w:szCs w:val="24"/>
        </w:rPr>
        <w:t xml:space="preserve">Оплата по настоящему контракту осуществляется Плательщиком </w:t>
      </w:r>
      <w:r w:rsidR="00C454B6" w:rsidRPr="00F4062F">
        <w:rPr>
          <w:sz w:val="24"/>
          <w:szCs w:val="24"/>
        </w:rPr>
        <w:t xml:space="preserve">в безналичной форме в рублях Приднестровской Молдавской Республики, путем перечисления денежных средств на </w:t>
      </w:r>
      <w:proofErr w:type="gramStart"/>
      <w:r w:rsidR="00C454B6" w:rsidRPr="00F4062F">
        <w:rPr>
          <w:sz w:val="24"/>
          <w:szCs w:val="24"/>
        </w:rPr>
        <w:t xml:space="preserve">расчетный </w:t>
      </w:r>
      <w:r w:rsidR="008A0932">
        <w:rPr>
          <w:sz w:val="24"/>
          <w:szCs w:val="24"/>
        </w:rPr>
        <w:t xml:space="preserve"> </w:t>
      </w:r>
      <w:r w:rsidR="00C454B6" w:rsidRPr="00F4062F">
        <w:rPr>
          <w:sz w:val="24"/>
          <w:szCs w:val="24"/>
        </w:rPr>
        <w:t>Поставщика</w:t>
      </w:r>
      <w:proofErr w:type="gramEnd"/>
      <w:r w:rsidR="00C454B6" w:rsidRPr="00F4062F">
        <w:rPr>
          <w:sz w:val="24"/>
          <w:szCs w:val="24"/>
        </w:rPr>
        <w:t xml:space="preserve"> в течение 30 (тридцати) </w:t>
      </w:r>
      <w:r w:rsidR="00485524" w:rsidRPr="00F4062F">
        <w:rPr>
          <w:sz w:val="24"/>
          <w:szCs w:val="24"/>
        </w:rPr>
        <w:t>рабочих</w:t>
      </w:r>
      <w:r w:rsidR="00C454B6" w:rsidRPr="00F4062F">
        <w:rPr>
          <w:sz w:val="24"/>
          <w:szCs w:val="24"/>
        </w:rPr>
        <w:t xml:space="preserve"> дней с момента подписания Поставщиком и Получателем </w:t>
      </w:r>
      <w:r w:rsidRPr="00F4062F">
        <w:rPr>
          <w:sz w:val="24"/>
          <w:szCs w:val="24"/>
        </w:rPr>
        <w:t>Акта приема-передачи товара по поставке соответствующей партии товара</w:t>
      </w:r>
      <w:r w:rsidR="00C454B6" w:rsidRPr="00F4062F">
        <w:rPr>
          <w:sz w:val="24"/>
          <w:szCs w:val="24"/>
        </w:rPr>
        <w:t>.</w:t>
      </w:r>
    </w:p>
    <w:p w:rsidR="00E23731" w:rsidRPr="00F4062F" w:rsidRDefault="008E6276" w:rsidP="007A199B">
      <w:pPr>
        <w:pStyle w:val="a3"/>
        <w:tabs>
          <w:tab w:val="num" w:pos="0"/>
          <w:tab w:val="left" w:pos="1418"/>
        </w:tabs>
        <w:spacing w:after="0"/>
        <w:ind w:right="-1" w:firstLine="709"/>
        <w:contextualSpacing/>
        <w:jc w:val="both"/>
        <w:rPr>
          <w:sz w:val="24"/>
          <w:szCs w:val="24"/>
        </w:rPr>
      </w:pPr>
      <w:r w:rsidRPr="00F4062F">
        <w:rPr>
          <w:sz w:val="24"/>
          <w:szCs w:val="24"/>
        </w:rPr>
        <w:t>2.6.</w:t>
      </w:r>
      <w:r w:rsidRPr="00F4062F">
        <w:rPr>
          <w:sz w:val="24"/>
          <w:szCs w:val="24"/>
        </w:rPr>
        <w:tab/>
        <w:t>Поставщик и Плательщик обязуются производить сверку взаиморасчетов путем составления единого документа – Акта сверки взаиморасчетов. Инициирующая сверку Сторона направляет другой Стороне подготовленный Акт сверки взаиморасчетов. Срок для направления ответа другой Стороне составляет 5 (пять) календарных дней. В случае немотивированного отказа от подписания Акта сверки взаиморасчетов или просрочки ответа на него, акт считается согласованным.</w:t>
      </w:r>
    </w:p>
    <w:p w:rsidR="008E6276" w:rsidRPr="00F4062F" w:rsidRDefault="008E6276" w:rsidP="00762015">
      <w:pPr>
        <w:spacing w:after="0" w:line="240" w:lineRule="auto"/>
        <w:contextualSpacing/>
        <w:jc w:val="center"/>
        <w:rPr>
          <w:rFonts w:ascii="Times New Roman" w:hAnsi="Times New Roman" w:cs="Times New Roman"/>
          <w:b/>
          <w:sz w:val="24"/>
          <w:szCs w:val="24"/>
        </w:rPr>
      </w:pPr>
    </w:p>
    <w:p w:rsidR="008E6276" w:rsidRPr="00F4062F" w:rsidRDefault="008E6276" w:rsidP="008E6276">
      <w:pPr>
        <w:tabs>
          <w:tab w:val="left" w:pos="284"/>
        </w:tabs>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3.</w:t>
      </w:r>
      <w:r w:rsidRPr="00F4062F">
        <w:rPr>
          <w:rFonts w:ascii="Times New Roman" w:hAnsi="Times New Roman" w:cs="Times New Roman"/>
          <w:b/>
          <w:sz w:val="24"/>
          <w:szCs w:val="24"/>
        </w:rPr>
        <w:tab/>
        <w:t>УСЛОВИЯ ПОСТАВКИ И ПОРЯДОК ПРИЕМА-ПЕРЕДАЧИ ТОВАРА</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3.1.</w:t>
      </w:r>
      <w:r w:rsidRPr="00F4062F">
        <w:rPr>
          <w:rFonts w:ascii="Times New Roman" w:hAnsi="Times New Roman" w:cs="Times New Roman"/>
          <w:sz w:val="24"/>
          <w:szCs w:val="24"/>
        </w:rPr>
        <w:tab/>
        <w:t>Передача Поставщиком товара по настоящему контракту осуществляется партиями по заявке Получателя по Акту приема-передачи товара, подписываемым уполномоченными представителями Поставщика и Получателя, в согласованное Поставщиком и Получателем время</w:t>
      </w:r>
      <w:r w:rsidR="00762015" w:rsidRPr="00F4062F">
        <w:rPr>
          <w:rFonts w:ascii="Times New Roman" w:hAnsi="Times New Roman" w:cs="Times New Roman"/>
          <w:sz w:val="24"/>
          <w:szCs w:val="24"/>
        </w:rPr>
        <w:t>, по адресу, согласованному Поставщиком и Получателем</w:t>
      </w:r>
      <w:r w:rsidRPr="00F4062F">
        <w:rPr>
          <w:rFonts w:ascii="Times New Roman" w:hAnsi="Times New Roman" w:cs="Times New Roman"/>
          <w:sz w:val="24"/>
          <w:szCs w:val="24"/>
        </w:rPr>
        <w:t>.</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3.2.</w:t>
      </w:r>
      <w:r w:rsidRPr="00F4062F">
        <w:rPr>
          <w:rFonts w:ascii="Times New Roman" w:hAnsi="Times New Roman" w:cs="Times New Roman"/>
          <w:sz w:val="24"/>
          <w:szCs w:val="24"/>
        </w:rPr>
        <w:tab/>
        <w:t>Поставщик обязуется передат</w:t>
      </w:r>
      <w:r w:rsidR="004261F9">
        <w:rPr>
          <w:rFonts w:ascii="Times New Roman" w:hAnsi="Times New Roman" w:cs="Times New Roman"/>
          <w:sz w:val="24"/>
          <w:szCs w:val="24"/>
        </w:rPr>
        <w:t>ь товар Получателю в течение 10 (десяти</w:t>
      </w:r>
      <w:r w:rsidRPr="00F4062F">
        <w:rPr>
          <w:rFonts w:ascii="Times New Roman" w:hAnsi="Times New Roman" w:cs="Times New Roman"/>
          <w:sz w:val="24"/>
          <w:szCs w:val="24"/>
        </w:rPr>
        <w:t>) рабочих дней с момента получения Поставщиком соответствующей заявки</w:t>
      </w:r>
      <w:r w:rsidR="00762015" w:rsidRPr="00F4062F">
        <w:rPr>
          <w:rFonts w:ascii="Times New Roman" w:hAnsi="Times New Roman" w:cs="Times New Roman"/>
          <w:sz w:val="24"/>
          <w:szCs w:val="24"/>
        </w:rPr>
        <w:t xml:space="preserve"> Получателя</w:t>
      </w:r>
      <w:r w:rsidRPr="00F4062F">
        <w:rPr>
          <w:rFonts w:ascii="Times New Roman" w:hAnsi="Times New Roman" w:cs="Times New Roman"/>
          <w:sz w:val="24"/>
          <w:szCs w:val="24"/>
        </w:rPr>
        <w:t>.</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3.3.</w:t>
      </w:r>
      <w:r w:rsidRPr="00F4062F">
        <w:rPr>
          <w:rFonts w:ascii="Times New Roman" w:hAnsi="Times New Roman" w:cs="Times New Roman"/>
          <w:sz w:val="24"/>
          <w:szCs w:val="24"/>
        </w:rPr>
        <w:tab/>
        <w:t>Датой фактической передачи товара считается дата подписания Поставщиком и Получателем Акта приема-передачи товара.</w:t>
      </w:r>
    </w:p>
    <w:p w:rsidR="00762015"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3.4.</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Поставка (доставка) товара Получателю производится транспортом Поставщика и за его счет.</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3.5.</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Право собственности на товар и риск случайной гибели или повреждения товара переходит от Поставщика к Получателю в момент фактической передачи товара Получателю.</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3.6.</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Прием-передача товара производится в порядке и на условиях настоящего контракта по количеству, качеству и ассортименту, при наличии технической документацией на товар.</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3.7.</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Прием-передача товара считается произведенной своевременно, если проверка ассортимента, количества и качества товара окончена в установленные сроки, за исключением случаев обнаружения скрытых недостатков, которые не могли быть обнаружены при обычной для данного товара проверке и были выявлены лишь в процессе эксплуатации товара в соответствии с инструкцией по пользованию и условиями гарантийных обязательств.</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3.8.</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В тех случаях, когда поставляемый товар находится в закрытой таре, опломбирован или обандеролен, и нет возможности принять товар путем внешнего осмотра без нарушения целостности тары и/или упаковки, приемка товара осуществляется с выборочной (частичной) или полной проверкой всего товара в срок не позднее 3 (трех) рабочих дней с момента фактической передачи товара Получателю.</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3.9.</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В случае обнаружения во время приема-передачи товара несоответствия товара по ассортименту, количеству и/или выявления видимых повреждений товара, составляется Рекламационный акт, в котором перечисляются все выявленные недостатки, дефекты. Рекламационный акт подписывается Поставщиком и Получателем.</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3.10.</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либо возместить стоимость товара или его части, несоответствующих по ассортименту, количеству и/или качеству.</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3.11.</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 Получателем срок, но не более одного календарного месяца, обязан устранить их своими силами и за свой счет.</w:t>
      </w:r>
    </w:p>
    <w:p w:rsidR="008E6276" w:rsidRPr="00F4062F" w:rsidRDefault="008E6276"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lastRenderedPageBreak/>
        <w:t>3.12.</w:t>
      </w:r>
      <w:r w:rsidRPr="00F4062F">
        <w:rPr>
          <w:rFonts w:ascii="Times New Roman" w:hAnsi="Times New Roman" w:cs="Times New Roman"/>
          <w:sz w:val="24"/>
          <w:szCs w:val="24"/>
        </w:rPr>
        <w:tab/>
      </w:r>
      <w:r w:rsidR="00762015" w:rsidRPr="00F4062F">
        <w:rPr>
          <w:rFonts w:ascii="Times New Roman" w:hAnsi="Times New Roman" w:cs="Times New Roman"/>
          <w:sz w:val="24"/>
          <w:szCs w:val="24"/>
        </w:rPr>
        <w:t>В случае уклонения Поставщика от исполнения обязательств, предусмотренных пунктами 3.10. и 4.11.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rsidR="008E6276" w:rsidRPr="00F4062F" w:rsidRDefault="008E6276" w:rsidP="00762015">
      <w:pPr>
        <w:spacing w:after="0" w:line="240" w:lineRule="auto"/>
        <w:contextualSpacing/>
        <w:jc w:val="center"/>
        <w:rPr>
          <w:rFonts w:ascii="Times New Roman" w:hAnsi="Times New Roman" w:cs="Times New Roman"/>
          <w:b/>
          <w:sz w:val="24"/>
          <w:szCs w:val="24"/>
        </w:rPr>
      </w:pPr>
    </w:p>
    <w:p w:rsidR="004B1729" w:rsidRPr="00F4062F" w:rsidRDefault="007E3C6D" w:rsidP="00762015">
      <w:pPr>
        <w:tabs>
          <w:tab w:val="left" w:pos="284"/>
        </w:tabs>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4</w:t>
      </w:r>
      <w:r w:rsidR="00762015" w:rsidRPr="00F4062F">
        <w:rPr>
          <w:rFonts w:ascii="Times New Roman" w:hAnsi="Times New Roman" w:cs="Times New Roman"/>
          <w:b/>
          <w:sz w:val="24"/>
          <w:szCs w:val="24"/>
        </w:rPr>
        <w:t>.</w:t>
      </w:r>
      <w:r w:rsidR="00762015" w:rsidRPr="00F4062F">
        <w:rPr>
          <w:rFonts w:ascii="Times New Roman" w:hAnsi="Times New Roman" w:cs="Times New Roman"/>
          <w:b/>
          <w:sz w:val="24"/>
          <w:szCs w:val="24"/>
        </w:rPr>
        <w:tab/>
      </w:r>
      <w:r w:rsidR="004B1729" w:rsidRPr="00F4062F">
        <w:rPr>
          <w:rFonts w:ascii="Times New Roman" w:hAnsi="Times New Roman" w:cs="Times New Roman"/>
          <w:b/>
          <w:sz w:val="24"/>
          <w:szCs w:val="24"/>
        </w:rPr>
        <w:t>ПРАВА И ОБЯЗАННОСТИ СТОРОН</w:t>
      </w:r>
    </w:p>
    <w:p w:rsidR="004B1729" w:rsidRPr="00F4062F" w:rsidRDefault="007E3C6D" w:rsidP="007A199B">
      <w:pPr>
        <w:pStyle w:val="a3"/>
        <w:tabs>
          <w:tab w:val="left" w:pos="1418"/>
        </w:tabs>
        <w:spacing w:after="0"/>
        <w:ind w:firstLine="709"/>
        <w:contextualSpacing/>
        <w:jc w:val="both"/>
        <w:rPr>
          <w:b/>
          <w:sz w:val="24"/>
          <w:szCs w:val="24"/>
        </w:rPr>
      </w:pPr>
      <w:r w:rsidRPr="00F4062F">
        <w:rPr>
          <w:b/>
          <w:sz w:val="24"/>
          <w:szCs w:val="24"/>
        </w:rPr>
        <w:t>4</w:t>
      </w:r>
      <w:r w:rsidR="004B1729" w:rsidRPr="00F4062F">
        <w:rPr>
          <w:b/>
          <w:sz w:val="24"/>
          <w:szCs w:val="24"/>
        </w:rPr>
        <w:t>.1.</w:t>
      </w:r>
      <w:r w:rsidR="00485524" w:rsidRPr="00F4062F">
        <w:rPr>
          <w:b/>
          <w:sz w:val="24"/>
          <w:szCs w:val="24"/>
        </w:rPr>
        <w:tab/>
      </w:r>
      <w:r w:rsidR="004B1729" w:rsidRPr="00F4062F">
        <w:rPr>
          <w:b/>
          <w:sz w:val="24"/>
          <w:szCs w:val="24"/>
        </w:rPr>
        <w:t>Поставщик имеет право:</w:t>
      </w:r>
    </w:p>
    <w:p w:rsidR="004B1729" w:rsidRPr="00F4062F" w:rsidRDefault="007E3C6D" w:rsidP="007A199B">
      <w:pPr>
        <w:tabs>
          <w:tab w:val="left" w:pos="1418"/>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rPr>
      </w:pPr>
      <w:r w:rsidRPr="00F4062F">
        <w:rPr>
          <w:rFonts w:ascii="Times New Roman" w:eastAsia="TimesNewRomanPSMT" w:hAnsi="Times New Roman" w:cs="Times New Roman"/>
          <w:sz w:val="24"/>
          <w:szCs w:val="24"/>
        </w:rPr>
        <w:t>4</w:t>
      </w:r>
      <w:r w:rsidR="004B1729" w:rsidRPr="00F4062F">
        <w:rPr>
          <w:rFonts w:ascii="Times New Roman" w:eastAsia="TimesNewRomanPSMT" w:hAnsi="Times New Roman" w:cs="Times New Roman"/>
          <w:sz w:val="24"/>
          <w:szCs w:val="24"/>
        </w:rPr>
        <w:t>.1.1.</w:t>
      </w:r>
      <w:r w:rsidR="00485524" w:rsidRPr="00F4062F">
        <w:rPr>
          <w:rFonts w:ascii="Times New Roman" w:eastAsia="TimesNewRomanPSMT" w:hAnsi="Times New Roman" w:cs="Times New Roman"/>
          <w:sz w:val="24"/>
          <w:szCs w:val="24"/>
        </w:rPr>
        <w:tab/>
      </w:r>
      <w:r w:rsidR="004B1729" w:rsidRPr="00F4062F">
        <w:rPr>
          <w:rFonts w:ascii="Times New Roman" w:eastAsia="TimesNewRomanPSMT" w:hAnsi="Times New Roman" w:cs="Times New Roman"/>
          <w:sz w:val="24"/>
          <w:szCs w:val="24"/>
        </w:rPr>
        <w:t xml:space="preserve">Требовать своевременной оплаты </w:t>
      </w:r>
      <w:r w:rsidR="00485524" w:rsidRPr="00F4062F">
        <w:rPr>
          <w:rFonts w:ascii="Times New Roman" w:eastAsia="TimesNewRomanPSMT" w:hAnsi="Times New Roman" w:cs="Times New Roman"/>
          <w:sz w:val="24"/>
          <w:szCs w:val="24"/>
        </w:rPr>
        <w:t>т</w:t>
      </w:r>
      <w:r w:rsidR="004B1729" w:rsidRPr="00F4062F">
        <w:rPr>
          <w:rFonts w:ascii="Times New Roman" w:eastAsia="TimesNewRomanPSMT" w:hAnsi="Times New Roman" w:cs="Times New Roman"/>
          <w:sz w:val="24"/>
          <w:szCs w:val="24"/>
        </w:rPr>
        <w:t xml:space="preserve">овара на условиях, предусмотренных настоящим </w:t>
      </w:r>
      <w:r w:rsidR="004B1729" w:rsidRPr="00F4062F">
        <w:rPr>
          <w:rFonts w:ascii="Times New Roman" w:hAnsi="Times New Roman" w:cs="Times New Roman"/>
          <w:sz w:val="24"/>
          <w:szCs w:val="24"/>
        </w:rPr>
        <w:t>контракт</w:t>
      </w:r>
      <w:r w:rsidR="003579B7" w:rsidRPr="00F4062F">
        <w:rPr>
          <w:rFonts w:ascii="Times New Roman" w:eastAsia="TimesNewRomanPSMT" w:hAnsi="Times New Roman" w:cs="Times New Roman"/>
          <w:sz w:val="24"/>
          <w:szCs w:val="24"/>
        </w:rPr>
        <w:t>ом</w:t>
      </w:r>
      <w:r w:rsidR="00485524" w:rsidRPr="00F4062F">
        <w:rPr>
          <w:rFonts w:ascii="Times New Roman" w:eastAsia="TimesNewRomanPSMT" w:hAnsi="Times New Roman" w:cs="Times New Roman"/>
          <w:sz w:val="24"/>
          <w:szCs w:val="24"/>
        </w:rPr>
        <w:t>;</w:t>
      </w:r>
    </w:p>
    <w:p w:rsidR="004B1729" w:rsidRPr="00F4062F" w:rsidRDefault="007E3C6D" w:rsidP="007A199B">
      <w:pPr>
        <w:tabs>
          <w:tab w:val="left" w:pos="1418"/>
        </w:tabs>
        <w:autoSpaceDE w:val="0"/>
        <w:autoSpaceDN w:val="0"/>
        <w:adjustRightInd w:val="0"/>
        <w:spacing w:after="0" w:line="240" w:lineRule="auto"/>
        <w:ind w:firstLine="709"/>
        <w:contextualSpacing/>
        <w:jc w:val="both"/>
        <w:rPr>
          <w:rFonts w:ascii="Times New Roman" w:eastAsia="TimesNewRomanPSMT" w:hAnsi="Times New Roman" w:cs="Times New Roman"/>
          <w:sz w:val="24"/>
          <w:szCs w:val="24"/>
        </w:rPr>
      </w:pPr>
      <w:r w:rsidRPr="00F4062F">
        <w:rPr>
          <w:rFonts w:ascii="Times New Roman" w:eastAsia="TimesNewRomanPSMT" w:hAnsi="Times New Roman" w:cs="Times New Roman"/>
          <w:sz w:val="24"/>
          <w:szCs w:val="24"/>
        </w:rPr>
        <w:t>4</w:t>
      </w:r>
      <w:r w:rsidR="004B1729" w:rsidRPr="00F4062F">
        <w:rPr>
          <w:rFonts w:ascii="Times New Roman" w:eastAsia="TimesNewRomanPSMT" w:hAnsi="Times New Roman" w:cs="Times New Roman"/>
          <w:sz w:val="24"/>
          <w:szCs w:val="24"/>
        </w:rPr>
        <w:t>.1.2.</w:t>
      </w:r>
      <w:r w:rsidR="00485524" w:rsidRPr="00F4062F">
        <w:rPr>
          <w:rFonts w:ascii="Times New Roman" w:eastAsia="TimesNewRomanPSMT" w:hAnsi="Times New Roman" w:cs="Times New Roman"/>
          <w:sz w:val="24"/>
          <w:szCs w:val="24"/>
        </w:rPr>
        <w:tab/>
      </w:r>
      <w:r w:rsidR="004B1729" w:rsidRPr="00F4062F">
        <w:rPr>
          <w:rFonts w:ascii="Times New Roman" w:eastAsia="TimesNewRomanPSMT" w:hAnsi="Times New Roman" w:cs="Times New Roman"/>
          <w:sz w:val="24"/>
          <w:szCs w:val="24"/>
        </w:rPr>
        <w:t>Требовать подписания По</w:t>
      </w:r>
      <w:r w:rsidR="00690D25" w:rsidRPr="00F4062F">
        <w:rPr>
          <w:rFonts w:ascii="Times New Roman" w:eastAsia="TimesNewRomanPSMT" w:hAnsi="Times New Roman" w:cs="Times New Roman"/>
          <w:sz w:val="24"/>
          <w:szCs w:val="24"/>
        </w:rPr>
        <w:t>лучателем</w:t>
      </w:r>
      <w:r w:rsidR="004B1729" w:rsidRPr="00F4062F">
        <w:rPr>
          <w:rFonts w:ascii="Times New Roman" w:eastAsia="TimesNewRomanPSMT" w:hAnsi="Times New Roman" w:cs="Times New Roman"/>
          <w:sz w:val="24"/>
          <w:szCs w:val="24"/>
        </w:rPr>
        <w:t xml:space="preserve"> Акта приема-передачи </w:t>
      </w:r>
      <w:r w:rsidR="00485524" w:rsidRPr="00F4062F">
        <w:rPr>
          <w:rFonts w:ascii="Times New Roman" w:eastAsia="TimesNewRomanPSMT" w:hAnsi="Times New Roman" w:cs="Times New Roman"/>
          <w:sz w:val="24"/>
          <w:szCs w:val="24"/>
        </w:rPr>
        <w:t xml:space="preserve">товара </w:t>
      </w:r>
      <w:r w:rsidR="004B1729" w:rsidRPr="00F4062F">
        <w:rPr>
          <w:rFonts w:ascii="Times New Roman" w:eastAsia="TimesNewRomanPSMT" w:hAnsi="Times New Roman" w:cs="Times New Roman"/>
          <w:sz w:val="24"/>
          <w:szCs w:val="24"/>
        </w:rPr>
        <w:t xml:space="preserve">в случае поставки Поставщиком </w:t>
      </w:r>
      <w:r w:rsidR="00485524" w:rsidRPr="00F4062F">
        <w:rPr>
          <w:rFonts w:ascii="Times New Roman" w:eastAsia="TimesNewRomanPSMT" w:hAnsi="Times New Roman" w:cs="Times New Roman"/>
          <w:sz w:val="24"/>
          <w:szCs w:val="24"/>
        </w:rPr>
        <w:t>т</w:t>
      </w:r>
      <w:r w:rsidR="004B1729" w:rsidRPr="00F4062F">
        <w:rPr>
          <w:rFonts w:ascii="Times New Roman" w:eastAsia="TimesNewRomanPSMT" w:hAnsi="Times New Roman" w:cs="Times New Roman"/>
          <w:sz w:val="24"/>
          <w:szCs w:val="24"/>
        </w:rPr>
        <w:t xml:space="preserve">овара </w:t>
      </w:r>
      <w:r w:rsidR="004B1729" w:rsidRPr="00F4062F">
        <w:rPr>
          <w:rFonts w:ascii="Times New Roman" w:hAnsi="Times New Roman" w:cs="Times New Roman"/>
          <w:sz w:val="24"/>
          <w:szCs w:val="24"/>
        </w:rPr>
        <w:t>надлежащего качества в надлежащем количестве и ассортименте</w:t>
      </w:r>
      <w:r w:rsidR="00485524" w:rsidRPr="00F4062F">
        <w:rPr>
          <w:rFonts w:ascii="Times New Roman" w:hAnsi="Times New Roman" w:cs="Times New Roman"/>
          <w:sz w:val="24"/>
          <w:szCs w:val="24"/>
        </w:rPr>
        <w:t>;</w:t>
      </w:r>
    </w:p>
    <w:p w:rsidR="00485524" w:rsidRPr="00F4062F" w:rsidRDefault="007E3C6D" w:rsidP="007A199B">
      <w:pPr>
        <w:tabs>
          <w:tab w:val="left" w:pos="1418"/>
        </w:tabs>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F4062F">
        <w:rPr>
          <w:rFonts w:ascii="Times New Roman" w:hAnsi="Times New Roman" w:cs="Times New Roman"/>
          <w:bCs/>
          <w:sz w:val="24"/>
          <w:szCs w:val="24"/>
        </w:rPr>
        <w:t>4</w:t>
      </w:r>
      <w:r w:rsidR="00485524" w:rsidRPr="00F4062F">
        <w:rPr>
          <w:rFonts w:ascii="Times New Roman" w:hAnsi="Times New Roman" w:cs="Times New Roman"/>
          <w:bCs/>
          <w:sz w:val="24"/>
          <w:szCs w:val="24"/>
        </w:rPr>
        <w:t>.1.3.</w:t>
      </w:r>
      <w:r w:rsidR="00485524" w:rsidRPr="00F4062F">
        <w:rPr>
          <w:rFonts w:ascii="Times New Roman" w:hAnsi="Times New Roman" w:cs="Times New Roman"/>
          <w:bCs/>
          <w:sz w:val="24"/>
          <w:szCs w:val="24"/>
        </w:rPr>
        <w:tab/>
        <w:t>Приостановить дальнейшую поставку товара в случае, если Плательщик не оплатит уже поставленную партию товара в течение 5 (пяти) рабочих дней с момента истечения срока оплаты, предусмотренного пунктом 2.5. настоящего контракта.</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b/>
          <w:sz w:val="24"/>
          <w:szCs w:val="24"/>
        </w:rPr>
      </w:pPr>
      <w:r w:rsidRPr="00F4062F">
        <w:rPr>
          <w:rFonts w:ascii="Times New Roman" w:hAnsi="Times New Roman" w:cs="Times New Roman"/>
          <w:b/>
          <w:sz w:val="24"/>
          <w:szCs w:val="24"/>
        </w:rPr>
        <w:t>4</w:t>
      </w:r>
      <w:r w:rsidR="004B1729" w:rsidRPr="00F4062F">
        <w:rPr>
          <w:rFonts w:ascii="Times New Roman" w:hAnsi="Times New Roman" w:cs="Times New Roman"/>
          <w:b/>
          <w:sz w:val="24"/>
          <w:szCs w:val="24"/>
        </w:rPr>
        <w:t>.2</w:t>
      </w:r>
      <w:r w:rsidR="00485524" w:rsidRPr="00F4062F">
        <w:rPr>
          <w:rFonts w:ascii="Times New Roman" w:hAnsi="Times New Roman" w:cs="Times New Roman"/>
          <w:b/>
          <w:sz w:val="24"/>
          <w:szCs w:val="24"/>
        </w:rPr>
        <w:t>.</w:t>
      </w:r>
      <w:r w:rsidR="00485524" w:rsidRPr="00F4062F">
        <w:rPr>
          <w:rFonts w:ascii="Times New Roman" w:hAnsi="Times New Roman" w:cs="Times New Roman"/>
          <w:b/>
          <w:sz w:val="24"/>
          <w:szCs w:val="24"/>
        </w:rPr>
        <w:tab/>
      </w:r>
      <w:r w:rsidR="004B1729" w:rsidRPr="00F4062F">
        <w:rPr>
          <w:rFonts w:ascii="Times New Roman" w:hAnsi="Times New Roman" w:cs="Times New Roman"/>
          <w:b/>
          <w:sz w:val="24"/>
          <w:szCs w:val="24"/>
        </w:rPr>
        <w:t>По</w:t>
      </w:r>
      <w:r w:rsidR="00690D25" w:rsidRPr="00F4062F">
        <w:rPr>
          <w:rFonts w:ascii="Times New Roman" w:hAnsi="Times New Roman" w:cs="Times New Roman"/>
          <w:b/>
          <w:sz w:val="24"/>
          <w:szCs w:val="24"/>
        </w:rPr>
        <w:t>лучатель</w:t>
      </w:r>
      <w:r w:rsidR="004B1729" w:rsidRPr="00F4062F">
        <w:rPr>
          <w:rFonts w:ascii="Times New Roman" w:hAnsi="Times New Roman" w:cs="Times New Roman"/>
          <w:b/>
          <w:sz w:val="24"/>
          <w:szCs w:val="24"/>
        </w:rPr>
        <w:t xml:space="preserve"> имеет право:</w:t>
      </w:r>
    </w:p>
    <w:p w:rsidR="004B1729" w:rsidRPr="00F4062F" w:rsidRDefault="007E3C6D" w:rsidP="007A199B">
      <w:pPr>
        <w:tabs>
          <w:tab w:val="left" w:pos="1418"/>
        </w:tabs>
        <w:spacing w:after="0" w:line="240" w:lineRule="auto"/>
        <w:ind w:firstLine="709"/>
        <w:contextualSpacing/>
        <w:jc w:val="both"/>
        <w:rPr>
          <w:rFonts w:ascii="Times New Roman" w:eastAsia="TimesNewRomanPSMT" w:hAnsi="Times New Roman" w:cs="Times New Roman"/>
          <w:sz w:val="24"/>
          <w:szCs w:val="24"/>
        </w:rPr>
      </w:pPr>
      <w:r w:rsidRPr="00F4062F">
        <w:rPr>
          <w:rFonts w:ascii="Times New Roman" w:hAnsi="Times New Roman" w:cs="Times New Roman"/>
          <w:sz w:val="24"/>
          <w:szCs w:val="24"/>
        </w:rPr>
        <w:t>4</w:t>
      </w:r>
      <w:r w:rsidR="003579B7" w:rsidRPr="00F4062F">
        <w:rPr>
          <w:rFonts w:ascii="Times New Roman" w:hAnsi="Times New Roman" w:cs="Times New Roman"/>
          <w:sz w:val="24"/>
          <w:szCs w:val="24"/>
        </w:rPr>
        <w:t>.2.1.</w:t>
      </w:r>
      <w:r w:rsidR="00485524" w:rsidRPr="00F4062F">
        <w:rPr>
          <w:rFonts w:ascii="Times New Roman" w:hAnsi="Times New Roman" w:cs="Times New Roman"/>
          <w:sz w:val="24"/>
          <w:szCs w:val="24"/>
        </w:rPr>
        <w:tab/>
      </w:r>
      <w:r w:rsidR="004B1729" w:rsidRPr="00F4062F">
        <w:rPr>
          <w:rFonts w:ascii="Times New Roman" w:eastAsia="TimesNewRomanPSMT" w:hAnsi="Times New Roman" w:cs="Times New Roman"/>
          <w:sz w:val="24"/>
          <w:szCs w:val="24"/>
        </w:rPr>
        <w:t xml:space="preserve">Требовать от Поставщика надлежащего исполнения обязательств, предусмотренных настоящим </w:t>
      </w:r>
      <w:r w:rsidR="004B1729" w:rsidRPr="00F4062F">
        <w:rPr>
          <w:rFonts w:ascii="Times New Roman" w:hAnsi="Times New Roman" w:cs="Times New Roman"/>
          <w:sz w:val="24"/>
          <w:szCs w:val="24"/>
        </w:rPr>
        <w:t>контракт</w:t>
      </w:r>
      <w:r w:rsidR="003579B7" w:rsidRPr="00F4062F">
        <w:rPr>
          <w:rFonts w:ascii="Times New Roman" w:eastAsia="TimesNewRomanPSMT" w:hAnsi="Times New Roman" w:cs="Times New Roman"/>
          <w:sz w:val="24"/>
          <w:szCs w:val="24"/>
        </w:rPr>
        <w:t>ом.</w:t>
      </w:r>
    </w:p>
    <w:p w:rsidR="004B1729" w:rsidRPr="00F4062F" w:rsidRDefault="007E3C6D" w:rsidP="007A199B">
      <w:pPr>
        <w:tabs>
          <w:tab w:val="left" w:pos="1418"/>
        </w:tabs>
        <w:spacing w:after="0" w:line="240" w:lineRule="auto"/>
        <w:ind w:firstLine="709"/>
        <w:contextualSpacing/>
        <w:jc w:val="both"/>
        <w:rPr>
          <w:rFonts w:ascii="Times New Roman" w:eastAsia="TimesNewRomanPSMT" w:hAnsi="Times New Roman" w:cs="Times New Roman"/>
          <w:sz w:val="24"/>
          <w:szCs w:val="24"/>
        </w:rPr>
      </w:pPr>
      <w:r w:rsidRPr="00F4062F">
        <w:rPr>
          <w:rFonts w:ascii="Times New Roman" w:eastAsia="TimesNewRomanPSMT" w:hAnsi="Times New Roman" w:cs="Times New Roman"/>
          <w:sz w:val="24"/>
          <w:szCs w:val="24"/>
        </w:rPr>
        <w:t>4</w:t>
      </w:r>
      <w:r w:rsidR="004B1729" w:rsidRPr="00F4062F">
        <w:rPr>
          <w:rFonts w:ascii="Times New Roman" w:eastAsia="TimesNewRomanPSMT" w:hAnsi="Times New Roman" w:cs="Times New Roman"/>
          <w:sz w:val="24"/>
          <w:szCs w:val="24"/>
        </w:rPr>
        <w:t>.2.2.</w:t>
      </w:r>
      <w:r w:rsidR="00485524" w:rsidRPr="00F4062F">
        <w:rPr>
          <w:rFonts w:ascii="Times New Roman" w:eastAsia="TimesNewRomanPSMT" w:hAnsi="Times New Roman" w:cs="Times New Roman"/>
          <w:sz w:val="24"/>
          <w:szCs w:val="24"/>
        </w:rPr>
        <w:tab/>
      </w:r>
      <w:r w:rsidR="004B1729" w:rsidRPr="00F4062F">
        <w:rPr>
          <w:rFonts w:ascii="Times New Roman" w:hAnsi="Times New Roman" w:cs="Times New Roman"/>
          <w:sz w:val="24"/>
          <w:szCs w:val="24"/>
          <w:shd w:val="clear" w:color="auto" w:fill="FFFFFF"/>
        </w:rPr>
        <w:t xml:space="preserve">Требовать от Поставщика своевременного устранения выявленных недостатков </w:t>
      </w:r>
      <w:r w:rsidR="00CA0BF5" w:rsidRPr="00F4062F">
        <w:rPr>
          <w:rFonts w:ascii="Times New Roman" w:hAnsi="Times New Roman" w:cs="Times New Roman"/>
          <w:sz w:val="24"/>
          <w:szCs w:val="24"/>
          <w:shd w:val="clear" w:color="auto" w:fill="FFFFFF"/>
        </w:rPr>
        <w:t>т</w:t>
      </w:r>
      <w:r w:rsidR="004B1729" w:rsidRPr="00F4062F">
        <w:rPr>
          <w:rFonts w:ascii="Times New Roman" w:hAnsi="Times New Roman" w:cs="Times New Roman"/>
          <w:sz w:val="24"/>
          <w:szCs w:val="24"/>
          <w:shd w:val="clear" w:color="auto" w:fill="FFFFFF"/>
        </w:rPr>
        <w:t>овара.</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b/>
          <w:sz w:val="24"/>
          <w:szCs w:val="24"/>
        </w:rPr>
      </w:pPr>
      <w:r w:rsidRPr="00F4062F">
        <w:rPr>
          <w:rFonts w:ascii="Times New Roman" w:hAnsi="Times New Roman" w:cs="Times New Roman"/>
          <w:b/>
          <w:sz w:val="24"/>
          <w:szCs w:val="24"/>
        </w:rPr>
        <w:t>4</w:t>
      </w:r>
      <w:r w:rsidR="004B1729" w:rsidRPr="00F4062F">
        <w:rPr>
          <w:rFonts w:ascii="Times New Roman" w:hAnsi="Times New Roman" w:cs="Times New Roman"/>
          <w:b/>
          <w:sz w:val="24"/>
          <w:szCs w:val="24"/>
        </w:rPr>
        <w:t>.3.</w:t>
      </w:r>
      <w:r w:rsidR="00485524" w:rsidRPr="00F4062F">
        <w:rPr>
          <w:rFonts w:ascii="Times New Roman" w:hAnsi="Times New Roman" w:cs="Times New Roman"/>
          <w:i/>
          <w:sz w:val="24"/>
          <w:szCs w:val="24"/>
        </w:rPr>
        <w:tab/>
      </w:r>
      <w:r w:rsidR="004B1729" w:rsidRPr="00F4062F">
        <w:rPr>
          <w:rFonts w:ascii="Times New Roman" w:hAnsi="Times New Roman" w:cs="Times New Roman"/>
          <w:b/>
          <w:sz w:val="24"/>
          <w:szCs w:val="24"/>
        </w:rPr>
        <w:t xml:space="preserve">Поставщик обязан: </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4</w:t>
      </w:r>
      <w:r w:rsidR="004B1729" w:rsidRPr="00F4062F">
        <w:rPr>
          <w:rFonts w:ascii="Times New Roman" w:hAnsi="Times New Roman" w:cs="Times New Roman"/>
          <w:sz w:val="24"/>
          <w:szCs w:val="24"/>
        </w:rPr>
        <w:t>.3.1.</w:t>
      </w:r>
      <w:r w:rsidR="007A199B" w:rsidRPr="00F4062F">
        <w:rPr>
          <w:rFonts w:ascii="Times New Roman" w:hAnsi="Times New Roman" w:cs="Times New Roman"/>
          <w:sz w:val="24"/>
          <w:szCs w:val="24"/>
        </w:rPr>
        <w:tab/>
      </w:r>
      <w:r w:rsidR="004B1729" w:rsidRPr="00F4062F">
        <w:rPr>
          <w:rFonts w:ascii="Times New Roman" w:hAnsi="Times New Roman" w:cs="Times New Roman"/>
          <w:sz w:val="24"/>
          <w:szCs w:val="24"/>
        </w:rPr>
        <w:t>В срок</w:t>
      </w:r>
      <w:r w:rsidR="00CA0BF5" w:rsidRPr="00F4062F">
        <w:rPr>
          <w:rFonts w:ascii="Times New Roman" w:hAnsi="Times New Roman" w:cs="Times New Roman"/>
          <w:sz w:val="24"/>
          <w:szCs w:val="24"/>
        </w:rPr>
        <w:t>,</w:t>
      </w:r>
      <w:r w:rsidR="004B1729" w:rsidRPr="00F4062F">
        <w:rPr>
          <w:rFonts w:ascii="Times New Roman" w:hAnsi="Times New Roman" w:cs="Times New Roman"/>
          <w:sz w:val="24"/>
          <w:szCs w:val="24"/>
        </w:rPr>
        <w:t xml:space="preserve"> установленный </w:t>
      </w:r>
      <w:r w:rsidR="00CA0BF5" w:rsidRPr="00F4062F">
        <w:rPr>
          <w:rFonts w:ascii="Times New Roman" w:hAnsi="Times New Roman" w:cs="Times New Roman"/>
          <w:sz w:val="24"/>
          <w:szCs w:val="24"/>
        </w:rPr>
        <w:t xml:space="preserve">настоящим </w:t>
      </w:r>
      <w:r w:rsidR="004B1729" w:rsidRPr="00F4062F">
        <w:rPr>
          <w:rFonts w:ascii="Times New Roman" w:hAnsi="Times New Roman" w:cs="Times New Roman"/>
          <w:sz w:val="24"/>
          <w:szCs w:val="24"/>
        </w:rPr>
        <w:t>контрактом</w:t>
      </w:r>
      <w:r w:rsidR="00CA0BF5" w:rsidRPr="00F4062F">
        <w:rPr>
          <w:rFonts w:ascii="Times New Roman" w:hAnsi="Times New Roman" w:cs="Times New Roman"/>
          <w:sz w:val="24"/>
          <w:szCs w:val="24"/>
        </w:rPr>
        <w:t>,</w:t>
      </w:r>
      <w:r w:rsidR="004B1729" w:rsidRPr="00F4062F">
        <w:rPr>
          <w:rFonts w:ascii="Times New Roman" w:hAnsi="Times New Roman" w:cs="Times New Roman"/>
          <w:sz w:val="24"/>
          <w:szCs w:val="24"/>
        </w:rPr>
        <w:t xml:space="preserve"> передать по Акту приема-передачи </w:t>
      </w:r>
      <w:r w:rsidR="00CA0BF5" w:rsidRPr="00F4062F">
        <w:rPr>
          <w:rFonts w:ascii="Times New Roman" w:hAnsi="Times New Roman" w:cs="Times New Roman"/>
          <w:sz w:val="24"/>
          <w:szCs w:val="24"/>
        </w:rPr>
        <w:t xml:space="preserve">товара </w:t>
      </w:r>
      <w:r w:rsidR="004B1729" w:rsidRPr="00F4062F">
        <w:rPr>
          <w:rFonts w:ascii="Times New Roman" w:hAnsi="Times New Roman" w:cs="Times New Roman"/>
          <w:sz w:val="24"/>
          <w:szCs w:val="24"/>
        </w:rPr>
        <w:t>в собственность По</w:t>
      </w:r>
      <w:r w:rsidR="00690D25" w:rsidRPr="00F4062F">
        <w:rPr>
          <w:rFonts w:ascii="Times New Roman" w:hAnsi="Times New Roman" w:cs="Times New Roman"/>
          <w:sz w:val="24"/>
          <w:szCs w:val="24"/>
        </w:rPr>
        <w:t>лучателя</w:t>
      </w:r>
      <w:r w:rsidR="004B1729" w:rsidRPr="00F4062F">
        <w:rPr>
          <w:rFonts w:ascii="Times New Roman" w:hAnsi="Times New Roman" w:cs="Times New Roman"/>
          <w:sz w:val="24"/>
          <w:szCs w:val="24"/>
        </w:rPr>
        <w:t xml:space="preserve"> </w:t>
      </w:r>
      <w:r w:rsidR="00CA0BF5" w:rsidRPr="00F4062F">
        <w:rPr>
          <w:rFonts w:ascii="Times New Roman" w:hAnsi="Times New Roman" w:cs="Times New Roman"/>
          <w:sz w:val="24"/>
          <w:szCs w:val="24"/>
        </w:rPr>
        <w:t>т</w:t>
      </w:r>
      <w:r w:rsidR="004B1729" w:rsidRPr="00F4062F">
        <w:rPr>
          <w:rFonts w:ascii="Times New Roman" w:hAnsi="Times New Roman" w:cs="Times New Roman"/>
          <w:sz w:val="24"/>
          <w:szCs w:val="24"/>
        </w:rPr>
        <w:t xml:space="preserve">овар надлежащего качества в надлежащем количестве, ассортименте и по цене, согласно условиям </w:t>
      </w:r>
      <w:r w:rsidR="00CA0BF5" w:rsidRPr="00F4062F">
        <w:rPr>
          <w:rFonts w:ascii="Times New Roman" w:hAnsi="Times New Roman" w:cs="Times New Roman"/>
          <w:sz w:val="24"/>
          <w:szCs w:val="24"/>
        </w:rPr>
        <w:t xml:space="preserve">настоящего </w:t>
      </w:r>
      <w:r w:rsidR="004B1729" w:rsidRPr="00F4062F">
        <w:rPr>
          <w:rFonts w:ascii="Times New Roman" w:hAnsi="Times New Roman" w:cs="Times New Roman"/>
          <w:sz w:val="24"/>
          <w:szCs w:val="24"/>
        </w:rPr>
        <w:t>контракта</w:t>
      </w:r>
      <w:r w:rsidR="00CA0BF5" w:rsidRPr="00F4062F">
        <w:rPr>
          <w:rFonts w:ascii="Times New Roman" w:hAnsi="Times New Roman" w:cs="Times New Roman"/>
          <w:sz w:val="24"/>
          <w:szCs w:val="24"/>
        </w:rPr>
        <w:t>;</w:t>
      </w:r>
    </w:p>
    <w:p w:rsidR="00CA0BF5" w:rsidRPr="00F4062F" w:rsidRDefault="007E3C6D"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4</w:t>
      </w:r>
      <w:r w:rsidR="004B1729" w:rsidRPr="00F4062F">
        <w:rPr>
          <w:rFonts w:ascii="Times New Roman" w:hAnsi="Times New Roman" w:cs="Times New Roman"/>
          <w:sz w:val="24"/>
          <w:szCs w:val="24"/>
        </w:rPr>
        <w:t>.3.2.</w:t>
      </w:r>
      <w:r w:rsidR="007A199B" w:rsidRPr="00F4062F">
        <w:rPr>
          <w:rFonts w:ascii="Times New Roman" w:hAnsi="Times New Roman" w:cs="Times New Roman"/>
          <w:sz w:val="24"/>
          <w:szCs w:val="24"/>
        </w:rPr>
        <w:tab/>
      </w:r>
      <w:r w:rsidR="00CA0BF5" w:rsidRPr="00F4062F">
        <w:rPr>
          <w:rFonts w:ascii="Times New Roman" w:hAnsi="Times New Roman" w:cs="Times New Roman"/>
          <w:sz w:val="24"/>
          <w:szCs w:val="24"/>
        </w:rPr>
        <w:t>Передать вместе с товаром относящуюся к нему документацию (расходная накладная, инструкция, гарантийный талон и т.д.);</w:t>
      </w:r>
    </w:p>
    <w:p w:rsidR="004B1729" w:rsidRPr="00F4062F" w:rsidRDefault="00CA0BF5"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4.3.3.</w:t>
      </w:r>
      <w:r w:rsidR="007A199B" w:rsidRPr="00F4062F">
        <w:rPr>
          <w:rFonts w:ascii="Times New Roman" w:hAnsi="Times New Roman" w:cs="Times New Roman"/>
          <w:sz w:val="24"/>
          <w:szCs w:val="24"/>
        </w:rPr>
        <w:tab/>
      </w:r>
      <w:r w:rsidRPr="00F4062F">
        <w:rPr>
          <w:rFonts w:ascii="Times New Roman" w:hAnsi="Times New Roman" w:cs="Times New Roman"/>
          <w:sz w:val="24"/>
          <w:szCs w:val="24"/>
        </w:rPr>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rsidR="004B1729" w:rsidRPr="00F4062F" w:rsidRDefault="00CA0BF5"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shd w:val="clear" w:color="auto" w:fill="FAFAFA"/>
        </w:rPr>
        <w:t>4.3.4.</w:t>
      </w:r>
      <w:r w:rsidR="007A199B" w:rsidRPr="00F4062F">
        <w:rPr>
          <w:rFonts w:ascii="Times New Roman" w:hAnsi="Times New Roman" w:cs="Times New Roman"/>
          <w:sz w:val="24"/>
          <w:szCs w:val="24"/>
          <w:shd w:val="clear" w:color="auto" w:fill="FAFAFA"/>
        </w:rPr>
        <w:tab/>
      </w:r>
      <w:r w:rsidR="004B1729" w:rsidRPr="00F4062F">
        <w:rPr>
          <w:rFonts w:ascii="Times New Roman" w:hAnsi="Times New Roman" w:cs="Times New Roman"/>
          <w:sz w:val="24"/>
          <w:szCs w:val="24"/>
        </w:rPr>
        <w:t xml:space="preserve">Принимать претензии по </w:t>
      </w:r>
      <w:r w:rsidRPr="00F4062F">
        <w:rPr>
          <w:rFonts w:ascii="Times New Roman" w:hAnsi="Times New Roman" w:cs="Times New Roman"/>
          <w:sz w:val="24"/>
          <w:szCs w:val="24"/>
        </w:rPr>
        <w:t xml:space="preserve">ассортименту, количеству и/или </w:t>
      </w:r>
      <w:r w:rsidR="004B1729" w:rsidRPr="00F4062F">
        <w:rPr>
          <w:rFonts w:ascii="Times New Roman" w:hAnsi="Times New Roman" w:cs="Times New Roman"/>
          <w:sz w:val="24"/>
          <w:szCs w:val="24"/>
        </w:rPr>
        <w:t>качеству переданного По</w:t>
      </w:r>
      <w:r w:rsidR="00690D25" w:rsidRPr="00F4062F">
        <w:rPr>
          <w:rFonts w:ascii="Times New Roman" w:hAnsi="Times New Roman" w:cs="Times New Roman"/>
          <w:sz w:val="24"/>
          <w:szCs w:val="24"/>
        </w:rPr>
        <w:t>лучателю</w:t>
      </w:r>
      <w:r w:rsidR="004B1729" w:rsidRPr="00F4062F">
        <w:rPr>
          <w:rFonts w:ascii="Times New Roman" w:hAnsi="Times New Roman" w:cs="Times New Roman"/>
          <w:sz w:val="24"/>
          <w:szCs w:val="24"/>
        </w:rPr>
        <w:t xml:space="preserve"> </w:t>
      </w:r>
      <w:r w:rsidR="008D04D3" w:rsidRPr="00F4062F">
        <w:rPr>
          <w:rFonts w:ascii="Times New Roman" w:hAnsi="Times New Roman" w:cs="Times New Roman"/>
          <w:sz w:val="24"/>
          <w:szCs w:val="24"/>
        </w:rPr>
        <w:t>т</w:t>
      </w:r>
      <w:r w:rsidR="004B1729" w:rsidRPr="00F4062F">
        <w:rPr>
          <w:rFonts w:ascii="Times New Roman" w:hAnsi="Times New Roman" w:cs="Times New Roman"/>
          <w:sz w:val="24"/>
          <w:szCs w:val="24"/>
        </w:rPr>
        <w:t xml:space="preserve">овара согласно условиям настоящего контракта. Устранять за свой счет недостатки и дефекты, выявленные при приемке </w:t>
      </w:r>
      <w:r w:rsidR="008D04D3" w:rsidRPr="00F4062F">
        <w:rPr>
          <w:rFonts w:ascii="Times New Roman" w:hAnsi="Times New Roman" w:cs="Times New Roman"/>
          <w:sz w:val="24"/>
          <w:szCs w:val="24"/>
        </w:rPr>
        <w:t>т</w:t>
      </w:r>
      <w:r w:rsidR="004B1729" w:rsidRPr="00F4062F">
        <w:rPr>
          <w:rFonts w:ascii="Times New Roman" w:hAnsi="Times New Roman" w:cs="Times New Roman"/>
          <w:sz w:val="24"/>
          <w:szCs w:val="24"/>
        </w:rPr>
        <w:t xml:space="preserve">овара, </w:t>
      </w:r>
      <w:r w:rsidR="004B1729" w:rsidRPr="008A0932">
        <w:rPr>
          <w:rFonts w:ascii="Times New Roman" w:hAnsi="Times New Roman" w:cs="Times New Roman"/>
          <w:sz w:val="24"/>
          <w:szCs w:val="24"/>
        </w:rPr>
        <w:t>а также в течение гарантийного срока</w:t>
      </w:r>
      <w:r w:rsidRPr="008A0932">
        <w:rPr>
          <w:rFonts w:ascii="Times New Roman" w:hAnsi="Times New Roman" w:cs="Times New Roman"/>
          <w:sz w:val="24"/>
          <w:szCs w:val="24"/>
        </w:rPr>
        <w:t>;</w:t>
      </w:r>
    </w:p>
    <w:p w:rsidR="004B1729" w:rsidRPr="00F4062F" w:rsidRDefault="00CA0BF5" w:rsidP="007A199B">
      <w:pPr>
        <w:tabs>
          <w:tab w:val="left" w:pos="1418"/>
        </w:tabs>
        <w:spacing w:after="0" w:line="240" w:lineRule="auto"/>
        <w:ind w:firstLine="709"/>
        <w:contextualSpacing/>
        <w:jc w:val="both"/>
        <w:rPr>
          <w:rFonts w:ascii="Times New Roman" w:hAnsi="Times New Roman" w:cs="Times New Roman"/>
          <w:sz w:val="24"/>
          <w:szCs w:val="24"/>
          <w:shd w:val="clear" w:color="auto" w:fill="FAFAFA"/>
        </w:rPr>
      </w:pPr>
      <w:r w:rsidRPr="00F4062F">
        <w:rPr>
          <w:rFonts w:ascii="Times New Roman" w:hAnsi="Times New Roman" w:cs="Times New Roman"/>
          <w:sz w:val="24"/>
          <w:szCs w:val="24"/>
        </w:rPr>
        <w:t>4.3.</w:t>
      </w:r>
      <w:r w:rsidR="008D04D3" w:rsidRPr="00F4062F">
        <w:rPr>
          <w:rFonts w:ascii="Times New Roman" w:hAnsi="Times New Roman" w:cs="Times New Roman"/>
          <w:sz w:val="24"/>
          <w:szCs w:val="24"/>
        </w:rPr>
        <w:t>5</w:t>
      </w:r>
      <w:r w:rsidRPr="00F4062F">
        <w:rPr>
          <w:rFonts w:ascii="Times New Roman" w:hAnsi="Times New Roman" w:cs="Times New Roman"/>
          <w:sz w:val="24"/>
          <w:szCs w:val="24"/>
        </w:rPr>
        <w:t>.</w:t>
      </w:r>
      <w:r w:rsidR="007A199B" w:rsidRPr="00F4062F">
        <w:rPr>
          <w:rFonts w:ascii="Times New Roman" w:hAnsi="Times New Roman" w:cs="Times New Roman"/>
          <w:sz w:val="24"/>
          <w:szCs w:val="24"/>
          <w:shd w:val="clear" w:color="auto" w:fill="FAFAFA"/>
        </w:rPr>
        <w:tab/>
      </w:r>
      <w:r w:rsidR="008D04D3" w:rsidRPr="00F4062F">
        <w:rPr>
          <w:rFonts w:ascii="Times New Roman" w:hAnsi="Times New Roman" w:cs="Times New Roman"/>
          <w:sz w:val="24"/>
          <w:szCs w:val="24"/>
          <w:shd w:val="clear" w:color="auto" w:fill="FAFAFA"/>
        </w:rPr>
        <w:t>Заменить товар или его часть, несоответствующие по ассортименту, количеству и/или качеству, соответствующими, либо возместить их стоимость в сроки, предусмотренные настоящим контрактом;</w:t>
      </w:r>
    </w:p>
    <w:p w:rsidR="008D04D3" w:rsidRPr="00F4062F" w:rsidRDefault="008D04D3" w:rsidP="007A199B">
      <w:pPr>
        <w:tabs>
          <w:tab w:val="left" w:pos="1418"/>
        </w:tabs>
        <w:spacing w:after="0" w:line="240" w:lineRule="auto"/>
        <w:ind w:firstLine="709"/>
        <w:contextualSpacing/>
        <w:jc w:val="both"/>
        <w:rPr>
          <w:rFonts w:ascii="Times New Roman" w:hAnsi="Times New Roman" w:cs="Times New Roman"/>
          <w:sz w:val="24"/>
          <w:szCs w:val="24"/>
          <w:shd w:val="clear" w:color="auto" w:fill="FAFAFA"/>
        </w:rPr>
      </w:pPr>
      <w:r w:rsidRPr="00F4062F">
        <w:rPr>
          <w:rFonts w:ascii="Times New Roman" w:hAnsi="Times New Roman" w:cs="Times New Roman"/>
          <w:sz w:val="24"/>
          <w:szCs w:val="24"/>
          <w:shd w:val="clear" w:color="auto" w:fill="FAFAFA"/>
        </w:rPr>
        <w:t>4.3.6.</w:t>
      </w:r>
      <w:r w:rsidRPr="00F4062F">
        <w:rPr>
          <w:rFonts w:ascii="Times New Roman" w:hAnsi="Times New Roman" w:cs="Times New Roman"/>
          <w:sz w:val="24"/>
          <w:szCs w:val="24"/>
          <w:shd w:val="clear" w:color="auto" w:fill="FAFAFA"/>
        </w:rPr>
        <w:tab/>
        <w:t xml:space="preserve">Нести риск случайной гибели или случайного повреждения </w:t>
      </w:r>
      <w:r w:rsidR="007A199B" w:rsidRPr="00F4062F">
        <w:rPr>
          <w:rFonts w:ascii="Times New Roman" w:hAnsi="Times New Roman" w:cs="Times New Roman"/>
          <w:sz w:val="24"/>
          <w:szCs w:val="24"/>
          <w:shd w:val="clear" w:color="auto" w:fill="FAFAFA"/>
        </w:rPr>
        <w:t>т</w:t>
      </w:r>
      <w:r w:rsidRPr="00F4062F">
        <w:rPr>
          <w:rFonts w:ascii="Times New Roman" w:hAnsi="Times New Roman" w:cs="Times New Roman"/>
          <w:sz w:val="24"/>
          <w:szCs w:val="24"/>
          <w:shd w:val="clear" w:color="auto" w:fill="FAFAFA"/>
        </w:rPr>
        <w:t>овара до момента его передачи Получателю.</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b/>
          <w:sz w:val="24"/>
          <w:szCs w:val="24"/>
        </w:rPr>
      </w:pPr>
      <w:r w:rsidRPr="00F4062F">
        <w:rPr>
          <w:rFonts w:ascii="Times New Roman" w:hAnsi="Times New Roman" w:cs="Times New Roman"/>
          <w:b/>
          <w:sz w:val="24"/>
          <w:szCs w:val="24"/>
        </w:rPr>
        <w:t>4</w:t>
      </w:r>
      <w:r w:rsidR="004B1729" w:rsidRPr="00F4062F">
        <w:rPr>
          <w:rFonts w:ascii="Times New Roman" w:hAnsi="Times New Roman" w:cs="Times New Roman"/>
          <w:b/>
          <w:sz w:val="24"/>
          <w:szCs w:val="24"/>
        </w:rPr>
        <w:t>.4.</w:t>
      </w:r>
      <w:r w:rsidR="007A199B" w:rsidRPr="00F4062F">
        <w:rPr>
          <w:rFonts w:ascii="Times New Roman" w:hAnsi="Times New Roman" w:cs="Times New Roman"/>
          <w:b/>
          <w:sz w:val="24"/>
          <w:szCs w:val="24"/>
        </w:rPr>
        <w:tab/>
      </w:r>
      <w:r w:rsidR="004B1729" w:rsidRPr="00F4062F">
        <w:rPr>
          <w:rFonts w:ascii="Times New Roman" w:hAnsi="Times New Roman" w:cs="Times New Roman"/>
          <w:b/>
          <w:sz w:val="24"/>
          <w:szCs w:val="24"/>
        </w:rPr>
        <w:t>По</w:t>
      </w:r>
      <w:r w:rsidR="00690D25" w:rsidRPr="00F4062F">
        <w:rPr>
          <w:rFonts w:ascii="Times New Roman" w:hAnsi="Times New Roman" w:cs="Times New Roman"/>
          <w:b/>
          <w:sz w:val="24"/>
          <w:szCs w:val="24"/>
        </w:rPr>
        <w:t>лучатель</w:t>
      </w:r>
      <w:r w:rsidR="004B1729" w:rsidRPr="00F4062F">
        <w:rPr>
          <w:rFonts w:ascii="Times New Roman" w:hAnsi="Times New Roman" w:cs="Times New Roman"/>
          <w:b/>
          <w:sz w:val="24"/>
          <w:szCs w:val="24"/>
        </w:rPr>
        <w:t xml:space="preserve"> обязан:</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4</w:t>
      </w:r>
      <w:r w:rsidR="004B1729" w:rsidRPr="00F4062F">
        <w:rPr>
          <w:rFonts w:ascii="Times New Roman" w:hAnsi="Times New Roman" w:cs="Times New Roman"/>
          <w:sz w:val="24"/>
          <w:szCs w:val="24"/>
        </w:rPr>
        <w:t>.4.1.</w:t>
      </w:r>
      <w:r w:rsidR="007A199B" w:rsidRPr="00F4062F">
        <w:rPr>
          <w:rFonts w:ascii="Times New Roman" w:hAnsi="Times New Roman" w:cs="Times New Roman"/>
          <w:sz w:val="24"/>
          <w:szCs w:val="24"/>
        </w:rPr>
        <w:tab/>
      </w:r>
      <w:r w:rsidR="004B1729" w:rsidRPr="00F4062F">
        <w:rPr>
          <w:rFonts w:ascii="Times New Roman" w:hAnsi="Times New Roman" w:cs="Times New Roman"/>
          <w:sz w:val="24"/>
          <w:szCs w:val="24"/>
        </w:rPr>
        <w:t xml:space="preserve">Совершить все действия, обеспечивающие принятие </w:t>
      </w:r>
      <w:r w:rsidR="007A199B" w:rsidRPr="00F4062F">
        <w:rPr>
          <w:rFonts w:ascii="Times New Roman" w:hAnsi="Times New Roman" w:cs="Times New Roman"/>
          <w:sz w:val="24"/>
          <w:szCs w:val="24"/>
        </w:rPr>
        <w:t>т</w:t>
      </w:r>
      <w:r w:rsidR="004B1729" w:rsidRPr="00F4062F">
        <w:rPr>
          <w:rFonts w:ascii="Times New Roman" w:hAnsi="Times New Roman" w:cs="Times New Roman"/>
          <w:sz w:val="24"/>
          <w:szCs w:val="24"/>
        </w:rPr>
        <w:t xml:space="preserve">овара, в случае поставки </w:t>
      </w:r>
      <w:r w:rsidR="004C5B74" w:rsidRPr="00F4062F">
        <w:rPr>
          <w:rFonts w:ascii="Times New Roman" w:hAnsi="Times New Roman" w:cs="Times New Roman"/>
          <w:sz w:val="24"/>
          <w:szCs w:val="24"/>
        </w:rPr>
        <w:t>т</w:t>
      </w:r>
      <w:r w:rsidR="004B1729" w:rsidRPr="00F4062F">
        <w:rPr>
          <w:rFonts w:ascii="Times New Roman" w:hAnsi="Times New Roman" w:cs="Times New Roman"/>
          <w:sz w:val="24"/>
          <w:szCs w:val="24"/>
        </w:rPr>
        <w:t xml:space="preserve">овара надлежащего качества в надлежащем количестве, ассортименте и по цене, согласно условиям </w:t>
      </w:r>
      <w:r w:rsidR="007A199B" w:rsidRPr="00F4062F">
        <w:rPr>
          <w:rFonts w:ascii="Times New Roman" w:hAnsi="Times New Roman" w:cs="Times New Roman"/>
          <w:sz w:val="24"/>
          <w:szCs w:val="24"/>
        </w:rPr>
        <w:t xml:space="preserve">настоящего </w:t>
      </w:r>
      <w:r w:rsidR="004B1729" w:rsidRPr="00F4062F">
        <w:rPr>
          <w:rFonts w:ascii="Times New Roman" w:hAnsi="Times New Roman" w:cs="Times New Roman"/>
          <w:sz w:val="24"/>
          <w:szCs w:val="24"/>
        </w:rPr>
        <w:t>контракта</w:t>
      </w:r>
      <w:r w:rsidR="007A199B" w:rsidRPr="00F4062F">
        <w:rPr>
          <w:rFonts w:ascii="Times New Roman" w:hAnsi="Times New Roman" w:cs="Times New Roman"/>
          <w:sz w:val="24"/>
          <w:szCs w:val="24"/>
        </w:rPr>
        <w:t>;</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4</w:t>
      </w:r>
      <w:r w:rsidR="004B1729" w:rsidRPr="00F4062F">
        <w:rPr>
          <w:rFonts w:ascii="Times New Roman" w:hAnsi="Times New Roman" w:cs="Times New Roman"/>
          <w:sz w:val="24"/>
          <w:szCs w:val="24"/>
        </w:rPr>
        <w:t>.4.2.</w:t>
      </w:r>
      <w:r w:rsidR="007A199B" w:rsidRPr="00F4062F">
        <w:rPr>
          <w:rFonts w:ascii="Times New Roman" w:hAnsi="Times New Roman" w:cs="Times New Roman"/>
          <w:sz w:val="24"/>
          <w:szCs w:val="24"/>
        </w:rPr>
        <w:tab/>
      </w:r>
      <w:r w:rsidR="004B1729" w:rsidRPr="00F4062F">
        <w:rPr>
          <w:rFonts w:ascii="Times New Roman" w:hAnsi="Times New Roman" w:cs="Times New Roman"/>
          <w:sz w:val="24"/>
          <w:szCs w:val="24"/>
        </w:rPr>
        <w:t xml:space="preserve">Использовать </w:t>
      </w:r>
      <w:r w:rsidR="007A199B" w:rsidRPr="00F4062F">
        <w:rPr>
          <w:rFonts w:ascii="Times New Roman" w:hAnsi="Times New Roman" w:cs="Times New Roman"/>
          <w:sz w:val="24"/>
          <w:szCs w:val="24"/>
        </w:rPr>
        <w:t>т</w:t>
      </w:r>
      <w:r w:rsidR="004B1729" w:rsidRPr="00F4062F">
        <w:rPr>
          <w:rFonts w:ascii="Times New Roman" w:hAnsi="Times New Roman" w:cs="Times New Roman"/>
          <w:sz w:val="24"/>
          <w:szCs w:val="24"/>
        </w:rPr>
        <w:t>овар в соответствии с инструкцией по пользованию и условиям гарантийного талона</w:t>
      </w:r>
      <w:r w:rsidR="007A199B" w:rsidRPr="00F4062F">
        <w:rPr>
          <w:rFonts w:ascii="Times New Roman" w:hAnsi="Times New Roman" w:cs="Times New Roman"/>
          <w:sz w:val="24"/>
          <w:szCs w:val="24"/>
        </w:rPr>
        <w:t>;</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4</w:t>
      </w:r>
      <w:r w:rsidR="004B1729" w:rsidRPr="00F4062F">
        <w:rPr>
          <w:rFonts w:ascii="Times New Roman" w:hAnsi="Times New Roman" w:cs="Times New Roman"/>
          <w:sz w:val="24"/>
          <w:szCs w:val="24"/>
        </w:rPr>
        <w:t>.4.3.</w:t>
      </w:r>
      <w:r w:rsidR="007A199B" w:rsidRPr="00F4062F">
        <w:rPr>
          <w:rFonts w:ascii="Times New Roman" w:hAnsi="Times New Roman" w:cs="Times New Roman"/>
          <w:sz w:val="24"/>
          <w:szCs w:val="24"/>
        </w:rPr>
        <w:tab/>
      </w:r>
      <w:r w:rsidR="004B1729" w:rsidRPr="00F4062F">
        <w:rPr>
          <w:rFonts w:ascii="Times New Roman" w:hAnsi="Times New Roman" w:cs="Times New Roman"/>
          <w:sz w:val="24"/>
          <w:szCs w:val="24"/>
        </w:rPr>
        <w:t xml:space="preserve">Осуществить проверку ассортимента, количества и качества </w:t>
      </w:r>
      <w:r w:rsidR="007A199B" w:rsidRPr="00F4062F">
        <w:rPr>
          <w:rFonts w:ascii="Times New Roman" w:hAnsi="Times New Roman" w:cs="Times New Roman"/>
          <w:sz w:val="24"/>
          <w:szCs w:val="24"/>
        </w:rPr>
        <w:t>товара при его приемке.</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b/>
          <w:sz w:val="24"/>
          <w:szCs w:val="24"/>
        </w:rPr>
      </w:pPr>
      <w:r w:rsidRPr="00F4062F">
        <w:rPr>
          <w:rFonts w:ascii="Times New Roman" w:hAnsi="Times New Roman" w:cs="Times New Roman"/>
          <w:b/>
          <w:sz w:val="24"/>
          <w:szCs w:val="24"/>
        </w:rPr>
        <w:t>4</w:t>
      </w:r>
      <w:r w:rsidR="004B1729" w:rsidRPr="00F4062F">
        <w:rPr>
          <w:rFonts w:ascii="Times New Roman" w:hAnsi="Times New Roman" w:cs="Times New Roman"/>
          <w:b/>
          <w:sz w:val="24"/>
          <w:szCs w:val="24"/>
        </w:rPr>
        <w:t>.5.</w:t>
      </w:r>
      <w:r w:rsidR="007A199B" w:rsidRPr="00F4062F">
        <w:rPr>
          <w:rFonts w:ascii="Times New Roman" w:hAnsi="Times New Roman" w:cs="Times New Roman"/>
          <w:b/>
          <w:sz w:val="24"/>
          <w:szCs w:val="24"/>
        </w:rPr>
        <w:tab/>
      </w:r>
      <w:r w:rsidR="004B1729" w:rsidRPr="00F4062F">
        <w:rPr>
          <w:rFonts w:ascii="Times New Roman" w:hAnsi="Times New Roman" w:cs="Times New Roman"/>
          <w:b/>
          <w:sz w:val="24"/>
          <w:szCs w:val="24"/>
        </w:rPr>
        <w:t>Плательщик обязан:</w:t>
      </w:r>
    </w:p>
    <w:p w:rsidR="004B1729" w:rsidRPr="00F4062F" w:rsidRDefault="007E3C6D" w:rsidP="007A199B">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4</w:t>
      </w:r>
      <w:r w:rsidR="004B1729" w:rsidRPr="00F4062F">
        <w:rPr>
          <w:rFonts w:ascii="Times New Roman" w:hAnsi="Times New Roman" w:cs="Times New Roman"/>
          <w:sz w:val="24"/>
          <w:szCs w:val="24"/>
        </w:rPr>
        <w:t>.5.1.</w:t>
      </w:r>
      <w:r w:rsidR="007A199B" w:rsidRPr="00F4062F">
        <w:rPr>
          <w:rFonts w:ascii="Times New Roman" w:hAnsi="Times New Roman" w:cs="Times New Roman"/>
          <w:sz w:val="24"/>
          <w:szCs w:val="24"/>
        </w:rPr>
        <w:tab/>
      </w:r>
      <w:r w:rsidR="004B1729" w:rsidRPr="00F4062F">
        <w:rPr>
          <w:rFonts w:ascii="Times New Roman" w:hAnsi="Times New Roman" w:cs="Times New Roman"/>
          <w:sz w:val="24"/>
          <w:szCs w:val="24"/>
        </w:rPr>
        <w:t xml:space="preserve">Оплатить стоимость </w:t>
      </w:r>
      <w:r w:rsidR="007A199B" w:rsidRPr="00F4062F">
        <w:rPr>
          <w:rFonts w:ascii="Times New Roman" w:hAnsi="Times New Roman" w:cs="Times New Roman"/>
          <w:sz w:val="24"/>
          <w:szCs w:val="24"/>
        </w:rPr>
        <w:t>т</w:t>
      </w:r>
      <w:r w:rsidR="004B1729" w:rsidRPr="00F4062F">
        <w:rPr>
          <w:rFonts w:ascii="Times New Roman" w:hAnsi="Times New Roman" w:cs="Times New Roman"/>
          <w:sz w:val="24"/>
          <w:szCs w:val="24"/>
        </w:rPr>
        <w:t xml:space="preserve">овара в срок, установленный </w:t>
      </w:r>
      <w:r w:rsidR="007A199B" w:rsidRPr="00F4062F">
        <w:rPr>
          <w:rFonts w:ascii="Times New Roman" w:hAnsi="Times New Roman" w:cs="Times New Roman"/>
          <w:sz w:val="24"/>
          <w:szCs w:val="24"/>
        </w:rPr>
        <w:t xml:space="preserve">настоящим </w:t>
      </w:r>
      <w:r w:rsidR="004B1729" w:rsidRPr="00F4062F">
        <w:rPr>
          <w:rFonts w:ascii="Times New Roman" w:hAnsi="Times New Roman" w:cs="Times New Roman"/>
          <w:sz w:val="24"/>
          <w:szCs w:val="24"/>
        </w:rPr>
        <w:t xml:space="preserve">контрактом. </w:t>
      </w:r>
    </w:p>
    <w:p w:rsidR="00E23731" w:rsidRPr="00F4062F" w:rsidRDefault="00E23731" w:rsidP="00F4062F">
      <w:pPr>
        <w:spacing w:after="0" w:line="240" w:lineRule="auto"/>
        <w:contextualSpacing/>
        <w:jc w:val="center"/>
        <w:rPr>
          <w:rFonts w:ascii="Times New Roman" w:hAnsi="Times New Roman" w:cs="Times New Roman"/>
          <w:sz w:val="24"/>
          <w:szCs w:val="24"/>
        </w:rPr>
      </w:pPr>
    </w:p>
    <w:p w:rsidR="004B1729" w:rsidRPr="00F4062F" w:rsidRDefault="00C57A57" w:rsidP="007A199B">
      <w:pPr>
        <w:tabs>
          <w:tab w:val="left" w:pos="284"/>
        </w:tabs>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5</w:t>
      </w:r>
      <w:r w:rsidR="004B1729" w:rsidRPr="00F4062F">
        <w:rPr>
          <w:rFonts w:ascii="Times New Roman" w:hAnsi="Times New Roman" w:cs="Times New Roman"/>
          <w:b/>
          <w:sz w:val="24"/>
          <w:szCs w:val="24"/>
        </w:rPr>
        <w:t>.</w:t>
      </w:r>
      <w:r w:rsidR="007A199B" w:rsidRPr="00F4062F">
        <w:rPr>
          <w:rFonts w:ascii="Times New Roman" w:hAnsi="Times New Roman" w:cs="Times New Roman"/>
          <w:b/>
          <w:sz w:val="24"/>
          <w:szCs w:val="24"/>
        </w:rPr>
        <w:tab/>
      </w:r>
      <w:r w:rsidR="004B1729" w:rsidRPr="00F4062F">
        <w:rPr>
          <w:rFonts w:ascii="Times New Roman" w:hAnsi="Times New Roman" w:cs="Times New Roman"/>
          <w:b/>
          <w:sz w:val="24"/>
          <w:szCs w:val="24"/>
        </w:rPr>
        <w:t>ОТВЕТСТВЕННОСТЬ СТОРОН</w:t>
      </w:r>
    </w:p>
    <w:p w:rsidR="004B1729" w:rsidRPr="00F4062F" w:rsidRDefault="00C57A57" w:rsidP="00F4062F">
      <w:pPr>
        <w:tabs>
          <w:tab w:val="left" w:pos="0"/>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5</w:t>
      </w:r>
      <w:r w:rsidR="004B1729" w:rsidRPr="00F4062F">
        <w:rPr>
          <w:rFonts w:ascii="Times New Roman" w:hAnsi="Times New Roman" w:cs="Times New Roman"/>
          <w:sz w:val="24"/>
          <w:szCs w:val="24"/>
        </w:rPr>
        <w:t xml:space="preserve">.1. В случае неисполнения или ненадлежащего исполнения своих обязательств по </w:t>
      </w:r>
      <w:r w:rsidR="0036624C" w:rsidRPr="00F4062F">
        <w:rPr>
          <w:rFonts w:ascii="Times New Roman" w:hAnsi="Times New Roman" w:cs="Times New Roman"/>
          <w:sz w:val="24"/>
          <w:szCs w:val="24"/>
        </w:rPr>
        <w:t xml:space="preserve">настоящему </w:t>
      </w:r>
      <w:r w:rsidR="004B1729" w:rsidRPr="00F4062F">
        <w:rPr>
          <w:rFonts w:ascii="Times New Roman" w:hAnsi="Times New Roman" w:cs="Times New Roman"/>
          <w:sz w:val="24"/>
          <w:szCs w:val="24"/>
        </w:rPr>
        <w:t xml:space="preserve">контракту Стороны несут ответственность в соответствии с законодательством </w:t>
      </w:r>
      <w:r w:rsidR="004B1729" w:rsidRPr="00F4062F">
        <w:rPr>
          <w:rFonts w:ascii="Times New Roman" w:hAnsi="Times New Roman" w:cs="Times New Roman"/>
          <w:sz w:val="24"/>
          <w:szCs w:val="24"/>
        </w:rPr>
        <w:lastRenderedPageBreak/>
        <w:t>Приднестровской Молдавской Республики с учетом условий, установленных настоящим контрактом.</w:t>
      </w:r>
    </w:p>
    <w:p w:rsidR="004B1729" w:rsidRPr="00F4062F" w:rsidRDefault="00C57A57" w:rsidP="00F4062F">
      <w:pPr>
        <w:shd w:val="clear" w:color="auto" w:fill="FFFFFF"/>
        <w:spacing w:after="0" w:line="240" w:lineRule="auto"/>
        <w:ind w:right="22" w:firstLine="709"/>
        <w:contextualSpacing/>
        <w:jc w:val="both"/>
        <w:rPr>
          <w:rFonts w:ascii="Times New Roman" w:hAnsi="Times New Roman" w:cs="Times New Roman"/>
          <w:spacing w:val="-2"/>
          <w:sz w:val="24"/>
          <w:szCs w:val="24"/>
        </w:rPr>
      </w:pPr>
      <w:r w:rsidRPr="00F4062F">
        <w:rPr>
          <w:rFonts w:ascii="Times New Roman" w:hAnsi="Times New Roman" w:cs="Times New Roman"/>
          <w:sz w:val="24"/>
          <w:szCs w:val="24"/>
        </w:rPr>
        <w:t>5</w:t>
      </w:r>
      <w:r w:rsidR="004B1729" w:rsidRPr="00F4062F">
        <w:rPr>
          <w:rFonts w:ascii="Times New Roman" w:hAnsi="Times New Roman" w:cs="Times New Roman"/>
          <w:sz w:val="24"/>
          <w:szCs w:val="24"/>
        </w:rPr>
        <w:t xml:space="preserve">.2. </w:t>
      </w:r>
      <w:r w:rsidR="00CC3C17" w:rsidRPr="00F4062F">
        <w:rPr>
          <w:rFonts w:ascii="Times New Roman" w:hAnsi="Times New Roman" w:cs="Times New Roman"/>
          <w:spacing w:val="-2"/>
          <w:sz w:val="24"/>
          <w:szCs w:val="24"/>
        </w:rPr>
        <w:t xml:space="preserve">Ответственность за </w:t>
      </w:r>
      <w:r w:rsidR="004B1729" w:rsidRPr="00F4062F">
        <w:rPr>
          <w:rFonts w:ascii="Times New Roman" w:hAnsi="Times New Roman" w:cs="Times New Roman"/>
          <w:spacing w:val="-2"/>
          <w:sz w:val="24"/>
          <w:szCs w:val="24"/>
        </w:rPr>
        <w:t>целевое</w:t>
      </w:r>
      <w:r w:rsidR="0078685D" w:rsidRPr="00F4062F">
        <w:rPr>
          <w:rFonts w:ascii="Times New Roman" w:hAnsi="Times New Roman" w:cs="Times New Roman"/>
          <w:sz w:val="24"/>
          <w:szCs w:val="24"/>
        </w:rPr>
        <w:t xml:space="preserve"> </w:t>
      </w:r>
      <w:r w:rsidR="0078685D" w:rsidRPr="00F4062F">
        <w:rPr>
          <w:rFonts w:ascii="Times New Roman" w:hAnsi="Times New Roman" w:cs="Times New Roman"/>
          <w:spacing w:val="-2"/>
          <w:sz w:val="24"/>
          <w:szCs w:val="24"/>
        </w:rPr>
        <w:t xml:space="preserve">и обоснованное расходование средств Республиканского экологического фонда </w:t>
      </w:r>
      <w:r w:rsidR="0036624C" w:rsidRPr="00F4062F">
        <w:rPr>
          <w:rFonts w:ascii="Times New Roman" w:hAnsi="Times New Roman" w:cs="Times New Roman"/>
          <w:spacing w:val="-2"/>
          <w:sz w:val="24"/>
          <w:szCs w:val="24"/>
        </w:rPr>
        <w:t>Приднестровской Молдавской Республики</w:t>
      </w:r>
      <w:r w:rsidR="0078685D" w:rsidRPr="00F4062F">
        <w:rPr>
          <w:rFonts w:ascii="Times New Roman" w:hAnsi="Times New Roman" w:cs="Times New Roman"/>
          <w:spacing w:val="-2"/>
          <w:sz w:val="24"/>
          <w:szCs w:val="24"/>
        </w:rPr>
        <w:t xml:space="preserve"> </w:t>
      </w:r>
      <w:r w:rsidR="004B1729" w:rsidRPr="00F4062F">
        <w:rPr>
          <w:rFonts w:ascii="Times New Roman" w:hAnsi="Times New Roman" w:cs="Times New Roman"/>
          <w:spacing w:val="-2"/>
          <w:sz w:val="24"/>
          <w:szCs w:val="24"/>
        </w:rPr>
        <w:t xml:space="preserve">по настоящему </w:t>
      </w:r>
      <w:r w:rsidR="00690D25" w:rsidRPr="00F4062F">
        <w:rPr>
          <w:rFonts w:ascii="Times New Roman" w:hAnsi="Times New Roman" w:cs="Times New Roman"/>
          <w:spacing w:val="-2"/>
          <w:sz w:val="24"/>
          <w:szCs w:val="24"/>
        </w:rPr>
        <w:t xml:space="preserve">контракту </w:t>
      </w:r>
      <w:r w:rsidR="004B1729" w:rsidRPr="00F4062F">
        <w:rPr>
          <w:rFonts w:ascii="Times New Roman" w:hAnsi="Times New Roman" w:cs="Times New Roman"/>
          <w:spacing w:val="-2"/>
          <w:sz w:val="24"/>
          <w:szCs w:val="24"/>
        </w:rPr>
        <w:t xml:space="preserve">несет </w:t>
      </w:r>
      <w:r w:rsidRPr="00F4062F">
        <w:rPr>
          <w:rFonts w:ascii="Times New Roman" w:hAnsi="Times New Roman" w:cs="Times New Roman"/>
          <w:sz w:val="24"/>
          <w:szCs w:val="24"/>
        </w:rPr>
        <w:t xml:space="preserve">Государственная администрация </w:t>
      </w:r>
      <w:r w:rsidR="00D0423D">
        <w:rPr>
          <w:rFonts w:ascii="Times New Roman" w:hAnsi="Times New Roman" w:cs="Times New Roman"/>
          <w:sz w:val="24"/>
          <w:szCs w:val="24"/>
        </w:rPr>
        <w:t>___________________</w:t>
      </w:r>
      <w:r w:rsidR="00607265" w:rsidRPr="004261F9">
        <w:rPr>
          <w:rFonts w:ascii="Times New Roman" w:hAnsi="Times New Roman" w:cs="Times New Roman"/>
          <w:sz w:val="24"/>
          <w:szCs w:val="24"/>
        </w:rPr>
        <w:t>совместно с Государственной службой экологического</w:t>
      </w:r>
      <w:r w:rsidR="00607265" w:rsidRPr="00F4062F">
        <w:rPr>
          <w:rFonts w:ascii="Times New Roman" w:hAnsi="Times New Roman" w:cs="Times New Roman"/>
          <w:sz w:val="24"/>
          <w:szCs w:val="24"/>
        </w:rPr>
        <w:t xml:space="preserve"> контроля и охраны окружающей среды Приднестровской Молдавской Республики </w:t>
      </w:r>
      <w:r w:rsidR="004B1729" w:rsidRPr="00F4062F">
        <w:rPr>
          <w:rFonts w:ascii="Times New Roman" w:hAnsi="Times New Roman" w:cs="Times New Roman"/>
          <w:spacing w:val="-2"/>
          <w:sz w:val="24"/>
          <w:szCs w:val="24"/>
        </w:rPr>
        <w:t>в соответствии с законодательством Приднестровской Молдавской Республики.</w:t>
      </w:r>
    </w:p>
    <w:p w:rsidR="00E23731" w:rsidRPr="00F4062F" w:rsidRDefault="00E23731" w:rsidP="00F578F4">
      <w:pPr>
        <w:shd w:val="clear" w:color="auto" w:fill="FFFFFF"/>
        <w:spacing w:after="0" w:line="240" w:lineRule="auto"/>
        <w:ind w:right="22"/>
        <w:contextualSpacing/>
        <w:jc w:val="center"/>
        <w:rPr>
          <w:rFonts w:ascii="Times New Roman" w:hAnsi="Times New Roman" w:cs="Times New Roman"/>
          <w:spacing w:val="-2"/>
          <w:sz w:val="24"/>
          <w:szCs w:val="24"/>
        </w:rPr>
      </w:pPr>
    </w:p>
    <w:p w:rsidR="004B1729" w:rsidRPr="00F4062F" w:rsidRDefault="00812D43" w:rsidP="00F578F4">
      <w:pPr>
        <w:tabs>
          <w:tab w:val="left" w:pos="284"/>
          <w:tab w:val="left" w:pos="1276"/>
        </w:tabs>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6</w:t>
      </w:r>
      <w:r w:rsidR="004B1729" w:rsidRPr="00F4062F">
        <w:rPr>
          <w:rFonts w:ascii="Times New Roman" w:hAnsi="Times New Roman" w:cs="Times New Roman"/>
          <w:b/>
          <w:sz w:val="24"/>
          <w:szCs w:val="24"/>
        </w:rPr>
        <w:t>.</w:t>
      </w:r>
      <w:r w:rsidR="00F578F4" w:rsidRPr="00F4062F">
        <w:rPr>
          <w:rFonts w:ascii="Times New Roman" w:hAnsi="Times New Roman" w:cs="Times New Roman"/>
          <w:b/>
          <w:sz w:val="24"/>
          <w:szCs w:val="24"/>
        </w:rPr>
        <w:tab/>
      </w:r>
      <w:r w:rsidR="004B1729" w:rsidRPr="00F4062F">
        <w:rPr>
          <w:rFonts w:ascii="Times New Roman" w:hAnsi="Times New Roman" w:cs="Times New Roman"/>
          <w:b/>
          <w:sz w:val="24"/>
          <w:szCs w:val="24"/>
        </w:rPr>
        <w:t>ФОРС-МАЖОР (ДЕЙСТВИЕ НЕПРЕОДОЛИМОЙ СИЛЫ)</w:t>
      </w:r>
    </w:p>
    <w:p w:rsidR="004B1729" w:rsidRPr="00F4062F" w:rsidRDefault="00F578F4" w:rsidP="00812D43">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6</w:t>
      </w:r>
      <w:r w:rsidR="004B1729" w:rsidRPr="00F4062F">
        <w:rPr>
          <w:rFonts w:ascii="Times New Roman" w:hAnsi="Times New Roman" w:cs="Times New Roman"/>
          <w:sz w:val="24"/>
          <w:szCs w:val="24"/>
        </w:rPr>
        <w:t>.1.</w:t>
      </w:r>
      <w:r w:rsidR="00812D43" w:rsidRPr="00F4062F">
        <w:rPr>
          <w:rFonts w:ascii="Times New Roman" w:hAnsi="Times New Roman" w:cs="Times New Roman"/>
          <w:sz w:val="24"/>
          <w:szCs w:val="24"/>
        </w:rPr>
        <w:tab/>
      </w:r>
      <w:r w:rsidR="004B1729" w:rsidRPr="00F4062F">
        <w:rPr>
          <w:rFonts w:ascii="Times New Roman" w:hAnsi="Times New Roman" w:cs="Times New Roman"/>
          <w:sz w:val="24"/>
          <w:szCs w:val="24"/>
        </w:rPr>
        <w:t>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w:t>
      </w:r>
      <w:r w:rsidR="004C5B74" w:rsidRPr="00F4062F">
        <w:rPr>
          <w:rFonts w:ascii="Times New Roman" w:hAnsi="Times New Roman" w:cs="Times New Roman"/>
          <w:sz w:val="24"/>
          <w:szCs w:val="24"/>
        </w:rPr>
        <w:t>е</w:t>
      </w:r>
      <w:r w:rsidR="004B1729" w:rsidRPr="00F4062F">
        <w:rPr>
          <w:rFonts w:ascii="Times New Roman" w:hAnsi="Times New Roman" w:cs="Times New Roman"/>
          <w:sz w:val="24"/>
          <w:szCs w:val="24"/>
        </w:rPr>
        <w:t xml:space="preserve"> обязательств по контракту.</w:t>
      </w:r>
    </w:p>
    <w:p w:rsidR="004B1729" w:rsidRPr="00F4062F" w:rsidRDefault="00F578F4" w:rsidP="00812D43">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6</w:t>
      </w:r>
      <w:r w:rsidR="004B1729" w:rsidRPr="00F4062F">
        <w:rPr>
          <w:rFonts w:ascii="Times New Roman" w:hAnsi="Times New Roman" w:cs="Times New Roman"/>
          <w:sz w:val="24"/>
          <w:szCs w:val="24"/>
        </w:rPr>
        <w:t>.2.</w:t>
      </w:r>
      <w:r w:rsidR="00812D43" w:rsidRPr="00F4062F">
        <w:rPr>
          <w:rFonts w:ascii="Times New Roman" w:hAnsi="Times New Roman" w:cs="Times New Roman"/>
          <w:sz w:val="24"/>
          <w:szCs w:val="24"/>
        </w:rPr>
        <w:tab/>
      </w:r>
      <w:r w:rsidR="004B1729" w:rsidRPr="00F4062F">
        <w:rPr>
          <w:rFonts w:ascii="Times New Roman" w:hAnsi="Times New Roman" w:cs="Times New Roman"/>
          <w:sz w:val="24"/>
          <w:szCs w:val="24"/>
        </w:rPr>
        <w:t>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4B1729" w:rsidRPr="00F4062F" w:rsidRDefault="00F578F4" w:rsidP="00812D43">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6</w:t>
      </w:r>
      <w:r w:rsidR="004B1729" w:rsidRPr="00F4062F">
        <w:rPr>
          <w:rFonts w:ascii="Times New Roman" w:hAnsi="Times New Roman" w:cs="Times New Roman"/>
          <w:sz w:val="24"/>
          <w:szCs w:val="24"/>
        </w:rPr>
        <w:t>.3.</w:t>
      </w:r>
      <w:r w:rsidR="00812D43" w:rsidRPr="00F4062F">
        <w:rPr>
          <w:rFonts w:ascii="Times New Roman" w:hAnsi="Times New Roman" w:cs="Times New Roman"/>
          <w:sz w:val="24"/>
          <w:szCs w:val="24"/>
        </w:rPr>
        <w:tab/>
      </w:r>
      <w:r w:rsidR="004B1729" w:rsidRPr="00F4062F">
        <w:rPr>
          <w:rFonts w:ascii="Times New Roman" w:hAnsi="Times New Roman" w:cs="Times New Roman"/>
          <w:sz w:val="24"/>
          <w:szCs w:val="24"/>
        </w:rPr>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4B1729" w:rsidRPr="00F4062F" w:rsidRDefault="00F578F4" w:rsidP="00812D43">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6</w:t>
      </w:r>
      <w:r w:rsidR="004B1729" w:rsidRPr="00F4062F">
        <w:rPr>
          <w:rFonts w:ascii="Times New Roman" w:hAnsi="Times New Roman" w:cs="Times New Roman"/>
          <w:sz w:val="24"/>
          <w:szCs w:val="24"/>
        </w:rPr>
        <w:t>.4.</w:t>
      </w:r>
      <w:r w:rsidR="00812D43" w:rsidRPr="00F4062F">
        <w:rPr>
          <w:rFonts w:ascii="Times New Roman" w:hAnsi="Times New Roman" w:cs="Times New Roman"/>
          <w:sz w:val="24"/>
          <w:szCs w:val="24"/>
        </w:rPr>
        <w:tab/>
      </w:r>
      <w:r w:rsidR="004B1729" w:rsidRPr="00F4062F">
        <w:rPr>
          <w:rFonts w:ascii="Times New Roman" w:hAnsi="Times New Roman" w:cs="Times New Roman"/>
          <w:sz w:val="24"/>
          <w:szCs w:val="24"/>
        </w:rPr>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4B1729" w:rsidRPr="00F4062F" w:rsidRDefault="00F578F4" w:rsidP="00812D43">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6</w:t>
      </w:r>
      <w:r w:rsidR="004B1729" w:rsidRPr="00F4062F">
        <w:rPr>
          <w:rFonts w:ascii="Times New Roman" w:hAnsi="Times New Roman" w:cs="Times New Roman"/>
          <w:sz w:val="24"/>
          <w:szCs w:val="24"/>
        </w:rPr>
        <w:t>.5.</w:t>
      </w:r>
      <w:r w:rsidR="00812D43" w:rsidRPr="00F4062F">
        <w:rPr>
          <w:rFonts w:ascii="Times New Roman" w:hAnsi="Times New Roman" w:cs="Times New Roman"/>
          <w:sz w:val="24"/>
          <w:szCs w:val="24"/>
        </w:rPr>
        <w:tab/>
      </w:r>
      <w:r w:rsidR="004B1729" w:rsidRPr="00F4062F">
        <w:rPr>
          <w:rFonts w:ascii="Times New Roman" w:hAnsi="Times New Roman" w:cs="Times New Roman"/>
          <w:sz w:val="24"/>
          <w:szCs w:val="24"/>
        </w:rPr>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4B1729" w:rsidRPr="00F4062F" w:rsidRDefault="00F578F4" w:rsidP="00812D43">
      <w:pPr>
        <w:tabs>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6</w:t>
      </w:r>
      <w:r w:rsidR="004B1729" w:rsidRPr="00F4062F">
        <w:rPr>
          <w:rFonts w:ascii="Times New Roman" w:hAnsi="Times New Roman" w:cs="Times New Roman"/>
          <w:sz w:val="24"/>
          <w:szCs w:val="24"/>
        </w:rPr>
        <w:t>.6.</w:t>
      </w:r>
      <w:r w:rsidR="00812D43" w:rsidRPr="00F4062F">
        <w:rPr>
          <w:rFonts w:ascii="Times New Roman" w:hAnsi="Times New Roman" w:cs="Times New Roman"/>
          <w:sz w:val="24"/>
          <w:szCs w:val="24"/>
        </w:rPr>
        <w:tab/>
      </w:r>
      <w:r w:rsidR="004B1729" w:rsidRPr="00F4062F">
        <w:rPr>
          <w:rFonts w:ascii="Times New Roman" w:hAnsi="Times New Roman" w:cs="Times New Roman"/>
          <w:sz w:val="24"/>
          <w:szCs w:val="24"/>
        </w:rPr>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w:t>
      </w:r>
      <w:r w:rsidR="00812D43" w:rsidRPr="00F4062F">
        <w:rPr>
          <w:rFonts w:ascii="Times New Roman" w:hAnsi="Times New Roman" w:cs="Times New Roman"/>
          <w:sz w:val="24"/>
          <w:szCs w:val="24"/>
        </w:rPr>
        <w:t>тровской Молдавской Республики.</w:t>
      </w:r>
    </w:p>
    <w:p w:rsidR="00E23731" w:rsidRPr="00F4062F" w:rsidRDefault="00E23731" w:rsidP="0062533E">
      <w:pPr>
        <w:tabs>
          <w:tab w:val="left" w:pos="1276"/>
        </w:tabs>
        <w:spacing w:after="0" w:line="240" w:lineRule="auto"/>
        <w:ind w:firstLine="708"/>
        <w:contextualSpacing/>
        <w:jc w:val="both"/>
        <w:rPr>
          <w:rFonts w:ascii="Times New Roman" w:hAnsi="Times New Roman" w:cs="Times New Roman"/>
          <w:sz w:val="24"/>
          <w:szCs w:val="24"/>
        </w:rPr>
      </w:pPr>
    </w:p>
    <w:p w:rsidR="004B1729" w:rsidRPr="00F4062F" w:rsidRDefault="00812D43" w:rsidP="00812D43">
      <w:pPr>
        <w:tabs>
          <w:tab w:val="left" w:pos="284"/>
        </w:tabs>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7</w:t>
      </w:r>
      <w:r w:rsidR="004B1729" w:rsidRPr="00F4062F">
        <w:rPr>
          <w:rFonts w:ascii="Times New Roman" w:hAnsi="Times New Roman" w:cs="Times New Roman"/>
          <w:b/>
          <w:sz w:val="24"/>
          <w:szCs w:val="24"/>
        </w:rPr>
        <w:t>.</w:t>
      </w:r>
      <w:r w:rsidRPr="00F4062F">
        <w:rPr>
          <w:rFonts w:ascii="Times New Roman" w:hAnsi="Times New Roman" w:cs="Times New Roman"/>
          <w:b/>
          <w:sz w:val="24"/>
          <w:szCs w:val="24"/>
        </w:rPr>
        <w:tab/>
      </w:r>
      <w:r w:rsidR="004B1729" w:rsidRPr="00F4062F">
        <w:rPr>
          <w:rFonts w:ascii="Times New Roman" w:hAnsi="Times New Roman" w:cs="Times New Roman"/>
          <w:b/>
          <w:sz w:val="24"/>
          <w:szCs w:val="24"/>
        </w:rPr>
        <w:t>ПОРЯДОК РАЗРЕШЕНИЯ СПОРОВ</w:t>
      </w:r>
    </w:p>
    <w:p w:rsidR="004B1729" w:rsidRPr="00F4062F" w:rsidRDefault="00812D43" w:rsidP="00812D43">
      <w:pPr>
        <w:pStyle w:val="a5"/>
        <w:tabs>
          <w:tab w:val="left" w:pos="1418"/>
        </w:tabs>
        <w:ind w:right="-1" w:firstLine="709"/>
        <w:contextualSpacing/>
        <w:jc w:val="both"/>
        <w:rPr>
          <w:sz w:val="24"/>
          <w:szCs w:val="24"/>
        </w:rPr>
      </w:pPr>
      <w:r w:rsidRPr="00F4062F">
        <w:rPr>
          <w:sz w:val="24"/>
          <w:szCs w:val="24"/>
        </w:rPr>
        <w:t>7</w:t>
      </w:r>
      <w:r w:rsidR="004B1729" w:rsidRPr="00F4062F">
        <w:rPr>
          <w:sz w:val="24"/>
          <w:szCs w:val="24"/>
        </w:rPr>
        <w:t>.1.</w:t>
      </w:r>
      <w:bookmarkStart w:id="0" w:name="eCAE7BC5D"/>
      <w:bookmarkStart w:id="1" w:name="e15F937AE"/>
      <w:bookmarkEnd w:id="0"/>
      <w:bookmarkEnd w:id="1"/>
      <w:r w:rsidRPr="00F4062F">
        <w:rPr>
          <w:sz w:val="24"/>
          <w:szCs w:val="24"/>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6823B8" w:rsidRPr="00F4062F" w:rsidRDefault="00812D43" w:rsidP="00812D43">
      <w:pPr>
        <w:tabs>
          <w:tab w:val="left" w:pos="1276"/>
          <w:tab w:val="left" w:pos="1418"/>
        </w:tabs>
        <w:spacing w:after="0" w:line="240" w:lineRule="auto"/>
        <w:ind w:firstLine="709"/>
        <w:contextualSpacing/>
        <w:jc w:val="both"/>
        <w:rPr>
          <w:rFonts w:ascii="Times New Roman" w:hAnsi="Times New Roman" w:cs="Times New Roman"/>
          <w:sz w:val="24"/>
          <w:szCs w:val="24"/>
        </w:rPr>
      </w:pPr>
      <w:r w:rsidRPr="00F4062F">
        <w:rPr>
          <w:rFonts w:ascii="Times New Roman" w:hAnsi="Times New Roman" w:cs="Times New Roman"/>
          <w:sz w:val="24"/>
          <w:szCs w:val="24"/>
        </w:rPr>
        <w:t>7.2.</w:t>
      </w:r>
      <w:r w:rsidRPr="00F4062F">
        <w:rPr>
          <w:rFonts w:ascii="Times New Roman" w:hAnsi="Times New Roman" w:cs="Times New Roman"/>
          <w:sz w:val="24"/>
          <w:szCs w:val="24"/>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r w:rsidR="004B1729" w:rsidRPr="00F4062F">
        <w:rPr>
          <w:rFonts w:ascii="Times New Roman" w:hAnsi="Times New Roman" w:cs="Times New Roman"/>
          <w:sz w:val="24"/>
          <w:szCs w:val="24"/>
        </w:rPr>
        <w:t>.</w:t>
      </w:r>
    </w:p>
    <w:p w:rsidR="00E23731" w:rsidRPr="00F4062F" w:rsidRDefault="00E23731" w:rsidP="0062533E">
      <w:pPr>
        <w:tabs>
          <w:tab w:val="left" w:pos="1276"/>
        </w:tabs>
        <w:spacing w:after="0" w:line="240" w:lineRule="auto"/>
        <w:ind w:firstLine="567"/>
        <w:contextualSpacing/>
        <w:jc w:val="both"/>
        <w:rPr>
          <w:rFonts w:ascii="Times New Roman" w:hAnsi="Times New Roman" w:cs="Times New Roman"/>
          <w:sz w:val="24"/>
          <w:szCs w:val="24"/>
        </w:rPr>
      </w:pPr>
    </w:p>
    <w:p w:rsidR="004B1729" w:rsidRPr="00F4062F" w:rsidRDefault="00812D43" w:rsidP="00812D43">
      <w:pPr>
        <w:tabs>
          <w:tab w:val="left" w:pos="284"/>
        </w:tabs>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8</w:t>
      </w:r>
      <w:r w:rsidR="004B1729" w:rsidRPr="00F4062F">
        <w:rPr>
          <w:rFonts w:ascii="Times New Roman" w:hAnsi="Times New Roman" w:cs="Times New Roman"/>
          <w:b/>
          <w:sz w:val="24"/>
          <w:szCs w:val="24"/>
        </w:rPr>
        <w:t>.</w:t>
      </w:r>
      <w:r w:rsidRPr="00F4062F">
        <w:rPr>
          <w:rFonts w:ascii="Times New Roman" w:hAnsi="Times New Roman" w:cs="Times New Roman"/>
          <w:b/>
          <w:sz w:val="24"/>
          <w:szCs w:val="24"/>
        </w:rPr>
        <w:tab/>
      </w:r>
      <w:r w:rsidR="004B1729" w:rsidRPr="00F4062F">
        <w:rPr>
          <w:rFonts w:ascii="Times New Roman" w:hAnsi="Times New Roman" w:cs="Times New Roman"/>
          <w:b/>
          <w:sz w:val="24"/>
          <w:szCs w:val="24"/>
        </w:rPr>
        <w:t>СРОК ДЕЙСТВИЯ КОНТРАКТА</w:t>
      </w:r>
    </w:p>
    <w:p w:rsidR="004B1729" w:rsidRPr="00F4062F" w:rsidRDefault="00812D43" w:rsidP="00812D43">
      <w:pPr>
        <w:tabs>
          <w:tab w:val="left" w:pos="1418"/>
        </w:tabs>
        <w:spacing w:after="0" w:line="240" w:lineRule="auto"/>
        <w:ind w:firstLine="567"/>
        <w:contextualSpacing/>
        <w:jc w:val="both"/>
        <w:rPr>
          <w:rFonts w:ascii="Times New Roman" w:hAnsi="Times New Roman" w:cs="Times New Roman"/>
          <w:sz w:val="24"/>
          <w:szCs w:val="24"/>
        </w:rPr>
      </w:pPr>
      <w:r w:rsidRPr="00F4062F">
        <w:rPr>
          <w:rFonts w:ascii="Times New Roman" w:hAnsi="Times New Roman" w:cs="Times New Roman"/>
          <w:sz w:val="24"/>
          <w:szCs w:val="24"/>
        </w:rPr>
        <w:t>8</w:t>
      </w:r>
      <w:r w:rsidR="004B1729" w:rsidRPr="00F4062F">
        <w:rPr>
          <w:rFonts w:ascii="Times New Roman" w:hAnsi="Times New Roman" w:cs="Times New Roman"/>
          <w:sz w:val="24"/>
          <w:szCs w:val="24"/>
        </w:rPr>
        <w:t>.1.</w:t>
      </w:r>
      <w:r w:rsidRPr="00F4062F">
        <w:rPr>
          <w:rFonts w:ascii="Times New Roman" w:hAnsi="Times New Roman" w:cs="Times New Roman"/>
          <w:sz w:val="24"/>
          <w:szCs w:val="24"/>
        </w:rPr>
        <w:tab/>
      </w:r>
      <w:r w:rsidR="004B1729" w:rsidRPr="00F4062F">
        <w:rPr>
          <w:rFonts w:ascii="Times New Roman" w:hAnsi="Times New Roman" w:cs="Times New Roman"/>
          <w:sz w:val="24"/>
          <w:szCs w:val="24"/>
        </w:rPr>
        <w:t>Настоящий ко</w:t>
      </w:r>
      <w:r w:rsidR="00C57A57" w:rsidRPr="00F4062F">
        <w:rPr>
          <w:rFonts w:ascii="Times New Roman" w:hAnsi="Times New Roman" w:cs="Times New Roman"/>
          <w:sz w:val="24"/>
          <w:szCs w:val="24"/>
        </w:rPr>
        <w:t>нтракт вступает в силу со дня</w:t>
      </w:r>
      <w:r w:rsidR="004B1729" w:rsidRPr="00F4062F">
        <w:rPr>
          <w:rFonts w:ascii="Times New Roman" w:hAnsi="Times New Roman" w:cs="Times New Roman"/>
          <w:sz w:val="24"/>
          <w:szCs w:val="24"/>
        </w:rPr>
        <w:t xml:space="preserve"> его подписания Сторонами, и регистрации в Министерстве сельского хозяйства и природных ресурсов Приднестровской Молдавской Республики</w:t>
      </w:r>
      <w:r w:rsidRPr="00F4062F">
        <w:rPr>
          <w:rFonts w:ascii="Times New Roman" w:eastAsia="Times New Roman" w:hAnsi="Times New Roman" w:cs="Times New Roman"/>
          <w:sz w:val="24"/>
          <w:szCs w:val="24"/>
        </w:rPr>
        <w:t xml:space="preserve"> </w:t>
      </w:r>
      <w:r w:rsidR="0088508B">
        <w:rPr>
          <w:rFonts w:ascii="Times New Roman" w:hAnsi="Times New Roman" w:cs="Times New Roman"/>
          <w:sz w:val="24"/>
          <w:szCs w:val="24"/>
        </w:rPr>
        <w:t>и действует до 31 декабря 2024</w:t>
      </w:r>
      <w:bookmarkStart w:id="2" w:name="_GoBack"/>
      <w:bookmarkEnd w:id="2"/>
      <w:r w:rsidRPr="00F4062F">
        <w:rPr>
          <w:rFonts w:ascii="Times New Roman" w:hAnsi="Times New Roman" w:cs="Times New Roman"/>
          <w:sz w:val="24"/>
          <w:szCs w:val="24"/>
        </w:rPr>
        <w:t xml:space="preserve"> года, но в любом случае до момента полного исполнения Сторонами своих обязательств по настоящему контракту и </w:t>
      </w:r>
      <w:r w:rsidRPr="00F4062F">
        <w:rPr>
          <w:rFonts w:ascii="Times New Roman" w:hAnsi="Times New Roman" w:cs="Times New Roman"/>
          <w:bCs/>
          <w:sz w:val="24"/>
          <w:szCs w:val="24"/>
        </w:rPr>
        <w:t>осуществления</w:t>
      </w:r>
      <w:r w:rsidRPr="00F4062F">
        <w:rPr>
          <w:rFonts w:ascii="Times New Roman" w:hAnsi="Times New Roman" w:cs="Times New Roman"/>
          <w:sz w:val="24"/>
          <w:szCs w:val="24"/>
        </w:rPr>
        <w:t xml:space="preserve"> всех необходимых платежей и взаиморасчетов</w:t>
      </w:r>
      <w:r w:rsidR="004B1729" w:rsidRPr="00F4062F">
        <w:rPr>
          <w:rFonts w:ascii="Times New Roman" w:hAnsi="Times New Roman" w:cs="Times New Roman"/>
          <w:sz w:val="24"/>
          <w:szCs w:val="24"/>
        </w:rPr>
        <w:t>.</w:t>
      </w:r>
    </w:p>
    <w:p w:rsidR="00812D43" w:rsidRPr="00F4062F" w:rsidRDefault="00812D43" w:rsidP="00812D43">
      <w:pPr>
        <w:tabs>
          <w:tab w:val="left" w:pos="1418"/>
        </w:tabs>
        <w:spacing w:after="0" w:line="240" w:lineRule="auto"/>
        <w:ind w:firstLine="567"/>
        <w:contextualSpacing/>
        <w:jc w:val="both"/>
        <w:rPr>
          <w:rFonts w:ascii="Times New Roman" w:hAnsi="Times New Roman" w:cs="Times New Roman"/>
          <w:sz w:val="24"/>
          <w:szCs w:val="24"/>
        </w:rPr>
      </w:pPr>
      <w:r w:rsidRPr="00F4062F">
        <w:rPr>
          <w:rFonts w:ascii="Times New Roman" w:hAnsi="Times New Roman" w:cs="Times New Roman"/>
          <w:sz w:val="24"/>
          <w:szCs w:val="24"/>
        </w:rPr>
        <w:t>8</w:t>
      </w:r>
      <w:r w:rsidR="004B1729" w:rsidRPr="00F4062F">
        <w:rPr>
          <w:rFonts w:ascii="Times New Roman" w:hAnsi="Times New Roman" w:cs="Times New Roman"/>
          <w:sz w:val="24"/>
          <w:szCs w:val="24"/>
        </w:rPr>
        <w:t>.2.</w:t>
      </w:r>
      <w:r w:rsidRPr="00F4062F">
        <w:rPr>
          <w:rFonts w:ascii="Times New Roman" w:hAnsi="Times New Roman" w:cs="Times New Roman"/>
          <w:sz w:val="24"/>
          <w:szCs w:val="24"/>
        </w:rPr>
        <w:tab/>
        <w:t>Датой исполнения обязательств по поставке товара по настоящему контракту считается дата фактической передачи товара.</w:t>
      </w:r>
    </w:p>
    <w:p w:rsidR="00812D43" w:rsidRPr="00F4062F" w:rsidRDefault="00812D43" w:rsidP="00812D43">
      <w:pPr>
        <w:tabs>
          <w:tab w:val="left" w:pos="1418"/>
        </w:tabs>
        <w:spacing w:after="0" w:line="240" w:lineRule="auto"/>
        <w:ind w:firstLine="567"/>
        <w:contextualSpacing/>
        <w:jc w:val="both"/>
        <w:rPr>
          <w:rFonts w:ascii="Times New Roman" w:hAnsi="Times New Roman" w:cs="Times New Roman"/>
          <w:sz w:val="24"/>
          <w:szCs w:val="24"/>
        </w:rPr>
      </w:pPr>
      <w:r w:rsidRPr="00F4062F">
        <w:rPr>
          <w:rFonts w:ascii="Times New Roman" w:hAnsi="Times New Roman" w:cs="Times New Roman"/>
          <w:sz w:val="24"/>
          <w:szCs w:val="24"/>
        </w:rPr>
        <w:lastRenderedPageBreak/>
        <w:t>8.3.</w:t>
      </w:r>
      <w:r w:rsidRPr="00F4062F">
        <w:rPr>
          <w:rFonts w:ascii="Times New Roman" w:hAnsi="Times New Roman" w:cs="Times New Roman"/>
          <w:sz w:val="24"/>
          <w:szCs w:val="24"/>
        </w:rPr>
        <w:tab/>
        <w:t>Датой исполнения обязательств по оплате товара считается дата поступления денежных средств на расчетный счет Поставщика.</w:t>
      </w:r>
    </w:p>
    <w:p w:rsidR="00E23731" w:rsidRPr="00F4062F" w:rsidRDefault="00E23731" w:rsidP="00812D43">
      <w:pPr>
        <w:spacing w:after="0" w:line="240" w:lineRule="auto"/>
        <w:contextualSpacing/>
        <w:jc w:val="center"/>
        <w:rPr>
          <w:rFonts w:ascii="Times New Roman" w:hAnsi="Times New Roman" w:cs="Times New Roman"/>
          <w:sz w:val="24"/>
          <w:szCs w:val="24"/>
        </w:rPr>
      </w:pPr>
    </w:p>
    <w:p w:rsidR="004B1729" w:rsidRPr="00F4062F" w:rsidRDefault="00577964" w:rsidP="00577964">
      <w:pPr>
        <w:tabs>
          <w:tab w:val="left" w:pos="284"/>
        </w:tabs>
        <w:spacing w:after="0" w:line="240" w:lineRule="auto"/>
        <w:contextualSpacing/>
        <w:jc w:val="center"/>
        <w:rPr>
          <w:rFonts w:ascii="Times New Roman" w:hAnsi="Times New Roman" w:cs="Times New Roman"/>
          <w:b/>
          <w:sz w:val="24"/>
          <w:szCs w:val="24"/>
        </w:rPr>
      </w:pPr>
      <w:r w:rsidRPr="00F4062F">
        <w:rPr>
          <w:rFonts w:ascii="Times New Roman" w:hAnsi="Times New Roman" w:cs="Times New Roman"/>
          <w:b/>
          <w:sz w:val="24"/>
          <w:szCs w:val="24"/>
        </w:rPr>
        <w:t>9</w:t>
      </w:r>
      <w:r w:rsidR="004B1729" w:rsidRPr="00F4062F">
        <w:rPr>
          <w:rFonts w:ascii="Times New Roman" w:hAnsi="Times New Roman" w:cs="Times New Roman"/>
          <w:b/>
          <w:sz w:val="24"/>
          <w:szCs w:val="24"/>
        </w:rPr>
        <w:t>.</w:t>
      </w:r>
      <w:r w:rsidRPr="00F4062F">
        <w:rPr>
          <w:rFonts w:ascii="Times New Roman" w:hAnsi="Times New Roman" w:cs="Times New Roman"/>
          <w:b/>
          <w:sz w:val="24"/>
          <w:szCs w:val="24"/>
        </w:rPr>
        <w:tab/>
      </w:r>
      <w:r w:rsidR="004B1729" w:rsidRPr="00F4062F">
        <w:rPr>
          <w:rFonts w:ascii="Times New Roman" w:hAnsi="Times New Roman" w:cs="Times New Roman"/>
          <w:b/>
          <w:sz w:val="24"/>
          <w:szCs w:val="24"/>
        </w:rPr>
        <w:t>ЗАКЛЮЧИТЕЛЬНЫЕ ПОЛОЖЕНИЯ</w:t>
      </w:r>
    </w:p>
    <w:p w:rsidR="004B1729" w:rsidRPr="00F4062F" w:rsidRDefault="00577964" w:rsidP="00577964">
      <w:pPr>
        <w:pStyle w:val="a5"/>
        <w:tabs>
          <w:tab w:val="left" w:pos="1418"/>
        </w:tabs>
        <w:ind w:right="-1" w:firstLine="709"/>
        <w:contextualSpacing/>
        <w:jc w:val="both"/>
        <w:rPr>
          <w:sz w:val="24"/>
          <w:szCs w:val="24"/>
        </w:rPr>
      </w:pPr>
      <w:r w:rsidRPr="00F4062F">
        <w:rPr>
          <w:sz w:val="24"/>
          <w:szCs w:val="24"/>
        </w:rPr>
        <w:t>9</w:t>
      </w:r>
      <w:r w:rsidR="004B1729" w:rsidRPr="00F4062F">
        <w:rPr>
          <w:sz w:val="24"/>
          <w:szCs w:val="24"/>
        </w:rPr>
        <w:t>.1.</w:t>
      </w:r>
      <w:r w:rsidRPr="00F4062F">
        <w:rPr>
          <w:sz w:val="24"/>
          <w:szCs w:val="24"/>
        </w:rPr>
        <w:tab/>
      </w:r>
      <w:r w:rsidR="004B1729" w:rsidRPr="00F4062F">
        <w:rPr>
          <w:sz w:val="24"/>
          <w:szCs w:val="24"/>
        </w:rPr>
        <w:t>Ни одна из Сторон не имеет права передавать права и обязанности по настоящему контракту третьей Стороне без письменного на то согласия другой Стороны.</w:t>
      </w:r>
    </w:p>
    <w:p w:rsidR="004B1729" w:rsidRPr="00F4062F" w:rsidRDefault="00577964" w:rsidP="00577964">
      <w:pPr>
        <w:pStyle w:val="a5"/>
        <w:tabs>
          <w:tab w:val="left" w:pos="1418"/>
        </w:tabs>
        <w:ind w:right="-1" w:firstLine="709"/>
        <w:contextualSpacing/>
        <w:jc w:val="both"/>
        <w:rPr>
          <w:sz w:val="24"/>
          <w:szCs w:val="24"/>
        </w:rPr>
      </w:pPr>
      <w:r w:rsidRPr="00F4062F">
        <w:rPr>
          <w:sz w:val="24"/>
          <w:szCs w:val="24"/>
        </w:rPr>
        <w:t>9</w:t>
      </w:r>
      <w:r w:rsidR="004B1729" w:rsidRPr="00F4062F">
        <w:rPr>
          <w:sz w:val="24"/>
          <w:szCs w:val="24"/>
        </w:rPr>
        <w:t>.2.</w:t>
      </w:r>
      <w:r w:rsidRPr="00F4062F">
        <w:rPr>
          <w:sz w:val="24"/>
          <w:szCs w:val="24"/>
        </w:rPr>
        <w:tab/>
      </w:r>
      <w:r w:rsidR="004B1729" w:rsidRPr="00F4062F">
        <w:rPr>
          <w:sz w:val="24"/>
          <w:szCs w:val="24"/>
        </w:rPr>
        <w:t>Все изменения и дополнения к настоящему контракту совершаются в письменной форме и подписываются уполномоченными на то лицами Сторон.</w:t>
      </w:r>
    </w:p>
    <w:p w:rsidR="004B1729" w:rsidRPr="00F4062F" w:rsidRDefault="00577964" w:rsidP="00577964">
      <w:pPr>
        <w:pStyle w:val="21"/>
        <w:tabs>
          <w:tab w:val="left" w:pos="1418"/>
        </w:tabs>
        <w:ind w:left="0" w:right="-1" w:firstLine="709"/>
        <w:contextualSpacing/>
        <w:jc w:val="both"/>
        <w:rPr>
          <w:sz w:val="24"/>
          <w:szCs w:val="24"/>
        </w:rPr>
      </w:pPr>
      <w:r w:rsidRPr="00F4062F">
        <w:rPr>
          <w:sz w:val="24"/>
          <w:szCs w:val="24"/>
        </w:rPr>
        <w:t>9</w:t>
      </w:r>
      <w:r w:rsidR="004B1729" w:rsidRPr="00F4062F">
        <w:rPr>
          <w:sz w:val="24"/>
          <w:szCs w:val="24"/>
        </w:rPr>
        <w:t>.3.</w:t>
      </w:r>
      <w:r w:rsidRPr="00F4062F">
        <w:rPr>
          <w:sz w:val="24"/>
          <w:szCs w:val="24"/>
        </w:rPr>
        <w:tab/>
      </w:r>
      <w:r w:rsidR="00812D43" w:rsidRPr="00F4062F">
        <w:rPr>
          <w:sz w:val="24"/>
          <w:szCs w:val="24"/>
        </w:rPr>
        <w:t>Об изменении реквизитов: банковских, платежных, отгрузочных и других, Стороны в срок не превышающий 3 (трех) рабочих дней информируют друг друга в письменном виде.</w:t>
      </w:r>
    </w:p>
    <w:p w:rsidR="00CC3C17" w:rsidRPr="00F4062F" w:rsidRDefault="00577964" w:rsidP="00577964">
      <w:pPr>
        <w:pStyle w:val="a5"/>
        <w:tabs>
          <w:tab w:val="left" w:pos="1418"/>
        </w:tabs>
        <w:ind w:right="-1" w:firstLine="709"/>
        <w:contextualSpacing/>
        <w:jc w:val="both"/>
        <w:rPr>
          <w:sz w:val="24"/>
          <w:szCs w:val="24"/>
        </w:rPr>
      </w:pPr>
      <w:r w:rsidRPr="00F4062F">
        <w:rPr>
          <w:sz w:val="24"/>
          <w:szCs w:val="24"/>
        </w:rPr>
        <w:t>9</w:t>
      </w:r>
      <w:r w:rsidR="004B1729" w:rsidRPr="00F4062F">
        <w:rPr>
          <w:sz w:val="24"/>
          <w:szCs w:val="24"/>
        </w:rPr>
        <w:t>.4.</w:t>
      </w:r>
      <w:r w:rsidRPr="00F4062F">
        <w:rPr>
          <w:sz w:val="24"/>
          <w:szCs w:val="24"/>
        </w:rPr>
        <w:tab/>
      </w:r>
      <w:r w:rsidR="00812D43" w:rsidRPr="00F4062F">
        <w:rPr>
          <w:sz w:val="24"/>
          <w:szCs w:val="24"/>
        </w:rPr>
        <w:t>Изменение существенных условий настоящего контракта при его исполнении и его досрочное прекращение допускается в случаях, предусмотренных Законом Приднестровской Молдавской Республики «О закупках в Приднестровской Молдавской Республике».</w:t>
      </w:r>
    </w:p>
    <w:p w:rsidR="004B1729" w:rsidRPr="00F4062F" w:rsidRDefault="00577964" w:rsidP="00577964">
      <w:pPr>
        <w:tabs>
          <w:tab w:val="left" w:pos="1418"/>
        </w:tabs>
        <w:spacing w:after="0" w:line="240" w:lineRule="auto"/>
        <w:ind w:right="-1" w:firstLine="709"/>
        <w:contextualSpacing/>
        <w:jc w:val="both"/>
        <w:rPr>
          <w:rFonts w:ascii="Times New Roman" w:eastAsia="Calibri" w:hAnsi="Times New Roman" w:cs="Times New Roman"/>
          <w:sz w:val="24"/>
          <w:szCs w:val="24"/>
          <w:lang w:eastAsia="en-US"/>
        </w:rPr>
      </w:pPr>
      <w:r w:rsidRPr="00F4062F">
        <w:rPr>
          <w:rFonts w:ascii="Times New Roman" w:hAnsi="Times New Roman" w:cs="Times New Roman"/>
          <w:sz w:val="24"/>
          <w:szCs w:val="24"/>
        </w:rPr>
        <w:t>9</w:t>
      </w:r>
      <w:r w:rsidR="004B1729" w:rsidRPr="00F4062F">
        <w:rPr>
          <w:rFonts w:ascii="Times New Roman" w:hAnsi="Times New Roman" w:cs="Times New Roman"/>
          <w:sz w:val="24"/>
          <w:szCs w:val="24"/>
        </w:rPr>
        <w:t>.5.</w:t>
      </w:r>
      <w:r w:rsidRPr="00F4062F">
        <w:rPr>
          <w:rFonts w:ascii="Times New Roman" w:hAnsi="Times New Roman" w:cs="Times New Roman"/>
          <w:sz w:val="24"/>
          <w:szCs w:val="24"/>
        </w:rPr>
        <w:tab/>
      </w:r>
      <w:r w:rsidR="00812D43" w:rsidRPr="00F4062F">
        <w:rPr>
          <w:rFonts w:ascii="Times New Roman" w:hAnsi="Times New Roman" w:cs="Times New Roman"/>
          <w:sz w:val="24"/>
          <w:szCs w:val="24"/>
        </w:rPr>
        <w:t xml:space="preserve">Настоящий контракт составлен на русском языке в </w:t>
      </w:r>
      <w:r w:rsidRPr="00F4062F">
        <w:rPr>
          <w:rFonts w:ascii="Times New Roman" w:hAnsi="Times New Roman" w:cs="Times New Roman"/>
          <w:sz w:val="24"/>
          <w:szCs w:val="24"/>
        </w:rPr>
        <w:t>четырех</w:t>
      </w:r>
      <w:r w:rsidR="00812D43" w:rsidRPr="00F4062F">
        <w:rPr>
          <w:rFonts w:ascii="Times New Roman" w:hAnsi="Times New Roman" w:cs="Times New Roman"/>
          <w:sz w:val="24"/>
          <w:szCs w:val="24"/>
        </w:rPr>
        <w:t xml:space="preserve"> экземплярах, по одному для каждой из Сторон, имеющих равную юридическую силу.</w:t>
      </w:r>
    </w:p>
    <w:p w:rsidR="003579B7" w:rsidRPr="00F4062F" w:rsidRDefault="003579B7" w:rsidP="0062533E">
      <w:pPr>
        <w:pStyle w:val="21"/>
        <w:ind w:left="0" w:right="-1" w:firstLine="567"/>
        <w:contextualSpacing/>
        <w:jc w:val="both"/>
        <w:rPr>
          <w:sz w:val="24"/>
          <w:szCs w:val="24"/>
        </w:rPr>
      </w:pPr>
    </w:p>
    <w:p w:rsidR="006823B8" w:rsidRPr="00F4062F" w:rsidRDefault="00577964" w:rsidP="0062533E">
      <w:pPr>
        <w:spacing w:after="0" w:line="240" w:lineRule="auto"/>
        <w:ind w:left="720" w:firstLine="567"/>
        <w:contextualSpacing/>
        <w:jc w:val="center"/>
        <w:rPr>
          <w:rFonts w:ascii="Times New Roman" w:hAnsi="Times New Roman" w:cs="Times New Roman"/>
          <w:b/>
          <w:sz w:val="24"/>
          <w:szCs w:val="24"/>
        </w:rPr>
      </w:pPr>
      <w:r w:rsidRPr="00F4062F">
        <w:rPr>
          <w:rFonts w:ascii="Times New Roman" w:hAnsi="Times New Roman" w:cs="Times New Roman"/>
          <w:b/>
          <w:sz w:val="24"/>
          <w:szCs w:val="24"/>
        </w:rPr>
        <w:t>9</w:t>
      </w:r>
      <w:r w:rsidR="004B1729" w:rsidRPr="00F4062F">
        <w:rPr>
          <w:rFonts w:ascii="Times New Roman" w:hAnsi="Times New Roman" w:cs="Times New Roman"/>
          <w:b/>
          <w:sz w:val="24"/>
          <w:szCs w:val="24"/>
        </w:rPr>
        <w:t>. ЮРИДИЧЕСКИЕ АДРЕСА И РЕКВИЗИТЫ СТОРОН</w:t>
      </w:r>
    </w:p>
    <w:p w:rsidR="003579B7" w:rsidRPr="00F4062F" w:rsidRDefault="003579B7" w:rsidP="0062533E">
      <w:pPr>
        <w:spacing w:after="0" w:line="240" w:lineRule="auto"/>
        <w:ind w:left="720" w:firstLine="567"/>
        <w:contextualSpacing/>
        <w:jc w:val="center"/>
        <w:rPr>
          <w:rFonts w:ascii="Times New Roman" w:hAnsi="Times New Roman" w:cs="Times New Roman"/>
          <w:b/>
          <w:sz w:val="24"/>
          <w:szCs w:val="24"/>
        </w:rPr>
      </w:pPr>
    </w:p>
    <w:tbl>
      <w:tblPr>
        <w:tblW w:w="9727" w:type="dxa"/>
        <w:tblLook w:val="04A0" w:firstRow="1" w:lastRow="0" w:firstColumn="1" w:lastColumn="0" w:noHBand="0" w:noVBand="1"/>
      </w:tblPr>
      <w:tblGrid>
        <w:gridCol w:w="4678"/>
        <w:gridCol w:w="284"/>
        <w:gridCol w:w="4765"/>
      </w:tblGrid>
      <w:tr w:rsidR="00F4062F" w:rsidRPr="00F4062F" w:rsidTr="00577964">
        <w:trPr>
          <w:trHeight w:val="3272"/>
        </w:trPr>
        <w:tc>
          <w:tcPr>
            <w:tcW w:w="4678" w:type="dxa"/>
          </w:tcPr>
          <w:p w:rsidR="00C0720F" w:rsidRPr="00F4062F" w:rsidRDefault="00577964" w:rsidP="00577964">
            <w:pPr>
              <w:pStyle w:val="a7"/>
              <w:contextualSpacing/>
              <w:jc w:val="center"/>
              <w:rPr>
                <w:b/>
              </w:rPr>
            </w:pPr>
            <w:r w:rsidRPr="00F4062F">
              <w:rPr>
                <w:b/>
              </w:rPr>
              <w:t>Поставщик</w:t>
            </w:r>
          </w:p>
          <w:p w:rsidR="00577964" w:rsidRPr="00F4062F" w:rsidRDefault="00577964" w:rsidP="0062533E">
            <w:pPr>
              <w:pStyle w:val="a7"/>
              <w:contextualSpacing/>
            </w:pPr>
          </w:p>
          <w:p w:rsidR="00577964" w:rsidRPr="00F4062F" w:rsidRDefault="00577964" w:rsidP="0062533E">
            <w:pPr>
              <w:pStyle w:val="a7"/>
              <w:contextualSpacing/>
            </w:pPr>
          </w:p>
          <w:p w:rsidR="004B1729" w:rsidRPr="00F4062F" w:rsidRDefault="004B1729" w:rsidP="0062533E">
            <w:pPr>
              <w:pStyle w:val="a7"/>
              <w:contextualSpacing/>
            </w:pPr>
          </w:p>
        </w:tc>
        <w:tc>
          <w:tcPr>
            <w:tcW w:w="284" w:type="dxa"/>
          </w:tcPr>
          <w:p w:rsidR="004B1729" w:rsidRPr="00F4062F" w:rsidRDefault="004B1729" w:rsidP="0062533E">
            <w:pPr>
              <w:pStyle w:val="a7"/>
              <w:ind w:firstLine="709"/>
              <w:contextualSpacing/>
              <w:rPr>
                <w:b/>
              </w:rPr>
            </w:pPr>
          </w:p>
        </w:tc>
        <w:tc>
          <w:tcPr>
            <w:tcW w:w="4765" w:type="dxa"/>
          </w:tcPr>
          <w:p w:rsidR="004B1729" w:rsidRPr="00F4062F" w:rsidRDefault="00E24DD6" w:rsidP="00577964">
            <w:pPr>
              <w:pStyle w:val="a7"/>
              <w:contextualSpacing/>
              <w:jc w:val="center"/>
              <w:rPr>
                <w:b/>
              </w:rPr>
            </w:pPr>
            <w:r w:rsidRPr="00F4062F">
              <w:rPr>
                <w:b/>
              </w:rPr>
              <w:t>Заказчик</w:t>
            </w:r>
          </w:p>
          <w:p w:rsidR="004B1729" w:rsidRPr="00F4062F" w:rsidRDefault="004B1729" w:rsidP="0062533E">
            <w:pPr>
              <w:pStyle w:val="a7"/>
              <w:contextualSpacing/>
            </w:pPr>
            <w:r w:rsidRPr="00F4062F">
              <w:t xml:space="preserve">Государственная служба экологического контроля и охраны окружающей среды </w:t>
            </w:r>
            <w:r w:rsidR="00C0720F" w:rsidRPr="00F4062F">
              <w:t>Приднестровской Молдавской Республики</w:t>
            </w:r>
          </w:p>
          <w:p w:rsidR="004B1729" w:rsidRPr="00F4062F" w:rsidRDefault="004B1729" w:rsidP="0062533E">
            <w:pPr>
              <w:pStyle w:val="a7"/>
              <w:contextualSpacing/>
            </w:pPr>
            <w:r w:rsidRPr="00F4062F">
              <w:t xml:space="preserve">г. Тирасполь, пер. </w:t>
            </w:r>
            <w:proofErr w:type="spellStart"/>
            <w:r w:rsidRPr="00F4062F">
              <w:t>Горплавни</w:t>
            </w:r>
            <w:proofErr w:type="spellEnd"/>
            <w:r w:rsidRPr="00F4062F">
              <w:t xml:space="preserve"> 2 «а»</w:t>
            </w:r>
          </w:p>
          <w:p w:rsidR="00C0720F" w:rsidRPr="00F4062F" w:rsidRDefault="00C0720F" w:rsidP="0062533E">
            <w:pPr>
              <w:pStyle w:val="a7"/>
              <w:contextualSpacing/>
            </w:pPr>
            <w:r w:rsidRPr="00F4062F">
              <w:t>ф/к 0200046912</w:t>
            </w:r>
          </w:p>
          <w:p w:rsidR="00C0720F" w:rsidRPr="00F4062F" w:rsidRDefault="00C0720F" w:rsidP="0062533E">
            <w:pPr>
              <w:pStyle w:val="a7"/>
              <w:contextualSpacing/>
            </w:pPr>
            <w:r w:rsidRPr="00F4062F">
              <w:t>р/с 2182006447901003 в ПРБ г. Тирасполь</w:t>
            </w:r>
          </w:p>
          <w:p w:rsidR="00C0720F" w:rsidRPr="00F4062F" w:rsidRDefault="00C0720F" w:rsidP="0062533E">
            <w:pPr>
              <w:pStyle w:val="a7"/>
              <w:contextualSpacing/>
            </w:pPr>
            <w:r w:rsidRPr="00F4062F">
              <w:t xml:space="preserve">КУБ 00, Корр. </w:t>
            </w:r>
            <w:r w:rsidR="00577964" w:rsidRPr="00F4062F">
              <w:t>с</w:t>
            </w:r>
            <w:r w:rsidRPr="00F4062F">
              <w:t>чет 2029000001</w:t>
            </w:r>
          </w:p>
          <w:p w:rsidR="00E24DD6" w:rsidRPr="00F4062F" w:rsidRDefault="00E24DD6" w:rsidP="0062533E">
            <w:pPr>
              <w:pStyle w:val="a7"/>
              <w:contextualSpacing/>
            </w:pPr>
          </w:p>
          <w:p w:rsidR="00577964" w:rsidRPr="00F4062F" w:rsidRDefault="00577964" w:rsidP="0062533E">
            <w:pPr>
              <w:pStyle w:val="a7"/>
              <w:contextualSpacing/>
            </w:pPr>
          </w:p>
          <w:p w:rsidR="00577964" w:rsidRPr="00F4062F" w:rsidRDefault="00577964" w:rsidP="0062533E">
            <w:pPr>
              <w:pStyle w:val="a7"/>
              <w:contextualSpacing/>
            </w:pPr>
          </w:p>
          <w:p w:rsidR="00577964" w:rsidRPr="00F4062F" w:rsidRDefault="004B1729" w:rsidP="0062533E">
            <w:pPr>
              <w:pStyle w:val="a7"/>
              <w:contextualSpacing/>
            </w:pPr>
            <w:r w:rsidRPr="00F4062F">
              <w:t>Начальник</w:t>
            </w:r>
          </w:p>
          <w:p w:rsidR="00577964" w:rsidRPr="00F4062F" w:rsidRDefault="00577964" w:rsidP="0062533E">
            <w:pPr>
              <w:pStyle w:val="a7"/>
              <w:contextualSpacing/>
            </w:pPr>
          </w:p>
          <w:p w:rsidR="004B1729" w:rsidRPr="00F4062F" w:rsidRDefault="00577964" w:rsidP="0062533E">
            <w:pPr>
              <w:pStyle w:val="a7"/>
              <w:contextualSpacing/>
            </w:pPr>
            <w:r w:rsidRPr="00F4062F">
              <w:t>_______________________</w:t>
            </w:r>
            <w:r w:rsidR="004B1729" w:rsidRPr="00F4062F">
              <w:t>Сотников В.В.</w:t>
            </w:r>
          </w:p>
          <w:p w:rsidR="00577964" w:rsidRPr="00F4062F" w:rsidRDefault="00577964" w:rsidP="0062533E">
            <w:pPr>
              <w:pStyle w:val="a7"/>
              <w:contextualSpacing/>
            </w:pPr>
            <w:r w:rsidRPr="00F4062F">
              <w:t xml:space="preserve">                  МП</w:t>
            </w:r>
          </w:p>
        </w:tc>
      </w:tr>
      <w:tr w:rsidR="00F4062F" w:rsidRPr="00F4062F" w:rsidTr="00577964">
        <w:trPr>
          <w:trHeight w:val="3272"/>
        </w:trPr>
        <w:tc>
          <w:tcPr>
            <w:tcW w:w="4678" w:type="dxa"/>
          </w:tcPr>
          <w:p w:rsidR="00577964" w:rsidRPr="00F4062F" w:rsidRDefault="00577964" w:rsidP="00577964">
            <w:pPr>
              <w:pStyle w:val="a7"/>
              <w:contextualSpacing/>
              <w:jc w:val="center"/>
              <w:rPr>
                <w:b/>
              </w:rPr>
            </w:pPr>
            <w:r w:rsidRPr="00F4062F">
              <w:rPr>
                <w:b/>
              </w:rPr>
              <w:t>Плательщик</w:t>
            </w:r>
          </w:p>
          <w:p w:rsidR="00577964" w:rsidRPr="00F4062F" w:rsidRDefault="00577964" w:rsidP="00577964">
            <w:pPr>
              <w:pStyle w:val="a7"/>
              <w:contextualSpacing/>
            </w:pPr>
            <w:r w:rsidRPr="00F4062F">
              <w:t xml:space="preserve">Министерство сельского хозяйства и природных ресурсов </w:t>
            </w:r>
          </w:p>
          <w:p w:rsidR="00577964" w:rsidRPr="00F4062F" w:rsidRDefault="00577964" w:rsidP="00577964">
            <w:pPr>
              <w:pStyle w:val="a7"/>
              <w:contextualSpacing/>
            </w:pPr>
            <w:r w:rsidRPr="00F4062F">
              <w:t xml:space="preserve">Приднестровской Молдавской Республики </w:t>
            </w:r>
          </w:p>
          <w:p w:rsidR="00577964" w:rsidRPr="00F4062F" w:rsidRDefault="00577964" w:rsidP="00577964">
            <w:pPr>
              <w:pStyle w:val="a7"/>
              <w:contextualSpacing/>
            </w:pPr>
            <w:r w:rsidRPr="00F4062F">
              <w:t>Адрес: г. Тирасполь, ул. Юности 58/3</w:t>
            </w:r>
          </w:p>
          <w:p w:rsidR="00577964" w:rsidRPr="00F4062F" w:rsidRDefault="00577964" w:rsidP="00577964">
            <w:pPr>
              <w:pStyle w:val="a7"/>
              <w:contextualSpacing/>
            </w:pPr>
            <w:r w:rsidRPr="00F4062F">
              <w:t>Фискальный код: 0200001677</w:t>
            </w:r>
          </w:p>
          <w:p w:rsidR="00577964" w:rsidRPr="00F4062F" w:rsidRDefault="00577964" w:rsidP="00577964">
            <w:pPr>
              <w:pStyle w:val="a7"/>
              <w:contextualSpacing/>
            </w:pPr>
            <w:r w:rsidRPr="00F4062F">
              <w:t>Расч</w:t>
            </w:r>
            <w:r w:rsidR="004C5B74" w:rsidRPr="00F4062F">
              <w:t>е</w:t>
            </w:r>
            <w:r w:rsidRPr="00F4062F">
              <w:t>тный сч</w:t>
            </w:r>
            <w:r w:rsidR="004C5B74" w:rsidRPr="00F4062F">
              <w:t>е</w:t>
            </w:r>
            <w:r w:rsidRPr="00F4062F">
              <w:t>т: 2187000049732123</w:t>
            </w:r>
          </w:p>
          <w:p w:rsidR="00577964" w:rsidRPr="00F4062F" w:rsidRDefault="00577964" w:rsidP="00577964">
            <w:pPr>
              <w:pStyle w:val="a7"/>
              <w:contextualSpacing/>
            </w:pPr>
            <w:r w:rsidRPr="00F4062F">
              <w:t>ПРБ, г. Тирасполь КУБ 00</w:t>
            </w:r>
          </w:p>
          <w:p w:rsidR="00577964" w:rsidRPr="00F4062F" w:rsidRDefault="00577964" w:rsidP="00577964">
            <w:pPr>
              <w:pStyle w:val="a7"/>
              <w:contextualSpacing/>
            </w:pPr>
            <w:proofErr w:type="spellStart"/>
            <w:r w:rsidRPr="00F4062F">
              <w:t>Кор.сч</w:t>
            </w:r>
            <w:r w:rsidR="004C5B74" w:rsidRPr="00F4062F">
              <w:t>е</w:t>
            </w:r>
            <w:r w:rsidRPr="00F4062F">
              <w:t>т</w:t>
            </w:r>
            <w:proofErr w:type="spellEnd"/>
            <w:r w:rsidRPr="00F4062F">
              <w:t>: 2029000001</w:t>
            </w:r>
          </w:p>
          <w:p w:rsidR="00577964" w:rsidRPr="00F4062F" w:rsidRDefault="00577964" w:rsidP="00577964">
            <w:pPr>
              <w:pStyle w:val="a7"/>
              <w:contextualSpacing/>
            </w:pPr>
          </w:p>
          <w:p w:rsidR="00577964" w:rsidRPr="00F4062F" w:rsidRDefault="00577964" w:rsidP="00577964">
            <w:pPr>
              <w:pStyle w:val="a7"/>
              <w:contextualSpacing/>
            </w:pPr>
          </w:p>
          <w:p w:rsidR="00577964" w:rsidRPr="00F4062F" w:rsidRDefault="00577964" w:rsidP="00577964">
            <w:pPr>
              <w:pStyle w:val="a7"/>
              <w:contextualSpacing/>
            </w:pPr>
            <w:r w:rsidRPr="00F4062F">
              <w:t>Министр</w:t>
            </w:r>
          </w:p>
          <w:p w:rsidR="00577964" w:rsidRPr="00F4062F" w:rsidRDefault="00577964" w:rsidP="00577964">
            <w:pPr>
              <w:pStyle w:val="a7"/>
              <w:contextualSpacing/>
            </w:pPr>
          </w:p>
          <w:p w:rsidR="00577964" w:rsidRPr="00F4062F" w:rsidRDefault="00577964" w:rsidP="00577964">
            <w:pPr>
              <w:pStyle w:val="a7"/>
              <w:contextualSpacing/>
            </w:pPr>
            <w:r w:rsidRPr="00F4062F">
              <w:t xml:space="preserve">_______________________ О.И. </w:t>
            </w:r>
            <w:proofErr w:type="spellStart"/>
            <w:r w:rsidRPr="00F4062F">
              <w:t>Дилигул</w:t>
            </w:r>
            <w:proofErr w:type="spellEnd"/>
          </w:p>
          <w:p w:rsidR="00577964" w:rsidRPr="00F4062F" w:rsidRDefault="00577964" w:rsidP="00577964">
            <w:pPr>
              <w:pStyle w:val="a7"/>
              <w:contextualSpacing/>
            </w:pPr>
            <w:r w:rsidRPr="00F4062F">
              <w:t xml:space="preserve">                  МП</w:t>
            </w:r>
          </w:p>
        </w:tc>
        <w:tc>
          <w:tcPr>
            <w:tcW w:w="284" w:type="dxa"/>
          </w:tcPr>
          <w:p w:rsidR="00577964" w:rsidRPr="00F4062F" w:rsidRDefault="00577964" w:rsidP="0062533E">
            <w:pPr>
              <w:pStyle w:val="a7"/>
              <w:ind w:firstLine="709"/>
              <w:contextualSpacing/>
              <w:rPr>
                <w:b/>
              </w:rPr>
            </w:pPr>
          </w:p>
        </w:tc>
        <w:tc>
          <w:tcPr>
            <w:tcW w:w="4765" w:type="dxa"/>
          </w:tcPr>
          <w:p w:rsidR="00577964" w:rsidRPr="00F4062F" w:rsidRDefault="00577964" w:rsidP="00577964">
            <w:pPr>
              <w:pStyle w:val="a7"/>
              <w:rPr>
                <w:b/>
              </w:rPr>
            </w:pPr>
            <w:r w:rsidRPr="00F4062F">
              <w:rPr>
                <w:b/>
              </w:rPr>
              <w:t>Получатель:</w:t>
            </w:r>
          </w:p>
          <w:p w:rsidR="00577964" w:rsidRPr="00F4062F" w:rsidRDefault="00577964" w:rsidP="00577964">
            <w:pPr>
              <w:pStyle w:val="a7"/>
              <w:contextualSpacing/>
              <w:rPr>
                <w:b/>
              </w:rPr>
            </w:pPr>
          </w:p>
        </w:tc>
      </w:tr>
    </w:tbl>
    <w:p w:rsidR="00577964" w:rsidRPr="00F4062F" w:rsidRDefault="00577964" w:rsidP="0062533E">
      <w:pPr>
        <w:spacing w:after="0" w:line="240" w:lineRule="auto"/>
        <w:contextualSpacing/>
        <w:rPr>
          <w:rFonts w:ascii="Times New Roman" w:hAnsi="Times New Roman" w:cs="Times New Roman"/>
          <w:bCs/>
          <w:kern w:val="36"/>
          <w:sz w:val="24"/>
          <w:szCs w:val="24"/>
        </w:rPr>
      </w:pPr>
    </w:p>
    <w:p w:rsidR="00F4062F" w:rsidRPr="00F4062F" w:rsidRDefault="00F4062F" w:rsidP="0062533E">
      <w:pPr>
        <w:spacing w:after="0" w:line="240" w:lineRule="auto"/>
        <w:contextualSpacing/>
        <w:rPr>
          <w:rFonts w:ascii="Times New Roman" w:hAnsi="Times New Roman" w:cs="Times New Roman"/>
          <w:bCs/>
          <w:kern w:val="36"/>
          <w:sz w:val="24"/>
          <w:szCs w:val="24"/>
        </w:rPr>
      </w:pPr>
    </w:p>
    <w:p w:rsidR="00F4062F" w:rsidRPr="00F4062F" w:rsidRDefault="00F4062F" w:rsidP="0062533E">
      <w:pPr>
        <w:spacing w:after="0" w:line="240" w:lineRule="auto"/>
        <w:contextualSpacing/>
        <w:rPr>
          <w:rFonts w:ascii="Times New Roman" w:hAnsi="Times New Roman" w:cs="Times New Roman"/>
          <w:bCs/>
          <w:kern w:val="36"/>
          <w:sz w:val="24"/>
          <w:szCs w:val="24"/>
        </w:rPr>
      </w:pPr>
    </w:p>
    <w:p w:rsidR="00F4062F" w:rsidRPr="00F4062F" w:rsidRDefault="00F4062F" w:rsidP="0062533E">
      <w:pPr>
        <w:spacing w:after="0" w:line="240" w:lineRule="auto"/>
        <w:contextualSpacing/>
        <w:rPr>
          <w:rFonts w:ascii="Times New Roman" w:hAnsi="Times New Roman" w:cs="Times New Roman"/>
          <w:bCs/>
          <w:kern w:val="36"/>
          <w:sz w:val="24"/>
          <w:szCs w:val="24"/>
        </w:rPr>
      </w:pPr>
    </w:p>
    <w:p w:rsidR="004B1729" w:rsidRPr="00F4062F" w:rsidRDefault="004B1729" w:rsidP="0062533E">
      <w:pPr>
        <w:spacing w:after="0" w:line="240" w:lineRule="auto"/>
        <w:contextualSpacing/>
        <w:jc w:val="right"/>
        <w:rPr>
          <w:rFonts w:ascii="Times New Roman" w:eastAsia="Times New Roman" w:hAnsi="Times New Roman" w:cs="Times New Roman"/>
          <w:sz w:val="24"/>
          <w:szCs w:val="24"/>
        </w:rPr>
      </w:pPr>
      <w:r w:rsidRPr="00F4062F">
        <w:rPr>
          <w:rFonts w:ascii="Times New Roman" w:eastAsia="Times New Roman" w:hAnsi="Times New Roman" w:cs="Times New Roman"/>
          <w:sz w:val="24"/>
          <w:szCs w:val="24"/>
        </w:rPr>
        <w:lastRenderedPageBreak/>
        <w:t xml:space="preserve">Приложение № 1 </w:t>
      </w:r>
    </w:p>
    <w:p w:rsidR="004B1729" w:rsidRPr="00F4062F" w:rsidRDefault="004B1729" w:rsidP="0062533E">
      <w:pPr>
        <w:spacing w:after="0" w:line="240" w:lineRule="auto"/>
        <w:contextualSpacing/>
        <w:jc w:val="right"/>
        <w:rPr>
          <w:rFonts w:ascii="Times New Roman" w:eastAsia="Times New Roman" w:hAnsi="Times New Roman" w:cs="Times New Roman"/>
          <w:sz w:val="24"/>
          <w:szCs w:val="24"/>
        </w:rPr>
      </w:pPr>
      <w:r w:rsidRPr="00F4062F">
        <w:rPr>
          <w:rFonts w:ascii="Times New Roman" w:eastAsia="Times New Roman" w:hAnsi="Times New Roman" w:cs="Times New Roman"/>
          <w:sz w:val="24"/>
          <w:szCs w:val="24"/>
        </w:rPr>
        <w:t>к Контракту №____</w:t>
      </w:r>
      <w:r w:rsidR="00C0720F" w:rsidRPr="00F4062F">
        <w:rPr>
          <w:rFonts w:ascii="Times New Roman" w:eastAsia="Times New Roman" w:hAnsi="Times New Roman" w:cs="Times New Roman"/>
          <w:sz w:val="24"/>
          <w:szCs w:val="24"/>
        </w:rPr>
        <w:t>__ от «_____» ______________2023</w:t>
      </w:r>
      <w:r w:rsidRPr="00F4062F">
        <w:rPr>
          <w:rFonts w:ascii="Times New Roman" w:eastAsia="Times New Roman" w:hAnsi="Times New Roman" w:cs="Times New Roman"/>
          <w:sz w:val="24"/>
          <w:szCs w:val="24"/>
        </w:rPr>
        <w:t>г.</w:t>
      </w:r>
    </w:p>
    <w:p w:rsidR="004B1729" w:rsidRPr="00F4062F" w:rsidRDefault="004B1729" w:rsidP="0062533E">
      <w:pPr>
        <w:spacing w:after="0" w:line="240" w:lineRule="auto"/>
        <w:contextualSpacing/>
        <w:jc w:val="right"/>
        <w:rPr>
          <w:rFonts w:ascii="Times New Roman" w:eastAsia="Times New Roman" w:hAnsi="Times New Roman" w:cs="Times New Roman"/>
          <w:sz w:val="24"/>
          <w:szCs w:val="24"/>
        </w:rPr>
      </w:pPr>
    </w:p>
    <w:p w:rsidR="004B1729" w:rsidRPr="00F4062F" w:rsidRDefault="004B1729" w:rsidP="0062533E">
      <w:pPr>
        <w:tabs>
          <w:tab w:val="left" w:pos="3819"/>
        </w:tabs>
        <w:spacing w:after="0" w:line="240" w:lineRule="auto"/>
        <w:contextualSpacing/>
        <w:rPr>
          <w:rFonts w:ascii="Times New Roman" w:eastAsia="Times New Roman" w:hAnsi="Times New Roman" w:cs="Times New Roman"/>
          <w:sz w:val="24"/>
          <w:szCs w:val="24"/>
        </w:rPr>
      </w:pPr>
      <w:r w:rsidRPr="00F4062F">
        <w:rPr>
          <w:rFonts w:ascii="Times New Roman" w:eastAsia="Times New Roman" w:hAnsi="Times New Roman" w:cs="Times New Roman"/>
          <w:sz w:val="24"/>
          <w:szCs w:val="24"/>
        </w:rPr>
        <w:tab/>
      </w:r>
    </w:p>
    <w:p w:rsidR="004B1729" w:rsidRPr="00F4062F" w:rsidRDefault="004B1729" w:rsidP="0062533E">
      <w:pPr>
        <w:tabs>
          <w:tab w:val="left" w:pos="3819"/>
        </w:tabs>
        <w:spacing w:after="0" w:line="240" w:lineRule="auto"/>
        <w:contextualSpacing/>
        <w:jc w:val="center"/>
        <w:rPr>
          <w:rFonts w:ascii="Times New Roman" w:eastAsia="Times New Roman" w:hAnsi="Times New Roman" w:cs="Times New Roman"/>
          <w:sz w:val="24"/>
          <w:szCs w:val="24"/>
        </w:rPr>
      </w:pPr>
      <w:r w:rsidRPr="00F4062F">
        <w:rPr>
          <w:rFonts w:ascii="Times New Roman" w:eastAsia="Times New Roman" w:hAnsi="Times New Roman" w:cs="Times New Roman"/>
          <w:sz w:val="24"/>
          <w:szCs w:val="24"/>
        </w:rPr>
        <w:t>СПЕЦИФИКАЦИЯ № 1</w:t>
      </w:r>
    </w:p>
    <w:p w:rsidR="004B1729" w:rsidRPr="00F4062F" w:rsidRDefault="004B1729" w:rsidP="0062533E">
      <w:pPr>
        <w:spacing w:after="0" w:line="240" w:lineRule="auto"/>
        <w:contextualSpacing/>
        <w:jc w:val="center"/>
        <w:rPr>
          <w:rFonts w:ascii="Times New Roman" w:hAnsi="Times New Roman" w:cs="Times New Roman"/>
          <w:sz w:val="24"/>
          <w:szCs w:val="24"/>
        </w:rPr>
      </w:pPr>
    </w:p>
    <w:tbl>
      <w:tblPr>
        <w:tblStyle w:val="aa"/>
        <w:tblW w:w="4408" w:type="pct"/>
        <w:jc w:val="center"/>
        <w:tblLook w:val="04A0" w:firstRow="1" w:lastRow="0" w:firstColumn="1" w:lastColumn="0" w:noHBand="0" w:noVBand="1"/>
      </w:tblPr>
      <w:tblGrid>
        <w:gridCol w:w="541"/>
        <w:gridCol w:w="3938"/>
        <w:gridCol w:w="725"/>
        <w:gridCol w:w="746"/>
        <w:gridCol w:w="849"/>
        <w:gridCol w:w="1440"/>
      </w:tblGrid>
      <w:tr w:rsidR="00F4062F" w:rsidRPr="00F4062F" w:rsidTr="004261F9">
        <w:trPr>
          <w:jc w:val="center"/>
        </w:trPr>
        <w:tc>
          <w:tcPr>
            <w:tcW w:w="328" w:type="pct"/>
            <w:tcBorders>
              <w:top w:val="single" w:sz="4" w:space="0" w:color="auto"/>
              <w:left w:val="single" w:sz="4" w:space="0" w:color="auto"/>
              <w:bottom w:val="single" w:sz="4" w:space="0" w:color="auto"/>
              <w:right w:val="single" w:sz="4" w:space="0" w:color="auto"/>
            </w:tcBorders>
            <w:hideMark/>
          </w:tcPr>
          <w:p w:rsidR="004B1729" w:rsidRPr="00F4062F" w:rsidRDefault="004B1729" w:rsidP="0062533E">
            <w:pPr>
              <w:spacing w:after="0"/>
              <w:contextualSpacing/>
              <w:jc w:val="center"/>
              <w:rPr>
                <w:rFonts w:ascii="Times New Roman" w:eastAsia="Calibri" w:hAnsi="Times New Roman" w:cs="Times New Roman"/>
                <w:sz w:val="24"/>
                <w:szCs w:val="24"/>
              </w:rPr>
            </w:pPr>
            <w:r w:rsidRPr="00F4062F">
              <w:rPr>
                <w:rFonts w:ascii="Times New Roman" w:eastAsia="Arial" w:hAnsi="Times New Roman" w:cs="Times New Roman"/>
                <w:sz w:val="24"/>
                <w:szCs w:val="24"/>
                <w:lang w:bidi="ru-RU"/>
              </w:rPr>
              <w:t xml:space="preserve">№ п/п </w:t>
            </w:r>
          </w:p>
        </w:tc>
        <w:tc>
          <w:tcPr>
            <w:tcW w:w="2390" w:type="pct"/>
            <w:tcBorders>
              <w:top w:val="single" w:sz="4" w:space="0" w:color="auto"/>
              <w:left w:val="single" w:sz="4" w:space="0" w:color="auto"/>
              <w:bottom w:val="single" w:sz="4" w:space="0" w:color="auto"/>
              <w:right w:val="single" w:sz="4" w:space="0" w:color="auto"/>
            </w:tcBorders>
            <w:hideMark/>
          </w:tcPr>
          <w:p w:rsidR="004B1729" w:rsidRPr="00F4062F" w:rsidRDefault="004B1729" w:rsidP="0062533E">
            <w:pPr>
              <w:spacing w:after="0"/>
              <w:contextualSpacing/>
              <w:jc w:val="center"/>
              <w:rPr>
                <w:rFonts w:ascii="Times New Roman" w:eastAsia="Calibri" w:hAnsi="Times New Roman" w:cs="Times New Roman"/>
                <w:sz w:val="24"/>
                <w:szCs w:val="24"/>
              </w:rPr>
            </w:pPr>
            <w:r w:rsidRPr="00F4062F">
              <w:rPr>
                <w:rFonts w:ascii="Times New Roman" w:eastAsia="Arial" w:hAnsi="Times New Roman" w:cs="Times New Roman"/>
                <w:sz w:val="24"/>
                <w:szCs w:val="24"/>
                <w:lang w:bidi="ru-RU"/>
              </w:rPr>
              <w:t>Наименование</w:t>
            </w:r>
            <w:r w:rsidRPr="00F4062F">
              <w:rPr>
                <w:rFonts w:ascii="Times New Roman" w:eastAsia="Calibri" w:hAnsi="Times New Roman" w:cs="Times New Roman"/>
                <w:sz w:val="24"/>
                <w:szCs w:val="24"/>
              </w:rPr>
              <w:t xml:space="preserve">    </w:t>
            </w:r>
            <w:r w:rsidRPr="00F4062F">
              <w:rPr>
                <w:rFonts w:ascii="Times New Roman" w:eastAsia="Arial" w:hAnsi="Times New Roman" w:cs="Times New Roman"/>
                <w:sz w:val="24"/>
                <w:szCs w:val="24"/>
                <w:lang w:bidi="ru-RU"/>
              </w:rPr>
              <w:t>товара</w:t>
            </w:r>
          </w:p>
        </w:tc>
        <w:tc>
          <w:tcPr>
            <w:tcW w:w="440" w:type="pct"/>
            <w:tcBorders>
              <w:top w:val="single" w:sz="4" w:space="0" w:color="auto"/>
              <w:left w:val="single" w:sz="4" w:space="0" w:color="auto"/>
              <w:bottom w:val="single" w:sz="4" w:space="0" w:color="auto"/>
              <w:right w:val="single" w:sz="4" w:space="0" w:color="auto"/>
            </w:tcBorders>
            <w:hideMark/>
          </w:tcPr>
          <w:p w:rsidR="004B1729" w:rsidRPr="00F4062F" w:rsidRDefault="004B1729" w:rsidP="0062533E">
            <w:pPr>
              <w:spacing w:after="0"/>
              <w:contextualSpacing/>
              <w:jc w:val="center"/>
              <w:rPr>
                <w:rFonts w:ascii="Times New Roman" w:eastAsia="Times New Roman" w:hAnsi="Times New Roman" w:cs="Times New Roman"/>
                <w:b/>
                <w:bCs/>
                <w:sz w:val="24"/>
                <w:szCs w:val="24"/>
              </w:rPr>
            </w:pPr>
            <w:r w:rsidRPr="00F4062F">
              <w:rPr>
                <w:rFonts w:ascii="Times New Roman" w:eastAsia="Times New Roman" w:hAnsi="Times New Roman" w:cs="Times New Roman"/>
                <w:b/>
                <w:bCs/>
                <w:sz w:val="24"/>
                <w:szCs w:val="24"/>
              </w:rPr>
              <w:t>Кол-во</w:t>
            </w:r>
          </w:p>
        </w:tc>
        <w:tc>
          <w:tcPr>
            <w:tcW w:w="453" w:type="pct"/>
            <w:tcBorders>
              <w:top w:val="single" w:sz="4" w:space="0" w:color="auto"/>
              <w:left w:val="single" w:sz="4" w:space="0" w:color="auto"/>
              <w:bottom w:val="single" w:sz="4" w:space="0" w:color="auto"/>
              <w:right w:val="single" w:sz="4" w:space="0" w:color="auto"/>
            </w:tcBorders>
            <w:hideMark/>
          </w:tcPr>
          <w:p w:rsidR="004B1729" w:rsidRPr="00F4062F" w:rsidRDefault="004B1729" w:rsidP="0062533E">
            <w:pPr>
              <w:spacing w:after="0"/>
              <w:contextualSpacing/>
              <w:jc w:val="center"/>
              <w:rPr>
                <w:rFonts w:ascii="Times New Roman" w:eastAsia="Times New Roman" w:hAnsi="Times New Roman" w:cs="Times New Roman"/>
                <w:b/>
                <w:bCs/>
                <w:sz w:val="24"/>
                <w:szCs w:val="24"/>
              </w:rPr>
            </w:pPr>
            <w:proofErr w:type="spellStart"/>
            <w:r w:rsidRPr="00F4062F">
              <w:rPr>
                <w:rFonts w:ascii="Times New Roman" w:eastAsia="Times New Roman" w:hAnsi="Times New Roman" w:cs="Times New Roman"/>
                <w:b/>
                <w:bCs/>
                <w:sz w:val="24"/>
                <w:szCs w:val="24"/>
              </w:rPr>
              <w:t>Ед</w:t>
            </w:r>
            <w:proofErr w:type="spellEnd"/>
          </w:p>
        </w:tc>
        <w:tc>
          <w:tcPr>
            <w:tcW w:w="515" w:type="pct"/>
            <w:tcBorders>
              <w:top w:val="single" w:sz="4" w:space="0" w:color="auto"/>
              <w:left w:val="single" w:sz="4" w:space="0" w:color="auto"/>
              <w:bottom w:val="single" w:sz="4" w:space="0" w:color="auto"/>
              <w:right w:val="single" w:sz="4" w:space="0" w:color="auto"/>
            </w:tcBorders>
            <w:hideMark/>
          </w:tcPr>
          <w:p w:rsidR="004B1729" w:rsidRPr="00F4062F" w:rsidRDefault="004B1729" w:rsidP="0062533E">
            <w:pPr>
              <w:spacing w:after="0"/>
              <w:contextualSpacing/>
              <w:jc w:val="center"/>
              <w:rPr>
                <w:rFonts w:ascii="Times New Roman" w:eastAsia="Times New Roman" w:hAnsi="Times New Roman" w:cs="Times New Roman"/>
                <w:b/>
                <w:bCs/>
                <w:sz w:val="24"/>
                <w:szCs w:val="24"/>
              </w:rPr>
            </w:pPr>
            <w:r w:rsidRPr="00F4062F">
              <w:rPr>
                <w:rFonts w:ascii="Times New Roman" w:eastAsia="Times New Roman" w:hAnsi="Times New Roman" w:cs="Times New Roman"/>
                <w:b/>
                <w:bCs/>
                <w:sz w:val="24"/>
                <w:szCs w:val="24"/>
              </w:rPr>
              <w:t>Цена</w:t>
            </w:r>
          </w:p>
        </w:tc>
        <w:tc>
          <w:tcPr>
            <w:tcW w:w="874" w:type="pct"/>
            <w:tcBorders>
              <w:top w:val="single" w:sz="4" w:space="0" w:color="auto"/>
              <w:left w:val="single" w:sz="4" w:space="0" w:color="auto"/>
              <w:bottom w:val="single" w:sz="4" w:space="0" w:color="auto"/>
              <w:right w:val="single" w:sz="4" w:space="0" w:color="auto"/>
            </w:tcBorders>
            <w:hideMark/>
          </w:tcPr>
          <w:p w:rsidR="004B1729" w:rsidRPr="00F4062F" w:rsidRDefault="004B1729" w:rsidP="0062533E">
            <w:pPr>
              <w:spacing w:after="0"/>
              <w:contextualSpacing/>
              <w:jc w:val="center"/>
              <w:rPr>
                <w:rFonts w:ascii="Times New Roman" w:eastAsia="Times New Roman" w:hAnsi="Times New Roman" w:cs="Times New Roman"/>
                <w:b/>
                <w:bCs/>
                <w:sz w:val="24"/>
                <w:szCs w:val="24"/>
              </w:rPr>
            </w:pPr>
            <w:r w:rsidRPr="00F4062F">
              <w:rPr>
                <w:rFonts w:ascii="Times New Roman" w:eastAsia="Times New Roman" w:hAnsi="Times New Roman" w:cs="Times New Roman"/>
                <w:b/>
                <w:bCs/>
                <w:sz w:val="24"/>
                <w:szCs w:val="24"/>
              </w:rPr>
              <w:t>Сумма</w:t>
            </w:r>
          </w:p>
        </w:tc>
      </w:tr>
      <w:tr w:rsidR="00F4062F" w:rsidRPr="00F4062F" w:rsidTr="004261F9">
        <w:trPr>
          <w:trHeight w:val="385"/>
          <w:jc w:val="center"/>
        </w:trPr>
        <w:tc>
          <w:tcPr>
            <w:tcW w:w="328" w:type="pct"/>
            <w:tcBorders>
              <w:top w:val="single" w:sz="4" w:space="0" w:color="auto"/>
              <w:left w:val="single" w:sz="4" w:space="0" w:color="auto"/>
              <w:bottom w:val="single" w:sz="4" w:space="0" w:color="auto"/>
              <w:right w:val="single" w:sz="4" w:space="0" w:color="auto"/>
            </w:tcBorders>
            <w:vAlign w:val="center"/>
            <w:hideMark/>
          </w:tcPr>
          <w:p w:rsidR="004B1729" w:rsidRPr="00F4062F" w:rsidRDefault="004B1729" w:rsidP="0062533E">
            <w:pPr>
              <w:spacing w:after="0"/>
              <w:contextualSpacing/>
              <w:jc w:val="center"/>
              <w:rPr>
                <w:rFonts w:ascii="Times New Roman" w:hAnsi="Times New Roman" w:cs="Times New Roman"/>
                <w:sz w:val="24"/>
                <w:szCs w:val="24"/>
              </w:rPr>
            </w:pPr>
            <w:r w:rsidRPr="00F4062F">
              <w:rPr>
                <w:rFonts w:ascii="Times New Roman" w:hAnsi="Times New Roman" w:cs="Times New Roman"/>
                <w:sz w:val="24"/>
                <w:szCs w:val="24"/>
              </w:rPr>
              <w:t>1</w:t>
            </w:r>
          </w:p>
        </w:tc>
        <w:tc>
          <w:tcPr>
            <w:tcW w:w="2390" w:type="pct"/>
            <w:tcBorders>
              <w:top w:val="single" w:sz="4" w:space="0" w:color="auto"/>
              <w:left w:val="single" w:sz="4" w:space="0" w:color="auto"/>
              <w:bottom w:val="single" w:sz="4" w:space="0" w:color="auto"/>
              <w:right w:val="single" w:sz="4" w:space="0" w:color="auto"/>
            </w:tcBorders>
            <w:vAlign w:val="center"/>
            <w:hideMark/>
          </w:tcPr>
          <w:p w:rsidR="004B1729" w:rsidRPr="00F4062F" w:rsidRDefault="004B1729" w:rsidP="0062533E">
            <w:pPr>
              <w:spacing w:after="0"/>
              <w:contextualSpacing/>
              <w:rPr>
                <w:rFonts w:ascii="Times New Roman" w:hAnsi="Times New Roman" w:cs="Times New Roman"/>
                <w:sz w:val="24"/>
                <w:szCs w:val="24"/>
              </w:rPr>
            </w:pPr>
          </w:p>
        </w:tc>
        <w:tc>
          <w:tcPr>
            <w:tcW w:w="440" w:type="pct"/>
            <w:tcBorders>
              <w:top w:val="single" w:sz="4" w:space="0" w:color="auto"/>
              <w:left w:val="single" w:sz="4" w:space="0" w:color="auto"/>
              <w:bottom w:val="single" w:sz="4" w:space="0" w:color="auto"/>
              <w:right w:val="single" w:sz="4" w:space="0" w:color="auto"/>
            </w:tcBorders>
            <w:vAlign w:val="center"/>
            <w:hideMark/>
          </w:tcPr>
          <w:p w:rsidR="004B1729" w:rsidRPr="00F4062F" w:rsidRDefault="004B1729" w:rsidP="0062533E">
            <w:pPr>
              <w:spacing w:after="0"/>
              <w:contextualSpacing/>
              <w:jc w:val="center"/>
              <w:rPr>
                <w:rFonts w:ascii="Times New Roman"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hideMark/>
          </w:tcPr>
          <w:p w:rsidR="004B1729" w:rsidRPr="00F4062F" w:rsidRDefault="004261F9" w:rsidP="0062533E">
            <w:pPr>
              <w:spacing w:after="0"/>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шт</w:t>
            </w:r>
            <w:proofErr w:type="spellEnd"/>
          </w:p>
        </w:tc>
        <w:tc>
          <w:tcPr>
            <w:tcW w:w="515" w:type="pct"/>
            <w:tcBorders>
              <w:top w:val="single" w:sz="4" w:space="0" w:color="auto"/>
              <w:left w:val="single" w:sz="4" w:space="0" w:color="auto"/>
              <w:bottom w:val="single" w:sz="4" w:space="0" w:color="auto"/>
              <w:right w:val="single" w:sz="4" w:space="0" w:color="auto"/>
            </w:tcBorders>
            <w:vAlign w:val="center"/>
            <w:hideMark/>
          </w:tcPr>
          <w:p w:rsidR="00B50449" w:rsidRPr="00F4062F" w:rsidRDefault="00B50449" w:rsidP="0062533E">
            <w:pPr>
              <w:spacing w:after="0"/>
              <w:contextualSpacing/>
              <w:jc w:val="right"/>
              <w:rPr>
                <w:rFonts w:ascii="Times New Roman"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vAlign w:val="center"/>
            <w:hideMark/>
          </w:tcPr>
          <w:p w:rsidR="004B1729" w:rsidRPr="00F4062F" w:rsidRDefault="004B1729" w:rsidP="0062533E">
            <w:pPr>
              <w:spacing w:after="0"/>
              <w:contextualSpacing/>
              <w:jc w:val="right"/>
              <w:rPr>
                <w:rFonts w:ascii="Times New Roman" w:hAnsi="Times New Roman" w:cs="Times New Roman"/>
                <w:sz w:val="24"/>
                <w:szCs w:val="24"/>
              </w:rPr>
            </w:pPr>
          </w:p>
        </w:tc>
      </w:tr>
      <w:tr w:rsidR="00F4062F" w:rsidRPr="00F4062F" w:rsidTr="004261F9">
        <w:trPr>
          <w:jc w:val="center"/>
        </w:trPr>
        <w:tc>
          <w:tcPr>
            <w:tcW w:w="328" w:type="pct"/>
            <w:tcBorders>
              <w:top w:val="single" w:sz="4" w:space="0" w:color="auto"/>
              <w:left w:val="single" w:sz="4" w:space="0" w:color="auto"/>
              <w:bottom w:val="single" w:sz="4" w:space="0" w:color="auto"/>
              <w:right w:val="single" w:sz="4" w:space="0" w:color="auto"/>
            </w:tcBorders>
          </w:tcPr>
          <w:p w:rsidR="004B1729" w:rsidRPr="00F4062F" w:rsidRDefault="004B1729" w:rsidP="0062533E">
            <w:pPr>
              <w:spacing w:after="0"/>
              <w:contextualSpacing/>
              <w:jc w:val="right"/>
              <w:rPr>
                <w:rFonts w:ascii="Times New Roman" w:eastAsia="Calibri" w:hAnsi="Times New Roman" w:cs="Times New Roman"/>
                <w:sz w:val="24"/>
                <w:szCs w:val="24"/>
              </w:rPr>
            </w:pPr>
          </w:p>
        </w:tc>
        <w:tc>
          <w:tcPr>
            <w:tcW w:w="2390" w:type="pct"/>
            <w:tcBorders>
              <w:top w:val="single" w:sz="4" w:space="0" w:color="auto"/>
              <w:left w:val="single" w:sz="4" w:space="0" w:color="auto"/>
              <w:bottom w:val="single" w:sz="4" w:space="0" w:color="auto"/>
              <w:right w:val="single" w:sz="4" w:space="0" w:color="auto"/>
            </w:tcBorders>
            <w:hideMark/>
          </w:tcPr>
          <w:p w:rsidR="004B1729" w:rsidRPr="00F4062F" w:rsidRDefault="004B1729" w:rsidP="0062533E">
            <w:pPr>
              <w:spacing w:after="0"/>
              <w:contextualSpacing/>
              <w:jc w:val="right"/>
              <w:rPr>
                <w:rFonts w:ascii="Times New Roman" w:eastAsia="Calibri" w:hAnsi="Times New Roman" w:cs="Times New Roman"/>
                <w:b/>
                <w:sz w:val="24"/>
                <w:szCs w:val="24"/>
              </w:rPr>
            </w:pPr>
            <w:r w:rsidRPr="00F4062F">
              <w:rPr>
                <w:rFonts w:ascii="Times New Roman" w:eastAsia="Calibri" w:hAnsi="Times New Roman" w:cs="Times New Roman"/>
                <w:b/>
                <w:sz w:val="24"/>
                <w:szCs w:val="24"/>
              </w:rPr>
              <w:t>ИТОГО:</w:t>
            </w:r>
          </w:p>
        </w:tc>
        <w:tc>
          <w:tcPr>
            <w:tcW w:w="440" w:type="pct"/>
            <w:tcBorders>
              <w:top w:val="single" w:sz="4" w:space="0" w:color="auto"/>
              <w:left w:val="single" w:sz="4" w:space="0" w:color="auto"/>
              <w:bottom w:val="single" w:sz="4" w:space="0" w:color="auto"/>
              <w:right w:val="single" w:sz="4" w:space="0" w:color="auto"/>
            </w:tcBorders>
          </w:tcPr>
          <w:p w:rsidR="004B1729" w:rsidRPr="00F4062F" w:rsidRDefault="004B1729" w:rsidP="0062533E">
            <w:pPr>
              <w:spacing w:after="0"/>
              <w:contextualSpacing/>
              <w:jc w:val="center"/>
              <w:rPr>
                <w:rFonts w:ascii="Times New Roman" w:eastAsia="Calibri" w:hAnsi="Times New Roman" w:cs="Times New Roman"/>
                <w:sz w:val="24"/>
                <w:szCs w:val="24"/>
              </w:rPr>
            </w:pPr>
          </w:p>
        </w:tc>
        <w:tc>
          <w:tcPr>
            <w:tcW w:w="453" w:type="pct"/>
            <w:tcBorders>
              <w:top w:val="single" w:sz="4" w:space="0" w:color="auto"/>
              <w:left w:val="single" w:sz="4" w:space="0" w:color="auto"/>
              <w:bottom w:val="single" w:sz="4" w:space="0" w:color="auto"/>
              <w:right w:val="single" w:sz="4" w:space="0" w:color="auto"/>
            </w:tcBorders>
          </w:tcPr>
          <w:p w:rsidR="004B1729" w:rsidRPr="00F4062F" w:rsidRDefault="004B1729" w:rsidP="0062533E">
            <w:pPr>
              <w:spacing w:after="0"/>
              <w:contextualSpacing/>
              <w:jc w:val="center"/>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tcPr>
          <w:p w:rsidR="004B1729" w:rsidRPr="00F4062F" w:rsidRDefault="004B1729" w:rsidP="0062533E">
            <w:pPr>
              <w:spacing w:after="0"/>
              <w:contextualSpacing/>
              <w:jc w:val="center"/>
              <w:rPr>
                <w:rFonts w:ascii="Times New Roman" w:eastAsia="Calibri" w:hAnsi="Times New Roman" w:cs="Times New Roman"/>
                <w:sz w:val="24"/>
                <w:szCs w:val="24"/>
              </w:rPr>
            </w:pPr>
          </w:p>
        </w:tc>
        <w:tc>
          <w:tcPr>
            <w:tcW w:w="874" w:type="pct"/>
            <w:tcBorders>
              <w:top w:val="single" w:sz="4" w:space="0" w:color="auto"/>
              <w:left w:val="single" w:sz="4" w:space="0" w:color="auto"/>
              <w:bottom w:val="single" w:sz="4" w:space="0" w:color="auto"/>
              <w:right w:val="single" w:sz="4" w:space="0" w:color="auto"/>
            </w:tcBorders>
            <w:hideMark/>
          </w:tcPr>
          <w:p w:rsidR="004B1729" w:rsidRPr="00F4062F" w:rsidRDefault="004B1729" w:rsidP="004261F9">
            <w:pPr>
              <w:spacing w:after="0"/>
              <w:contextualSpacing/>
              <w:jc w:val="right"/>
              <w:rPr>
                <w:rFonts w:ascii="Times New Roman" w:eastAsia="Calibri" w:hAnsi="Times New Roman" w:cs="Times New Roman"/>
                <w:b/>
                <w:sz w:val="24"/>
                <w:szCs w:val="24"/>
              </w:rPr>
            </w:pPr>
          </w:p>
        </w:tc>
      </w:tr>
    </w:tbl>
    <w:p w:rsidR="004B1729" w:rsidRPr="00F4062F" w:rsidRDefault="004B1729" w:rsidP="0062533E">
      <w:pPr>
        <w:pStyle w:val="a5"/>
        <w:ind w:right="228" w:firstLine="567"/>
        <w:contextualSpacing/>
        <w:rPr>
          <w:b/>
          <w:i/>
          <w:sz w:val="24"/>
          <w:szCs w:val="24"/>
        </w:rPr>
      </w:pPr>
    </w:p>
    <w:p w:rsidR="004B1729" w:rsidRPr="00F4062F" w:rsidRDefault="004B1729" w:rsidP="0062533E">
      <w:pPr>
        <w:spacing w:after="0" w:line="240" w:lineRule="auto"/>
        <w:contextualSpacing/>
        <w:rPr>
          <w:rFonts w:ascii="Times New Roman" w:eastAsia="Times New Roman" w:hAnsi="Times New Roman" w:cs="Times New Roman"/>
          <w:b/>
          <w:sz w:val="24"/>
          <w:szCs w:val="24"/>
        </w:rPr>
      </w:pPr>
      <w:r w:rsidRPr="00F4062F">
        <w:rPr>
          <w:rFonts w:ascii="Times New Roman" w:eastAsia="Times New Roman" w:hAnsi="Times New Roman" w:cs="Times New Roman"/>
          <w:b/>
          <w:sz w:val="24"/>
          <w:szCs w:val="24"/>
        </w:rPr>
        <w:t>Сумма прописью:</w:t>
      </w:r>
      <w:r w:rsidR="00DA0F44" w:rsidRPr="00F4062F">
        <w:rPr>
          <w:rFonts w:ascii="Times New Roman" w:hAnsi="Times New Roman" w:cs="Times New Roman"/>
          <w:sz w:val="24"/>
          <w:szCs w:val="24"/>
        </w:rPr>
        <w:t xml:space="preserve"> </w:t>
      </w:r>
    </w:p>
    <w:p w:rsidR="004B1729" w:rsidRPr="00F4062F" w:rsidRDefault="004B1729" w:rsidP="0062533E">
      <w:pPr>
        <w:spacing w:after="0" w:line="240" w:lineRule="auto"/>
        <w:contextualSpacing/>
        <w:rPr>
          <w:rFonts w:ascii="Times New Roman" w:eastAsia="Calibri" w:hAnsi="Times New Roman" w:cs="Times New Roman"/>
          <w:sz w:val="24"/>
          <w:szCs w:val="24"/>
        </w:rPr>
      </w:pPr>
    </w:p>
    <w:p w:rsidR="00845E45" w:rsidRPr="00F4062F" w:rsidRDefault="00845E45" w:rsidP="0062533E">
      <w:pPr>
        <w:spacing w:after="0" w:line="240" w:lineRule="auto"/>
        <w:contextualSpacing/>
        <w:rPr>
          <w:rFonts w:ascii="Times New Roman" w:eastAsia="Calibri" w:hAnsi="Times New Roman" w:cs="Times New Roman"/>
          <w:sz w:val="24"/>
          <w:szCs w:val="24"/>
        </w:rPr>
      </w:pPr>
    </w:p>
    <w:p w:rsidR="004B1729" w:rsidRPr="00F4062F" w:rsidRDefault="004B1729" w:rsidP="0062533E">
      <w:pPr>
        <w:spacing w:after="0" w:line="240" w:lineRule="auto"/>
        <w:contextualSpacing/>
        <w:rPr>
          <w:rFonts w:ascii="Times New Roman" w:eastAsia="Calibri" w:hAnsi="Times New Roman" w:cs="Times New Roman"/>
          <w:sz w:val="24"/>
          <w:szCs w:val="24"/>
        </w:rPr>
      </w:pPr>
      <w:r w:rsidRPr="00F4062F">
        <w:rPr>
          <w:rFonts w:ascii="Times New Roman" w:eastAsia="Calibri" w:hAnsi="Times New Roman" w:cs="Times New Roman"/>
          <w:sz w:val="24"/>
          <w:szCs w:val="24"/>
        </w:rPr>
        <w:t xml:space="preserve">Начальник Государственной службы </w:t>
      </w:r>
    </w:p>
    <w:p w:rsidR="004B1729" w:rsidRPr="00F4062F" w:rsidRDefault="004B1729" w:rsidP="0062533E">
      <w:pPr>
        <w:spacing w:after="0" w:line="240" w:lineRule="auto"/>
        <w:contextualSpacing/>
        <w:rPr>
          <w:rFonts w:ascii="Times New Roman" w:eastAsia="Calibri" w:hAnsi="Times New Roman" w:cs="Times New Roman"/>
          <w:sz w:val="24"/>
          <w:szCs w:val="24"/>
        </w:rPr>
      </w:pPr>
      <w:r w:rsidRPr="00F4062F">
        <w:rPr>
          <w:rFonts w:ascii="Times New Roman" w:eastAsia="Calibri" w:hAnsi="Times New Roman" w:cs="Times New Roman"/>
          <w:sz w:val="24"/>
          <w:szCs w:val="24"/>
        </w:rPr>
        <w:t>экологического контроля и охраны</w:t>
      </w:r>
    </w:p>
    <w:p w:rsidR="00C0720F" w:rsidRPr="00F4062F" w:rsidRDefault="00C0720F" w:rsidP="0062533E">
      <w:pPr>
        <w:tabs>
          <w:tab w:val="left" w:pos="7175"/>
        </w:tabs>
        <w:spacing w:after="0" w:line="240" w:lineRule="auto"/>
        <w:contextualSpacing/>
        <w:rPr>
          <w:rFonts w:ascii="Times New Roman" w:hAnsi="Times New Roman" w:cs="Times New Roman"/>
          <w:sz w:val="24"/>
          <w:szCs w:val="24"/>
        </w:rPr>
      </w:pPr>
      <w:r w:rsidRPr="00F4062F">
        <w:rPr>
          <w:rFonts w:ascii="Times New Roman" w:eastAsia="Calibri" w:hAnsi="Times New Roman" w:cs="Times New Roman"/>
          <w:sz w:val="24"/>
          <w:szCs w:val="24"/>
        </w:rPr>
        <w:t>окружающей среды</w:t>
      </w:r>
      <w:r w:rsidRPr="00F4062F">
        <w:rPr>
          <w:rFonts w:ascii="Times New Roman" w:hAnsi="Times New Roman" w:cs="Times New Roman"/>
          <w:sz w:val="24"/>
          <w:szCs w:val="24"/>
        </w:rPr>
        <w:t xml:space="preserve"> </w:t>
      </w:r>
    </w:p>
    <w:p w:rsidR="004B1729" w:rsidRPr="00F4062F" w:rsidRDefault="00C0720F" w:rsidP="0062533E">
      <w:pPr>
        <w:tabs>
          <w:tab w:val="left" w:pos="7175"/>
        </w:tabs>
        <w:spacing w:after="0" w:line="240" w:lineRule="auto"/>
        <w:contextualSpacing/>
        <w:rPr>
          <w:rFonts w:ascii="Times New Roman" w:eastAsia="Calibri" w:hAnsi="Times New Roman" w:cs="Times New Roman"/>
          <w:sz w:val="24"/>
          <w:szCs w:val="24"/>
        </w:rPr>
      </w:pPr>
      <w:r w:rsidRPr="00F4062F">
        <w:rPr>
          <w:rFonts w:ascii="Times New Roman" w:eastAsia="Calibri" w:hAnsi="Times New Roman" w:cs="Times New Roman"/>
          <w:sz w:val="24"/>
          <w:szCs w:val="24"/>
        </w:rPr>
        <w:t>Приднестровской Молдавской Республики</w:t>
      </w:r>
      <w:r w:rsidR="00845E45" w:rsidRPr="00F4062F">
        <w:rPr>
          <w:rFonts w:ascii="Times New Roman" w:eastAsia="Calibri" w:hAnsi="Times New Roman" w:cs="Times New Roman"/>
          <w:sz w:val="24"/>
          <w:szCs w:val="24"/>
        </w:rPr>
        <w:t xml:space="preserve">                                                         </w:t>
      </w:r>
      <w:r w:rsidR="004B1729" w:rsidRPr="00F4062F">
        <w:rPr>
          <w:rFonts w:ascii="Times New Roman" w:eastAsia="Calibri" w:hAnsi="Times New Roman" w:cs="Times New Roman"/>
          <w:sz w:val="24"/>
          <w:szCs w:val="24"/>
        </w:rPr>
        <w:t>В.В. Сотников</w:t>
      </w:r>
    </w:p>
    <w:p w:rsidR="00E23731" w:rsidRPr="00F4062F" w:rsidRDefault="00E23731" w:rsidP="0062533E">
      <w:pPr>
        <w:tabs>
          <w:tab w:val="left" w:pos="7200"/>
        </w:tabs>
        <w:spacing w:line="240" w:lineRule="auto"/>
        <w:contextualSpacing/>
        <w:rPr>
          <w:rFonts w:ascii="Times New Roman" w:eastAsia="Calibri" w:hAnsi="Times New Roman" w:cs="Times New Roman"/>
          <w:sz w:val="24"/>
          <w:szCs w:val="24"/>
        </w:rPr>
      </w:pPr>
    </w:p>
    <w:p w:rsidR="00C0720F" w:rsidRPr="00F4062F" w:rsidRDefault="00674AD3" w:rsidP="0062533E">
      <w:pPr>
        <w:pStyle w:val="a7"/>
        <w:contextualSpacing/>
      </w:pPr>
      <w:r w:rsidRPr="00F4062F">
        <w:t>Глава Государственной администрации</w:t>
      </w:r>
      <w:r w:rsidR="00C0720F" w:rsidRPr="00F4062F">
        <w:t xml:space="preserve"> </w:t>
      </w:r>
      <w:r w:rsidR="00D0423D">
        <w:t xml:space="preserve">                                                        _______________</w:t>
      </w:r>
    </w:p>
    <w:p w:rsidR="00367DED" w:rsidRPr="00F4062F" w:rsidRDefault="00367DED" w:rsidP="0062533E">
      <w:pPr>
        <w:pStyle w:val="a7"/>
        <w:contextualSpacing/>
      </w:pPr>
    </w:p>
    <w:p w:rsidR="004B1729" w:rsidRPr="00F4062F" w:rsidRDefault="004B1729" w:rsidP="0062533E">
      <w:pPr>
        <w:spacing w:after="0" w:line="240" w:lineRule="auto"/>
        <w:contextualSpacing/>
        <w:rPr>
          <w:rFonts w:ascii="Times New Roman" w:eastAsia="Calibri" w:hAnsi="Times New Roman" w:cs="Times New Roman"/>
          <w:sz w:val="24"/>
          <w:szCs w:val="24"/>
        </w:rPr>
      </w:pPr>
      <w:r w:rsidRPr="00F4062F">
        <w:rPr>
          <w:rFonts w:ascii="Times New Roman" w:eastAsia="Calibri" w:hAnsi="Times New Roman" w:cs="Times New Roman"/>
          <w:sz w:val="24"/>
          <w:szCs w:val="24"/>
        </w:rPr>
        <w:t xml:space="preserve">Министр сельского хозяйства и </w:t>
      </w:r>
    </w:p>
    <w:p w:rsidR="00C0720F" w:rsidRPr="00F4062F" w:rsidRDefault="004B1729" w:rsidP="0062533E">
      <w:pPr>
        <w:tabs>
          <w:tab w:val="left" w:pos="7288"/>
        </w:tabs>
        <w:spacing w:after="0" w:line="240" w:lineRule="auto"/>
        <w:contextualSpacing/>
        <w:rPr>
          <w:rFonts w:ascii="Times New Roman" w:hAnsi="Times New Roman" w:cs="Times New Roman"/>
          <w:sz w:val="24"/>
          <w:szCs w:val="24"/>
        </w:rPr>
      </w:pPr>
      <w:r w:rsidRPr="00F4062F">
        <w:rPr>
          <w:rFonts w:ascii="Times New Roman" w:eastAsia="Calibri" w:hAnsi="Times New Roman" w:cs="Times New Roman"/>
          <w:sz w:val="24"/>
          <w:szCs w:val="24"/>
        </w:rPr>
        <w:t>пр</w:t>
      </w:r>
      <w:r w:rsidR="00C0720F" w:rsidRPr="00F4062F">
        <w:rPr>
          <w:rFonts w:ascii="Times New Roman" w:eastAsia="Calibri" w:hAnsi="Times New Roman" w:cs="Times New Roman"/>
          <w:sz w:val="24"/>
          <w:szCs w:val="24"/>
        </w:rPr>
        <w:t>иродных ресурсов</w:t>
      </w:r>
      <w:r w:rsidR="00C0720F" w:rsidRPr="00F4062F">
        <w:rPr>
          <w:rFonts w:ascii="Times New Roman" w:hAnsi="Times New Roman" w:cs="Times New Roman"/>
          <w:sz w:val="24"/>
          <w:szCs w:val="24"/>
        </w:rPr>
        <w:t xml:space="preserve"> </w:t>
      </w:r>
    </w:p>
    <w:p w:rsidR="004B1729" w:rsidRDefault="00C0720F" w:rsidP="0062533E">
      <w:pPr>
        <w:tabs>
          <w:tab w:val="left" w:pos="7288"/>
        </w:tabs>
        <w:spacing w:after="0" w:line="240" w:lineRule="auto"/>
        <w:contextualSpacing/>
        <w:rPr>
          <w:rFonts w:ascii="Times New Roman" w:eastAsia="Calibri" w:hAnsi="Times New Roman" w:cs="Times New Roman"/>
          <w:sz w:val="24"/>
          <w:szCs w:val="24"/>
        </w:rPr>
      </w:pPr>
      <w:r w:rsidRPr="00F4062F">
        <w:rPr>
          <w:rFonts w:ascii="Times New Roman" w:eastAsia="Calibri" w:hAnsi="Times New Roman" w:cs="Times New Roman"/>
          <w:sz w:val="24"/>
          <w:szCs w:val="24"/>
        </w:rPr>
        <w:t>Приднестровской Молдавской Республики</w:t>
      </w:r>
      <w:r w:rsidR="00845E45" w:rsidRPr="00F4062F">
        <w:rPr>
          <w:rFonts w:ascii="Times New Roman" w:eastAsia="Calibri" w:hAnsi="Times New Roman" w:cs="Times New Roman"/>
          <w:sz w:val="24"/>
          <w:szCs w:val="24"/>
        </w:rPr>
        <w:t xml:space="preserve">                                                         </w:t>
      </w:r>
      <w:r w:rsidRPr="00F4062F">
        <w:rPr>
          <w:rFonts w:ascii="Times New Roman" w:eastAsia="Calibri" w:hAnsi="Times New Roman" w:cs="Times New Roman"/>
          <w:sz w:val="24"/>
          <w:szCs w:val="24"/>
        </w:rPr>
        <w:t xml:space="preserve">О.И. </w:t>
      </w:r>
      <w:proofErr w:type="spellStart"/>
      <w:r w:rsidRPr="00F4062F">
        <w:rPr>
          <w:rFonts w:ascii="Times New Roman" w:eastAsia="Calibri" w:hAnsi="Times New Roman" w:cs="Times New Roman"/>
          <w:sz w:val="24"/>
          <w:szCs w:val="24"/>
        </w:rPr>
        <w:t>Дилигул</w:t>
      </w:r>
      <w:proofErr w:type="spellEnd"/>
    </w:p>
    <w:p w:rsidR="00D0423D" w:rsidRDefault="00D0423D" w:rsidP="0062533E">
      <w:pPr>
        <w:tabs>
          <w:tab w:val="left" w:pos="7288"/>
        </w:tabs>
        <w:spacing w:after="0" w:line="240" w:lineRule="auto"/>
        <w:contextualSpacing/>
        <w:rPr>
          <w:rFonts w:ascii="Times New Roman" w:eastAsia="Calibri" w:hAnsi="Times New Roman" w:cs="Times New Roman"/>
          <w:sz w:val="24"/>
          <w:szCs w:val="24"/>
        </w:rPr>
      </w:pPr>
    </w:p>
    <w:p w:rsidR="00D0423D" w:rsidRDefault="00D0423D" w:rsidP="0062533E">
      <w:pPr>
        <w:tabs>
          <w:tab w:val="left" w:pos="7288"/>
        </w:tabs>
        <w:spacing w:after="0" w:line="240" w:lineRule="auto"/>
        <w:contextualSpacing/>
        <w:rPr>
          <w:rFonts w:ascii="Times New Roman" w:eastAsia="Calibri" w:hAnsi="Times New Roman" w:cs="Times New Roman"/>
          <w:sz w:val="24"/>
          <w:szCs w:val="24"/>
        </w:rPr>
      </w:pPr>
    </w:p>
    <w:p w:rsidR="00D0423D" w:rsidRDefault="00D0423D" w:rsidP="0062533E">
      <w:pPr>
        <w:tabs>
          <w:tab w:val="left" w:pos="7288"/>
        </w:tabs>
        <w:spacing w:after="0" w:line="240" w:lineRule="auto"/>
        <w:contextualSpacing/>
        <w:rPr>
          <w:rFonts w:ascii="Times New Roman" w:eastAsia="Calibri" w:hAnsi="Times New Roman" w:cs="Times New Roman"/>
          <w:sz w:val="24"/>
          <w:szCs w:val="24"/>
        </w:rPr>
      </w:pPr>
    </w:p>
    <w:p w:rsidR="00D0423D" w:rsidRPr="00F4062F" w:rsidRDefault="00D0423D" w:rsidP="0062533E">
      <w:pPr>
        <w:tabs>
          <w:tab w:val="left" w:pos="7288"/>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sectPr w:rsidR="00D0423D" w:rsidRPr="00F4062F" w:rsidSect="00F4062F">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60D9"/>
    <w:multiLevelType w:val="multilevel"/>
    <w:tmpl w:val="E1065330"/>
    <w:lvl w:ilvl="0">
      <w:start w:val="1"/>
      <w:numFmt w:val="decimal"/>
      <w:lvlText w:val="%1."/>
      <w:lvlJc w:val="left"/>
      <w:pPr>
        <w:tabs>
          <w:tab w:val="num" w:pos="3905"/>
        </w:tabs>
        <w:ind w:left="3905" w:hanging="360"/>
      </w:pPr>
      <w:rPr>
        <w:b/>
      </w:rPr>
    </w:lvl>
    <w:lvl w:ilvl="1">
      <w:start w:val="1"/>
      <w:numFmt w:val="decimal"/>
      <w:isLgl/>
      <w:lvlText w:val="%1.%2."/>
      <w:lvlJc w:val="left"/>
      <w:pPr>
        <w:tabs>
          <w:tab w:val="num" w:pos="928"/>
        </w:tabs>
        <w:ind w:left="928" w:hanging="360"/>
      </w:pPr>
      <w:rPr>
        <w:b/>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52222470"/>
    <w:multiLevelType w:val="hybridMultilevel"/>
    <w:tmpl w:val="B03EBA18"/>
    <w:lvl w:ilvl="0" w:tplc="7E5614AE">
      <w:start w:val="1"/>
      <w:numFmt w:val="bullet"/>
      <w:lvlText w:val="—"/>
      <w:lvlJc w:val="left"/>
      <w:pPr>
        <w:ind w:left="3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29"/>
    <w:rsid w:val="000621BA"/>
    <w:rsid w:val="00081FFA"/>
    <w:rsid w:val="00181740"/>
    <w:rsid w:val="001A6315"/>
    <w:rsid w:val="001D26FC"/>
    <w:rsid w:val="00305246"/>
    <w:rsid w:val="00337642"/>
    <w:rsid w:val="003579B7"/>
    <w:rsid w:val="0036624C"/>
    <w:rsid w:val="00367DED"/>
    <w:rsid w:val="003F5721"/>
    <w:rsid w:val="004261F9"/>
    <w:rsid w:val="00465EAC"/>
    <w:rsid w:val="00485524"/>
    <w:rsid w:val="00493DD6"/>
    <w:rsid w:val="004B1729"/>
    <w:rsid w:val="004B40DF"/>
    <w:rsid w:val="004C5B74"/>
    <w:rsid w:val="004D4DE2"/>
    <w:rsid w:val="00574561"/>
    <w:rsid w:val="0057483C"/>
    <w:rsid w:val="00577964"/>
    <w:rsid w:val="005827DB"/>
    <w:rsid w:val="00587600"/>
    <w:rsid w:val="005D504E"/>
    <w:rsid w:val="00607265"/>
    <w:rsid w:val="0062533E"/>
    <w:rsid w:val="00674035"/>
    <w:rsid w:val="00674AD3"/>
    <w:rsid w:val="006823B8"/>
    <w:rsid w:val="00690D25"/>
    <w:rsid w:val="00762015"/>
    <w:rsid w:val="0078685D"/>
    <w:rsid w:val="007A199B"/>
    <w:rsid w:val="007A2296"/>
    <w:rsid w:val="007E3C6D"/>
    <w:rsid w:val="00803293"/>
    <w:rsid w:val="00812D43"/>
    <w:rsid w:val="008272A3"/>
    <w:rsid w:val="00845E45"/>
    <w:rsid w:val="0088508B"/>
    <w:rsid w:val="008A0932"/>
    <w:rsid w:val="008B3A9E"/>
    <w:rsid w:val="008D04D3"/>
    <w:rsid w:val="008E6276"/>
    <w:rsid w:val="00A6079A"/>
    <w:rsid w:val="00B50449"/>
    <w:rsid w:val="00C0720F"/>
    <w:rsid w:val="00C41779"/>
    <w:rsid w:val="00C454B6"/>
    <w:rsid w:val="00C57A57"/>
    <w:rsid w:val="00CA0BF5"/>
    <w:rsid w:val="00CC3C17"/>
    <w:rsid w:val="00D0423D"/>
    <w:rsid w:val="00D43073"/>
    <w:rsid w:val="00DA0F44"/>
    <w:rsid w:val="00E23731"/>
    <w:rsid w:val="00E24DD6"/>
    <w:rsid w:val="00E26FBE"/>
    <w:rsid w:val="00EB129D"/>
    <w:rsid w:val="00F104BB"/>
    <w:rsid w:val="00F33799"/>
    <w:rsid w:val="00F4062F"/>
    <w:rsid w:val="00F578F4"/>
    <w:rsid w:val="00F92EF9"/>
    <w:rsid w:val="00FA2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6ECB"/>
  <w15:docId w15:val="{67F6F231-51BE-43DF-AD9B-343EB692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729"/>
    <w:pPr>
      <w:spacing w:after="200"/>
      <w:jc w:val="left"/>
    </w:pPr>
    <w:rPr>
      <w:rFonts w:eastAsiaTheme="minorEastAsia"/>
      <w:lang w:eastAsia="ru-RU"/>
    </w:rPr>
  </w:style>
  <w:style w:type="paragraph" w:styleId="2">
    <w:name w:val="heading 2"/>
    <w:basedOn w:val="a"/>
    <w:next w:val="a"/>
    <w:link w:val="20"/>
    <w:semiHidden/>
    <w:unhideWhenUsed/>
    <w:qFormat/>
    <w:rsid w:val="004B1729"/>
    <w:pPr>
      <w:keepNext/>
      <w:spacing w:before="240" w:after="60" w:line="240" w:lineRule="auto"/>
      <w:outlineLvl w:val="1"/>
    </w:pPr>
    <w:rPr>
      <w:rFonts w:ascii="Arial" w:eastAsia="Times New Roman" w:hAnsi="Arial"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B1729"/>
    <w:rPr>
      <w:rFonts w:ascii="Arial" w:eastAsia="Times New Roman" w:hAnsi="Arial" w:cs="Times New Roman"/>
      <w:b/>
      <w:i/>
      <w:sz w:val="24"/>
      <w:szCs w:val="20"/>
      <w:lang w:eastAsia="ru-RU"/>
    </w:rPr>
  </w:style>
  <w:style w:type="paragraph" w:styleId="21">
    <w:name w:val="List 2"/>
    <w:basedOn w:val="a"/>
    <w:unhideWhenUsed/>
    <w:rsid w:val="004B1729"/>
    <w:pPr>
      <w:spacing w:after="0" w:line="240" w:lineRule="auto"/>
      <w:ind w:left="566" w:hanging="283"/>
    </w:pPr>
    <w:rPr>
      <w:rFonts w:ascii="Times New Roman" w:eastAsia="Times New Roman" w:hAnsi="Times New Roman" w:cs="Times New Roman"/>
      <w:sz w:val="20"/>
      <w:szCs w:val="20"/>
    </w:rPr>
  </w:style>
  <w:style w:type="paragraph" w:styleId="a3">
    <w:name w:val="Body Text"/>
    <w:basedOn w:val="a"/>
    <w:link w:val="a4"/>
    <w:unhideWhenUsed/>
    <w:rsid w:val="004B1729"/>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4B1729"/>
    <w:rPr>
      <w:rFonts w:ascii="Times New Roman" w:eastAsia="Times New Roman" w:hAnsi="Times New Roman" w:cs="Times New Roman"/>
      <w:sz w:val="20"/>
      <w:szCs w:val="20"/>
      <w:lang w:eastAsia="ru-RU"/>
    </w:rPr>
  </w:style>
  <w:style w:type="paragraph" w:styleId="a5">
    <w:name w:val="Body Text Indent"/>
    <w:basedOn w:val="a"/>
    <w:link w:val="a6"/>
    <w:unhideWhenUsed/>
    <w:rsid w:val="004B1729"/>
    <w:pPr>
      <w:spacing w:after="0" w:line="240" w:lineRule="auto"/>
      <w:ind w:right="-426"/>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4B1729"/>
    <w:rPr>
      <w:rFonts w:ascii="Times New Roman" w:eastAsia="Times New Roman" w:hAnsi="Times New Roman" w:cs="Times New Roman"/>
      <w:sz w:val="28"/>
      <w:szCs w:val="20"/>
      <w:lang w:eastAsia="ru-RU"/>
    </w:rPr>
  </w:style>
  <w:style w:type="paragraph" w:styleId="22">
    <w:name w:val="List Continue 2"/>
    <w:basedOn w:val="a"/>
    <w:uiPriority w:val="99"/>
    <w:unhideWhenUsed/>
    <w:rsid w:val="004B1729"/>
    <w:pPr>
      <w:spacing w:after="120" w:line="240" w:lineRule="auto"/>
      <w:ind w:left="566"/>
      <w:contextualSpacing/>
    </w:pPr>
    <w:rPr>
      <w:rFonts w:ascii="Times New Roman" w:eastAsia="Times New Roman" w:hAnsi="Times New Roman" w:cs="Times New Roman"/>
      <w:sz w:val="20"/>
      <w:szCs w:val="20"/>
    </w:rPr>
  </w:style>
  <w:style w:type="paragraph" w:styleId="a7">
    <w:name w:val="No Spacing"/>
    <w:uiPriority w:val="1"/>
    <w:qFormat/>
    <w:rsid w:val="004B1729"/>
    <w:pPr>
      <w:spacing w:line="240" w:lineRule="auto"/>
      <w:jc w:val="left"/>
    </w:pPr>
    <w:rPr>
      <w:rFonts w:ascii="Times New Roman" w:eastAsia="Times New Roman" w:hAnsi="Times New Roman" w:cs="Times New Roman"/>
      <w:sz w:val="24"/>
      <w:szCs w:val="24"/>
      <w:lang w:eastAsia="ru-RU"/>
    </w:rPr>
  </w:style>
  <w:style w:type="character" w:customStyle="1" w:styleId="a8">
    <w:name w:val="Абзац списка Знак"/>
    <w:link w:val="a9"/>
    <w:uiPriority w:val="34"/>
    <w:locked/>
    <w:rsid w:val="004B1729"/>
    <w:rPr>
      <w:rFonts w:ascii="Arial" w:eastAsia="Times New Roman" w:hAnsi="Arial" w:cs="Arial"/>
      <w:bCs/>
      <w:color w:val="000000"/>
      <w:sz w:val="20"/>
      <w:szCs w:val="20"/>
    </w:rPr>
  </w:style>
  <w:style w:type="paragraph" w:styleId="a9">
    <w:name w:val="List Paragraph"/>
    <w:basedOn w:val="a"/>
    <w:link w:val="a8"/>
    <w:uiPriority w:val="34"/>
    <w:qFormat/>
    <w:rsid w:val="004B1729"/>
    <w:pPr>
      <w:widowControl w:val="0"/>
      <w:autoSpaceDE w:val="0"/>
      <w:autoSpaceDN w:val="0"/>
      <w:adjustRightInd w:val="0"/>
      <w:spacing w:after="0" w:line="240" w:lineRule="auto"/>
      <w:ind w:left="720"/>
      <w:contextualSpacing/>
    </w:pPr>
    <w:rPr>
      <w:rFonts w:ascii="Arial" w:eastAsia="Times New Roman" w:hAnsi="Arial" w:cs="Arial"/>
      <w:bCs/>
      <w:color w:val="000000"/>
      <w:sz w:val="20"/>
      <w:szCs w:val="20"/>
      <w:lang w:eastAsia="en-US"/>
    </w:rPr>
  </w:style>
  <w:style w:type="character" w:customStyle="1" w:styleId="FontStyle16">
    <w:name w:val="Font Style16"/>
    <w:uiPriority w:val="99"/>
    <w:rsid w:val="004B1729"/>
    <w:rPr>
      <w:rFonts w:ascii="Palatino Linotype" w:hAnsi="Palatino Linotype" w:cs="Palatino Linotype" w:hint="default"/>
      <w:color w:val="000000"/>
      <w:sz w:val="26"/>
      <w:szCs w:val="26"/>
    </w:rPr>
  </w:style>
  <w:style w:type="table" w:styleId="aa">
    <w:name w:val="Table Grid"/>
    <w:basedOn w:val="a1"/>
    <w:uiPriority w:val="59"/>
    <w:rsid w:val="004B172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827D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827D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7288">
      <w:bodyDiv w:val="1"/>
      <w:marLeft w:val="0"/>
      <w:marRight w:val="0"/>
      <w:marTop w:val="0"/>
      <w:marBottom w:val="0"/>
      <w:divBdr>
        <w:top w:val="none" w:sz="0" w:space="0" w:color="auto"/>
        <w:left w:val="none" w:sz="0" w:space="0" w:color="auto"/>
        <w:bottom w:val="none" w:sz="0" w:space="0" w:color="auto"/>
        <w:right w:val="none" w:sz="0" w:space="0" w:color="auto"/>
      </w:divBdr>
    </w:div>
    <w:div w:id="19070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2384</Words>
  <Characters>13594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Ю.А.</dc:creator>
  <cp:keywords/>
  <dc:description/>
  <cp:lastModifiedBy>Sotnikova</cp:lastModifiedBy>
  <cp:revision>11</cp:revision>
  <cp:lastPrinted>2023-04-25T07:05:00Z</cp:lastPrinted>
  <dcterms:created xsi:type="dcterms:W3CDTF">2023-04-03T10:50:00Z</dcterms:created>
  <dcterms:modified xsi:type="dcterms:W3CDTF">2024-03-12T12:28:00Z</dcterms:modified>
</cp:coreProperties>
</file>