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22F" w14:textId="77777777" w:rsidR="003F13F7" w:rsidRPr="00E20A7D" w:rsidRDefault="003F13F7" w:rsidP="003F13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85FB0">
        <w:rPr>
          <w:rFonts w:ascii="Times New Roman" w:hAnsi="Times New Roman" w:cs="Times New Roman"/>
        </w:rPr>
        <w:t xml:space="preserve">  </w:t>
      </w:r>
      <w:r w:rsidRPr="00E20A7D">
        <w:rPr>
          <w:rFonts w:ascii="Times New Roman" w:hAnsi="Times New Roman" w:cs="Times New Roman"/>
          <w:color w:val="000000" w:themeColor="text1"/>
        </w:rPr>
        <w:t>Протокол запроса предложений по закупке:</w:t>
      </w:r>
    </w:p>
    <w:p w14:paraId="03BA19CA" w14:textId="2A628C4A" w:rsidR="003F13F7" w:rsidRPr="00E20A7D" w:rsidRDefault="003F13F7" w:rsidP="003F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Hlk162519308"/>
      <w:r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0D4BCD">
        <w:rPr>
          <w:rFonts w:ascii="Times New Roman" w:eastAsia="Times New Roman" w:hAnsi="Times New Roman" w:cs="Times New Roman"/>
          <w:color w:val="000000" w:themeColor="text1"/>
          <w:lang w:eastAsia="ru-RU"/>
        </w:rPr>
        <w:t>Закупка и установка плитки, бордюра ул.</w:t>
      </w:r>
      <w:r w:rsidR="004804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Лиманная с. Чобручи</w:t>
      </w:r>
      <w:r w:rsidR="000D4B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E14BDE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bookmarkEnd w:id="0"/>
    <w:p w14:paraId="157BFD27" w14:textId="77777777" w:rsidR="003F13F7" w:rsidRPr="00E20A7D" w:rsidRDefault="003F13F7" w:rsidP="003F13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0AB7F6F" w14:textId="15987EDC" w:rsidR="003F13F7" w:rsidRPr="00E20A7D" w:rsidRDefault="003F13F7" w:rsidP="003F13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Дата:</w:t>
      </w:r>
      <w:r w:rsidR="00BD14E7" w:rsidRPr="00E20A7D">
        <w:rPr>
          <w:rFonts w:ascii="Times New Roman" w:hAnsi="Times New Roman" w:cs="Times New Roman"/>
          <w:color w:val="000000" w:themeColor="text1"/>
        </w:rPr>
        <w:t xml:space="preserve"> </w:t>
      </w:r>
      <w:r w:rsidR="00CA7227" w:rsidRPr="00E20A7D">
        <w:rPr>
          <w:rFonts w:ascii="Times New Roman" w:hAnsi="Times New Roman" w:cs="Times New Roman"/>
          <w:color w:val="000000" w:themeColor="text1"/>
        </w:rPr>
        <w:t>2</w:t>
      </w:r>
      <w:r w:rsidR="00E14BDE">
        <w:rPr>
          <w:rFonts w:ascii="Times New Roman" w:hAnsi="Times New Roman" w:cs="Times New Roman"/>
          <w:color w:val="000000" w:themeColor="text1"/>
        </w:rPr>
        <w:t>6</w:t>
      </w:r>
      <w:r w:rsidR="00CA7227" w:rsidRPr="00E20A7D">
        <w:rPr>
          <w:rFonts w:ascii="Times New Roman" w:hAnsi="Times New Roman" w:cs="Times New Roman"/>
          <w:color w:val="000000" w:themeColor="text1"/>
        </w:rPr>
        <w:t>.03.</w:t>
      </w:r>
      <w:r w:rsidRPr="00E20A7D">
        <w:rPr>
          <w:rFonts w:ascii="Times New Roman" w:hAnsi="Times New Roman" w:cs="Times New Roman"/>
          <w:color w:val="000000" w:themeColor="text1"/>
        </w:rPr>
        <w:t>20</w:t>
      </w:r>
      <w:r w:rsidR="0083236F" w:rsidRPr="00E20A7D">
        <w:rPr>
          <w:rFonts w:ascii="Times New Roman" w:hAnsi="Times New Roman" w:cs="Times New Roman"/>
          <w:color w:val="000000" w:themeColor="text1"/>
        </w:rPr>
        <w:t>24</w:t>
      </w:r>
      <w:r w:rsidRPr="00E20A7D">
        <w:rPr>
          <w:rFonts w:ascii="Times New Roman" w:hAnsi="Times New Roman" w:cs="Times New Roman"/>
          <w:color w:val="000000" w:themeColor="text1"/>
        </w:rPr>
        <w:t xml:space="preserve"> года                                                                                                        №</w:t>
      </w:r>
      <w:r w:rsidR="00E14BDE">
        <w:rPr>
          <w:rFonts w:ascii="Times New Roman" w:hAnsi="Times New Roman" w:cs="Times New Roman"/>
          <w:color w:val="000000" w:themeColor="text1"/>
        </w:rPr>
        <w:t>3</w:t>
      </w:r>
    </w:p>
    <w:p w14:paraId="094783AF" w14:textId="77777777" w:rsidR="003F13F7" w:rsidRPr="00E20A7D" w:rsidRDefault="003F13F7" w:rsidP="003F13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938806" w14:textId="28CF8243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Наименование заказчика: </w:t>
      </w:r>
      <w:r w:rsidR="00CA7227" w:rsidRPr="00E20A7D">
        <w:rPr>
          <w:rFonts w:ascii="Times New Roman" w:hAnsi="Times New Roman" w:cs="Times New Roman"/>
          <w:color w:val="000000" w:themeColor="text1"/>
        </w:rPr>
        <w:t>А</w:t>
      </w:r>
      <w:r w:rsidRPr="00E20A7D">
        <w:rPr>
          <w:rFonts w:ascii="Times New Roman" w:hAnsi="Times New Roman" w:cs="Times New Roman"/>
          <w:color w:val="000000" w:themeColor="text1"/>
        </w:rPr>
        <w:t xml:space="preserve">дминистрация </w:t>
      </w:r>
      <w:r w:rsidR="00CA7227" w:rsidRPr="00E20A7D">
        <w:rPr>
          <w:rFonts w:ascii="Times New Roman" w:hAnsi="Times New Roman" w:cs="Times New Roman"/>
          <w:color w:val="000000" w:themeColor="text1"/>
        </w:rPr>
        <w:t>с.Чобручи</w:t>
      </w:r>
      <w:r w:rsidRPr="00E20A7D">
        <w:rPr>
          <w:rFonts w:ascii="Times New Roman" w:hAnsi="Times New Roman" w:cs="Times New Roman"/>
          <w:color w:val="000000" w:themeColor="text1"/>
        </w:rPr>
        <w:t>.</w:t>
      </w:r>
    </w:p>
    <w:p w14:paraId="2356AB66" w14:textId="77777777" w:rsidR="00BD14E7" w:rsidRPr="00E20A7D" w:rsidRDefault="00BD14E7" w:rsidP="003F13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C4FAE3" w14:textId="27851EB1" w:rsidR="00FF084D" w:rsidRPr="00E20A7D" w:rsidRDefault="00FF084D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 финансирования – </w:t>
      </w:r>
      <w:r w:rsidR="00E14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«Дорожный фонд»</w:t>
      </w:r>
    </w:p>
    <w:p w14:paraId="11D6118B" w14:textId="77777777" w:rsidR="003F13F7" w:rsidRPr="00E20A7D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6BC049" w14:textId="0341BFFB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Председатель комиссии по осуществлению закупок</w:t>
      </w:r>
      <w:r w:rsidR="00CA7227" w:rsidRPr="00E20A7D">
        <w:rPr>
          <w:rFonts w:ascii="Times New Roman" w:hAnsi="Times New Roman" w:cs="Times New Roman"/>
          <w:color w:val="000000" w:themeColor="text1"/>
        </w:rPr>
        <w:t>:</w:t>
      </w:r>
    </w:p>
    <w:p w14:paraId="510BE3B5" w14:textId="77777777" w:rsidR="00CA7227" w:rsidRPr="00E20A7D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3A74115" w14:textId="27F96A1F" w:rsidR="00CA7227" w:rsidRPr="00E14BDE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4BCD">
        <w:rPr>
          <w:rFonts w:ascii="Times New Roman" w:hAnsi="Times New Roman" w:cs="Times New Roman"/>
          <w:color w:val="FFFFFF" w:themeColor="background1"/>
        </w:rPr>
        <w:t xml:space="preserve">Цуркан </w:t>
      </w:r>
      <w:r w:rsidR="00F270C5" w:rsidRPr="000D4BCD">
        <w:rPr>
          <w:rFonts w:ascii="Times New Roman" w:hAnsi="Times New Roman" w:cs="Times New Roman"/>
          <w:color w:val="FFFFFF" w:themeColor="background1"/>
        </w:rPr>
        <w:t>Виталий Алексеевич</w:t>
      </w:r>
      <w:r w:rsidR="00BD14E7" w:rsidRPr="000D4BCD">
        <w:rPr>
          <w:rFonts w:ascii="Times New Roman" w:hAnsi="Times New Roman" w:cs="Times New Roman"/>
          <w:color w:val="FFFFFF" w:themeColor="background1"/>
        </w:rPr>
        <w:t xml:space="preserve"> –</w:t>
      </w:r>
      <w:r w:rsidR="00BD14E7" w:rsidRPr="00E14BDE">
        <w:rPr>
          <w:rFonts w:ascii="Times New Roman" w:hAnsi="Times New Roman" w:cs="Times New Roman"/>
        </w:rPr>
        <w:t xml:space="preserve"> глава администрации с.Чобручи</w:t>
      </w:r>
    </w:p>
    <w:p w14:paraId="5950EEDE" w14:textId="77777777" w:rsidR="003F13F7" w:rsidRPr="00E14BDE" w:rsidRDefault="003F13F7" w:rsidP="003F13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89B16" w14:textId="22FD4591" w:rsidR="003F13F7" w:rsidRPr="00E20A7D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            Дата </w:t>
      </w:r>
      <w:r w:rsidR="00CA7227" w:rsidRPr="00E20A7D">
        <w:rPr>
          <w:rFonts w:ascii="Times New Roman" w:hAnsi="Times New Roman" w:cs="Times New Roman"/>
          <w:color w:val="000000" w:themeColor="text1"/>
        </w:rPr>
        <w:t>рассмотрения заявок</w:t>
      </w:r>
      <w:r w:rsidRPr="00E20A7D">
        <w:rPr>
          <w:rFonts w:ascii="Times New Roman" w:hAnsi="Times New Roman" w:cs="Times New Roman"/>
          <w:color w:val="000000" w:themeColor="text1"/>
        </w:rPr>
        <w:t xml:space="preserve">: </w:t>
      </w:r>
      <w:r w:rsidR="00CA7227" w:rsidRPr="00E20A7D">
        <w:rPr>
          <w:rFonts w:ascii="Times New Roman" w:hAnsi="Times New Roman" w:cs="Times New Roman"/>
          <w:color w:val="000000" w:themeColor="text1"/>
        </w:rPr>
        <w:t>2</w:t>
      </w:r>
      <w:r w:rsidR="000D4BCD">
        <w:rPr>
          <w:rFonts w:ascii="Times New Roman" w:hAnsi="Times New Roman" w:cs="Times New Roman"/>
          <w:color w:val="000000" w:themeColor="text1"/>
        </w:rPr>
        <w:t>6</w:t>
      </w:r>
      <w:r w:rsidR="00CA7227" w:rsidRPr="00E20A7D">
        <w:rPr>
          <w:rFonts w:ascii="Times New Roman" w:hAnsi="Times New Roman" w:cs="Times New Roman"/>
          <w:color w:val="000000" w:themeColor="text1"/>
        </w:rPr>
        <w:t>.03.2024</w:t>
      </w:r>
      <w:r w:rsidRPr="00E20A7D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469245B4" w14:textId="77777777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488D265" w14:textId="502B747D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Присутствовали члены комиссии:</w:t>
      </w:r>
    </w:p>
    <w:p w14:paraId="189575B3" w14:textId="21B96AB5" w:rsidR="00CA7227" w:rsidRPr="000D4BCD" w:rsidRDefault="00E14BDE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0D4BCD">
        <w:rPr>
          <w:rFonts w:ascii="Times New Roman" w:hAnsi="Times New Roman" w:cs="Times New Roman"/>
          <w:color w:val="FFFFFF" w:themeColor="background1"/>
        </w:rPr>
        <w:t>Депутат Верховного Совета Василатий Олег Валерьевич</w:t>
      </w:r>
    </w:p>
    <w:p w14:paraId="2E20C22B" w14:textId="1FE4D28C" w:rsidR="00CA7227" w:rsidRPr="000D4BCD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0D4BCD">
        <w:rPr>
          <w:rFonts w:ascii="Times New Roman" w:hAnsi="Times New Roman" w:cs="Times New Roman"/>
          <w:color w:val="FFFFFF" w:themeColor="background1"/>
        </w:rPr>
        <w:t xml:space="preserve">Депутат Совета </w:t>
      </w:r>
      <w:r w:rsidR="00BD14E7" w:rsidRPr="000D4BCD">
        <w:rPr>
          <w:rFonts w:ascii="Times New Roman" w:hAnsi="Times New Roman" w:cs="Times New Roman"/>
          <w:color w:val="FFFFFF" w:themeColor="background1"/>
        </w:rPr>
        <w:t>народных депутатов Слободзейского района и г.Слободзея</w:t>
      </w:r>
      <w:r w:rsidRPr="000D4BCD">
        <w:rPr>
          <w:rFonts w:ascii="Times New Roman" w:hAnsi="Times New Roman" w:cs="Times New Roman"/>
          <w:color w:val="FFFFFF" w:themeColor="background1"/>
        </w:rPr>
        <w:t xml:space="preserve"> Вдовиченко Александр Иванович</w:t>
      </w:r>
    </w:p>
    <w:p w14:paraId="32249351" w14:textId="40345F2C" w:rsidR="000476BB" w:rsidRPr="000D4BCD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0D4BCD">
        <w:rPr>
          <w:rFonts w:ascii="Times New Roman" w:hAnsi="Times New Roman" w:cs="Times New Roman"/>
          <w:color w:val="FFFFFF" w:themeColor="background1"/>
        </w:rPr>
        <w:t xml:space="preserve">Депутат Совета народных депутатов </w:t>
      </w:r>
      <w:r w:rsidR="00BD14E7" w:rsidRPr="000D4BCD">
        <w:rPr>
          <w:rFonts w:ascii="Times New Roman" w:hAnsi="Times New Roman" w:cs="Times New Roman"/>
          <w:color w:val="FFFFFF" w:themeColor="background1"/>
        </w:rPr>
        <w:t>с.Чобручи Пержан</w:t>
      </w:r>
      <w:r w:rsidRPr="000D4BCD">
        <w:rPr>
          <w:rFonts w:ascii="Times New Roman" w:hAnsi="Times New Roman" w:cs="Times New Roman"/>
          <w:color w:val="FFFFFF" w:themeColor="background1"/>
        </w:rPr>
        <w:t xml:space="preserve"> Сергей Анатольевич</w:t>
      </w:r>
    </w:p>
    <w:p w14:paraId="2FCE3378" w14:textId="794CD4F7" w:rsidR="00CA7227" w:rsidRPr="000D4BCD" w:rsidRDefault="000476BB" w:rsidP="000476B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0D4BCD">
        <w:rPr>
          <w:rFonts w:ascii="Times New Roman" w:hAnsi="Times New Roman" w:cs="Times New Roman"/>
          <w:color w:val="FFFFFF" w:themeColor="background1"/>
        </w:rPr>
        <w:t xml:space="preserve">            </w:t>
      </w:r>
      <w:r w:rsidR="00CA7227" w:rsidRPr="000D4BCD">
        <w:rPr>
          <w:rFonts w:ascii="Times New Roman" w:hAnsi="Times New Roman" w:cs="Times New Roman"/>
          <w:color w:val="FFFFFF" w:themeColor="background1"/>
        </w:rPr>
        <w:t>Депутат Совета народных депутатов с.Чобручи Додул Геннадий Леонидович</w:t>
      </w:r>
    </w:p>
    <w:p w14:paraId="3658A549" w14:textId="30124A98" w:rsidR="0083236F" w:rsidRPr="000D4BCD" w:rsidRDefault="000476BB" w:rsidP="00BD14E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0D4BCD">
        <w:rPr>
          <w:rFonts w:ascii="Times New Roman" w:hAnsi="Times New Roman" w:cs="Times New Roman"/>
          <w:color w:val="FFFFFF" w:themeColor="background1"/>
        </w:rPr>
        <w:tab/>
      </w:r>
    </w:p>
    <w:p w14:paraId="25B2605A" w14:textId="77777777" w:rsidR="00CA722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Секретариат комиссии:</w:t>
      </w:r>
    </w:p>
    <w:p w14:paraId="0FD971CD" w14:textId="05F83E7C" w:rsidR="003F13F7" w:rsidRPr="000D4BCD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0D4BCD">
        <w:rPr>
          <w:rFonts w:ascii="Times New Roman" w:hAnsi="Times New Roman" w:cs="Times New Roman"/>
          <w:color w:val="FFFFFF" w:themeColor="background1"/>
        </w:rPr>
        <w:t>Козовякина Алла Анатольевна</w:t>
      </w:r>
      <w:r w:rsidR="003F13F7" w:rsidRPr="000D4BCD">
        <w:rPr>
          <w:rFonts w:ascii="Times New Roman" w:hAnsi="Times New Roman" w:cs="Times New Roman"/>
          <w:color w:val="FFFFFF" w:themeColor="background1"/>
        </w:rPr>
        <w:t xml:space="preserve"> </w:t>
      </w:r>
      <w:r w:rsidR="000476BB" w:rsidRPr="000D4BCD">
        <w:rPr>
          <w:rFonts w:ascii="Times New Roman" w:hAnsi="Times New Roman" w:cs="Times New Roman"/>
          <w:color w:val="FFFFFF" w:themeColor="background1"/>
        </w:rPr>
        <w:t xml:space="preserve">– специалист </w:t>
      </w:r>
      <w:r w:rsidR="00E14BDE" w:rsidRPr="000D4BCD">
        <w:rPr>
          <w:rFonts w:ascii="Times New Roman" w:hAnsi="Times New Roman" w:cs="Times New Roman"/>
          <w:color w:val="FFFFFF" w:themeColor="background1"/>
        </w:rPr>
        <w:t>землеустроитель</w:t>
      </w:r>
    </w:p>
    <w:p w14:paraId="6B740C1D" w14:textId="77777777" w:rsidR="003F13F7" w:rsidRPr="00E14BDE" w:rsidRDefault="003F13F7" w:rsidP="003F13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A00088" w14:textId="15E7F65E" w:rsidR="003F13F7" w:rsidRPr="00E20A7D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Извещение о проведении запроса предложений размещено в информационной системе в сфере закупок:</w:t>
      </w:r>
      <w:r w:rsidR="00CA7227" w:rsidRPr="00E20A7D">
        <w:rPr>
          <w:color w:val="000000" w:themeColor="text1"/>
        </w:rPr>
        <w:t xml:space="preserve"> </w:t>
      </w:r>
      <w:r w:rsidR="000D4BCD" w:rsidRPr="000D4BCD">
        <w:rPr>
          <w:rFonts w:ascii="Times New Roman" w:hAnsi="Times New Roman" w:cs="Times New Roman"/>
          <w:color w:val="000000" w:themeColor="text1"/>
        </w:rPr>
        <w:t>https://zakupki.gospmr.org/index.php/zakupki?view=purchase&amp;id=6646</w:t>
      </w:r>
    </w:p>
    <w:p w14:paraId="7E415996" w14:textId="203267BE" w:rsidR="003F13F7" w:rsidRPr="00E20A7D" w:rsidRDefault="00BD14E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Рассмотрение заявок на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участие в запросе предложений по закупке «</w:t>
      </w:r>
      <w:r w:rsidR="00E14BDE">
        <w:rPr>
          <w:rFonts w:ascii="Times New Roman" w:eastAsia="Times New Roman" w:hAnsi="Times New Roman" w:cs="Times New Roman"/>
          <w:color w:val="000000" w:themeColor="text1"/>
          <w:lang w:eastAsia="ru-RU"/>
        </w:rPr>
        <w:t>Устройство уличного освещения ул. Лиманная с. Чобручи</w:t>
      </w:r>
      <w:r w:rsidR="003F13F7"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проводит комиссия по адресу:</w:t>
      </w: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  <w:r w:rsidR="00CA7227" w:rsidRPr="00E20A7D">
        <w:rPr>
          <w:rFonts w:ascii="Times New Roman" w:hAnsi="Times New Roman" w:cs="Times New Roman"/>
          <w:color w:val="000000" w:themeColor="text1"/>
        </w:rPr>
        <w:t>с.</w:t>
      </w:r>
      <w:r w:rsidR="00E14BDE">
        <w:rPr>
          <w:rFonts w:ascii="Times New Roman" w:hAnsi="Times New Roman" w:cs="Times New Roman"/>
          <w:color w:val="000000" w:themeColor="text1"/>
        </w:rPr>
        <w:t xml:space="preserve"> </w:t>
      </w:r>
      <w:r w:rsidR="00CA7227" w:rsidRPr="00E20A7D">
        <w:rPr>
          <w:rFonts w:ascii="Times New Roman" w:hAnsi="Times New Roman" w:cs="Times New Roman"/>
          <w:color w:val="000000" w:themeColor="text1"/>
        </w:rPr>
        <w:t>Чобручи ул.</w:t>
      </w:r>
      <w:r w:rsidR="00E14BDE">
        <w:rPr>
          <w:rFonts w:ascii="Times New Roman" w:hAnsi="Times New Roman" w:cs="Times New Roman"/>
          <w:color w:val="000000" w:themeColor="text1"/>
        </w:rPr>
        <w:t xml:space="preserve"> </w:t>
      </w:r>
      <w:r w:rsidR="00CA7227" w:rsidRPr="00E20A7D">
        <w:rPr>
          <w:rFonts w:ascii="Times New Roman" w:hAnsi="Times New Roman" w:cs="Times New Roman"/>
          <w:color w:val="000000" w:themeColor="text1"/>
        </w:rPr>
        <w:t>Ленина 35 «А»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, в </w:t>
      </w:r>
      <w:r w:rsidR="00CA7227" w:rsidRPr="00E20A7D">
        <w:rPr>
          <w:rFonts w:ascii="Times New Roman" w:hAnsi="Times New Roman" w:cs="Times New Roman"/>
          <w:color w:val="000000" w:themeColor="text1"/>
        </w:rPr>
        <w:t>9</w:t>
      </w:r>
      <w:r w:rsidRPr="00E20A7D">
        <w:rPr>
          <w:rFonts w:ascii="Times New Roman" w:hAnsi="Times New Roman" w:cs="Times New Roman"/>
          <w:color w:val="000000" w:themeColor="text1"/>
        </w:rPr>
        <w:t>.</w:t>
      </w:r>
      <w:r w:rsidR="00CA7227" w:rsidRPr="00E20A7D">
        <w:rPr>
          <w:rFonts w:ascii="Times New Roman" w:hAnsi="Times New Roman" w:cs="Times New Roman"/>
          <w:color w:val="000000" w:themeColor="text1"/>
        </w:rPr>
        <w:t xml:space="preserve">00 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часов </w:t>
      </w:r>
      <w:r w:rsidR="00CA7227" w:rsidRPr="00E20A7D">
        <w:rPr>
          <w:rFonts w:ascii="Times New Roman" w:hAnsi="Times New Roman" w:cs="Times New Roman"/>
          <w:color w:val="000000" w:themeColor="text1"/>
        </w:rPr>
        <w:t>2</w:t>
      </w:r>
      <w:r w:rsidR="00E14BDE">
        <w:rPr>
          <w:rFonts w:ascii="Times New Roman" w:hAnsi="Times New Roman" w:cs="Times New Roman"/>
          <w:color w:val="000000" w:themeColor="text1"/>
        </w:rPr>
        <w:t>6</w:t>
      </w:r>
      <w:r w:rsidR="00CA7227" w:rsidRPr="00E20A7D">
        <w:rPr>
          <w:rFonts w:ascii="Times New Roman" w:hAnsi="Times New Roman" w:cs="Times New Roman"/>
          <w:color w:val="000000" w:themeColor="text1"/>
        </w:rPr>
        <w:t>.03.</w:t>
      </w:r>
      <w:r w:rsidR="003F13F7" w:rsidRPr="00E20A7D">
        <w:rPr>
          <w:rFonts w:ascii="Times New Roman" w:hAnsi="Times New Roman" w:cs="Times New Roman"/>
          <w:color w:val="000000" w:themeColor="text1"/>
        </w:rPr>
        <w:t>202</w:t>
      </w:r>
      <w:r w:rsidR="008D4E7E" w:rsidRPr="00E20A7D">
        <w:rPr>
          <w:rFonts w:ascii="Times New Roman" w:hAnsi="Times New Roman" w:cs="Times New Roman"/>
          <w:color w:val="000000" w:themeColor="text1"/>
        </w:rPr>
        <w:t>4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года.</w:t>
      </w:r>
    </w:p>
    <w:p w14:paraId="2C16DD2F" w14:textId="77777777" w:rsidR="003F13F7" w:rsidRPr="00E20A7D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Кворум соблюден, комиссия правомочна в принятии решений.</w:t>
      </w:r>
    </w:p>
    <w:p w14:paraId="04301A23" w14:textId="054B1C04" w:rsidR="003F13F7" w:rsidRPr="00E20A7D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В срок, указанный в извещении о проведении закупки, поступило </w:t>
      </w:r>
      <w:r w:rsidR="008D4E7E" w:rsidRPr="00E20A7D">
        <w:rPr>
          <w:rFonts w:ascii="Times New Roman" w:hAnsi="Times New Roman" w:cs="Times New Roman"/>
          <w:color w:val="000000" w:themeColor="text1"/>
        </w:rPr>
        <w:t>две заявки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участие.</w:t>
      </w:r>
    </w:p>
    <w:p w14:paraId="78283BA3" w14:textId="57F5930F" w:rsidR="003F13F7" w:rsidRPr="00E20A7D" w:rsidRDefault="00E20A7D" w:rsidP="00E20A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4. В процессе проведения процедуры </w:t>
      </w:r>
      <w:r w:rsidR="00B81C4A" w:rsidRPr="00E20A7D">
        <w:rPr>
          <w:rFonts w:ascii="Times New Roman" w:hAnsi="Times New Roman" w:cs="Times New Roman"/>
          <w:color w:val="000000" w:themeColor="text1"/>
        </w:rPr>
        <w:t>рассмотрения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заяв</w:t>
      </w:r>
      <w:r w:rsidR="00B81C4A" w:rsidRPr="00E20A7D">
        <w:rPr>
          <w:rFonts w:ascii="Times New Roman" w:hAnsi="Times New Roman" w:cs="Times New Roman"/>
          <w:color w:val="000000" w:themeColor="text1"/>
        </w:rPr>
        <w:t>ок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</w:t>
      </w:r>
      <w:r w:rsidR="008D4E7E" w:rsidRPr="00E20A7D">
        <w:rPr>
          <w:rFonts w:ascii="Times New Roman" w:hAnsi="Times New Roman" w:cs="Times New Roman"/>
          <w:color w:val="000000" w:themeColor="text1"/>
        </w:rPr>
        <w:t>не велась</w:t>
      </w:r>
      <w:r w:rsidR="003F13F7" w:rsidRPr="00E20A7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F13F7" w:rsidRPr="00E20A7D">
        <w:rPr>
          <w:rFonts w:ascii="Times New Roman" w:hAnsi="Times New Roman" w:cs="Times New Roman"/>
          <w:color w:val="000000" w:themeColor="text1"/>
        </w:rPr>
        <w:t>аудио/видеозапись</w:t>
      </w:r>
      <w:proofErr w:type="gramEnd"/>
      <w:r w:rsidR="003F13F7" w:rsidRPr="00E20A7D">
        <w:rPr>
          <w:rFonts w:ascii="Times New Roman" w:hAnsi="Times New Roman" w:cs="Times New Roman"/>
          <w:color w:val="000000" w:themeColor="text1"/>
        </w:rPr>
        <w:t>.</w:t>
      </w:r>
      <w:bookmarkStart w:id="1" w:name="_Hlk70671076"/>
    </w:p>
    <w:p w14:paraId="3A84D753" w14:textId="2612B53D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5. На процедуре вскрытия заяв</w:t>
      </w:r>
      <w:r w:rsidR="00B81C4A" w:rsidRPr="00E20A7D">
        <w:rPr>
          <w:rFonts w:ascii="Times New Roman" w:hAnsi="Times New Roman" w:cs="Times New Roman"/>
          <w:color w:val="000000" w:themeColor="text1"/>
        </w:rPr>
        <w:t>ок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и оглашении заявки, содержащей лучшие условия исполнения контракта, </w:t>
      </w:r>
      <w:r w:rsidR="00B81C4A" w:rsidRPr="00E20A7D">
        <w:rPr>
          <w:rFonts w:ascii="Times New Roman" w:hAnsi="Times New Roman" w:cs="Times New Roman"/>
          <w:color w:val="000000" w:themeColor="text1"/>
        </w:rPr>
        <w:t xml:space="preserve">не </w:t>
      </w:r>
      <w:r w:rsidRPr="00E20A7D">
        <w:rPr>
          <w:rFonts w:ascii="Times New Roman" w:hAnsi="Times New Roman" w:cs="Times New Roman"/>
          <w:color w:val="000000" w:themeColor="text1"/>
        </w:rPr>
        <w:t>присутствовал представител</w:t>
      </w:r>
      <w:r w:rsidR="00E14BDE">
        <w:rPr>
          <w:rFonts w:ascii="Times New Roman" w:hAnsi="Times New Roman" w:cs="Times New Roman"/>
          <w:color w:val="000000" w:themeColor="text1"/>
        </w:rPr>
        <w:t>ь</w:t>
      </w:r>
      <w:r w:rsidRPr="00E20A7D">
        <w:rPr>
          <w:rFonts w:ascii="Times New Roman" w:hAnsi="Times New Roman" w:cs="Times New Roman"/>
          <w:color w:val="000000" w:themeColor="text1"/>
        </w:rPr>
        <w:t xml:space="preserve"> участник</w:t>
      </w:r>
      <w:r w:rsidR="00E14BDE">
        <w:rPr>
          <w:rFonts w:ascii="Times New Roman" w:hAnsi="Times New Roman" w:cs="Times New Roman"/>
          <w:color w:val="000000" w:themeColor="text1"/>
        </w:rPr>
        <w:t>а</w:t>
      </w:r>
      <w:r w:rsidRPr="00E20A7D">
        <w:rPr>
          <w:rFonts w:ascii="Times New Roman" w:hAnsi="Times New Roman" w:cs="Times New Roman"/>
          <w:color w:val="000000" w:themeColor="text1"/>
        </w:rPr>
        <w:t xml:space="preserve"> закупки</w:t>
      </w:r>
      <w:r w:rsidR="00E14BDE">
        <w:rPr>
          <w:rFonts w:ascii="Times New Roman" w:hAnsi="Times New Roman" w:cs="Times New Roman"/>
          <w:color w:val="000000" w:themeColor="text1"/>
        </w:rPr>
        <w:t xml:space="preserve"> </w:t>
      </w:r>
      <w:r w:rsidR="00E14BDE" w:rsidRPr="000D4BCD">
        <w:rPr>
          <w:rFonts w:ascii="Times New Roman" w:hAnsi="Times New Roman" w:cs="Times New Roman"/>
          <w:color w:val="FFFFFF" w:themeColor="background1"/>
        </w:rPr>
        <w:t>ООО «Гранит-Электро</w:t>
      </w:r>
      <w:proofErr w:type="gramStart"/>
      <w:r w:rsidR="00E14BDE" w:rsidRPr="000D4BCD">
        <w:rPr>
          <w:rFonts w:ascii="Times New Roman" w:hAnsi="Times New Roman" w:cs="Times New Roman"/>
          <w:color w:val="FFFFFF" w:themeColor="background1"/>
        </w:rPr>
        <w:t>»</w:t>
      </w:r>
      <w:r w:rsidRPr="000D4BCD">
        <w:rPr>
          <w:rFonts w:ascii="Times New Roman" w:hAnsi="Times New Roman" w:cs="Times New Roman"/>
          <w:color w:val="FFFFFF" w:themeColor="background1"/>
        </w:rPr>
        <w:t>,</w:t>
      </w:r>
      <w:r w:rsidR="00E14BDE">
        <w:rPr>
          <w:rFonts w:ascii="Times New Roman" w:hAnsi="Times New Roman" w:cs="Times New Roman"/>
          <w:color w:val="000000" w:themeColor="text1"/>
        </w:rPr>
        <w:t xml:space="preserve">  участники</w:t>
      </w:r>
      <w:proofErr w:type="gramEnd"/>
      <w:r w:rsidR="00E14BDE">
        <w:rPr>
          <w:rFonts w:ascii="Times New Roman" w:hAnsi="Times New Roman" w:cs="Times New Roman"/>
          <w:color w:val="000000" w:themeColor="text1"/>
        </w:rPr>
        <w:t xml:space="preserve"> закупки </w:t>
      </w:r>
      <w:r w:rsidRPr="00E20A7D">
        <w:rPr>
          <w:rFonts w:ascii="Times New Roman" w:hAnsi="Times New Roman" w:cs="Times New Roman"/>
          <w:color w:val="000000" w:themeColor="text1"/>
        </w:rPr>
        <w:t>подавших заявки на участие в запросе предложений</w:t>
      </w:r>
      <w:r w:rsidR="00C61AD8" w:rsidRPr="00C61AD8">
        <w:rPr>
          <w:rFonts w:ascii="Times New Roman" w:hAnsi="Times New Roman" w:cs="Times New Roman"/>
          <w:color w:val="000000" w:themeColor="text1"/>
        </w:rPr>
        <w:t xml:space="preserve"> </w:t>
      </w:r>
      <w:r w:rsidR="00C61AD8" w:rsidRPr="000D4BCD">
        <w:rPr>
          <w:rFonts w:ascii="Times New Roman" w:hAnsi="Times New Roman" w:cs="Times New Roman"/>
          <w:color w:val="FFFFFF" w:themeColor="background1"/>
        </w:rPr>
        <w:t>ООО «СпецЭлектро» и ООО «Импульс»</w:t>
      </w:r>
      <w:r w:rsidR="00C61AD8">
        <w:rPr>
          <w:rFonts w:ascii="Times New Roman" w:hAnsi="Times New Roman" w:cs="Times New Roman"/>
          <w:color w:val="000000" w:themeColor="text1"/>
        </w:rPr>
        <w:t xml:space="preserve"> присутствовали </w:t>
      </w:r>
      <w:r w:rsidR="00B81C4A" w:rsidRPr="00E20A7D">
        <w:rPr>
          <w:rFonts w:ascii="Times New Roman" w:hAnsi="Times New Roman" w:cs="Times New Roman"/>
          <w:color w:val="000000" w:themeColor="text1"/>
        </w:rPr>
        <w:t xml:space="preserve">. </w:t>
      </w:r>
      <w:r w:rsidRPr="00E20A7D">
        <w:rPr>
          <w:rFonts w:ascii="Times New Roman" w:hAnsi="Times New Roman" w:cs="Times New Roman"/>
          <w:color w:val="000000" w:themeColor="text1"/>
        </w:rPr>
        <w:t xml:space="preserve">(Приложение №1 к настоящему Протоколу). </w:t>
      </w:r>
    </w:p>
    <w:p w14:paraId="15454F6A" w14:textId="5C095C4B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6. Члены комиссии</w:t>
      </w:r>
      <w:r w:rsidR="00B81C4A" w:rsidRPr="00E20A7D">
        <w:rPr>
          <w:rFonts w:ascii="Times New Roman" w:hAnsi="Times New Roman" w:cs="Times New Roman"/>
          <w:color w:val="000000" w:themeColor="text1"/>
        </w:rPr>
        <w:t xml:space="preserve"> </w:t>
      </w:r>
      <w:r w:rsidRPr="00E20A7D">
        <w:rPr>
          <w:rFonts w:ascii="Times New Roman" w:hAnsi="Times New Roman" w:cs="Times New Roman"/>
          <w:color w:val="000000" w:themeColor="text1"/>
        </w:rPr>
        <w:t xml:space="preserve">убедились в целостности </w:t>
      </w:r>
      <w:r w:rsidR="00B81C4A" w:rsidRPr="00E20A7D">
        <w:rPr>
          <w:rFonts w:ascii="Times New Roman" w:hAnsi="Times New Roman" w:cs="Times New Roman"/>
          <w:color w:val="000000" w:themeColor="text1"/>
        </w:rPr>
        <w:t>заявок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предложений.</w:t>
      </w:r>
    </w:p>
    <w:p w14:paraId="1F045B32" w14:textId="3BB64E57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7. Перед </w:t>
      </w:r>
      <w:r w:rsidR="00B81C4A" w:rsidRPr="00E20A7D">
        <w:rPr>
          <w:rFonts w:ascii="Times New Roman" w:hAnsi="Times New Roman" w:cs="Times New Roman"/>
          <w:color w:val="000000" w:themeColor="text1"/>
        </w:rPr>
        <w:t>отк</w:t>
      </w:r>
      <w:r w:rsidRPr="00E20A7D">
        <w:rPr>
          <w:rFonts w:ascii="Times New Roman" w:hAnsi="Times New Roman" w:cs="Times New Roman"/>
          <w:color w:val="000000" w:themeColor="text1"/>
        </w:rPr>
        <w:t xml:space="preserve">рытием </w:t>
      </w:r>
      <w:r w:rsidR="00B81C4A" w:rsidRPr="00E20A7D">
        <w:rPr>
          <w:rFonts w:ascii="Times New Roman" w:hAnsi="Times New Roman" w:cs="Times New Roman"/>
          <w:color w:val="000000" w:themeColor="text1"/>
        </w:rPr>
        <w:t xml:space="preserve">доступа к </w:t>
      </w:r>
      <w:r w:rsidRPr="00E20A7D">
        <w:rPr>
          <w:rFonts w:ascii="Times New Roman" w:hAnsi="Times New Roman" w:cs="Times New Roman"/>
          <w:color w:val="000000" w:themeColor="text1"/>
        </w:rPr>
        <w:t>заяв</w:t>
      </w:r>
      <w:r w:rsidR="00B81C4A" w:rsidRPr="00E20A7D">
        <w:rPr>
          <w:rFonts w:ascii="Times New Roman" w:hAnsi="Times New Roman" w:cs="Times New Roman"/>
          <w:color w:val="000000" w:themeColor="text1"/>
        </w:rPr>
        <w:t>кам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комиссия объявила о возможности подачи заявок на участие в запросе предложений или отзыва поданных ранее заявок. Комиссия объявила о последствиях подачи </w:t>
      </w:r>
      <w:r w:rsidR="00C61AD8">
        <w:rPr>
          <w:rFonts w:ascii="Times New Roman" w:hAnsi="Times New Roman" w:cs="Times New Roman"/>
          <w:color w:val="000000" w:themeColor="text1"/>
        </w:rPr>
        <w:t>двух</w:t>
      </w:r>
      <w:r w:rsidRPr="00E20A7D">
        <w:rPr>
          <w:rFonts w:ascii="Times New Roman" w:hAnsi="Times New Roman" w:cs="Times New Roman"/>
          <w:color w:val="000000" w:themeColor="text1"/>
        </w:rPr>
        <w:t xml:space="preserve"> (двух) и более заявок на участие в запросе предложений. </w:t>
      </w:r>
    </w:p>
    <w:p w14:paraId="052B3DCC" w14:textId="272C7733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не поступал</w:t>
      </w:r>
      <w:r w:rsidR="00B81C4A" w:rsidRPr="00E20A7D">
        <w:rPr>
          <w:rFonts w:ascii="Times New Roman" w:hAnsi="Times New Roman" w:cs="Times New Roman"/>
          <w:color w:val="000000" w:themeColor="text1"/>
        </w:rPr>
        <w:t>а</w:t>
      </w:r>
      <w:r w:rsidRPr="00E20A7D">
        <w:rPr>
          <w:rFonts w:ascii="Times New Roman" w:hAnsi="Times New Roman" w:cs="Times New Roman"/>
          <w:color w:val="000000" w:themeColor="text1"/>
        </w:rPr>
        <w:t>.</w:t>
      </w:r>
    </w:p>
    <w:p w14:paraId="66EE6A2A" w14:textId="77777777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p w14:paraId="636BA9CB" w14:textId="77777777" w:rsidR="003F13F7" w:rsidRPr="00E20A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395"/>
        <w:gridCol w:w="1553"/>
      </w:tblGrid>
      <w:tr w:rsidR="00E20A7D" w:rsidRPr="00E20A7D" w14:paraId="6C78134F" w14:textId="77777777">
        <w:tc>
          <w:tcPr>
            <w:tcW w:w="1838" w:type="dxa"/>
          </w:tcPr>
          <w:p w14:paraId="345DB719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461892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294E63" w14:textId="76307850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 xml:space="preserve">Рег. </w:t>
            </w:r>
            <w:r w:rsidR="007A5B94" w:rsidRPr="00E20A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омер заявки</w:t>
            </w:r>
          </w:p>
        </w:tc>
        <w:tc>
          <w:tcPr>
            <w:tcW w:w="1559" w:type="dxa"/>
          </w:tcPr>
          <w:p w14:paraId="51B11264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1B6BC9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02AF3F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4395" w:type="dxa"/>
          </w:tcPr>
          <w:p w14:paraId="5609EAB0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3" w:type="dxa"/>
          </w:tcPr>
          <w:p w14:paraId="557D43DE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14:paraId="41A184FF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лотов, по которым подана заявка</w:t>
            </w:r>
          </w:p>
        </w:tc>
      </w:tr>
      <w:tr w:rsidR="00C61AD8" w:rsidRPr="00E20A7D" w14:paraId="39BB3CF2" w14:textId="77777777" w:rsidTr="000D4BCD">
        <w:tc>
          <w:tcPr>
            <w:tcW w:w="1838" w:type="dxa"/>
          </w:tcPr>
          <w:p w14:paraId="0D236ED0" w14:textId="693B437A" w:rsidR="00C61AD8" w:rsidRPr="00E20A7D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3394273A" w14:textId="77777777" w:rsidR="00C61AD8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22.03.2024г</w:t>
            </w:r>
          </w:p>
          <w:p w14:paraId="235EE3E0" w14:textId="276D293E" w:rsidR="00C61AD8" w:rsidRPr="00E20A7D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10ч.00мин.</w:t>
            </w:r>
          </w:p>
        </w:tc>
        <w:tc>
          <w:tcPr>
            <w:tcW w:w="4395" w:type="dxa"/>
            <w:shd w:val="clear" w:color="auto" w:fill="auto"/>
          </w:tcPr>
          <w:p w14:paraId="0A58D8B4" w14:textId="58680127" w:rsidR="00C61AD8" w:rsidRPr="00E66F64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66F64">
              <w:rPr>
                <w:rFonts w:ascii="Times New Roman" w:hAnsi="Times New Roman" w:cs="Times New Roman"/>
                <w:color w:val="FFFFFF" w:themeColor="background1"/>
              </w:rPr>
              <w:t>ООО «Гранит-Электро»,</w:t>
            </w:r>
            <w:r w:rsidRPr="00E66F64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22.03.</w:t>
            </w:r>
          </w:p>
        </w:tc>
        <w:tc>
          <w:tcPr>
            <w:tcW w:w="1553" w:type="dxa"/>
          </w:tcPr>
          <w:p w14:paraId="0D7E1A15" w14:textId="2901209E" w:rsidR="00C61AD8" w:rsidRPr="00E20A7D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</w:tr>
      <w:tr w:rsidR="00E20A7D" w:rsidRPr="00E20A7D" w14:paraId="049D36BF" w14:textId="77777777" w:rsidTr="000D4BCD">
        <w:tc>
          <w:tcPr>
            <w:tcW w:w="1838" w:type="dxa"/>
          </w:tcPr>
          <w:p w14:paraId="5589B462" w14:textId="46DF03C0" w:rsidR="003F13F7" w:rsidRPr="00E20A7D" w:rsidRDefault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14:paraId="2D98AA22" w14:textId="1F0993FD" w:rsidR="003F13F7" w:rsidRPr="00E20A7D" w:rsidRDefault="00FF0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61AD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61AD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0A7D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61AD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ч. </w:t>
            </w:r>
            <w:r w:rsidR="00C61AD8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мин.</w:t>
            </w:r>
          </w:p>
        </w:tc>
        <w:tc>
          <w:tcPr>
            <w:tcW w:w="4395" w:type="dxa"/>
            <w:shd w:val="clear" w:color="auto" w:fill="auto"/>
          </w:tcPr>
          <w:p w14:paraId="54C39F5C" w14:textId="7D617C84" w:rsidR="003F13F7" w:rsidRPr="00E66F64" w:rsidRDefault="00FF0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66F64">
              <w:rPr>
                <w:rFonts w:ascii="Times New Roman" w:hAnsi="Times New Roman" w:cs="Times New Roman"/>
                <w:color w:val="FFFFFF" w:themeColor="background1"/>
              </w:rPr>
              <w:t xml:space="preserve">ООО </w:t>
            </w:r>
            <w:r w:rsidR="00C61AD8" w:rsidRPr="00E66F64">
              <w:rPr>
                <w:rFonts w:ascii="Times New Roman" w:hAnsi="Times New Roman" w:cs="Times New Roman"/>
                <w:color w:val="FFFFFF" w:themeColor="background1"/>
              </w:rPr>
              <w:t>«СпецЭлектро»</w:t>
            </w:r>
          </w:p>
        </w:tc>
        <w:tc>
          <w:tcPr>
            <w:tcW w:w="1553" w:type="dxa"/>
          </w:tcPr>
          <w:p w14:paraId="6FC5716C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</w:tr>
      <w:tr w:rsidR="00696D7A" w:rsidRPr="00E20A7D" w14:paraId="44B6266D" w14:textId="77777777" w:rsidTr="000D4BCD">
        <w:tc>
          <w:tcPr>
            <w:tcW w:w="1838" w:type="dxa"/>
          </w:tcPr>
          <w:p w14:paraId="1E49F044" w14:textId="2E21110C" w:rsidR="003F13F7" w:rsidRPr="00E20A7D" w:rsidRDefault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14:paraId="1DDC8BDA" w14:textId="0E0FB3DC" w:rsidR="003F13F7" w:rsidRPr="00E20A7D" w:rsidRDefault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FF084D" w:rsidRPr="00E20A7D">
              <w:rPr>
                <w:rFonts w:ascii="Times New Roman" w:hAnsi="Times New Roman" w:cs="Times New Roman"/>
                <w:color w:val="000000" w:themeColor="text1"/>
              </w:rPr>
              <w:t>.03.2024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084D" w:rsidRPr="00E20A7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14:paraId="48658445" w14:textId="2536A50A" w:rsidR="00FF084D" w:rsidRPr="00E20A7D" w:rsidRDefault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ч. 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B81C4A" w:rsidRPr="00E20A7D">
              <w:rPr>
                <w:rFonts w:ascii="Times New Roman" w:hAnsi="Times New Roman" w:cs="Times New Roman"/>
                <w:color w:val="000000" w:themeColor="text1"/>
              </w:rPr>
              <w:t xml:space="preserve"> мин.</w:t>
            </w:r>
          </w:p>
        </w:tc>
        <w:tc>
          <w:tcPr>
            <w:tcW w:w="4395" w:type="dxa"/>
            <w:shd w:val="clear" w:color="auto" w:fill="auto"/>
          </w:tcPr>
          <w:p w14:paraId="7990164B" w14:textId="0D5F398D" w:rsidR="003F13F7" w:rsidRPr="00E66F64" w:rsidRDefault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bookmarkStart w:id="2" w:name="_Hlk162522173"/>
            <w:r w:rsidRPr="00E66F64">
              <w:rPr>
                <w:rFonts w:ascii="Times New Roman" w:hAnsi="Times New Roman" w:cs="Times New Roman"/>
                <w:color w:val="FFFFFF" w:themeColor="background1"/>
              </w:rPr>
              <w:t>ООО «Импульс»</w:t>
            </w:r>
            <w:bookmarkEnd w:id="2"/>
          </w:p>
        </w:tc>
        <w:tc>
          <w:tcPr>
            <w:tcW w:w="1553" w:type="dxa"/>
          </w:tcPr>
          <w:p w14:paraId="27B4232C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</w:tr>
      <w:tr w:rsidR="00C61AD8" w:rsidRPr="00E20A7D" w14:paraId="759DDB5E" w14:textId="77777777" w:rsidTr="007B2787">
        <w:trPr>
          <w:trHeight w:val="70"/>
        </w:trPr>
        <w:tc>
          <w:tcPr>
            <w:tcW w:w="1838" w:type="dxa"/>
          </w:tcPr>
          <w:p w14:paraId="41FD7A62" w14:textId="0E12B7AC" w:rsidR="00C61AD8" w:rsidRPr="00E20A7D" w:rsidRDefault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344CD4FF" w14:textId="7B6C8AB8" w:rsidR="00C61AD8" w:rsidRPr="00E20A7D" w:rsidRDefault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02941AD9" w14:textId="5B80E8B7" w:rsidR="00C61AD8" w:rsidRPr="00E20A7D" w:rsidRDefault="00C6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22.03.</w:t>
            </w:r>
          </w:p>
        </w:tc>
        <w:tc>
          <w:tcPr>
            <w:tcW w:w="1553" w:type="dxa"/>
          </w:tcPr>
          <w:p w14:paraId="06D6B301" w14:textId="73C80551" w:rsidR="00C61AD8" w:rsidRPr="00E20A7D" w:rsidRDefault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AECFC77" w14:textId="77777777" w:rsidR="003F13F7" w:rsidRPr="00E20A7D" w:rsidRDefault="003F13F7" w:rsidP="003F13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09E250B" w14:textId="469382EB" w:rsidR="003F13F7" w:rsidRPr="00E20A7D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Запрос не приостанавливался</w:t>
      </w:r>
    </w:p>
    <w:p w14:paraId="1DFFD93C" w14:textId="5CA26154" w:rsidR="003F13F7" w:rsidRPr="00E20A7D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Комиссией </w:t>
      </w:r>
      <w:r w:rsidR="00B81C4A" w:rsidRPr="00E20A7D">
        <w:rPr>
          <w:rFonts w:ascii="Times New Roman" w:hAnsi="Times New Roman" w:cs="Times New Roman"/>
          <w:color w:val="000000" w:themeColor="text1"/>
        </w:rPr>
        <w:t>открыты</w:t>
      </w:r>
      <w:r w:rsidRPr="00E20A7D">
        <w:rPr>
          <w:rFonts w:ascii="Times New Roman" w:hAnsi="Times New Roman" w:cs="Times New Roman"/>
          <w:color w:val="000000" w:themeColor="text1"/>
        </w:rPr>
        <w:t xml:space="preserve"> заявк</w:t>
      </w:r>
      <w:r w:rsidR="00B81C4A" w:rsidRPr="00E20A7D">
        <w:rPr>
          <w:rFonts w:ascii="Times New Roman" w:hAnsi="Times New Roman" w:cs="Times New Roman"/>
          <w:color w:val="000000" w:themeColor="text1"/>
        </w:rPr>
        <w:t>и</w:t>
      </w:r>
      <w:r w:rsidRPr="00E20A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в порядке их поступления.</w:t>
      </w:r>
    </w:p>
    <w:p w14:paraId="7B3D9C26" w14:textId="77777777" w:rsidR="003F13F7" w:rsidRPr="00E20A7D" w:rsidRDefault="003F13F7" w:rsidP="003F13F7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bookmarkStart w:id="3" w:name="_Hlk76476716"/>
      <w:bookmarkStart w:id="4" w:name="_Hlk141356271"/>
      <w:r w:rsidRPr="00E20A7D">
        <w:rPr>
          <w:rFonts w:ascii="Times New Roman" w:hAnsi="Times New Roman" w:cs="Times New Roman"/>
          <w:color w:val="000000" w:themeColor="text1"/>
        </w:rPr>
        <w:t>Регистрационный номер заявки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E20A7D" w:rsidRPr="00E20A7D" w14:paraId="6657935F" w14:textId="77777777">
        <w:trPr>
          <w:trHeight w:val="1011"/>
        </w:trPr>
        <w:tc>
          <w:tcPr>
            <w:tcW w:w="5665" w:type="dxa"/>
          </w:tcPr>
          <w:p w14:paraId="059C5758" w14:textId="77777777" w:rsidR="003F13F7" w:rsidRPr="00E20A7D" w:rsidRDefault="003F1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060AC5EC" w14:textId="5CE3DBF9" w:rsidR="003F13F7" w:rsidRPr="000D4BCD" w:rsidRDefault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bookmarkStart w:id="5" w:name="_Hlk162518904"/>
            <w:r w:rsidRPr="000D4BCD">
              <w:rPr>
                <w:rFonts w:ascii="Times New Roman" w:hAnsi="Times New Roman" w:cs="Times New Roman"/>
                <w:color w:val="FFFFFF" w:themeColor="background1"/>
              </w:rPr>
              <w:t>ООО «Гранит-Электро»,</w:t>
            </w:r>
            <w:r w:rsidRPr="000D4BC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22</w:t>
            </w:r>
            <w:bookmarkEnd w:id="5"/>
            <w:r w:rsidRPr="000D4BC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.03.</w:t>
            </w:r>
          </w:p>
        </w:tc>
      </w:tr>
      <w:tr w:rsidR="00E20A7D" w:rsidRPr="00E20A7D" w14:paraId="7A198E81" w14:textId="77777777">
        <w:tc>
          <w:tcPr>
            <w:tcW w:w="5665" w:type="dxa"/>
          </w:tcPr>
          <w:p w14:paraId="48BD9CE5" w14:textId="77777777" w:rsidR="003F13F7" w:rsidRPr="00E20A7D" w:rsidRDefault="003F13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3680" w:type="dxa"/>
          </w:tcPr>
          <w:p w14:paraId="2D38E0EC" w14:textId="2484F405" w:rsidR="003F13F7" w:rsidRPr="000D4BCD" w:rsidRDefault="00B81C4A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r w:rsidR="00DA5005" w:rsidRPr="000D4BCD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C61AD8" w:rsidRPr="000D4BCD">
              <w:rPr>
                <w:rFonts w:ascii="Times New Roman" w:hAnsi="Times New Roman" w:cs="Times New Roman"/>
                <w:color w:val="FFFFFF" w:themeColor="background1"/>
              </w:rPr>
              <w:t>Тирасполь</w:t>
            </w:r>
            <w:r w:rsidRPr="000D4BCD">
              <w:rPr>
                <w:rFonts w:ascii="Times New Roman" w:hAnsi="Times New Roman" w:cs="Times New Roman"/>
                <w:color w:val="FFFFFF" w:themeColor="background1"/>
              </w:rPr>
              <w:t>,</w:t>
            </w:r>
            <w:r w:rsidR="00DA5005"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 ул. </w:t>
            </w:r>
            <w:r w:rsidR="00C61AD8" w:rsidRPr="000D4BCD">
              <w:rPr>
                <w:rFonts w:ascii="Times New Roman" w:hAnsi="Times New Roman" w:cs="Times New Roman"/>
                <w:color w:val="FFFFFF" w:themeColor="background1"/>
              </w:rPr>
              <w:t>Комсомольская</w:t>
            </w:r>
            <w:r w:rsidR="00DA5005"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C61AD8" w:rsidRPr="000D4BCD">
              <w:rPr>
                <w:rFonts w:ascii="Times New Roman" w:hAnsi="Times New Roman" w:cs="Times New Roman"/>
                <w:color w:val="FFFFFF" w:themeColor="background1"/>
              </w:rPr>
              <w:t>№ 12</w:t>
            </w:r>
          </w:p>
        </w:tc>
      </w:tr>
      <w:tr w:rsidR="00E20A7D" w:rsidRPr="00E20A7D" w14:paraId="6B55D0F3" w14:textId="77777777">
        <w:trPr>
          <w:trHeight w:val="411"/>
        </w:trPr>
        <w:tc>
          <w:tcPr>
            <w:tcW w:w="5665" w:type="dxa"/>
          </w:tcPr>
          <w:p w14:paraId="417CE3B9" w14:textId="77777777" w:rsidR="003F13F7" w:rsidRPr="00E20A7D" w:rsidRDefault="003F13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3680" w:type="dxa"/>
          </w:tcPr>
          <w:p w14:paraId="6AFFDA3D" w14:textId="77777777" w:rsidR="00C61AD8" w:rsidRPr="000D4BCD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22.03.2024г</w:t>
            </w:r>
          </w:p>
          <w:p w14:paraId="7A3200CE" w14:textId="74643F48" w:rsidR="003F13F7" w:rsidRPr="000D4BCD" w:rsidRDefault="00C61AD8" w:rsidP="00C61AD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10ч.00мин.</w:t>
            </w:r>
          </w:p>
        </w:tc>
      </w:tr>
    </w:tbl>
    <w:p w14:paraId="563DECB1" w14:textId="65FE4A51" w:rsidR="003F13F7" w:rsidRPr="00D957FE" w:rsidRDefault="003F13F7" w:rsidP="00D957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A7D">
        <w:rPr>
          <w:rFonts w:ascii="Times New Roman" w:hAnsi="Times New Roman" w:cs="Times New Roman"/>
          <w:color w:val="000000" w:themeColor="text1"/>
        </w:rPr>
        <w:t>Комиссией проверено наличие и соответствие документов, представленных участником запроса</w:t>
      </w:r>
      <w:r w:rsidR="00D957FE">
        <w:rPr>
          <w:rFonts w:ascii="Times New Roman" w:hAnsi="Times New Roman" w:cs="Times New Roman"/>
          <w:color w:val="000000" w:themeColor="text1"/>
        </w:rPr>
        <w:t xml:space="preserve"> </w:t>
      </w:r>
      <w:r w:rsidRPr="00E20A7D">
        <w:rPr>
          <w:rFonts w:ascii="Times New Roman" w:hAnsi="Times New Roman" w:cs="Times New Roman"/>
          <w:color w:val="000000" w:themeColor="text1"/>
        </w:rPr>
        <w:t>предложений по Лоту №</w:t>
      </w:r>
      <w:r w:rsidR="00DA5005" w:rsidRPr="00E20A7D">
        <w:rPr>
          <w:rFonts w:ascii="Times New Roman" w:hAnsi="Times New Roman" w:cs="Times New Roman"/>
          <w:color w:val="000000" w:themeColor="text1"/>
        </w:rPr>
        <w:t>1</w:t>
      </w: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  <w:r w:rsidR="00D957FE"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D957FE">
        <w:rPr>
          <w:rFonts w:ascii="Times New Roman" w:eastAsia="Times New Roman" w:hAnsi="Times New Roman" w:cs="Times New Roman"/>
          <w:color w:val="000000" w:themeColor="text1"/>
          <w:lang w:eastAsia="ru-RU"/>
        </w:rPr>
        <w:t>Устройство уличного освещения ул. Лиманная с.Чобручи»</w:t>
      </w:r>
      <w:r w:rsidRPr="00E20A7D">
        <w:rPr>
          <w:rFonts w:ascii="Times New Roman" w:hAnsi="Times New Roman" w:cs="Times New Roman"/>
          <w:color w:val="000000" w:themeColor="text1"/>
        </w:rPr>
        <w:t>, перечню документов,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20AE2A3B" w14:textId="77777777" w:rsidR="003F13F7" w:rsidRPr="00E20A7D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5496CA70" w14:textId="7E7BE67E" w:rsidR="003F13F7" w:rsidRPr="00E20A7D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Комиссией выявлено, что документы и информация, представленные </w:t>
      </w:r>
      <w:bookmarkStart w:id="6" w:name="_Hlk162519021"/>
      <w:r w:rsidR="00D957FE" w:rsidRPr="000D4BCD">
        <w:rPr>
          <w:rFonts w:ascii="Times New Roman" w:hAnsi="Times New Roman" w:cs="Times New Roman"/>
          <w:color w:val="FFFFFF" w:themeColor="background1"/>
        </w:rPr>
        <w:t>ООО «Гранит-Электро</w:t>
      </w:r>
      <w:r w:rsidR="00D957FE">
        <w:rPr>
          <w:rFonts w:ascii="Times New Roman" w:hAnsi="Times New Roman" w:cs="Times New Roman"/>
          <w:color w:val="000000" w:themeColor="text1"/>
        </w:rPr>
        <w:t>»</w:t>
      </w:r>
      <w:r w:rsidR="00D957FE" w:rsidRPr="00E20A7D">
        <w:rPr>
          <w:rFonts w:ascii="Times New Roman" w:hAnsi="Times New Roman" w:cs="Times New Roman"/>
          <w:color w:val="000000" w:themeColor="text1"/>
        </w:rPr>
        <w:t>,</w:t>
      </w:r>
      <w:bookmarkEnd w:id="6"/>
      <w:r w:rsidR="00D957FE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>22</w:t>
      </w:r>
      <w:r w:rsidRPr="00E20A7D">
        <w:rPr>
          <w:rFonts w:ascii="Times New Roman" w:hAnsi="Times New Roman" w:cs="Times New Roman"/>
          <w:color w:val="000000" w:themeColor="text1"/>
        </w:rPr>
        <w:t xml:space="preserve">соответствуют, установленным извещением и документацией о проведении запроса предложений.      </w:t>
      </w:r>
    </w:p>
    <w:p w14:paraId="37E0FC96" w14:textId="77777777" w:rsidR="003F13F7" w:rsidRPr="00E20A7D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bookmarkStart w:id="7" w:name="_Hlk134697890"/>
      <w:r w:rsidRPr="00E20A7D">
        <w:rPr>
          <w:rFonts w:ascii="Times New Roman" w:hAnsi="Times New Roman" w:cs="Times New Roman"/>
          <w:color w:val="000000" w:themeColor="text1"/>
        </w:rPr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4D46CE6C" w14:textId="77777777" w:rsidR="003F13F7" w:rsidRPr="00E20A7D" w:rsidRDefault="003F13F7" w:rsidP="003F13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96"/>
        <w:gridCol w:w="5068"/>
        <w:gridCol w:w="1505"/>
        <w:gridCol w:w="1765"/>
      </w:tblGrid>
      <w:tr w:rsidR="00E20A7D" w:rsidRPr="00E20A7D" w14:paraId="1C140586" w14:textId="77777777">
        <w:tc>
          <w:tcPr>
            <w:tcW w:w="540" w:type="dxa"/>
          </w:tcPr>
          <w:p w14:paraId="3069ED76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6AC794BE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05A224CE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386A95FA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6C0878ED" w14:textId="77777777" w:rsidR="003F13F7" w:rsidRPr="00E20A7D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E20A7D" w:rsidRPr="00E20A7D" w14:paraId="54DFBD55" w14:textId="77777777" w:rsidTr="00E20A7D">
        <w:tc>
          <w:tcPr>
            <w:tcW w:w="540" w:type="dxa"/>
          </w:tcPr>
          <w:p w14:paraId="70512158" w14:textId="66AB1B6B" w:rsidR="00D957FE" w:rsidRPr="00D957FE" w:rsidRDefault="00D957FE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33269C" w14:textId="4D47C138" w:rsidR="00B81C4A" w:rsidRPr="00D957FE" w:rsidRDefault="00B81C4A" w:rsidP="00D9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7867F842" w14:textId="77777777" w:rsidR="00B81C4A" w:rsidRPr="000D4BCD" w:rsidRDefault="00B81C4A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с.Чобручи </w:t>
            </w:r>
          </w:p>
          <w:p w14:paraId="585D024A" w14:textId="2A557549" w:rsidR="00B81C4A" w:rsidRPr="000D4BCD" w:rsidRDefault="00B81C4A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Цуркан Виталий Алексеевич </w:t>
            </w:r>
          </w:p>
        </w:tc>
        <w:tc>
          <w:tcPr>
            <w:tcW w:w="1560" w:type="dxa"/>
          </w:tcPr>
          <w:p w14:paraId="032DC600" w14:textId="08725628" w:rsidR="00B81C4A" w:rsidRPr="00D957FE" w:rsidRDefault="00B81C4A" w:rsidP="00B8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7FE"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0E119DCF" w14:textId="77777777" w:rsidR="00B81C4A" w:rsidRPr="00E20A7D" w:rsidRDefault="00B8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FE" w:rsidRPr="00E20A7D" w14:paraId="3ACC677D" w14:textId="77777777" w:rsidTr="00E20A7D">
        <w:tc>
          <w:tcPr>
            <w:tcW w:w="540" w:type="dxa"/>
          </w:tcPr>
          <w:p w14:paraId="3576634B" w14:textId="77777777" w:rsidR="00D957FE" w:rsidRPr="00D957FE" w:rsidRDefault="00D957FE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5569405C" w14:textId="77777777" w:rsidR="00D957FE" w:rsidRPr="000D4BCD" w:rsidRDefault="00D957FE" w:rsidP="00D957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Депутат Верховного Совета Василатий Олег Валерьевич</w:t>
            </w:r>
          </w:p>
          <w:p w14:paraId="19CC0A31" w14:textId="77777777" w:rsidR="00D957FE" w:rsidRPr="000D4BCD" w:rsidRDefault="00D957FE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</w:tcPr>
          <w:p w14:paraId="43AFBA64" w14:textId="1EE22469" w:rsidR="00D957FE" w:rsidRPr="00D957FE" w:rsidRDefault="00D957FE" w:rsidP="00B8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7FE"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478E57D5" w14:textId="77777777" w:rsidR="00D957FE" w:rsidRPr="00E20A7D" w:rsidRDefault="00D9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0A7D" w:rsidRPr="00E20A7D" w14:paraId="774A1819" w14:textId="77777777" w:rsidTr="00E20A7D">
        <w:tc>
          <w:tcPr>
            <w:tcW w:w="540" w:type="dxa"/>
          </w:tcPr>
          <w:p w14:paraId="4724AF09" w14:textId="410C1224" w:rsidR="00DA5005" w:rsidRPr="00D957FE" w:rsidRDefault="00DA5005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_Hlk79651827"/>
          </w:p>
        </w:tc>
        <w:tc>
          <w:tcPr>
            <w:tcW w:w="5692" w:type="dxa"/>
            <w:shd w:val="clear" w:color="auto" w:fill="auto"/>
          </w:tcPr>
          <w:p w14:paraId="655BBF70" w14:textId="61ED545C" w:rsidR="00DA5005" w:rsidRPr="000D4BC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Депутат районного </w:t>
            </w:r>
            <w:proofErr w:type="gramStart"/>
            <w:r w:rsidRPr="000D4BCD">
              <w:rPr>
                <w:rFonts w:ascii="Times New Roman" w:hAnsi="Times New Roman" w:cs="Times New Roman"/>
                <w:color w:val="FFFFFF" w:themeColor="background1"/>
              </w:rPr>
              <w:t>Совета  Вдовиченко</w:t>
            </w:r>
            <w:proofErr w:type="gramEnd"/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 Александр Иванович</w:t>
            </w:r>
          </w:p>
        </w:tc>
        <w:tc>
          <w:tcPr>
            <w:tcW w:w="1560" w:type="dxa"/>
          </w:tcPr>
          <w:p w14:paraId="0BCC1D5B" w14:textId="142616B9" w:rsidR="00DA5005" w:rsidRPr="00D957FE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7FE">
              <w:rPr>
                <w:rFonts w:ascii="Times New Roman" w:hAnsi="Times New Roman" w:cs="Times New Roman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308EF497" w14:textId="38AA4387" w:rsidR="00DA5005" w:rsidRPr="00E20A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8"/>
      <w:tr w:rsidR="00E20A7D" w:rsidRPr="00E20A7D" w14:paraId="5C392252" w14:textId="77777777" w:rsidTr="00E20A7D">
        <w:tc>
          <w:tcPr>
            <w:tcW w:w="540" w:type="dxa"/>
          </w:tcPr>
          <w:p w14:paraId="708B6FB7" w14:textId="0E2AC3AB" w:rsidR="00DA5005" w:rsidRPr="00D957FE" w:rsidRDefault="00DA5005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3049AA68" w14:textId="30818DCB" w:rsidR="00DA5005" w:rsidRPr="000D4BC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gramStart"/>
            <w:r w:rsidRPr="000D4BCD">
              <w:rPr>
                <w:rFonts w:ascii="Times New Roman" w:hAnsi="Times New Roman" w:cs="Times New Roman"/>
                <w:color w:val="FFFFFF" w:themeColor="background1"/>
              </w:rPr>
              <w:t>с.Чобручи  Пержан</w:t>
            </w:r>
            <w:proofErr w:type="gramEnd"/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151B130D" w14:textId="7D074FD5" w:rsidR="00DA5005" w:rsidRPr="00D957FE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7FE">
              <w:rPr>
                <w:rFonts w:ascii="Times New Roman" w:hAnsi="Times New Roman" w:cs="Times New Roman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4AB6A733" w14:textId="77777777" w:rsidR="00DA5005" w:rsidRPr="00E20A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0A7D" w:rsidRPr="00E20A7D" w14:paraId="1EFFB7D3" w14:textId="77777777" w:rsidTr="00E20A7D">
        <w:tc>
          <w:tcPr>
            <w:tcW w:w="540" w:type="dxa"/>
          </w:tcPr>
          <w:p w14:paraId="16E698FB" w14:textId="598CA2FE" w:rsidR="00DA5005" w:rsidRPr="00D957FE" w:rsidRDefault="00DA5005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27878BF5" w14:textId="75298028" w:rsidR="00DA5005" w:rsidRPr="000D4BC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Депутат Совета народных депутатов с.Чобручи   Додул Геннадий Леонидович</w:t>
            </w:r>
          </w:p>
        </w:tc>
        <w:tc>
          <w:tcPr>
            <w:tcW w:w="1560" w:type="dxa"/>
          </w:tcPr>
          <w:p w14:paraId="16110761" w14:textId="1C8E91B2" w:rsidR="00DA5005" w:rsidRPr="00D957FE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7FE">
              <w:rPr>
                <w:rFonts w:ascii="Times New Roman" w:hAnsi="Times New Roman" w:cs="Times New Roman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2654D1C2" w14:textId="77777777" w:rsidR="00DA5005" w:rsidRPr="00E20A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7FE" w:rsidRPr="00E20A7D" w14:paraId="325FBEC8" w14:textId="77777777" w:rsidTr="00E20A7D">
        <w:tc>
          <w:tcPr>
            <w:tcW w:w="540" w:type="dxa"/>
          </w:tcPr>
          <w:p w14:paraId="17C55248" w14:textId="77777777" w:rsidR="00D957FE" w:rsidRPr="00D957FE" w:rsidRDefault="00D957FE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07F24098" w14:textId="77777777" w:rsidR="00D957FE" w:rsidRPr="00D957FE" w:rsidRDefault="00D957FE" w:rsidP="00DA50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A4AFAD" w14:textId="77777777" w:rsidR="00D957FE" w:rsidRPr="00D957FE" w:rsidRDefault="00D957FE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F4835A" w14:textId="77777777" w:rsidR="00D957FE" w:rsidRPr="00E20A7D" w:rsidRDefault="00D957FE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070F2FE" w14:textId="5E1B3836" w:rsidR="003F13F7" w:rsidRPr="00E20A7D" w:rsidRDefault="003F13F7" w:rsidP="00047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9" w:name="_Hlk70420939"/>
      <w:bookmarkEnd w:id="7"/>
      <w:r w:rsidRPr="00E20A7D">
        <w:rPr>
          <w:rFonts w:ascii="Times New Roman" w:hAnsi="Times New Roman" w:cs="Times New Roman"/>
          <w:color w:val="000000" w:themeColor="text1"/>
          <w:u w:val="single"/>
        </w:rPr>
        <w:t>Принятое решение комиссии:</w:t>
      </w:r>
      <w:r w:rsidRPr="00E20A7D">
        <w:rPr>
          <w:rFonts w:ascii="Times New Roman" w:hAnsi="Times New Roman" w:cs="Times New Roman"/>
          <w:color w:val="000000" w:themeColor="text1"/>
        </w:rPr>
        <w:t xml:space="preserve"> ввиду соответствия заявки участника </w:t>
      </w:r>
      <w:r w:rsidRPr="000D4BCD">
        <w:rPr>
          <w:rFonts w:ascii="Times New Roman" w:hAnsi="Times New Roman" w:cs="Times New Roman"/>
          <w:color w:val="FFFFFF" w:themeColor="background1"/>
        </w:rPr>
        <w:t xml:space="preserve">закупки </w:t>
      </w:r>
      <w:r w:rsidR="00D957FE" w:rsidRPr="000D4BCD">
        <w:rPr>
          <w:rFonts w:ascii="Times New Roman" w:hAnsi="Times New Roman" w:cs="Times New Roman"/>
          <w:color w:val="FFFFFF" w:themeColor="background1"/>
        </w:rPr>
        <w:t>ООО «Гранит-Электро</w:t>
      </w:r>
      <w:r w:rsidR="00D957FE">
        <w:rPr>
          <w:rFonts w:ascii="Times New Roman" w:hAnsi="Times New Roman" w:cs="Times New Roman"/>
          <w:color w:val="000000" w:themeColor="text1"/>
        </w:rPr>
        <w:t>»</w:t>
      </w:r>
      <w:r w:rsidR="00D957FE" w:rsidRPr="00E20A7D">
        <w:rPr>
          <w:rFonts w:ascii="Times New Roman" w:hAnsi="Times New Roman" w:cs="Times New Roman"/>
          <w:color w:val="000000" w:themeColor="text1"/>
        </w:rPr>
        <w:t>,</w:t>
      </w:r>
      <w:r w:rsidR="00D957FE">
        <w:rPr>
          <w:rFonts w:ascii="Times New Roman" w:hAnsi="Times New Roman" w:cs="Times New Roman"/>
          <w:color w:val="000000" w:themeColor="text1"/>
        </w:rPr>
        <w:t xml:space="preserve"> </w:t>
      </w:r>
      <w:r w:rsidRPr="00E20A7D">
        <w:rPr>
          <w:rFonts w:ascii="Times New Roman" w:hAnsi="Times New Roman" w:cs="Times New Roman"/>
          <w:color w:val="000000" w:themeColor="text1"/>
        </w:rPr>
        <w:t xml:space="preserve">требованиям, установленным извещением и документацией о проведении запроса предложений, </w:t>
      </w:r>
      <w:r w:rsidR="000476BB" w:rsidRPr="00E20A7D">
        <w:rPr>
          <w:rFonts w:ascii="Times New Roman" w:hAnsi="Times New Roman" w:cs="Times New Roman"/>
          <w:color w:val="000000" w:themeColor="text1"/>
        </w:rPr>
        <w:t>допустить заявку</w:t>
      </w:r>
      <w:r w:rsidRPr="00E20A7D">
        <w:rPr>
          <w:rFonts w:ascii="Times New Roman" w:hAnsi="Times New Roman" w:cs="Times New Roman"/>
          <w:color w:val="000000" w:themeColor="text1"/>
        </w:rPr>
        <w:t xml:space="preserve"> к участию в ее оценке.</w:t>
      </w:r>
      <w:bookmarkEnd w:id="3"/>
      <w:bookmarkEnd w:id="9"/>
    </w:p>
    <w:bookmarkEnd w:id="4"/>
    <w:p w14:paraId="4826DF5A" w14:textId="77777777" w:rsidR="003F13F7" w:rsidRPr="00E20A7D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989AD" w14:textId="5671AF73" w:rsidR="00D818C6" w:rsidRPr="00E20A7D" w:rsidRDefault="00D818C6" w:rsidP="00E5125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Регистрационный номер заявки </w:t>
      </w:r>
      <w:r w:rsidR="0083236F" w:rsidRPr="00E20A7D">
        <w:rPr>
          <w:rFonts w:ascii="Times New Roman" w:hAnsi="Times New Roman" w:cs="Times New Roman"/>
          <w:color w:val="000000" w:themeColor="text1"/>
        </w:rPr>
        <w:t>2</w:t>
      </w:r>
      <w:r w:rsidRPr="00E20A7D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E20A7D" w:rsidRPr="00E20A7D" w14:paraId="40544B1B" w14:textId="77777777">
        <w:trPr>
          <w:trHeight w:val="1011"/>
        </w:trPr>
        <w:tc>
          <w:tcPr>
            <w:tcW w:w="5665" w:type="dxa"/>
          </w:tcPr>
          <w:p w14:paraId="49B38D8F" w14:textId="77777777" w:rsidR="00D818C6" w:rsidRPr="00E20A7D" w:rsidRDefault="00D818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0588ABBC" w14:textId="77777777" w:rsidR="00BD14E7" w:rsidRPr="000D4BCD" w:rsidRDefault="00BD1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2F1E8154" w14:textId="3FC6A0C8" w:rsidR="00D818C6" w:rsidRPr="000D4BCD" w:rsidRDefault="00CB1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ООО «СпецЭлектро»</w:t>
            </w:r>
          </w:p>
        </w:tc>
      </w:tr>
      <w:tr w:rsidR="00E20A7D" w:rsidRPr="00E20A7D" w14:paraId="1751705F" w14:textId="77777777">
        <w:tc>
          <w:tcPr>
            <w:tcW w:w="5665" w:type="dxa"/>
          </w:tcPr>
          <w:p w14:paraId="7CD2319B" w14:textId="77777777" w:rsidR="00D818C6" w:rsidRPr="00E20A7D" w:rsidRDefault="00D81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3680" w:type="dxa"/>
          </w:tcPr>
          <w:p w14:paraId="26C60F9B" w14:textId="7F04BC64" w:rsidR="00D818C6" w:rsidRPr="000D4BCD" w:rsidRDefault="00CB116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г.Тирасполь, ул.Горького д.37 кв.60</w:t>
            </w:r>
          </w:p>
        </w:tc>
      </w:tr>
      <w:tr w:rsidR="00E20A7D" w:rsidRPr="00E20A7D" w14:paraId="3E0D51B4" w14:textId="77777777">
        <w:trPr>
          <w:trHeight w:val="411"/>
        </w:trPr>
        <w:tc>
          <w:tcPr>
            <w:tcW w:w="5665" w:type="dxa"/>
          </w:tcPr>
          <w:p w14:paraId="2A50B5CB" w14:textId="77777777" w:rsidR="00D818C6" w:rsidRPr="00E20A7D" w:rsidRDefault="00D81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3680" w:type="dxa"/>
          </w:tcPr>
          <w:p w14:paraId="755AF8F2" w14:textId="5BE9EA68" w:rsidR="00D818C6" w:rsidRPr="000D4BCD" w:rsidRDefault="00CB116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26.03.2024 г. 9 ч. 00 мин.</w:t>
            </w:r>
          </w:p>
        </w:tc>
      </w:tr>
    </w:tbl>
    <w:p w14:paraId="4E485B7C" w14:textId="5566D933" w:rsidR="00CB116D" w:rsidRPr="00E20A7D" w:rsidRDefault="00DA5005" w:rsidP="00CB1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A7D">
        <w:rPr>
          <w:rFonts w:ascii="Times New Roman" w:hAnsi="Times New Roman" w:cs="Times New Roman"/>
          <w:color w:val="000000" w:themeColor="text1"/>
        </w:rPr>
        <w:t>Комиссией проверено наличие и соответствие документов, представленных участником запроса</w:t>
      </w:r>
      <w:r w:rsidR="00CB116D">
        <w:rPr>
          <w:rFonts w:ascii="Times New Roman" w:hAnsi="Times New Roman" w:cs="Times New Roman"/>
          <w:color w:val="000000" w:themeColor="text1"/>
        </w:rPr>
        <w:t xml:space="preserve"> </w:t>
      </w:r>
      <w:r w:rsidRPr="00E20A7D">
        <w:rPr>
          <w:rFonts w:ascii="Times New Roman" w:hAnsi="Times New Roman" w:cs="Times New Roman"/>
          <w:color w:val="000000" w:themeColor="text1"/>
        </w:rPr>
        <w:t xml:space="preserve">предложений по Лоту №1 </w:t>
      </w:r>
      <w:r w:rsidR="00CB116D"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CB116D">
        <w:rPr>
          <w:rFonts w:ascii="Times New Roman" w:eastAsia="Times New Roman" w:hAnsi="Times New Roman" w:cs="Times New Roman"/>
          <w:color w:val="000000" w:themeColor="text1"/>
          <w:lang w:eastAsia="ru-RU"/>
        </w:rPr>
        <w:t>Устройство уличного освещения ул. Лиманная с.Чобручи»</w:t>
      </w:r>
    </w:p>
    <w:p w14:paraId="1A5AB8BC" w14:textId="48EA721F" w:rsidR="00DA5005" w:rsidRPr="00E20A7D" w:rsidRDefault="00DA5005" w:rsidP="00DA500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перечню документов,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256DB155" w14:textId="77777777" w:rsidR="00DA5005" w:rsidRPr="00E20A7D" w:rsidRDefault="00DA5005" w:rsidP="00DA500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</w:t>
      </w:r>
      <w:r w:rsidRPr="00E20A7D">
        <w:rPr>
          <w:rFonts w:ascii="Times New Roman" w:hAnsi="Times New Roman" w:cs="Times New Roman"/>
          <w:color w:val="000000" w:themeColor="text1"/>
        </w:rPr>
        <w:lastRenderedPageBreak/>
        <w:t>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7C38C3B8" w14:textId="0E7D550F" w:rsidR="00DA5005" w:rsidRPr="00E20A7D" w:rsidRDefault="00DA5005" w:rsidP="000476B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Комиссией выявлено, что документы и информация, представленные </w:t>
      </w:r>
      <w:r w:rsidR="00CB116D" w:rsidRPr="000D4BCD">
        <w:rPr>
          <w:rFonts w:ascii="Times New Roman" w:hAnsi="Times New Roman" w:cs="Times New Roman"/>
          <w:color w:val="FFFFFF" w:themeColor="background1"/>
        </w:rPr>
        <w:t>ООО «СпецЭлектро»</w:t>
      </w:r>
      <w:r w:rsidR="00CB116D">
        <w:rPr>
          <w:rFonts w:ascii="Times New Roman" w:hAnsi="Times New Roman" w:cs="Times New Roman"/>
          <w:color w:val="000000" w:themeColor="text1"/>
        </w:rPr>
        <w:t xml:space="preserve"> </w:t>
      </w:r>
      <w:r w:rsidRPr="00E20A7D">
        <w:rPr>
          <w:rFonts w:ascii="Times New Roman" w:hAnsi="Times New Roman" w:cs="Times New Roman"/>
          <w:color w:val="000000" w:themeColor="text1"/>
        </w:rPr>
        <w:t xml:space="preserve">соответствуют, установленным извещением и документацией о проведении запроса предложений.      </w:t>
      </w:r>
    </w:p>
    <w:p w14:paraId="0996B1FF" w14:textId="77777777" w:rsidR="000476BB" w:rsidRPr="00E20A7D" w:rsidRDefault="000476BB" w:rsidP="000476B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75374603" w14:textId="77777777" w:rsidR="000476BB" w:rsidRPr="00E20A7D" w:rsidRDefault="000476BB" w:rsidP="00047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5692"/>
        <w:gridCol w:w="1560"/>
        <w:gridCol w:w="1842"/>
      </w:tblGrid>
      <w:tr w:rsidR="00E20A7D" w:rsidRPr="00E20A7D" w14:paraId="542FAF7F" w14:textId="77777777">
        <w:tc>
          <w:tcPr>
            <w:tcW w:w="540" w:type="dxa"/>
          </w:tcPr>
          <w:p w14:paraId="6485CF7C" w14:textId="77777777" w:rsidR="000476BB" w:rsidRPr="00E20A7D" w:rsidRDefault="0004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7C75BEA8" w14:textId="77777777" w:rsidR="000476BB" w:rsidRPr="00E20A7D" w:rsidRDefault="0004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4C20217A" w14:textId="77777777" w:rsidR="000476BB" w:rsidRPr="00E20A7D" w:rsidRDefault="0004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07B11546" w14:textId="77777777" w:rsidR="000476BB" w:rsidRPr="00E20A7D" w:rsidRDefault="0004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2F89CAA4" w14:textId="77777777" w:rsidR="000476BB" w:rsidRPr="00E20A7D" w:rsidRDefault="0004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7B2787" w:rsidRPr="00E20A7D" w14:paraId="731477E5" w14:textId="77777777">
        <w:tc>
          <w:tcPr>
            <w:tcW w:w="540" w:type="dxa"/>
          </w:tcPr>
          <w:p w14:paraId="446C84A3" w14:textId="77777777" w:rsidR="007B2787" w:rsidRPr="00E20A7D" w:rsidRDefault="007B2787" w:rsidP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0" w:name="_Hlk162273978"/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92" w:type="dxa"/>
            <w:shd w:val="clear" w:color="auto" w:fill="auto"/>
          </w:tcPr>
          <w:p w14:paraId="766DD6A2" w14:textId="77777777" w:rsidR="007B2787" w:rsidRPr="000D4BC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с.Чобручи </w:t>
            </w:r>
          </w:p>
          <w:p w14:paraId="515B6A50" w14:textId="6ECFF4CB" w:rsidR="007B2787" w:rsidRPr="000D4BC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Цуркан Виталий Алексеевич </w:t>
            </w:r>
          </w:p>
        </w:tc>
        <w:tc>
          <w:tcPr>
            <w:tcW w:w="1560" w:type="dxa"/>
          </w:tcPr>
          <w:p w14:paraId="3B0A4EDD" w14:textId="77777777" w:rsidR="007B2787" w:rsidRPr="00E20A7D" w:rsidRDefault="007B2787" w:rsidP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158038EC" w14:textId="77777777" w:rsidR="007B2787" w:rsidRPr="00E20A7D" w:rsidRDefault="007B2787" w:rsidP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2787" w:rsidRPr="00E20A7D" w14:paraId="006347F6" w14:textId="77777777">
        <w:tc>
          <w:tcPr>
            <w:tcW w:w="540" w:type="dxa"/>
          </w:tcPr>
          <w:p w14:paraId="734874F0" w14:textId="77777777" w:rsidR="007B2787" w:rsidRPr="00E20A7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92" w:type="dxa"/>
            <w:shd w:val="clear" w:color="auto" w:fill="auto"/>
          </w:tcPr>
          <w:p w14:paraId="7CABD868" w14:textId="77777777" w:rsidR="007B2787" w:rsidRPr="000D4BC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Депутат Верховного Совета Василатий Олег Валерьевич</w:t>
            </w:r>
          </w:p>
          <w:p w14:paraId="3DBB18FE" w14:textId="3AEEF7F9" w:rsidR="007B2787" w:rsidRPr="000D4BCD" w:rsidRDefault="007B2787" w:rsidP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BAA136" w14:textId="77777777" w:rsidR="007B2787" w:rsidRPr="00E20A7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0BC785C3" w14:textId="77777777" w:rsidR="007B2787" w:rsidRPr="00E20A7D" w:rsidRDefault="007B2787" w:rsidP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2787" w:rsidRPr="00E20A7D" w14:paraId="2420269C" w14:textId="77777777">
        <w:tc>
          <w:tcPr>
            <w:tcW w:w="540" w:type="dxa"/>
          </w:tcPr>
          <w:p w14:paraId="7BCC4BBB" w14:textId="77777777" w:rsidR="007B2787" w:rsidRPr="00E20A7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692" w:type="dxa"/>
            <w:shd w:val="clear" w:color="auto" w:fill="auto"/>
          </w:tcPr>
          <w:p w14:paraId="67823AF2" w14:textId="19798C81" w:rsidR="007B2787" w:rsidRPr="000D4BCD" w:rsidRDefault="007B2787" w:rsidP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Депутат районного </w:t>
            </w:r>
            <w:proofErr w:type="gramStart"/>
            <w:r w:rsidRPr="000D4BCD">
              <w:rPr>
                <w:rFonts w:ascii="Times New Roman" w:hAnsi="Times New Roman" w:cs="Times New Roman"/>
                <w:color w:val="FFFFFF" w:themeColor="background1"/>
              </w:rPr>
              <w:t>Совета  Вдовиченко</w:t>
            </w:r>
            <w:proofErr w:type="gramEnd"/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 Александр Иванович</w:t>
            </w:r>
          </w:p>
        </w:tc>
        <w:tc>
          <w:tcPr>
            <w:tcW w:w="1560" w:type="dxa"/>
          </w:tcPr>
          <w:p w14:paraId="0A1C4171" w14:textId="77777777" w:rsidR="007B2787" w:rsidRPr="00E20A7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79073243" w14:textId="77777777" w:rsidR="007B2787" w:rsidRPr="00E20A7D" w:rsidRDefault="007B2787" w:rsidP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2787" w:rsidRPr="00E20A7D" w14:paraId="6548B4AC" w14:textId="77777777">
        <w:trPr>
          <w:trHeight w:val="70"/>
        </w:trPr>
        <w:tc>
          <w:tcPr>
            <w:tcW w:w="540" w:type="dxa"/>
          </w:tcPr>
          <w:p w14:paraId="0075E24D" w14:textId="77777777" w:rsidR="007B2787" w:rsidRPr="00E20A7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692" w:type="dxa"/>
            <w:shd w:val="clear" w:color="auto" w:fill="auto"/>
          </w:tcPr>
          <w:p w14:paraId="45775D38" w14:textId="69E8360E" w:rsidR="007B2787" w:rsidRPr="000D4BCD" w:rsidRDefault="007B2787" w:rsidP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gramStart"/>
            <w:r w:rsidRPr="000D4BCD">
              <w:rPr>
                <w:rFonts w:ascii="Times New Roman" w:hAnsi="Times New Roman" w:cs="Times New Roman"/>
                <w:color w:val="FFFFFF" w:themeColor="background1"/>
              </w:rPr>
              <w:t>с.Чобручи  Пержан</w:t>
            </w:r>
            <w:proofErr w:type="gramEnd"/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0F3FFE7F" w14:textId="77777777" w:rsidR="007B2787" w:rsidRPr="00E20A7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25130237" w14:textId="77777777" w:rsidR="007B2787" w:rsidRPr="00E20A7D" w:rsidRDefault="007B2787" w:rsidP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2787" w:rsidRPr="00E20A7D" w14:paraId="0734C1F8" w14:textId="77777777">
        <w:tc>
          <w:tcPr>
            <w:tcW w:w="540" w:type="dxa"/>
          </w:tcPr>
          <w:p w14:paraId="31480945" w14:textId="77777777" w:rsidR="007B2787" w:rsidRPr="00E20A7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692" w:type="dxa"/>
            <w:shd w:val="clear" w:color="auto" w:fill="auto"/>
          </w:tcPr>
          <w:p w14:paraId="33986D4A" w14:textId="0EB6C0D8" w:rsidR="007B2787" w:rsidRPr="000D4BCD" w:rsidRDefault="007B2787" w:rsidP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Депутат Совета народных депутатов с.Чобручи   Додул Геннадий Леонидович</w:t>
            </w:r>
          </w:p>
        </w:tc>
        <w:tc>
          <w:tcPr>
            <w:tcW w:w="1560" w:type="dxa"/>
          </w:tcPr>
          <w:p w14:paraId="79A585D3" w14:textId="62C9344D" w:rsidR="007B2787" w:rsidRPr="00E20A7D" w:rsidRDefault="007B2787" w:rsidP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5E0BD69A" w14:textId="77777777" w:rsidR="007B2787" w:rsidRPr="00E20A7D" w:rsidRDefault="007B2787" w:rsidP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10"/>
    </w:tbl>
    <w:p w14:paraId="7A644253" w14:textId="77777777" w:rsidR="000476BB" w:rsidRPr="00E20A7D" w:rsidRDefault="000476BB" w:rsidP="00D818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A1E2B04" w14:textId="58D1B012" w:rsidR="00D818C6" w:rsidRDefault="00D818C6" w:rsidP="00D818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  <w:u w:val="single"/>
        </w:rPr>
        <w:t>Принятое решение комиссии:</w:t>
      </w:r>
      <w:r w:rsidRPr="00E20A7D">
        <w:rPr>
          <w:rFonts w:ascii="Times New Roman" w:hAnsi="Times New Roman" w:cs="Times New Roman"/>
          <w:color w:val="000000" w:themeColor="text1"/>
        </w:rPr>
        <w:t xml:space="preserve"> ввиду соответствия/несоответствия заявки участника закупки </w:t>
      </w:r>
      <w:r w:rsidR="007B2787" w:rsidRPr="000D4BCD">
        <w:rPr>
          <w:rFonts w:ascii="Times New Roman" w:hAnsi="Times New Roman" w:cs="Times New Roman"/>
          <w:color w:val="FFFFFF" w:themeColor="background1"/>
        </w:rPr>
        <w:t>ООО «СпецЭлектро»</w:t>
      </w:r>
      <w:r w:rsidR="007B2787">
        <w:rPr>
          <w:rFonts w:ascii="Times New Roman" w:hAnsi="Times New Roman" w:cs="Times New Roman"/>
          <w:color w:val="000000" w:themeColor="text1"/>
        </w:rPr>
        <w:t xml:space="preserve"> </w:t>
      </w:r>
      <w:r w:rsidRPr="00E20A7D">
        <w:rPr>
          <w:rFonts w:ascii="Times New Roman" w:hAnsi="Times New Roman" w:cs="Times New Roman"/>
          <w:color w:val="000000" w:themeColor="text1"/>
        </w:rPr>
        <w:t>требованиям, установленным извещением и документацией о проведении запроса предложений, допустить заявку к участию в ее оценке.</w:t>
      </w:r>
    </w:p>
    <w:p w14:paraId="7F5C78A1" w14:textId="198CAD61" w:rsidR="007B2787" w:rsidRDefault="007B2787" w:rsidP="00D818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14:paraId="7F32C75A" w14:textId="3CDACE28" w:rsidR="007B2787" w:rsidRPr="00E20A7D" w:rsidRDefault="007B2787" w:rsidP="007B278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Регистрационный номер заявки </w:t>
      </w:r>
      <w:r>
        <w:rPr>
          <w:rFonts w:ascii="Times New Roman" w:hAnsi="Times New Roman" w:cs="Times New Roman"/>
          <w:color w:val="000000" w:themeColor="text1"/>
        </w:rPr>
        <w:t>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7B2787" w:rsidRPr="00E20A7D" w14:paraId="559EF419" w14:textId="77777777">
        <w:trPr>
          <w:trHeight w:val="1011"/>
        </w:trPr>
        <w:tc>
          <w:tcPr>
            <w:tcW w:w="5665" w:type="dxa"/>
          </w:tcPr>
          <w:p w14:paraId="5A16D070" w14:textId="77777777" w:rsidR="007B2787" w:rsidRPr="00E20A7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3847458F" w14:textId="5527F81C" w:rsidR="007B2787" w:rsidRPr="000D4BCD" w:rsidRDefault="007B2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ООО «Импульс»</w:t>
            </w:r>
          </w:p>
          <w:p w14:paraId="214455DE" w14:textId="79663FE2" w:rsidR="007B2787" w:rsidRPr="000D4BCD" w:rsidRDefault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B2787" w:rsidRPr="00E20A7D" w14:paraId="34994239" w14:textId="77777777">
        <w:tc>
          <w:tcPr>
            <w:tcW w:w="5665" w:type="dxa"/>
          </w:tcPr>
          <w:p w14:paraId="4E0743BD" w14:textId="77777777" w:rsidR="007B2787" w:rsidRPr="00E20A7D" w:rsidRDefault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3680" w:type="dxa"/>
          </w:tcPr>
          <w:p w14:paraId="07BE8FA4" w14:textId="739AAB9F" w:rsidR="007B2787" w:rsidRPr="000D4BCD" w:rsidRDefault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г.Тирасполь, ул. Шевченко д.99/1</w:t>
            </w:r>
          </w:p>
        </w:tc>
      </w:tr>
      <w:tr w:rsidR="007B2787" w:rsidRPr="00E20A7D" w14:paraId="7B8E741F" w14:textId="77777777">
        <w:trPr>
          <w:trHeight w:val="411"/>
        </w:trPr>
        <w:tc>
          <w:tcPr>
            <w:tcW w:w="5665" w:type="dxa"/>
          </w:tcPr>
          <w:p w14:paraId="768E4EA9" w14:textId="77777777" w:rsidR="007B2787" w:rsidRPr="00E20A7D" w:rsidRDefault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3680" w:type="dxa"/>
          </w:tcPr>
          <w:p w14:paraId="4C6C8DF3" w14:textId="77777777" w:rsidR="007B2787" w:rsidRPr="000D4BCD" w:rsidRDefault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26.03.2024 г. 9 ч. 00 мин.</w:t>
            </w:r>
          </w:p>
        </w:tc>
      </w:tr>
    </w:tbl>
    <w:p w14:paraId="2309C917" w14:textId="77777777" w:rsidR="007B2787" w:rsidRPr="00E20A7D" w:rsidRDefault="007B2787" w:rsidP="007B2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A7D">
        <w:rPr>
          <w:rFonts w:ascii="Times New Roman" w:hAnsi="Times New Roman" w:cs="Times New Roman"/>
          <w:color w:val="000000" w:themeColor="text1"/>
        </w:rPr>
        <w:t>Комиссией проверено наличие и соответствие документов, представленных участником запроса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20A7D">
        <w:rPr>
          <w:rFonts w:ascii="Times New Roman" w:hAnsi="Times New Roman" w:cs="Times New Roman"/>
          <w:color w:val="000000" w:themeColor="text1"/>
        </w:rPr>
        <w:t xml:space="preserve">предложений по Лоту №1 </w:t>
      </w:r>
      <w:r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Устройство уличного освещения ул. Лиманная с.Чобручи»</w:t>
      </w:r>
    </w:p>
    <w:p w14:paraId="49744CB3" w14:textId="77777777" w:rsidR="007B2787" w:rsidRPr="00E20A7D" w:rsidRDefault="007B2787" w:rsidP="007B278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перечню документов,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0DAF4499" w14:textId="77777777" w:rsidR="007B2787" w:rsidRPr="00E20A7D" w:rsidRDefault="007B2787" w:rsidP="007B278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17E765B2" w14:textId="50E094DF" w:rsidR="007B2787" w:rsidRPr="00E20A7D" w:rsidRDefault="007B2787" w:rsidP="007B27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Комиссией выявлено, что документы и информация, представленные </w:t>
      </w:r>
      <w:r w:rsidR="00EB11D9" w:rsidRPr="000D4BCD">
        <w:rPr>
          <w:rFonts w:ascii="Times New Roman" w:hAnsi="Times New Roman" w:cs="Times New Roman"/>
          <w:color w:val="FFFFFF" w:themeColor="background1"/>
        </w:rPr>
        <w:t>ООО «Импульс»</w:t>
      </w:r>
      <w:r w:rsidR="00EB11D9">
        <w:rPr>
          <w:rFonts w:ascii="Times New Roman" w:hAnsi="Times New Roman" w:cs="Times New Roman"/>
          <w:color w:val="000000" w:themeColor="text1"/>
        </w:rPr>
        <w:t xml:space="preserve"> </w:t>
      </w:r>
      <w:r w:rsidRPr="00E20A7D">
        <w:rPr>
          <w:rFonts w:ascii="Times New Roman" w:hAnsi="Times New Roman" w:cs="Times New Roman"/>
          <w:color w:val="000000" w:themeColor="text1"/>
        </w:rPr>
        <w:t xml:space="preserve">соответствуют, установленным извещением и документацией о проведении запроса предложений.      </w:t>
      </w:r>
    </w:p>
    <w:p w14:paraId="2335156A" w14:textId="77777777" w:rsidR="007B2787" w:rsidRPr="00E20A7D" w:rsidRDefault="007B2787" w:rsidP="007B278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46833C61" w14:textId="77777777" w:rsidR="007B2787" w:rsidRPr="00E20A7D" w:rsidRDefault="007B2787" w:rsidP="007B2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5692"/>
        <w:gridCol w:w="1560"/>
        <w:gridCol w:w="1842"/>
      </w:tblGrid>
      <w:tr w:rsidR="007B2787" w:rsidRPr="00E20A7D" w14:paraId="2A1231FA" w14:textId="77777777">
        <w:tc>
          <w:tcPr>
            <w:tcW w:w="540" w:type="dxa"/>
          </w:tcPr>
          <w:p w14:paraId="33B029E9" w14:textId="77777777" w:rsidR="007B2787" w:rsidRPr="00E20A7D" w:rsidRDefault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08448CDD" w14:textId="77777777" w:rsidR="007B2787" w:rsidRPr="00E20A7D" w:rsidRDefault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48DCBD1F" w14:textId="77777777" w:rsidR="007B2787" w:rsidRPr="00E20A7D" w:rsidRDefault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57502900" w14:textId="77777777" w:rsidR="007B2787" w:rsidRPr="00E20A7D" w:rsidRDefault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3941BD91" w14:textId="77777777" w:rsidR="007B2787" w:rsidRPr="00E20A7D" w:rsidRDefault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7B2787" w:rsidRPr="00E20A7D" w14:paraId="113B8622" w14:textId="77777777">
        <w:tc>
          <w:tcPr>
            <w:tcW w:w="540" w:type="dxa"/>
          </w:tcPr>
          <w:p w14:paraId="1714168B" w14:textId="77777777" w:rsidR="007B2787" w:rsidRPr="00E20A7D" w:rsidRDefault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92" w:type="dxa"/>
            <w:shd w:val="clear" w:color="auto" w:fill="auto"/>
          </w:tcPr>
          <w:p w14:paraId="78B19A59" w14:textId="77777777" w:rsidR="007B2787" w:rsidRPr="000D4BC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с.Чобручи </w:t>
            </w:r>
          </w:p>
          <w:p w14:paraId="507B4FF4" w14:textId="77777777" w:rsidR="007B2787" w:rsidRPr="000D4BC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Цуркан Виталий Алексеевич </w:t>
            </w:r>
          </w:p>
        </w:tc>
        <w:tc>
          <w:tcPr>
            <w:tcW w:w="1560" w:type="dxa"/>
          </w:tcPr>
          <w:p w14:paraId="25B714CA" w14:textId="77777777" w:rsidR="007B2787" w:rsidRPr="00E20A7D" w:rsidRDefault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7BA5585B" w14:textId="77777777" w:rsidR="007B2787" w:rsidRPr="00E20A7D" w:rsidRDefault="007B2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2787" w:rsidRPr="00E20A7D" w14:paraId="0A253924" w14:textId="77777777">
        <w:tc>
          <w:tcPr>
            <w:tcW w:w="540" w:type="dxa"/>
          </w:tcPr>
          <w:p w14:paraId="33958F8F" w14:textId="77777777" w:rsidR="007B2787" w:rsidRPr="00E20A7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92" w:type="dxa"/>
            <w:shd w:val="clear" w:color="auto" w:fill="auto"/>
          </w:tcPr>
          <w:p w14:paraId="0BB12630" w14:textId="77777777" w:rsidR="007B2787" w:rsidRPr="000D4BC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Депутат Верховного Совета Василатий Олег Валерьевич</w:t>
            </w:r>
          </w:p>
          <w:p w14:paraId="2612AC9F" w14:textId="77777777" w:rsidR="007B2787" w:rsidRPr="000D4BCD" w:rsidRDefault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5178B" w14:textId="77777777" w:rsidR="007B2787" w:rsidRPr="00E20A7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681509C8" w14:textId="77777777" w:rsidR="007B2787" w:rsidRPr="00E20A7D" w:rsidRDefault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2787" w:rsidRPr="00E20A7D" w14:paraId="31A15292" w14:textId="77777777">
        <w:tc>
          <w:tcPr>
            <w:tcW w:w="540" w:type="dxa"/>
          </w:tcPr>
          <w:p w14:paraId="510DDABE" w14:textId="77777777" w:rsidR="007B2787" w:rsidRPr="00E20A7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692" w:type="dxa"/>
            <w:shd w:val="clear" w:color="auto" w:fill="auto"/>
          </w:tcPr>
          <w:p w14:paraId="1B8D7B80" w14:textId="77777777" w:rsidR="007B2787" w:rsidRPr="000D4BCD" w:rsidRDefault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Депутат районного </w:t>
            </w:r>
            <w:proofErr w:type="gramStart"/>
            <w:r w:rsidRPr="000D4BCD">
              <w:rPr>
                <w:rFonts w:ascii="Times New Roman" w:hAnsi="Times New Roman" w:cs="Times New Roman"/>
                <w:color w:val="FFFFFF" w:themeColor="background1"/>
              </w:rPr>
              <w:t>Совета  Вдовиченко</w:t>
            </w:r>
            <w:proofErr w:type="gramEnd"/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 Александр Иванович</w:t>
            </w:r>
          </w:p>
        </w:tc>
        <w:tc>
          <w:tcPr>
            <w:tcW w:w="1560" w:type="dxa"/>
          </w:tcPr>
          <w:p w14:paraId="1DC79420" w14:textId="77777777" w:rsidR="007B2787" w:rsidRPr="00E20A7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0C8A5310" w14:textId="77777777" w:rsidR="007B2787" w:rsidRPr="00E20A7D" w:rsidRDefault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2787" w:rsidRPr="00E20A7D" w14:paraId="389E96AF" w14:textId="77777777">
        <w:trPr>
          <w:trHeight w:val="70"/>
        </w:trPr>
        <w:tc>
          <w:tcPr>
            <w:tcW w:w="540" w:type="dxa"/>
          </w:tcPr>
          <w:p w14:paraId="14E98901" w14:textId="77777777" w:rsidR="007B2787" w:rsidRPr="00E20A7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692" w:type="dxa"/>
            <w:shd w:val="clear" w:color="auto" w:fill="auto"/>
          </w:tcPr>
          <w:p w14:paraId="5E39964C" w14:textId="77777777" w:rsidR="007B2787" w:rsidRPr="000D4BCD" w:rsidRDefault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gramStart"/>
            <w:r w:rsidRPr="000D4BCD">
              <w:rPr>
                <w:rFonts w:ascii="Times New Roman" w:hAnsi="Times New Roman" w:cs="Times New Roman"/>
                <w:color w:val="FFFFFF" w:themeColor="background1"/>
              </w:rPr>
              <w:t>с.Чобручи  Пержан</w:t>
            </w:r>
            <w:proofErr w:type="gramEnd"/>
            <w:r w:rsidRPr="000D4BCD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6247BE85" w14:textId="77777777" w:rsidR="007B2787" w:rsidRPr="00E20A7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7564D725" w14:textId="77777777" w:rsidR="007B2787" w:rsidRPr="00E20A7D" w:rsidRDefault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2787" w:rsidRPr="00E20A7D" w14:paraId="43EF6B6D" w14:textId="77777777">
        <w:tc>
          <w:tcPr>
            <w:tcW w:w="540" w:type="dxa"/>
          </w:tcPr>
          <w:p w14:paraId="3707954F" w14:textId="77777777" w:rsidR="007B2787" w:rsidRPr="00E20A7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692" w:type="dxa"/>
            <w:shd w:val="clear" w:color="auto" w:fill="auto"/>
          </w:tcPr>
          <w:p w14:paraId="38F7DA75" w14:textId="77777777" w:rsidR="007B2787" w:rsidRPr="000D4BCD" w:rsidRDefault="007B278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D4BCD">
              <w:rPr>
                <w:rFonts w:ascii="Times New Roman" w:hAnsi="Times New Roman" w:cs="Times New Roman"/>
                <w:color w:val="FFFFFF" w:themeColor="background1"/>
              </w:rPr>
              <w:t>Депутат Совета народных депутатов с.Чобручи   Додул Геннадий Леонидович</w:t>
            </w:r>
          </w:p>
        </w:tc>
        <w:tc>
          <w:tcPr>
            <w:tcW w:w="1560" w:type="dxa"/>
          </w:tcPr>
          <w:p w14:paraId="17847D6B" w14:textId="77777777" w:rsidR="007B2787" w:rsidRPr="00E20A7D" w:rsidRDefault="007B2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50CC2D37" w14:textId="77777777" w:rsidR="007B2787" w:rsidRPr="00E20A7D" w:rsidRDefault="007B27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F90346" w14:textId="77777777" w:rsidR="007B2787" w:rsidRPr="00E20A7D" w:rsidRDefault="007B2787" w:rsidP="007B27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4E42380" w14:textId="746E3886" w:rsidR="007B2787" w:rsidRPr="00E20A7D" w:rsidRDefault="007B2787" w:rsidP="00EB11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  <w:u w:val="single"/>
        </w:rPr>
        <w:lastRenderedPageBreak/>
        <w:t>Принятое решение комиссии:</w:t>
      </w:r>
      <w:r w:rsidRPr="00E20A7D">
        <w:rPr>
          <w:rFonts w:ascii="Times New Roman" w:hAnsi="Times New Roman" w:cs="Times New Roman"/>
          <w:color w:val="000000" w:themeColor="text1"/>
        </w:rPr>
        <w:t xml:space="preserve"> ввиду соответствия/несоответствия заявки участника закупки </w:t>
      </w:r>
      <w:r w:rsidR="00EB11D9">
        <w:rPr>
          <w:rFonts w:ascii="Times New Roman" w:hAnsi="Times New Roman" w:cs="Times New Roman"/>
          <w:color w:val="000000" w:themeColor="text1"/>
        </w:rPr>
        <w:t xml:space="preserve">ООО «Импульс» </w:t>
      </w:r>
      <w:r w:rsidRPr="00E20A7D">
        <w:rPr>
          <w:rFonts w:ascii="Times New Roman" w:hAnsi="Times New Roman" w:cs="Times New Roman"/>
          <w:color w:val="000000" w:themeColor="text1"/>
        </w:rPr>
        <w:t>требованиям, установленным извещением и документацией о проведении запроса предложений, допустить заявку к участию в ее оценке.</w:t>
      </w:r>
    </w:p>
    <w:p w14:paraId="2AE8E86A" w14:textId="4F07AAFD" w:rsidR="00D71446" w:rsidRPr="00E20A7D" w:rsidRDefault="00D71446" w:rsidP="00E512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№ 318-З-</w:t>
      </w:r>
      <w:r w:rsidRPr="00E20A7D">
        <w:rPr>
          <w:rFonts w:ascii="Times New Roman" w:hAnsi="Times New Roman"/>
          <w:color w:val="000000" w:themeColor="text1"/>
          <w:lang w:val="en-US"/>
        </w:rPr>
        <w:t>IV</w:t>
      </w:r>
      <w:r w:rsidRPr="00E20A7D">
        <w:rPr>
          <w:rFonts w:ascii="Times New Roman" w:hAnsi="Times New Roman"/>
          <w:color w:val="000000" w:themeColor="text1"/>
        </w:rPr>
        <w:t xml:space="preserve"> «О закупках в Приднестровской Молдавской Республике» (САЗ 18-48) (Приложение №3 к настоящему Протоколу).</w:t>
      </w:r>
    </w:p>
    <w:p w14:paraId="4428F702" w14:textId="77777777" w:rsidR="00D71446" w:rsidRPr="00E20A7D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Комиссией проведена оценка допущенных заявок на основании критериев, указанных в документации о проведении запроса предложений, с учетом преимуществ, предоставляемых заказчиком в соответствии Законом Приднестровской Молдавской Республики от 26 ноября 2018 года № 318-З-</w:t>
      </w:r>
      <w:r w:rsidRPr="00E20A7D">
        <w:rPr>
          <w:rFonts w:ascii="Times New Roman" w:hAnsi="Times New Roman"/>
          <w:color w:val="000000" w:themeColor="text1"/>
          <w:lang w:val="en-US"/>
        </w:rPr>
        <w:t>IV</w:t>
      </w:r>
      <w:r w:rsidRPr="00E20A7D">
        <w:rPr>
          <w:rFonts w:ascii="Times New Roman" w:hAnsi="Times New Roman"/>
          <w:color w:val="000000" w:themeColor="text1"/>
        </w:rPr>
        <w:t xml:space="preserve"> «О закупках в Приднестровской Молдавской Республике» (САЗ 18-48) (Приложение №4 к настоящему Протоколу).</w:t>
      </w:r>
    </w:p>
    <w:p w14:paraId="70B00B36" w14:textId="224783AC" w:rsidR="00D71446" w:rsidRPr="00E20A7D" w:rsidRDefault="00D71446" w:rsidP="008174B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По итогам проведенной оценки лучшей заявкой</w:t>
      </w:r>
      <w:r w:rsidR="008174BB" w:rsidRPr="00E20A7D">
        <w:rPr>
          <w:rFonts w:ascii="Times New Roman" w:hAnsi="Times New Roman"/>
          <w:color w:val="000000" w:themeColor="text1"/>
        </w:rPr>
        <w:t xml:space="preserve"> п</w:t>
      </w:r>
      <w:r w:rsidRPr="00E20A7D">
        <w:rPr>
          <w:rFonts w:ascii="Times New Roman" w:hAnsi="Times New Roman"/>
          <w:color w:val="000000" w:themeColor="text1"/>
        </w:rPr>
        <w:t>о ЛОТу №</w:t>
      </w:r>
      <w:r w:rsidR="00F3196F" w:rsidRPr="00E20A7D">
        <w:rPr>
          <w:rFonts w:ascii="Times New Roman" w:hAnsi="Times New Roman"/>
          <w:color w:val="000000" w:themeColor="text1"/>
        </w:rPr>
        <w:t>1</w:t>
      </w:r>
      <w:r w:rsidRPr="00E20A7D">
        <w:rPr>
          <w:rFonts w:ascii="Times New Roman" w:hAnsi="Times New Roman"/>
          <w:color w:val="000000" w:themeColor="text1"/>
        </w:rPr>
        <w:t xml:space="preserve"> признана заявка</w:t>
      </w:r>
      <w:r w:rsidR="00F3196F" w:rsidRPr="00E20A7D">
        <w:rPr>
          <w:rFonts w:ascii="Times New Roman" w:hAnsi="Times New Roman"/>
          <w:color w:val="000000" w:themeColor="text1"/>
        </w:rPr>
        <w:t xml:space="preserve"> №2</w:t>
      </w:r>
      <w:r w:rsidRPr="00E20A7D">
        <w:rPr>
          <w:rFonts w:ascii="Times New Roman" w:hAnsi="Times New Roman"/>
          <w:color w:val="000000" w:themeColor="text1"/>
        </w:rPr>
        <w:t xml:space="preserve"> со следующими условиями исполнения контракта:</w:t>
      </w:r>
    </w:p>
    <w:p w14:paraId="3D361572" w14:textId="77777777" w:rsidR="00F057AE" w:rsidRPr="00E20A7D" w:rsidRDefault="00F057AE" w:rsidP="00F057A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bookmarkStart w:id="11" w:name="_Hlk141859395"/>
      <w:r w:rsidRPr="00E20A7D">
        <w:rPr>
          <w:rFonts w:ascii="Times New Roman" w:hAnsi="Times New Roman"/>
          <w:color w:val="000000" w:themeColor="text1"/>
        </w:rPr>
        <w:t xml:space="preserve">Коммерческое предложение (цена): </w:t>
      </w:r>
      <w:r>
        <w:rPr>
          <w:rFonts w:ascii="Times New Roman" w:hAnsi="Times New Roman"/>
          <w:color w:val="000000" w:themeColor="text1"/>
        </w:rPr>
        <w:t>248 239</w:t>
      </w:r>
      <w:r w:rsidRPr="00E20A7D">
        <w:rPr>
          <w:rFonts w:ascii="Times New Roman" w:hAnsi="Times New Roman"/>
          <w:color w:val="000000" w:themeColor="text1"/>
        </w:rPr>
        <w:t xml:space="preserve"> руб.</w:t>
      </w:r>
    </w:p>
    <w:p w14:paraId="5EE19619" w14:textId="77777777" w:rsidR="00F057AE" w:rsidRPr="00E20A7D" w:rsidRDefault="00F057AE" w:rsidP="00F057A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Срок </w:t>
      </w:r>
      <w:r>
        <w:rPr>
          <w:rFonts w:ascii="Times New Roman" w:hAnsi="Times New Roman"/>
          <w:color w:val="000000" w:themeColor="text1"/>
        </w:rPr>
        <w:t>исполнения</w:t>
      </w:r>
      <w:r w:rsidRPr="00E20A7D"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>до 31 декабря 2024г.</w:t>
      </w:r>
    </w:p>
    <w:p w14:paraId="0F481533" w14:textId="77777777" w:rsidR="00F057AE" w:rsidRPr="00E20A7D" w:rsidRDefault="00F057AE" w:rsidP="00F057A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Условия оплаты:25 % предоплата 75% после подписания Акта приема - передачи</w:t>
      </w:r>
    </w:p>
    <w:bookmarkEnd w:id="11"/>
    <w:p w14:paraId="3E630E13" w14:textId="67CBE398" w:rsidR="00D71446" w:rsidRPr="00E20A7D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Результаты </w:t>
      </w:r>
      <w:r w:rsidR="000476BB" w:rsidRPr="00E20A7D">
        <w:rPr>
          <w:rFonts w:ascii="Times New Roman" w:hAnsi="Times New Roman"/>
          <w:color w:val="000000" w:themeColor="text1"/>
        </w:rPr>
        <w:t>рассмотрения</w:t>
      </w:r>
      <w:r w:rsidRPr="00E20A7D">
        <w:rPr>
          <w:rFonts w:ascii="Times New Roman" w:hAnsi="Times New Roman"/>
          <w:color w:val="000000" w:themeColor="text1"/>
        </w:rPr>
        <w:t xml:space="preserve"> </w:t>
      </w:r>
      <w:r w:rsidR="00F3196F" w:rsidRPr="00E20A7D">
        <w:rPr>
          <w:rFonts w:ascii="Times New Roman" w:hAnsi="Times New Roman"/>
          <w:color w:val="000000" w:themeColor="text1"/>
        </w:rPr>
        <w:t xml:space="preserve">заявок </w:t>
      </w:r>
      <w:r w:rsidRPr="00E20A7D">
        <w:rPr>
          <w:rFonts w:ascii="Times New Roman" w:hAnsi="Times New Roman"/>
          <w:color w:val="000000" w:themeColor="text1"/>
        </w:rPr>
        <w:t xml:space="preserve">на участие в запросе предложений. </w:t>
      </w:r>
    </w:p>
    <w:p w14:paraId="791FCB5C" w14:textId="682F41B0" w:rsidR="00D71446" w:rsidRPr="00F057AE" w:rsidRDefault="00D71446" w:rsidP="00F05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A7D">
        <w:rPr>
          <w:rFonts w:ascii="Times New Roman" w:hAnsi="Times New Roman"/>
          <w:color w:val="000000" w:themeColor="text1"/>
        </w:rPr>
        <w:t>По итогам заседания комиссии по ЛОТу №</w:t>
      </w:r>
      <w:r w:rsidR="00F3196F" w:rsidRPr="00E20A7D">
        <w:rPr>
          <w:rFonts w:ascii="Times New Roman" w:hAnsi="Times New Roman"/>
          <w:color w:val="000000" w:themeColor="text1"/>
        </w:rPr>
        <w:t>1</w:t>
      </w:r>
      <w:r w:rsidR="000476BB" w:rsidRPr="00E20A7D">
        <w:rPr>
          <w:rFonts w:ascii="Times New Roman" w:hAnsi="Times New Roman"/>
          <w:color w:val="000000" w:themeColor="text1"/>
        </w:rPr>
        <w:t xml:space="preserve"> </w:t>
      </w:r>
      <w:r w:rsidRPr="00E20A7D">
        <w:rPr>
          <w:rFonts w:ascii="Times New Roman" w:hAnsi="Times New Roman"/>
          <w:color w:val="000000" w:themeColor="text1"/>
        </w:rPr>
        <w:t xml:space="preserve">в адрес комиссии поступило </w:t>
      </w:r>
      <w:r w:rsidR="00F3196F" w:rsidRPr="00E20A7D">
        <w:rPr>
          <w:rFonts w:ascii="Times New Roman" w:hAnsi="Times New Roman"/>
          <w:color w:val="000000" w:themeColor="text1"/>
        </w:rPr>
        <w:t xml:space="preserve">две </w:t>
      </w:r>
      <w:r w:rsidRPr="00E20A7D">
        <w:rPr>
          <w:rFonts w:ascii="Times New Roman" w:hAnsi="Times New Roman"/>
          <w:color w:val="000000" w:themeColor="text1"/>
        </w:rPr>
        <w:t>заяв</w:t>
      </w:r>
      <w:r w:rsidR="000476BB" w:rsidRPr="00E20A7D">
        <w:rPr>
          <w:rFonts w:ascii="Times New Roman" w:hAnsi="Times New Roman"/>
          <w:color w:val="000000" w:themeColor="text1"/>
        </w:rPr>
        <w:t>ки</w:t>
      </w:r>
      <w:r w:rsidRPr="00E20A7D">
        <w:rPr>
          <w:rFonts w:ascii="Times New Roman" w:hAnsi="Times New Roman"/>
          <w:color w:val="000000" w:themeColor="text1"/>
        </w:rPr>
        <w:t xml:space="preserve"> на участие в запросе предложений </w:t>
      </w:r>
      <w:r w:rsidR="008F0B97" w:rsidRPr="00E20A7D">
        <w:rPr>
          <w:rFonts w:ascii="Times New Roman" w:hAnsi="Times New Roman"/>
          <w:color w:val="000000" w:themeColor="text1"/>
        </w:rPr>
        <w:t>по закупке</w:t>
      </w:r>
      <w:r w:rsidR="00F057AE">
        <w:rPr>
          <w:rFonts w:ascii="Times New Roman" w:hAnsi="Times New Roman"/>
          <w:color w:val="000000" w:themeColor="text1"/>
        </w:rPr>
        <w:t xml:space="preserve"> </w:t>
      </w:r>
      <w:r w:rsidR="00F057AE" w:rsidRPr="00E20A7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F057AE">
        <w:rPr>
          <w:rFonts w:ascii="Times New Roman" w:eastAsia="Times New Roman" w:hAnsi="Times New Roman" w:cs="Times New Roman"/>
          <w:color w:val="000000" w:themeColor="text1"/>
          <w:lang w:eastAsia="ru-RU"/>
        </w:rPr>
        <w:t>Устройство уличного освещения ул. Лиманная с.Чобручи</w:t>
      </w:r>
      <w:proofErr w:type="gramStart"/>
      <w:r w:rsidR="00F057AE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E20A7D">
        <w:rPr>
          <w:rFonts w:ascii="Times New Roman" w:hAnsi="Times New Roman"/>
          <w:color w:val="000000" w:themeColor="text1"/>
        </w:rPr>
        <w:t>,</w:t>
      </w:r>
      <w:r w:rsidR="00F057AE">
        <w:rPr>
          <w:rFonts w:ascii="Times New Roman" w:hAnsi="Times New Roman"/>
          <w:color w:val="000000" w:themeColor="text1"/>
        </w:rPr>
        <w:t xml:space="preserve"> </w:t>
      </w:r>
      <w:r w:rsidRPr="00E20A7D">
        <w:rPr>
          <w:rFonts w:ascii="Times New Roman" w:hAnsi="Times New Roman"/>
          <w:color w:val="000000" w:themeColor="text1"/>
        </w:rPr>
        <w:t xml:space="preserve"> в</w:t>
      </w:r>
      <w:proofErr w:type="gramEnd"/>
      <w:r w:rsidRPr="00E20A7D">
        <w:rPr>
          <w:rFonts w:ascii="Times New Roman" w:hAnsi="Times New Roman"/>
          <w:color w:val="000000" w:themeColor="text1"/>
        </w:rPr>
        <w:t xml:space="preserve"> связи с чем комиссией принято единогласное решение о признании запроса предложений по ЛОТ</w:t>
      </w:r>
      <w:r w:rsidR="008F0B97" w:rsidRPr="00E20A7D">
        <w:rPr>
          <w:rFonts w:ascii="Times New Roman" w:hAnsi="Times New Roman"/>
          <w:color w:val="000000" w:themeColor="text1"/>
        </w:rPr>
        <w:t>у</w:t>
      </w:r>
      <w:r w:rsidRPr="00E20A7D">
        <w:rPr>
          <w:rFonts w:ascii="Times New Roman" w:hAnsi="Times New Roman"/>
          <w:color w:val="000000" w:themeColor="text1"/>
        </w:rPr>
        <w:t xml:space="preserve"> №</w:t>
      </w:r>
      <w:r w:rsidR="00F3196F" w:rsidRPr="00E20A7D">
        <w:rPr>
          <w:rFonts w:ascii="Times New Roman" w:hAnsi="Times New Roman"/>
          <w:color w:val="000000" w:themeColor="text1"/>
        </w:rPr>
        <w:t>1</w:t>
      </w:r>
      <w:r w:rsidRPr="00E20A7D">
        <w:rPr>
          <w:rFonts w:ascii="Times New Roman" w:hAnsi="Times New Roman"/>
          <w:color w:val="000000" w:themeColor="text1"/>
        </w:rPr>
        <w:t xml:space="preserve"> состоявшимся</w:t>
      </w:r>
      <w:r w:rsidR="00F3196F" w:rsidRPr="00E20A7D">
        <w:rPr>
          <w:rFonts w:ascii="Times New Roman" w:hAnsi="Times New Roman"/>
          <w:color w:val="000000" w:themeColor="text1"/>
        </w:rPr>
        <w:t>.</w:t>
      </w:r>
    </w:p>
    <w:p w14:paraId="24B0347E" w14:textId="138B92B2" w:rsidR="000476BB" w:rsidRPr="00E20A7D" w:rsidRDefault="000476BB" w:rsidP="00D7144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Комиссией принято решение заключить контракт с </w:t>
      </w:r>
      <w:r w:rsidR="00E66F64" w:rsidRPr="00E66F64">
        <w:rPr>
          <w:rFonts w:ascii="Times New Roman" w:hAnsi="Times New Roman"/>
          <w:color w:val="FFFFFF" w:themeColor="background1"/>
        </w:rPr>
        <w:t>ООО «СпецЭлектро»</w:t>
      </w:r>
      <w:r w:rsidRPr="00E66F64">
        <w:rPr>
          <w:rFonts w:ascii="Times New Roman" w:hAnsi="Times New Roman"/>
          <w:color w:val="FFFFFF" w:themeColor="background1"/>
        </w:rPr>
        <w:t>,</w:t>
      </w:r>
      <w:r w:rsidRPr="00E20A7D">
        <w:rPr>
          <w:rFonts w:ascii="Times New Roman" w:hAnsi="Times New Roman"/>
          <w:color w:val="000000" w:themeColor="text1"/>
        </w:rPr>
        <w:t xml:space="preserve"> чья заявка признана лучшим предложением, на следующих условиях:</w:t>
      </w:r>
    </w:p>
    <w:p w14:paraId="65D9ADCB" w14:textId="77777777" w:rsidR="002A6925" w:rsidRPr="00E20A7D" w:rsidRDefault="002A6925" w:rsidP="002A692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Коммерческое предложение (цена): </w:t>
      </w:r>
      <w:r>
        <w:rPr>
          <w:rFonts w:ascii="Times New Roman" w:hAnsi="Times New Roman"/>
          <w:color w:val="000000" w:themeColor="text1"/>
        </w:rPr>
        <w:t>248 239</w:t>
      </w:r>
      <w:r w:rsidRPr="00E20A7D">
        <w:rPr>
          <w:rFonts w:ascii="Times New Roman" w:hAnsi="Times New Roman"/>
          <w:color w:val="000000" w:themeColor="text1"/>
        </w:rPr>
        <w:t xml:space="preserve"> руб.</w:t>
      </w:r>
    </w:p>
    <w:p w14:paraId="6AED4459" w14:textId="77777777" w:rsidR="002A6925" w:rsidRPr="00E20A7D" w:rsidRDefault="002A6925" w:rsidP="002A692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Срок </w:t>
      </w:r>
      <w:r>
        <w:rPr>
          <w:rFonts w:ascii="Times New Roman" w:hAnsi="Times New Roman"/>
          <w:color w:val="000000" w:themeColor="text1"/>
        </w:rPr>
        <w:t>исполнения</w:t>
      </w:r>
      <w:r w:rsidRPr="00E20A7D"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>до 31 декабря 2024г.</w:t>
      </w:r>
    </w:p>
    <w:p w14:paraId="2B6407FD" w14:textId="77777777" w:rsidR="002A6925" w:rsidRPr="00E20A7D" w:rsidRDefault="002A6925" w:rsidP="002A692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>Условия оплаты:25 % предоплата 75% после подписания Акта приема - передачи</w:t>
      </w:r>
    </w:p>
    <w:p w14:paraId="37933FEA" w14:textId="77777777" w:rsidR="002A6925" w:rsidRPr="00E20A7D" w:rsidRDefault="002A6925" w:rsidP="002A69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20A7D">
        <w:rPr>
          <w:rFonts w:ascii="Times New Roman" w:hAnsi="Times New Roman"/>
          <w:color w:val="000000" w:themeColor="text1"/>
        </w:rPr>
        <w:t xml:space="preserve">Результаты рассмотрения заявок на участие в запросе предложений. </w:t>
      </w:r>
    </w:p>
    <w:p w14:paraId="2B1172D2" w14:textId="77777777" w:rsidR="003F13F7" w:rsidRPr="00E20A7D" w:rsidRDefault="003F13F7" w:rsidP="008174B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E20A7D">
        <w:rPr>
          <w:rFonts w:ascii="Times New Roman" w:hAnsi="Times New Roman" w:cs="Times New Roman"/>
          <w:iCs/>
          <w:color w:val="000000" w:themeColor="text1"/>
        </w:rPr>
        <w:t xml:space="preserve">Публикация и хранение протокола. </w:t>
      </w:r>
    </w:p>
    <w:p w14:paraId="576E9BAF" w14:textId="77777777" w:rsidR="003F13F7" w:rsidRPr="00E20A7D" w:rsidRDefault="003F13F7" w:rsidP="008174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E20A7D">
        <w:rPr>
          <w:rFonts w:ascii="Times New Roman" w:hAnsi="Times New Roman" w:cs="Times New Roman"/>
          <w:iCs/>
          <w:color w:val="000000" w:themeColor="text1"/>
        </w:rPr>
        <w:t xml:space="preserve">Настоящий протокол подлежит размещению в информационной системе в сфере закупок. </w:t>
      </w:r>
    </w:p>
    <w:p w14:paraId="25B157E5" w14:textId="5DF2A255" w:rsidR="00F3196F" w:rsidRPr="00E20A7D" w:rsidRDefault="003F13F7" w:rsidP="000476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E20A7D">
        <w:rPr>
          <w:rFonts w:ascii="Times New Roman" w:hAnsi="Times New Roman" w:cs="Times New Roman"/>
          <w:iCs/>
          <w:color w:val="000000" w:themeColor="text1"/>
        </w:rPr>
        <w:t xml:space="preserve">Настоящий протокол подлежит хранению не менее </w:t>
      </w:r>
      <w:r w:rsidR="009D5B74" w:rsidRPr="00E20A7D">
        <w:rPr>
          <w:rFonts w:ascii="Times New Roman" w:hAnsi="Times New Roman" w:cs="Times New Roman"/>
          <w:iCs/>
          <w:color w:val="000000" w:themeColor="text1"/>
        </w:rPr>
        <w:t>5</w:t>
      </w:r>
      <w:r w:rsidRPr="00E20A7D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="009D5B74" w:rsidRPr="00E20A7D">
        <w:rPr>
          <w:rFonts w:ascii="Times New Roman" w:hAnsi="Times New Roman" w:cs="Times New Roman"/>
          <w:iCs/>
          <w:color w:val="000000" w:themeColor="text1"/>
        </w:rPr>
        <w:t>пяти</w:t>
      </w:r>
      <w:r w:rsidRPr="00E20A7D">
        <w:rPr>
          <w:rFonts w:ascii="Times New Roman" w:hAnsi="Times New Roman" w:cs="Times New Roman"/>
          <w:iCs/>
          <w:color w:val="000000" w:themeColor="text1"/>
        </w:rPr>
        <w:t>) лет с даты подведения итогов данного запроса предложений.</w:t>
      </w:r>
    </w:p>
    <w:p w14:paraId="39308521" w14:textId="720C576E" w:rsidR="003F13F7" w:rsidRPr="00E20A7D" w:rsidRDefault="003F13F7" w:rsidP="00F3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20A7D">
        <w:rPr>
          <w:rFonts w:ascii="Times New Roman" w:hAnsi="Times New Roman" w:cs="Times New Roman"/>
          <w:color w:val="000000" w:themeColor="text1"/>
        </w:rPr>
        <w:t>Подписи членов комиссии:</w:t>
      </w:r>
    </w:p>
    <w:p w14:paraId="28643189" w14:textId="77777777" w:rsidR="00F3196F" w:rsidRPr="00E20A7D" w:rsidRDefault="00F3196F" w:rsidP="00F3196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7936" w:type="dxa"/>
        <w:tblLook w:val="04A0" w:firstRow="1" w:lastRow="0" w:firstColumn="1" w:lastColumn="0" w:noHBand="0" w:noVBand="1"/>
      </w:tblPr>
      <w:tblGrid>
        <w:gridCol w:w="1233"/>
        <w:gridCol w:w="4694"/>
        <w:gridCol w:w="2009"/>
      </w:tblGrid>
      <w:tr w:rsidR="00E20A7D" w:rsidRPr="00E20A7D" w14:paraId="56507BB7" w14:textId="77777777" w:rsidTr="000476BB">
        <w:tc>
          <w:tcPr>
            <w:tcW w:w="1233" w:type="dxa"/>
          </w:tcPr>
          <w:p w14:paraId="65626C12" w14:textId="77777777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№</w:t>
            </w:r>
          </w:p>
          <w:p w14:paraId="0BD8D3EC" w14:textId="77777777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п/п</w:t>
            </w:r>
          </w:p>
        </w:tc>
        <w:tc>
          <w:tcPr>
            <w:tcW w:w="4694" w:type="dxa"/>
          </w:tcPr>
          <w:p w14:paraId="1846AEFF" w14:textId="77777777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>Член комиссии (фамилия, имя, отчество (при наличии), должность)</w:t>
            </w:r>
          </w:p>
        </w:tc>
        <w:tc>
          <w:tcPr>
            <w:tcW w:w="2009" w:type="dxa"/>
          </w:tcPr>
          <w:p w14:paraId="6AB43132" w14:textId="1544F518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0A7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Подпись </w:t>
            </w:r>
          </w:p>
        </w:tc>
      </w:tr>
      <w:tr w:rsidR="00E20A7D" w:rsidRPr="00E20A7D" w14:paraId="0BFE3F0B" w14:textId="77777777" w:rsidTr="000476BB">
        <w:tc>
          <w:tcPr>
            <w:tcW w:w="1233" w:type="dxa"/>
          </w:tcPr>
          <w:p w14:paraId="2F4C548B" w14:textId="66FD838E" w:rsidR="000476BB" w:rsidRPr="00E20A7D" w:rsidRDefault="000476BB" w:rsidP="002A69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4694" w:type="dxa"/>
          </w:tcPr>
          <w:p w14:paraId="66C5B043" w14:textId="77777777" w:rsidR="00791B45" w:rsidRPr="00E66F64" w:rsidRDefault="00791B45" w:rsidP="00791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66F64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с.Чобручи </w:t>
            </w:r>
          </w:p>
          <w:p w14:paraId="1E54151E" w14:textId="4907DC1F" w:rsidR="000476BB" w:rsidRPr="00E66F64" w:rsidRDefault="00791B45" w:rsidP="00791B45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E66F64">
              <w:rPr>
                <w:rFonts w:ascii="Times New Roman" w:hAnsi="Times New Roman" w:cs="Times New Roman"/>
                <w:color w:val="FFFFFF" w:themeColor="background1"/>
              </w:rPr>
              <w:t>Цуркан Виталий Алексеевич</w:t>
            </w:r>
          </w:p>
        </w:tc>
        <w:tc>
          <w:tcPr>
            <w:tcW w:w="2009" w:type="dxa"/>
          </w:tcPr>
          <w:p w14:paraId="1ABAD15B" w14:textId="77777777" w:rsidR="000476BB" w:rsidRPr="00E20A7D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2A6925" w:rsidRPr="00E20A7D" w14:paraId="266BCDC3" w14:textId="77777777" w:rsidTr="000476BB">
        <w:tc>
          <w:tcPr>
            <w:tcW w:w="1233" w:type="dxa"/>
          </w:tcPr>
          <w:p w14:paraId="230CAD30" w14:textId="77777777" w:rsidR="002A6925" w:rsidRPr="00E20A7D" w:rsidRDefault="002A6925" w:rsidP="002A69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4694" w:type="dxa"/>
          </w:tcPr>
          <w:p w14:paraId="5D678245" w14:textId="77777777" w:rsidR="002A6925" w:rsidRPr="00E66F64" w:rsidRDefault="002A6925" w:rsidP="002A6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66F64">
              <w:rPr>
                <w:rFonts w:ascii="Times New Roman" w:hAnsi="Times New Roman" w:cs="Times New Roman"/>
                <w:color w:val="FFFFFF" w:themeColor="background1"/>
              </w:rPr>
              <w:t>Депутат Верховного Совета Василатий Олег Валерьевич</w:t>
            </w:r>
          </w:p>
          <w:p w14:paraId="385CC63C" w14:textId="77777777" w:rsidR="002A6925" w:rsidRPr="00E66F64" w:rsidRDefault="002A6925" w:rsidP="00791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009" w:type="dxa"/>
          </w:tcPr>
          <w:p w14:paraId="5A2DB454" w14:textId="77777777" w:rsidR="002A6925" w:rsidRPr="00E20A7D" w:rsidRDefault="002A6925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E20A7D" w:rsidRPr="00E20A7D" w14:paraId="3E15C541" w14:textId="77777777" w:rsidTr="000476BB">
        <w:tc>
          <w:tcPr>
            <w:tcW w:w="1233" w:type="dxa"/>
          </w:tcPr>
          <w:p w14:paraId="68A6F265" w14:textId="26ACCD68" w:rsidR="000476BB" w:rsidRPr="00E20A7D" w:rsidRDefault="000476BB" w:rsidP="002A69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4694" w:type="dxa"/>
          </w:tcPr>
          <w:p w14:paraId="67AE0181" w14:textId="4046D320" w:rsidR="000476BB" w:rsidRPr="00E66F64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E66F64">
              <w:rPr>
                <w:rFonts w:ascii="Times New Roman" w:hAnsi="Times New Roman" w:cs="Times New Roman"/>
                <w:iCs/>
                <w:color w:val="FFFFFF" w:themeColor="background1"/>
              </w:rPr>
              <w:t>Депутат районного Совета Вдовиченко Александр Иванович</w:t>
            </w:r>
          </w:p>
        </w:tc>
        <w:tc>
          <w:tcPr>
            <w:tcW w:w="2009" w:type="dxa"/>
          </w:tcPr>
          <w:p w14:paraId="197C9286" w14:textId="117B4C60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E20A7D" w:rsidRPr="00E20A7D" w14:paraId="3CD6A72D" w14:textId="77777777" w:rsidTr="000476BB">
        <w:tc>
          <w:tcPr>
            <w:tcW w:w="1233" w:type="dxa"/>
          </w:tcPr>
          <w:p w14:paraId="643D1891" w14:textId="4E50DB0F" w:rsidR="000476BB" w:rsidRPr="00E20A7D" w:rsidRDefault="000476BB" w:rsidP="002A69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4694" w:type="dxa"/>
          </w:tcPr>
          <w:p w14:paraId="16E4573B" w14:textId="77777777" w:rsidR="000476BB" w:rsidRPr="00E66F64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E66F64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Депутат Совета народных депутатов </w:t>
            </w:r>
            <w:proofErr w:type="gramStart"/>
            <w:r w:rsidRPr="00E66F64">
              <w:rPr>
                <w:rFonts w:ascii="Times New Roman" w:hAnsi="Times New Roman" w:cs="Times New Roman"/>
                <w:iCs/>
                <w:color w:val="FFFFFF" w:themeColor="background1"/>
              </w:rPr>
              <w:t>с.Чобручи  Пержан</w:t>
            </w:r>
            <w:proofErr w:type="gramEnd"/>
            <w:r w:rsidRPr="00E66F64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2009" w:type="dxa"/>
          </w:tcPr>
          <w:p w14:paraId="50F34321" w14:textId="422DAA42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E20A7D" w:rsidRPr="00E20A7D" w14:paraId="25F6A088" w14:textId="77777777" w:rsidTr="000476BB">
        <w:tc>
          <w:tcPr>
            <w:tcW w:w="1233" w:type="dxa"/>
          </w:tcPr>
          <w:p w14:paraId="11D8303C" w14:textId="0EF0A4D8" w:rsidR="000476BB" w:rsidRPr="00E20A7D" w:rsidRDefault="000476BB" w:rsidP="002A69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4694" w:type="dxa"/>
          </w:tcPr>
          <w:p w14:paraId="2DBF1AD5" w14:textId="77777777" w:rsidR="000476BB" w:rsidRPr="00E66F64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E66F64">
              <w:rPr>
                <w:rFonts w:ascii="Times New Roman" w:hAnsi="Times New Roman" w:cs="Times New Roman"/>
                <w:iCs/>
                <w:color w:val="FFFFFF" w:themeColor="background1"/>
              </w:rPr>
              <w:t>Депутат Совета народных депутатов с.Чобручи   Додул Геннадий Леонидович</w:t>
            </w:r>
          </w:p>
        </w:tc>
        <w:tc>
          <w:tcPr>
            <w:tcW w:w="2009" w:type="dxa"/>
          </w:tcPr>
          <w:p w14:paraId="1775173A" w14:textId="6CE98655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E20A7D" w14:paraId="1BA29246" w14:textId="77777777" w:rsidTr="000476BB">
        <w:tc>
          <w:tcPr>
            <w:tcW w:w="1233" w:type="dxa"/>
          </w:tcPr>
          <w:p w14:paraId="00BE7904" w14:textId="40F0B681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4694" w:type="dxa"/>
          </w:tcPr>
          <w:p w14:paraId="263539B0" w14:textId="77777777" w:rsidR="000476BB" w:rsidRPr="002A6925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009" w:type="dxa"/>
          </w:tcPr>
          <w:p w14:paraId="62F2E75C" w14:textId="77777777" w:rsidR="000476BB" w:rsidRPr="00E20A7D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6F633831" w14:textId="77777777" w:rsidR="00F3196F" w:rsidRPr="00E20A7D" w:rsidRDefault="00F3196F" w:rsidP="00F3196F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bookmarkEnd w:id="1"/>
    <w:p w14:paraId="3859B0F2" w14:textId="11C1B665" w:rsidR="008174BB" w:rsidRPr="00E20A7D" w:rsidRDefault="008174BB" w:rsidP="003F13F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7B24450" w14:textId="0648726D" w:rsidR="00C458B3" w:rsidRPr="00E20A7D" w:rsidRDefault="00C458B3" w:rsidP="00C458B3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20A7D">
        <w:rPr>
          <w:rFonts w:ascii="Times New Roman" w:hAnsi="Times New Roman" w:cs="Times New Roman"/>
          <w:color w:val="000000" w:themeColor="text1"/>
        </w:rPr>
        <w:t>Секретариат</w:t>
      </w:r>
      <w:r w:rsidR="002A6925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2A6925" w:rsidRPr="00E66F64">
        <w:rPr>
          <w:rFonts w:ascii="Times New Roman" w:hAnsi="Times New Roman" w:cs="Times New Roman"/>
          <w:color w:val="FFFFFF" w:themeColor="background1"/>
        </w:rPr>
        <w:t>вед.спец. землеустроитель) Козовякина А.А.</w:t>
      </w:r>
    </w:p>
    <w:p w14:paraId="366E7DAC" w14:textId="77777777" w:rsidR="00E20A7D" w:rsidRDefault="00F3196F" w:rsidP="00C458B3">
      <w:pPr>
        <w:jc w:val="both"/>
        <w:rPr>
          <w:rFonts w:ascii="Times New Roman" w:hAnsi="Times New Roman" w:cs="Times New Roman"/>
          <w:color w:val="FFFFFF" w:themeColor="background1"/>
        </w:rPr>
      </w:pPr>
      <w:r w:rsidRPr="00E20A7D">
        <w:rPr>
          <w:rFonts w:ascii="Times New Roman" w:hAnsi="Times New Roman" w:cs="Times New Roman"/>
          <w:color w:val="FFFFFF" w:themeColor="background1"/>
        </w:rPr>
        <w:t>Коз</w:t>
      </w:r>
    </w:p>
    <w:p w14:paraId="4401DCCF" w14:textId="77777777" w:rsidR="00E20A7D" w:rsidRDefault="00E20A7D">
      <w:pPr>
        <w:spacing w:after="160" w:line="259" w:lineRule="auto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br w:type="page"/>
      </w:r>
    </w:p>
    <w:p w14:paraId="77D6C717" w14:textId="77777777" w:rsidR="00E20A7D" w:rsidRDefault="00E20A7D" w:rsidP="00C458B3">
      <w:pPr>
        <w:jc w:val="both"/>
        <w:rPr>
          <w:rFonts w:ascii="Times New Roman" w:hAnsi="Times New Roman" w:cs="Times New Roman"/>
          <w:color w:val="FFFFFF" w:themeColor="background1"/>
        </w:rPr>
        <w:sectPr w:rsidR="00E20A7D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14:paraId="687884AE" w14:textId="0270CD14" w:rsidR="00F3196F" w:rsidRPr="00E20A7D" w:rsidRDefault="00F3196F" w:rsidP="000D4BCD">
      <w:pPr>
        <w:spacing w:after="0"/>
        <w:ind w:left="9912"/>
        <w:rPr>
          <w:rFonts w:ascii="Times New Roman" w:hAnsi="Times New Roman" w:cs="Times New Roman"/>
          <w:color w:val="FFFFFF" w:themeColor="background1"/>
        </w:rPr>
      </w:pPr>
    </w:p>
    <w:sectPr w:rsidR="00F3196F" w:rsidRPr="00E20A7D" w:rsidSect="000D4BCD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59B"/>
    <w:multiLevelType w:val="hybridMultilevel"/>
    <w:tmpl w:val="3A5E71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F12"/>
    <w:multiLevelType w:val="hybridMultilevel"/>
    <w:tmpl w:val="16E829A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F2FD0"/>
    <w:multiLevelType w:val="hybridMultilevel"/>
    <w:tmpl w:val="0B6EF1DC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363E57"/>
    <w:multiLevelType w:val="hybridMultilevel"/>
    <w:tmpl w:val="A0D2311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41C4"/>
    <w:multiLevelType w:val="hybridMultilevel"/>
    <w:tmpl w:val="FD2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6C7"/>
    <w:multiLevelType w:val="hybridMultilevel"/>
    <w:tmpl w:val="025CE7EA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F3007"/>
    <w:multiLevelType w:val="hybridMultilevel"/>
    <w:tmpl w:val="025CE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6267C"/>
    <w:multiLevelType w:val="hybridMultilevel"/>
    <w:tmpl w:val="B3E296F8"/>
    <w:lvl w:ilvl="0" w:tplc="8E003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1742679">
    <w:abstractNumId w:val="7"/>
  </w:num>
  <w:num w:numId="2" w16cid:durableId="1499878804">
    <w:abstractNumId w:val="0"/>
  </w:num>
  <w:num w:numId="3" w16cid:durableId="1648707786">
    <w:abstractNumId w:val="0"/>
  </w:num>
  <w:num w:numId="4" w16cid:durableId="1319764779">
    <w:abstractNumId w:val="2"/>
  </w:num>
  <w:num w:numId="5" w16cid:durableId="1432437125">
    <w:abstractNumId w:val="3"/>
  </w:num>
  <w:num w:numId="6" w16cid:durableId="1968656291">
    <w:abstractNumId w:val="5"/>
  </w:num>
  <w:num w:numId="7" w16cid:durableId="677537104">
    <w:abstractNumId w:val="6"/>
  </w:num>
  <w:num w:numId="8" w16cid:durableId="1520464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551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AA"/>
    <w:rsid w:val="000476BB"/>
    <w:rsid w:val="000D4BCD"/>
    <w:rsid w:val="00103BB8"/>
    <w:rsid w:val="00170E2C"/>
    <w:rsid w:val="002A6925"/>
    <w:rsid w:val="003F13F7"/>
    <w:rsid w:val="00480422"/>
    <w:rsid w:val="005E3EF6"/>
    <w:rsid w:val="00696D7A"/>
    <w:rsid w:val="00791B45"/>
    <w:rsid w:val="007A5B94"/>
    <w:rsid w:val="007B2787"/>
    <w:rsid w:val="008174BB"/>
    <w:rsid w:val="0083236F"/>
    <w:rsid w:val="008D4E7E"/>
    <w:rsid w:val="008F0B97"/>
    <w:rsid w:val="009D5B74"/>
    <w:rsid w:val="00A413D5"/>
    <w:rsid w:val="00B733AA"/>
    <w:rsid w:val="00B81C4A"/>
    <w:rsid w:val="00BD14E7"/>
    <w:rsid w:val="00BD6515"/>
    <w:rsid w:val="00C458B3"/>
    <w:rsid w:val="00C61AD8"/>
    <w:rsid w:val="00C82923"/>
    <w:rsid w:val="00CA7227"/>
    <w:rsid w:val="00CB116D"/>
    <w:rsid w:val="00CC4956"/>
    <w:rsid w:val="00D20DF8"/>
    <w:rsid w:val="00D71446"/>
    <w:rsid w:val="00D73CCA"/>
    <w:rsid w:val="00D818C6"/>
    <w:rsid w:val="00D93A49"/>
    <w:rsid w:val="00D957FE"/>
    <w:rsid w:val="00DA5005"/>
    <w:rsid w:val="00DD6A1B"/>
    <w:rsid w:val="00E14BDE"/>
    <w:rsid w:val="00E20A7D"/>
    <w:rsid w:val="00E51257"/>
    <w:rsid w:val="00E66F64"/>
    <w:rsid w:val="00EB11D9"/>
    <w:rsid w:val="00F057AE"/>
    <w:rsid w:val="00F270C5"/>
    <w:rsid w:val="00F3196F"/>
    <w:rsid w:val="00F4550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4A5"/>
  <w15:docId w15:val="{000A742A-779E-438B-B54E-C064488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F7"/>
    <w:pPr>
      <w:ind w:left="720"/>
      <w:contextualSpacing/>
    </w:pPr>
  </w:style>
  <w:style w:type="table" w:styleId="a4">
    <w:name w:val="Table Grid"/>
    <w:basedOn w:val="a1"/>
    <w:uiPriority w:val="59"/>
    <w:rsid w:val="003F13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20A7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E3EF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E3EF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Борисенко</dc:creator>
  <cp:keywords/>
  <dc:description/>
  <cp:lastModifiedBy>Admin</cp:lastModifiedBy>
  <cp:revision>4</cp:revision>
  <cp:lastPrinted>2024-03-28T12:09:00Z</cp:lastPrinted>
  <dcterms:created xsi:type="dcterms:W3CDTF">2023-07-26T08:02:00Z</dcterms:created>
  <dcterms:modified xsi:type="dcterms:W3CDTF">2024-03-28T12:11:00Z</dcterms:modified>
</cp:coreProperties>
</file>