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55" w:rsidRDefault="00B0455C" w:rsidP="00E55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</w:t>
      </w:r>
      <w:r w:rsidR="00B1787E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E555DC">
        <w:rPr>
          <w:rFonts w:ascii="Times New Roman" w:hAnsi="Times New Roman" w:cs="Times New Roman"/>
          <w:b/>
          <w:sz w:val="24"/>
          <w:szCs w:val="24"/>
        </w:rPr>
        <w:t>проведению работ по благоустройству территорий</w:t>
      </w:r>
    </w:p>
    <w:p w:rsidR="004B0D82" w:rsidRPr="004C2810" w:rsidRDefault="004B0D82" w:rsidP="004B0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 w:rsidRPr="00D5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 w:rsidRPr="00D50F11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4B0D82">
        <w:rPr>
          <w:rFonts w:ascii="Times New Roman" w:hAnsi="Times New Roman" w:cs="Times New Roman"/>
          <w:sz w:val="24"/>
          <w:szCs w:val="24"/>
        </w:rPr>
        <w:t>7</w:t>
      </w:r>
      <w:r w:rsidR="00752953">
        <w:rPr>
          <w:rFonts w:ascii="Times New Roman" w:hAnsi="Times New Roman" w:cs="Times New Roman"/>
          <w:sz w:val="24"/>
          <w:szCs w:val="24"/>
        </w:rPr>
        <w:t>1</w:t>
      </w:r>
      <w:r w:rsidR="004B0D82">
        <w:rPr>
          <w:rFonts w:ascii="Times New Roman" w:hAnsi="Times New Roman" w:cs="Times New Roman"/>
          <w:sz w:val="24"/>
          <w:szCs w:val="24"/>
        </w:rPr>
        <w:t>,</w:t>
      </w:r>
      <w:r w:rsidR="004B0D82" w:rsidRPr="004B0D82">
        <w:t xml:space="preserve"> </w:t>
      </w:r>
      <w:r w:rsidR="004B0D82" w:rsidRPr="004B0D82">
        <w:rPr>
          <w:rFonts w:ascii="Times New Roman" w:hAnsi="Times New Roman" w:cs="Times New Roman"/>
          <w:sz w:val="24"/>
          <w:szCs w:val="24"/>
        </w:rPr>
        <w:t>по техническим вопросам: (210) 3</w:t>
      </w:r>
      <w:r w:rsidR="004B0D82">
        <w:rPr>
          <w:rFonts w:ascii="Times New Roman" w:hAnsi="Times New Roman" w:cs="Times New Roman"/>
          <w:sz w:val="24"/>
          <w:szCs w:val="24"/>
        </w:rPr>
        <w:t>-</w:t>
      </w:r>
      <w:r w:rsidR="004B0D82" w:rsidRPr="004B0D82">
        <w:rPr>
          <w:rFonts w:ascii="Times New Roman" w:hAnsi="Times New Roman" w:cs="Times New Roman"/>
          <w:sz w:val="24"/>
          <w:szCs w:val="24"/>
        </w:rPr>
        <w:t>3</w:t>
      </w:r>
      <w:r w:rsidR="009476A3">
        <w:rPr>
          <w:rFonts w:ascii="Times New Roman" w:hAnsi="Times New Roman" w:cs="Times New Roman"/>
          <w:sz w:val="24"/>
          <w:szCs w:val="24"/>
        </w:rPr>
        <w:t>0</w:t>
      </w:r>
      <w:r w:rsidR="004B0D82">
        <w:rPr>
          <w:rFonts w:ascii="Times New Roman" w:hAnsi="Times New Roman" w:cs="Times New Roman"/>
          <w:sz w:val="24"/>
          <w:szCs w:val="24"/>
        </w:rPr>
        <w:t>-</w:t>
      </w:r>
      <w:r w:rsidR="009476A3">
        <w:rPr>
          <w:rFonts w:ascii="Times New Roman" w:hAnsi="Times New Roman" w:cs="Times New Roman"/>
          <w:sz w:val="24"/>
          <w:szCs w:val="24"/>
        </w:rPr>
        <w:t>06.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economgrig</w:t>
      </w:r>
      <w:proofErr w:type="spellEnd"/>
      <w:r w:rsidR="00B1787E" w:rsidRPr="00B1787E">
        <w:rPr>
          <w:rFonts w:ascii="Times New Roman" w:hAnsi="Times New Roman" w:cs="Times New Roman"/>
          <w:sz w:val="24"/>
          <w:szCs w:val="24"/>
        </w:rPr>
        <w:t>@</w:t>
      </w:r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1787E" w:rsidRPr="00B178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26E2" w:rsidRDefault="003B5022" w:rsidP="00B17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E555DC">
        <w:rPr>
          <w:rFonts w:ascii="Times New Roman" w:hAnsi="Times New Roman" w:cs="Times New Roman"/>
          <w:b/>
          <w:sz w:val="24"/>
          <w:szCs w:val="24"/>
        </w:rPr>
        <w:t>Благоустройство территорий</w:t>
      </w:r>
      <w:r w:rsidR="008826E2" w:rsidRPr="008A29C2">
        <w:rPr>
          <w:rFonts w:ascii="Times New Roman" w:hAnsi="Times New Roman" w:cs="Times New Roman"/>
          <w:sz w:val="24"/>
          <w:szCs w:val="24"/>
        </w:rPr>
        <w:t xml:space="preserve"> </w:t>
      </w:r>
      <w:r w:rsidR="00FA3F86" w:rsidRPr="00FA3F86">
        <w:rPr>
          <w:rFonts w:ascii="Times New Roman" w:hAnsi="Times New Roman" w:cs="Times New Roman"/>
          <w:b/>
          <w:sz w:val="24"/>
          <w:szCs w:val="24"/>
        </w:rPr>
        <w:t>организаций образования</w:t>
      </w:r>
    </w:p>
    <w:p w:rsidR="004E6355" w:rsidRPr="008A29C2" w:rsidRDefault="00A848A3" w:rsidP="00B178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>Начальная (максимальная) цена контракт</w:t>
      </w:r>
      <w:r w:rsidR="00FA3F86">
        <w:rPr>
          <w:rFonts w:ascii="Times New Roman" w:hAnsi="Times New Roman" w:cs="Times New Roman"/>
          <w:sz w:val="24"/>
          <w:szCs w:val="24"/>
        </w:rPr>
        <w:t>ов</w:t>
      </w:r>
      <w:r w:rsidRPr="008A29C2">
        <w:rPr>
          <w:rFonts w:ascii="Times New Roman" w:hAnsi="Times New Roman" w:cs="Times New Roman"/>
          <w:sz w:val="24"/>
          <w:szCs w:val="24"/>
        </w:rPr>
        <w:t xml:space="preserve"> –</w:t>
      </w:r>
      <w:r w:rsidR="00FA3F86">
        <w:rPr>
          <w:rFonts w:ascii="Times New Roman" w:hAnsi="Times New Roman" w:cs="Times New Roman"/>
          <w:sz w:val="24"/>
          <w:szCs w:val="24"/>
        </w:rPr>
        <w:t xml:space="preserve"> </w:t>
      </w:r>
      <w:r w:rsidR="00E555DC">
        <w:rPr>
          <w:rFonts w:ascii="Times New Roman" w:hAnsi="Times New Roman" w:cs="Times New Roman"/>
          <w:sz w:val="24"/>
          <w:szCs w:val="24"/>
        </w:rPr>
        <w:t>3 126 200,00</w:t>
      </w:r>
      <w:r w:rsidR="00A01A25" w:rsidRPr="00A01A25">
        <w:rPr>
          <w:rFonts w:ascii="Times New Roman" w:hAnsi="Times New Roman" w:cs="Times New Roman"/>
          <w:sz w:val="24"/>
          <w:szCs w:val="24"/>
        </w:rPr>
        <w:t xml:space="preserve"> </w:t>
      </w:r>
      <w:r w:rsidR="00B47274" w:rsidRPr="008A29C2">
        <w:rPr>
          <w:rFonts w:ascii="Times New Roman" w:hAnsi="Times New Roman" w:cs="Times New Roman"/>
          <w:sz w:val="24"/>
          <w:szCs w:val="24"/>
        </w:rPr>
        <w:t>рублей ПМР.</w:t>
      </w:r>
      <w:r w:rsidR="00FA3F86">
        <w:rPr>
          <w:rFonts w:ascii="Times New Roman" w:hAnsi="Times New Roman" w:cs="Times New Roman"/>
          <w:sz w:val="24"/>
          <w:szCs w:val="24"/>
        </w:rPr>
        <w:t xml:space="preserve"> (</w:t>
      </w:r>
      <w:r w:rsidR="00FA3F86">
        <w:rPr>
          <w:rFonts w:ascii="Times New Roman" w:hAnsi="Times New Roman" w:cs="Times New Roman"/>
          <w:sz w:val="24"/>
          <w:szCs w:val="24"/>
        </w:rPr>
        <w:t xml:space="preserve">Лот № 1 - 312 000, Лот № 2 – 480000,00 Лот № 3 – 420000,00, Лот № 4 – 480000,00, Лот № 5 - 3000000,00 Лот № 6 – 534200,00 Лот № </w:t>
      </w:r>
      <w:proofErr w:type="gramStart"/>
      <w:r w:rsidR="00FA3F86">
        <w:rPr>
          <w:rFonts w:ascii="Times New Roman" w:hAnsi="Times New Roman" w:cs="Times New Roman"/>
          <w:sz w:val="24"/>
          <w:szCs w:val="24"/>
        </w:rPr>
        <w:t>7  -</w:t>
      </w:r>
      <w:proofErr w:type="gramEnd"/>
      <w:r w:rsidR="00FA3F86">
        <w:rPr>
          <w:rFonts w:ascii="Times New Roman" w:hAnsi="Times New Roman" w:cs="Times New Roman"/>
          <w:sz w:val="24"/>
          <w:szCs w:val="24"/>
        </w:rPr>
        <w:t xml:space="preserve"> 600000,00 руб</w:t>
      </w:r>
      <w:r w:rsidR="00FA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ПМР</w:t>
      </w:r>
    </w:p>
    <w:p w:rsidR="003B5022" w:rsidRPr="008A29C2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поставщика: </w:t>
      </w:r>
      <w:r w:rsidR="00B018FF" w:rsidRPr="008A29C2">
        <w:rPr>
          <w:rFonts w:ascii="Times New Roman" w:hAnsi="Times New Roman" w:cs="Times New Roman"/>
          <w:sz w:val="24"/>
          <w:szCs w:val="24"/>
        </w:rPr>
        <w:t>Открытый аукцион.</w:t>
      </w:r>
    </w:p>
    <w:p w:rsidR="004E2F36" w:rsidRPr="008A29C2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E5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5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B47274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F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8:00 часов</w:t>
      </w:r>
      <w:r w:rsidR="00071FEC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8A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Pr="008A29C2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8A29C2">
        <w:rPr>
          <w:rFonts w:ascii="Times New Roman" w:hAnsi="Times New Roman" w:cs="Times New Roman"/>
          <w:sz w:val="24"/>
          <w:szCs w:val="24"/>
        </w:rPr>
        <w:t xml:space="preserve"> </w:t>
      </w:r>
      <w:r w:rsidR="00FA3F86">
        <w:rPr>
          <w:rFonts w:ascii="Times New Roman" w:hAnsi="Times New Roman" w:cs="Times New Roman"/>
          <w:sz w:val="24"/>
          <w:szCs w:val="24"/>
        </w:rPr>
        <w:t>8</w:t>
      </w:r>
      <w:r w:rsidR="00E5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F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001F8C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10:0</w:t>
      </w:r>
      <w:r w:rsidR="004E2F3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 w:rsidRPr="008A29C2">
        <w:rPr>
          <w:rFonts w:ascii="Times New Roman" w:hAnsi="Times New Roman" w:cs="Times New Roman"/>
          <w:sz w:val="24"/>
          <w:szCs w:val="24"/>
        </w:rPr>
        <w:t>.</w:t>
      </w:r>
    </w:p>
    <w:p w:rsidR="00F6300B" w:rsidRDefault="00F6300B" w:rsidP="002B03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подачи заявок: г. Григориополь, ул. К. Маркса, 146, 3-й этаж, </w:t>
      </w:r>
      <w:proofErr w:type="spellStart"/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</w:t>
      </w:r>
      <w:r w:rsidR="00826F4A">
        <w:rPr>
          <w:rFonts w:ascii="Times New Roman" w:hAnsi="Times New Roman" w:cs="Times New Roman"/>
          <w:sz w:val="24"/>
          <w:szCs w:val="24"/>
        </w:rPr>
        <w:t>я проведения открытого аукциона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FA3F86">
        <w:rPr>
          <w:rFonts w:ascii="Times New Roman" w:hAnsi="Times New Roman" w:cs="Times New Roman"/>
          <w:sz w:val="24"/>
          <w:szCs w:val="24"/>
        </w:rPr>
        <w:t>8</w:t>
      </w:r>
      <w:r w:rsidR="00E5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F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4086" w:rsidRPr="008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2E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5DC" w:rsidRDefault="00367CB9" w:rsidP="00E55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 xml:space="preserve">та </w:t>
      </w:r>
      <w:r w:rsidR="007A2802" w:rsidRPr="00AA2084">
        <w:rPr>
          <w:rFonts w:ascii="Times New Roman" w:hAnsi="Times New Roman" w:cs="Times New Roman"/>
          <w:sz w:val="24"/>
          <w:szCs w:val="24"/>
        </w:rPr>
        <w:t>закупки</w:t>
      </w:r>
      <w:r w:rsidR="004C1ED9">
        <w:rPr>
          <w:rFonts w:ascii="Times New Roman" w:hAnsi="Times New Roman" w:cs="Times New Roman"/>
          <w:sz w:val="24"/>
          <w:szCs w:val="24"/>
        </w:rPr>
        <w:t xml:space="preserve"> - </w:t>
      </w:r>
      <w:r w:rsidR="00E555DC">
        <w:rPr>
          <w:rFonts w:ascii="Times New Roman" w:hAnsi="Times New Roman" w:cs="Times New Roman"/>
          <w:b/>
          <w:sz w:val="24"/>
          <w:szCs w:val="24"/>
        </w:rPr>
        <w:t>проведению работ по благоустройству территорий</w:t>
      </w:r>
    </w:p>
    <w:tbl>
      <w:tblPr>
        <w:tblStyle w:val="a6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05"/>
        <w:gridCol w:w="884"/>
        <w:gridCol w:w="4207"/>
        <w:gridCol w:w="1134"/>
        <w:gridCol w:w="992"/>
        <w:gridCol w:w="1560"/>
      </w:tblGrid>
      <w:tr w:rsidR="00E555DC" w:rsidRPr="000637B8" w:rsidTr="00E555DC">
        <w:tc>
          <w:tcPr>
            <w:tcW w:w="1005" w:type="dxa"/>
            <w:vMerge w:val="restart"/>
            <w:vAlign w:val="center"/>
          </w:tcPr>
          <w:p w:rsidR="00E555DC" w:rsidRPr="000637B8" w:rsidRDefault="008826E2" w:rsidP="00EF3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5DC" w:rsidRPr="000637B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gramEnd"/>
            <w:r w:rsidR="00E555DC" w:rsidRPr="00063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закупки и его описание</w:t>
            </w:r>
          </w:p>
        </w:tc>
        <w:tc>
          <w:tcPr>
            <w:tcW w:w="884" w:type="dxa"/>
            <w:vAlign w:val="center"/>
          </w:tcPr>
          <w:p w:rsidR="00E555DC" w:rsidRPr="000637B8" w:rsidRDefault="00E555DC" w:rsidP="00EF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B8">
              <w:rPr>
                <w:rFonts w:ascii="Times New Roman" w:eastAsia="Times New Roman" w:hAnsi="Times New Roman" w:cs="Times New Roman"/>
                <w:lang w:eastAsia="ru-RU"/>
              </w:rPr>
              <w:t>№ п</w:t>
            </w:r>
            <w:r w:rsidRPr="000637B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637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E555DC" w:rsidRPr="000637B8" w:rsidRDefault="00E555DC" w:rsidP="00EF3206">
            <w:pPr>
              <w:ind w:left="-73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37B8">
              <w:rPr>
                <w:rFonts w:ascii="Times New Roman" w:eastAsia="Times New Roman" w:hAnsi="Times New Roman" w:cs="Times New Roman"/>
                <w:lang w:eastAsia="ru-RU"/>
              </w:rPr>
              <w:t>лота</w:t>
            </w:r>
            <w:proofErr w:type="gramEnd"/>
          </w:p>
        </w:tc>
        <w:tc>
          <w:tcPr>
            <w:tcW w:w="4207" w:type="dxa"/>
            <w:vAlign w:val="center"/>
          </w:tcPr>
          <w:p w:rsidR="00E555DC" w:rsidRPr="000637B8" w:rsidRDefault="00E555DC" w:rsidP="00EF3206">
            <w:pPr>
              <w:ind w:left="-74" w:righ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B8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134" w:type="dxa"/>
            <w:vAlign w:val="center"/>
          </w:tcPr>
          <w:p w:rsidR="00E555DC" w:rsidRPr="000637B8" w:rsidRDefault="00E555DC" w:rsidP="00EF3206">
            <w:pPr>
              <w:ind w:left="-49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B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555DC" w:rsidRPr="000637B8" w:rsidRDefault="00E555DC" w:rsidP="00EF3206">
            <w:pPr>
              <w:ind w:left="-80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B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E555DC" w:rsidRPr="000637B8" w:rsidRDefault="00E555DC" w:rsidP="00EF3206">
            <w:pPr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7B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цена, руб. ПМР</w:t>
            </w:r>
          </w:p>
        </w:tc>
      </w:tr>
      <w:tr w:rsidR="00E555DC" w:rsidRPr="00AE4FA4" w:rsidTr="00E555DC">
        <w:tc>
          <w:tcPr>
            <w:tcW w:w="1005" w:type="dxa"/>
            <w:vMerge/>
          </w:tcPr>
          <w:p w:rsidR="00E555DC" w:rsidRPr="000637B8" w:rsidRDefault="00E555DC" w:rsidP="00E5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тротуаров у МОУ "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Глинянская</w:t>
            </w:r>
            <w:proofErr w:type="spellEnd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ООШ", пос. Глиное (ул. Гагарина), 480 м 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  <w:tc>
          <w:tcPr>
            <w:tcW w:w="992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312000</w:t>
            </w:r>
          </w:p>
        </w:tc>
      </w:tr>
      <w:tr w:rsidR="00E555DC" w:rsidRPr="00AE4FA4" w:rsidTr="00E555DC">
        <w:tc>
          <w:tcPr>
            <w:tcW w:w="1005" w:type="dxa"/>
            <w:vMerge/>
          </w:tcPr>
          <w:p w:rsidR="00E555DC" w:rsidRPr="000637B8" w:rsidRDefault="00E555DC" w:rsidP="00E5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МОУ "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Буторская</w:t>
            </w:r>
            <w:proofErr w:type="spellEnd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ОСШ", с. Бутор, 800 м 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  <w:tc>
          <w:tcPr>
            <w:tcW w:w="992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</w:tr>
      <w:tr w:rsidR="00E555DC" w:rsidRPr="00AE4FA4" w:rsidTr="00E555DC">
        <w:tc>
          <w:tcPr>
            <w:tcW w:w="1005" w:type="dxa"/>
            <w:vMerge/>
          </w:tcPr>
          <w:p w:rsidR="00E555DC" w:rsidRPr="000637B8" w:rsidRDefault="00E555DC" w:rsidP="00E5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7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МДОУ "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Мэрцишорий</w:t>
            </w:r>
            <w:proofErr w:type="spellEnd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с. Бутор, 700 м 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  <w:tc>
          <w:tcPr>
            <w:tcW w:w="992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</w:tr>
      <w:tr w:rsidR="00E555DC" w:rsidRPr="00AE4FA4" w:rsidTr="00E555DC">
        <w:tc>
          <w:tcPr>
            <w:tcW w:w="1005" w:type="dxa"/>
            <w:vMerge/>
          </w:tcPr>
          <w:p w:rsidR="00E555DC" w:rsidRPr="000637B8" w:rsidRDefault="00E555DC" w:rsidP="00E5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7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МОУ "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Шипская</w:t>
            </w:r>
            <w:proofErr w:type="spellEnd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ОСШ им А. Паши", с. Шипка, 800 м 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  <w:tc>
          <w:tcPr>
            <w:tcW w:w="992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480000</w:t>
            </w:r>
          </w:p>
        </w:tc>
      </w:tr>
      <w:tr w:rsidR="00E555DC" w:rsidRPr="00AE4FA4" w:rsidTr="00E555DC">
        <w:tc>
          <w:tcPr>
            <w:tcW w:w="1005" w:type="dxa"/>
            <w:vMerge/>
          </w:tcPr>
          <w:p w:rsidR="00E555DC" w:rsidRPr="000637B8" w:rsidRDefault="00E555DC" w:rsidP="00E5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7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МДОУ "Детский сад "Чайка", пос.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арманово, 500 м 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  <w:tc>
          <w:tcPr>
            <w:tcW w:w="992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E555DC" w:rsidRPr="00AE4FA4" w:rsidTr="00E555DC">
        <w:tc>
          <w:tcPr>
            <w:tcW w:w="1005" w:type="dxa"/>
            <w:vMerge/>
          </w:tcPr>
          <w:p w:rsidR="00E555DC" w:rsidRPr="000637B8" w:rsidRDefault="00E555DC" w:rsidP="00E5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7" w:type="dxa"/>
            <w:vAlign w:val="center"/>
          </w:tcPr>
          <w:p w:rsidR="00E555DC" w:rsidRPr="00873CED" w:rsidRDefault="00E555DC" w:rsidP="00FA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МОУ "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Глинянская</w:t>
            </w:r>
            <w:proofErr w:type="spellEnd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ООШ", пос. Глиное, 850 м 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  <w:tc>
          <w:tcPr>
            <w:tcW w:w="992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534200</w:t>
            </w:r>
          </w:p>
        </w:tc>
      </w:tr>
      <w:tr w:rsidR="00E555DC" w:rsidRPr="00AE4FA4" w:rsidTr="00E555DC">
        <w:tc>
          <w:tcPr>
            <w:tcW w:w="1005" w:type="dxa"/>
            <w:vMerge/>
          </w:tcPr>
          <w:p w:rsidR="00E555DC" w:rsidRPr="000637B8" w:rsidRDefault="00E555DC" w:rsidP="00E5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7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МДОУ "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Извораш</w:t>
            </w:r>
            <w:proofErr w:type="spellEnd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с. </w:t>
            </w:r>
            <w:proofErr w:type="gram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Ташлык,  1000</w:t>
            </w:r>
            <w:proofErr w:type="gramEnd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</w:t>
            </w:r>
            <w:proofErr w:type="spellStart"/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  <w:tc>
          <w:tcPr>
            <w:tcW w:w="992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E555DC" w:rsidRPr="00AE4FA4" w:rsidTr="00E555DC">
        <w:tc>
          <w:tcPr>
            <w:tcW w:w="1005" w:type="dxa"/>
          </w:tcPr>
          <w:p w:rsidR="00E555DC" w:rsidRPr="000637B8" w:rsidRDefault="00E555DC" w:rsidP="00E55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555DC" w:rsidRPr="00873CED" w:rsidRDefault="00E555DC" w:rsidP="00E5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3 126 200,00</w:t>
            </w:r>
          </w:p>
        </w:tc>
      </w:tr>
    </w:tbl>
    <w:p w:rsidR="007A2802" w:rsidRDefault="007A2802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3B4" w:rsidRDefault="0080088B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13B4">
        <w:rPr>
          <w:rFonts w:ascii="Times New Roman" w:hAnsi="Times New Roman" w:cs="Times New Roman"/>
          <w:sz w:val="24"/>
          <w:szCs w:val="24"/>
        </w:rPr>
        <w:t>2. П</w:t>
      </w:r>
      <w:r w:rsidR="004B13B4" w:rsidRPr="00AA2084">
        <w:rPr>
          <w:rFonts w:ascii="Times New Roman" w:hAnsi="Times New Roman" w:cs="Times New Roman"/>
          <w:sz w:val="24"/>
          <w:szCs w:val="24"/>
        </w:rPr>
        <w:t>редъявляе</w:t>
      </w:r>
      <w:r w:rsidR="004B13B4">
        <w:rPr>
          <w:rFonts w:ascii="Times New Roman" w:hAnsi="Times New Roman" w:cs="Times New Roman"/>
          <w:sz w:val="24"/>
          <w:szCs w:val="24"/>
        </w:rPr>
        <w:t>мые к предмету закупки</w:t>
      </w:r>
      <w:r w:rsidR="004B13B4" w:rsidRPr="00AA2084">
        <w:rPr>
          <w:rFonts w:ascii="Times New Roman" w:hAnsi="Times New Roman" w:cs="Times New Roman"/>
          <w:sz w:val="24"/>
          <w:szCs w:val="24"/>
        </w:rPr>
        <w:t xml:space="preserve"> </w:t>
      </w:r>
      <w:r w:rsidR="004B13B4">
        <w:rPr>
          <w:rFonts w:ascii="Times New Roman" w:hAnsi="Times New Roman" w:cs="Times New Roman"/>
          <w:sz w:val="24"/>
          <w:szCs w:val="24"/>
        </w:rPr>
        <w:t>требовани</w:t>
      </w:r>
      <w:bookmarkStart w:id="0" w:name="_GoBack"/>
      <w:bookmarkEnd w:id="0"/>
      <w:r w:rsidR="004B13B4">
        <w:rPr>
          <w:rFonts w:ascii="Times New Roman" w:hAnsi="Times New Roman" w:cs="Times New Roman"/>
          <w:sz w:val="24"/>
          <w:szCs w:val="24"/>
        </w:rPr>
        <w:t>я</w:t>
      </w:r>
      <w:r w:rsidR="004B13B4" w:rsidRPr="00AA2084">
        <w:rPr>
          <w:rFonts w:ascii="Times New Roman" w:hAnsi="Times New Roman" w:cs="Times New Roman"/>
          <w:sz w:val="24"/>
          <w:szCs w:val="24"/>
        </w:rPr>
        <w:t xml:space="preserve"> и условия контракта</w:t>
      </w:r>
      <w:r w:rsidR="004B13B4">
        <w:rPr>
          <w:rFonts w:ascii="Times New Roman" w:hAnsi="Times New Roman" w:cs="Times New Roman"/>
          <w:sz w:val="24"/>
          <w:szCs w:val="24"/>
        </w:rPr>
        <w:t>.</w:t>
      </w:r>
    </w:p>
    <w:p w:rsidR="0028273A" w:rsidRDefault="004B13B4" w:rsidP="006C6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6A1"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производит подрядчику предварительную оплату (аванс) в размере не более </w:t>
      </w:r>
      <w:r w:rsidR="00614E2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пятидесяти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процентов от стоимости работ. Оплата работ осуществляется 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ПМР порядке, подписанных всеми сторонами контракта, по мере бюджетного финансирования, но не позднее 31</w:t>
      </w:r>
      <w:r w:rsid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E20F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Расчет производится п</w:t>
      </w:r>
      <w:r w:rsidR="0028273A" w:rsidRPr="002827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лательщиком в безналичной форме путем перечисления денежных средств в рублях ПМР на расчетный счет подрядчика.</w:t>
      </w:r>
    </w:p>
    <w:p w:rsidR="0079352A" w:rsidRDefault="004B13B4" w:rsidP="006C65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8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</w:t>
      </w:r>
      <w:r w:rsidR="00FB4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 работ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Григориопольский район</w:t>
      </w:r>
      <w:r w:rsidR="00F11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52A" w:rsidRPr="0079352A" w:rsidRDefault="004B13B4" w:rsidP="006C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8273A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482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</w:t>
      </w:r>
      <w:r w:rsidR="002D1AF4" w:rsidRPr="00793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завершения работ</w:t>
      </w:r>
      <w:r w:rsidR="008F3482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график оказания услуг</w:t>
      </w:r>
      <w:r w:rsidR="001D0F83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D0F83" w:rsidRPr="0079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E555DC">
        <w:rPr>
          <w:rFonts w:ascii="Times New Roman" w:hAnsi="Times New Roman" w:cs="Times New Roman"/>
          <w:sz w:val="24"/>
          <w:szCs w:val="24"/>
        </w:rPr>
        <w:t>25 августа</w:t>
      </w:r>
      <w:r w:rsidR="0079352A" w:rsidRPr="0079352A">
        <w:rPr>
          <w:rFonts w:ascii="Times New Roman" w:hAnsi="Times New Roman" w:cs="Times New Roman"/>
          <w:sz w:val="24"/>
          <w:szCs w:val="24"/>
        </w:rPr>
        <w:t xml:space="preserve"> 202</w:t>
      </w:r>
      <w:r w:rsidR="00E20F15">
        <w:rPr>
          <w:rFonts w:ascii="Times New Roman" w:hAnsi="Times New Roman" w:cs="Times New Roman"/>
          <w:sz w:val="24"/>
          <w:szCs w:val="24"/>
        </w:rPr>
        <w:t>4</w:t>
      </w:r>
      <w:r w:rsidR="0079352A" w:rsidRPr="007935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352A">
        <w:rPr>
          <w:rFonts w:ascii="Times New Roman" w:hAnsi="Times New Roman" w:cs="Times New Roman"/>
          <w:sz w:val="24"/>
          <w:szCs w:val="24"/>
        </w:rPr>
        <w:t>.</w:t>
      </w:r>
      <w:r w:rsidR="0079352A" w:rsidRPr="0079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10" w:rsidRPr="0079352A" w:rsidRDefault="00BC7510" w:rsidP="006C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2A">
        <w:rPr>
          <w:rFonts w:ascii="Times New Roman" w:hAnsi="Times New Roman" w:cs="Times New Roman"/>
          <w:sz w:val="24"/>
          <w:szCs w:val="24"/>
        </w:rPr>
        <w:t xml:space="preserve">2.4. </w:t>
      </w:r>
      <w:r w:rsidR="00FB4B0D" w:rsidRPr="0079352A">
        <w:rPr>
          <w:rFonts w:ascii="Times New Roman" w:hAnsi="Times New Roman" w:cs="Times New Roman"/>
          <w:sz w:val="24"/>
          <w:szCs w:val="24"/>
        </w:rPr>
        <w:t>Требования к гарантийным обязательствам, предоставляемым подрядчиком в отношении поставляемых работ - не менее 5 (пяти) лет.</w:t>
      </w:r>
    </w:p>
    <w:p w:rsidR="00A97AF0" w:rsidRDefault="00A97AF0" w:rsidP="004B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3B4" w:rsidRDefault="004B13B4" w:rsidP="004B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E9056F" w:rsidRPr="00D478ED" w:rsidRDefault="005942E8" w:rsidP="00E90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3675" w:rsidRPr="00FF3675">
        <w:rPr>
          <w:rFonts w:ascii="Times New Roman" w:hAnsi="Times New Roman" w:cs="Times New Roman"/>
          <w:sz w:val="24"/>
          <w:szCs w:val="24"/>
        </w:rPr>
        <w:t xml:space="preserve">Местный бюджет - </w:t>
      </w:r>
      <w:r w:rsidR="00E555DC" w:rsidRPr="008E194E">
        <w:rPr>
          <w:rFonts w:ascii="Times New Roman" w:hAnsi="Times New Roman" w:cs="Times New Roman"/>
          <w:sz w:val="24"/>
          <w:szCs w:val="24"/>
        </w:rPr>
        <w:t>Программа мероприятий по благоустройству сельских территорий, ремонту и строительству объектов социально-культурной сферы и автомобильных дорог общего пользования и их составных частей, находящихся в муниципальной собственности, расположенных в сельских населенных пунктах</w:t>
      </w:r>
      <w:r w:rsidR="00E555DC">
        <w:rPr>
          <w:rFonts w:ascii="Times New Roman" w:hAnsi="Times New Roman" w:cs="Times New Roman"/>
          <w:sz w:val="24"/>
          <w:szCs w:val="24"/>
        </w:rPr>
        <w:t xml:space="preserve"> на 2024 год</w:t>
      </w:r>
      <w:r w:rsidR="00D478ED">
        <w:rPr>
          <w:rFonts w:ascii="Times New Roman" w:hAnsi="Times New Roman" w:cs="Times New Roman"/>
          <w:sz w:val="24"/>
          <w:szCs w:val="24"/>
        </w:rPr>
        <w:t>.</w:t>
      </w:r>
    </w:p>
    <w:p w:rsidR="004E183C" w:rsidRDefault="00F56287" w:rsidP="00F5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в размере 0,5%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(максимальной) цены контракта.</w:t>
      </w:r>
    </w:p>
    <w:p w:rsidR="00F56287" w:rsidRDefault="00F56287" w:rsidP="004E1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2E8"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1617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а)–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B0A36">
        <w:rPr>
          <w:rFonts w:ascii="Times New Roman" w:hAnsi="Times New Roman" w:cs="Times New Roman"/>
          <w:sz w:val="24"/>
          <w:szCs w:val="24"/>
        </w:rPr>
        <w:t>6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1B0A36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CEC">
        <w:rPr>
          <w:rFonts w:ascii="Times New Roman" w:hAnsi="Times New Roman" w:cs="Times New Roman"/>
          <w:sz w:val="24"/>
          <w:szCs w:val="24"/>
        </w:rPr>
        <w:t>. Т</w:t>
      </w:r>
      <w:r w:rsidR="00EA7CEC" w:rsidRPr="003D0758">
        <w:rPr>
          <w:rFonts w:ascii="Times New Roman" w:hAnsi="Times New Roman" w:cs="Times New Roman"/>
          <w:sz w:val="24"/>
          <w:szCs w:val="24"/>
        </w:rPr>
        <w:t>ребования к содержанию, в том числе сос</w:t>
      </w:r>
      <w:r w:rsidR="000818C9">
        <w:rPr>
          <w:rFonts w:ascii="Times New Roman" w:hAnsi="Times New Roman" w:cs="Times New Roman"/>
          <w:sz w:val="24"/>
          <w:szCs w:val="24"/>
        </w:rPr>
        <w:t>таву, форме заявки</w:t>
      </w:r>
      <w:r w:rsidR="00EA7CEC" w:rsidRPr="003D07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0818C9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EA7CEC" w:rsidRPr="003D0758">
        <w:rPr>
          <w:rFonts w:ascii="Times New Roman" w:hAnsi="Times New Roman" w:cs="Times New Roman"/>
          <w:sz w:val="24"/>
          <w:szCs w:val="24"/>
        </w:rPr>
        <w:t>, и</w:t>
      </w:r>
      <w:r w:rsidR="000818C9">
        <w:rPr>
          <w:rFonts w:ascii="Times New Roman" w:hAnsi="Times New Roman" w:cs="Times New Roman"/>
          <w:sz w:val="24"/>
          <w:szCs w:val="24"/>
        </w:rPr>
        <w:t xml:space="preserve"> инструкция по заполнению заявки</w:t>
      </w:r>
      <w:r w:rsidR="00EA7CEC" w:rsidRPr="003D0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2B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D1E2B" w:rsidRDefault="00AD1E2B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Также, </w:t>
      </w:r>
      <w:r w:rsidRPr="00F5628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на адрес электронной почты </w:t>
      </w:r>
      <w:r w:rsidRPr="00AD1E2B">
        <w:rPr>
          <w:rFonts w:ascii="Times New Roman" w:hAnsi="Times New Roman" w:cs="Times New Roman"/>
          <w:b/>
          <w:sz w:val="24"/>
          <w:szCs w:val="24"/>
          <w:u w:val="single"/>
        </w:rPr>
        <w:t>economgrig@mail.ru</w:t>
      </w:r>
      <w:r w:rsidRPr="00F56287">
        <w:rPr>
          <w:rFonts w:ascii="Times New Roman" w:hAnsi="Times New Roman" w:cs="Times New Roman"/>
          <w:sz w:val="24"/>
          <w:szCs w:val="24"/>
        </w:rPr>
        <w:t xml:space="preserve"> с использованием пароля, обеспечивающего ограничение доступа к информации до начала проведения закупки. Пароль необходимо предоставить к </w:t>
      </w:r>
      <w:r w:rsidRPr="00717FDE">
        <w:rPr>
          <w:rFonts w:ascii="Times New Roman" w:hAnsi="Times New Roman" w:cs="Times New Roman"/>
          <w:sz w:val="24"/>
          <w:szCs w:val="24"/>
        </w:rPr>
        <w:t xml:space="preserve">10:00 ч. </w:t>
      </w:r>
      <w:r w:rsidR="005017B4">
        <w:rPr>
          <w:rFonts w:ascii="Times New Roman" w:hAnsi="Times New Roman" w:cs="Times New Roman"/>
          <w:sz w:val="24"/>
          <w:szCs w:val="24"/>
        </w:rPr>
        <w:t>27</w:t>
      </w:r>
      <w:r w:rsidR="00007BC4">
        <w:rPr>
          <w:rFonts w:ascii="Times New Roman" w:hAnsi="Times New Roman" w:cs="Times New Roman"/>
          <w:sz w:val="24"/>
          <w:szCs w:val="24"/>
        </w:rPr>
        <w:t xml:space="preserve"> </w:t>
      </w:r>
      <w:r w:rsidR="00D478ED">
        <w:rPr>
          <w:rFonts w:ascii="Times New Roman" w:hAnsi="Times New Roman" w:cs="Times New Roman"/>
          <w:sz w:val="24"/>
          <w:szCs w:val="24"/>
        </w:rPr>
        <w:t>марта</w:t>
      </w:r>
      <w:r w:rsidRPr="00717FDE">
        <w:rPr>
          <w:rFonts w:ascii="Times New Roman" w:hAnsi="Times New Roman" w:cs="Times New Roman"/>
          <w:sz w:val="24"/>
          <w:szCs w:val="24"/>
        </w:rPr>
        <w:t xml:space="preserve"> 202</w:t>
      </w:r>
      <w:r w:rsidR="00D478ED">
        <w:rPr>
          <w:rFonts w:ascii="Times New Roman" w:hAnsi="Times New Roman" w:cs="Times New Roman"/>
          <w:sz w:val="24"/>
          <w:szCs w:val="24"/>
        </w:rPr>
        <w:t>4</w:t>
      </w:r>
      <w:r w:rsidRPr="00717F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 xml:space="preserve">ие в </w:t>
      </w:r>
      <w:r w:rsidR="00AD1E2B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287" w:rsidRPr="00475FAA" w:rsidRDefault="00F56287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856" w:rsidRPr="00E16856" w:rsidRDefault="003C3738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на участие в </w:t>
      </w:r>
      <w:r w:rsidR="0008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открытом аукционе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6856"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</w:t>
      </w:r>
      <w:r w:rsidR="00AB7FFA" w:rsidRPr="00AB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открытого аукциона;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</w:t>
      </w:r>
      <w:r w:rsidR="0091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лицензии </w:t>
      </w: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ПМР;</w:t>
      </w:r>
    </w:p>
    <w:p w:rsidR="00BA35D5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иностранного лица: доверенность и документ о государственной регистрации данного иностранного юридического лица, а также надлежащим образом </w:t>
      </w:r>
    </w:p>
    <w:p w:rsidR="00BA35D5" w:rsidRPr="007116E0" w:rsidRDefault="00BA35D5" w:rsidP="00BA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7116E0">
        <w:rPr>
          <w:rFonts w:ascii="Times New Roman" w:hAnsi="Times New Roman" w:cs="Times New Roman"/>
          <w:sz w:val="24"/>
          <w:szCs w:val="24"/>
        </w:rPr>
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интересов, 4 утверждённая Распоряжением Правительства Приднестровской Молдавской Республики от 15 января 2024 года № 7 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 (образец документа также содержится в разделе «Информация о процедуре закупки» во вкладке «Порядок подачи заявок» в Информационной системе в сфере закупок ПМР»).</w:t>
      </w:r>
    </w:p>
    <w:p w:rsidR="00BA35D5" w:rsidRPr="007116E0" w:rsidRDefault="00BA35D5" w:rsidP="00BA35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16E0">
        <w:rPr>
          <w:rFonts w:ascii="Times New Roman" w:hAnsi="Times New Roman" w:cs="Times New Roman"/>
          <w:sz w:val="24"/>
          <w:szCs w:val="24"/>
        </w:rPr>
        <w:t xml:space="preserve"> 8)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установленных закупочной документацией: цена контракта, сметный расчет, подтверждающий цену контракта, в соответствии с ведомостью объемов работ и методикой, утвержденной в соответствии с законодательством ПМР; срок завершения работ; гарантийный срок; иные документы, подтверждающие соответствие предмета закупки требованиям, установленным закупочной документацией;</w:t>
      </w:r>
    </w:p>
    <w:p w:rsidR="00E16856" w:rsidRP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подтверждающие соответствие участника открытого аукциона требованиям, установленным в извещение и закупочной документации;</w:t>
      </w:r>
    </w:p>
    <w:p w:rsidR="00E16856" w:rsidRDefault="00E16856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право участника открытого аукциона на получение преимуществ в соответствии с Законом о закупках, или копии этих документов.</w:t>
      </w:r>
    </w:p>
    <w:p w:rsidR="000B4FD1" w:rsidRDefault="000B4FD1" w:rsidP="00E1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FD1" w:rsidRDefault="000B4FD1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недостоверности информации, содержащейся в документах, представленных участником открытого аукциона, комиссия по осуществлению закупок обязана отстранить такого участника от участия в открытом аукционе на любом этапе его проведения.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заявка, поступившая в срок,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извещении и </w:t>
      </w: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523B4" w:rsidRPr="00AC3B20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46" w:rsidRDefault="00594D46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И</w:t>
      </w:r>
      <w:r w:rsidRPr="00594D46">
        <w:rPr>
          <w:rFonts w:ascii="Times New Roman" w:hAnsi="Times New Roman" w:cs="Times New Roman"/>
          <w:sz w:val="24"/>
          <w:szCs w:val="24"/>
        </w:rPr>
        <w:t>нформация о валюте, используемой для формирования цены контракта и расчетов с поставщикам</w:t>
      </w:r>
      <w:r>
        <w:rPr>
          <w:rFonts w:ascii="Times New Roman" w:hAnsi="Times New Roman" w:cs="Times New Roman"/>
          <w:sz w:val="24"/>
          <w:szCs w:val="24"/>
        </w:rPr>
        <w:t>и (подрядчиками, исполнителями).</w:t>
      </w:r>
    </w:p>
    <w:p w:rsidR="00594D46" w:rsidRDefault="00303DDF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Контракт заключается в рублях</w:t>
      </w:r>
      <w:r w:rsidR="003E30D1" w:rsidRPr="003E30D1">
        <w:t xml:space="preserve"> </w:t>
      </w:r>
      <w:r w:rsidR="003E30D1" w:rsidRPr="003E30D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участии в открытом аукционе нерезидентов </w:t>
      </w:r>
      <w:r w:rsidRPr="00303DD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будет применяться официальный</w:t>
      </w:r>
      <w:r w:rsidR="00594D46" w:rsidRPr="00594D46">
        <w:rPr>
          <w:rFonts w:ascii="Times New Roman" w:hAnsi="Times New Roman" w:cs="Times New Roman"/>
          <w:sz w:val="24"/>
          <w:szCs w:val="24"/>
        </w:rPr>
        <w:t xml:space="preserve"> курс иностранной валюты к рублю Приднестровской Молда</w:t>
      </w:r>
      <w:r w:rsidR="00BF0625">
        <w:rPr>
          <w:rFonts w:ascii="Times New Roman" w:hAnsi="Times New Roman" w:cs="Times New Roman"/>
          <w:sz w:val="24"/>
          <w:szCs w:val="24"/>
        </w:rPr>
        <w:t>вской Республики, установленный</w:t>
      </w:r>
      <w:r w:rsidR="00594D46" w:rsidRPr="00594D46">
        <w:rPr>
          <w:rFonts w:ascii="Times New Roman" w:hAnsi="Times New Roman" w:cs="Times New Roman"/>
          <w:sz w:val="24"/>
          <w:szCs w:val="24"/>
        </w:rPr>
        <w:t xml:space="preserve"> центральным банком Приднестров</w:t>
      </w:r>
      <w:r>
        <w:rPr>
          <w:rFonts w:ascii="Times New Roman" w:hAnsi="Times New Roman" w:cs="Times New Roman"/>
          <w:sz w:val="24"/>
          <w:szCs w:val="24"/>
        </w:rPr>
        <w:t>ской Молдавской Республики на</w:t>
      </w:r>
      <w:r w:rsidR="00BF0625">
        <w:rPr>
          <w:rFonts w:ascii="Times New Roman" w:hAnsi="Times New Roman" w:cs="Times New Roman"/>
          <w:sz w:val="24"/>
          <w:szCs w:val="24"/>
        </w:rPr>
        <w:t xml:space="preserve"> момент заключения контракта.</w:t>
      </w:r>
    </w:p>
    <w:p w:rsidR="00594D46" w:rsidRDefault="00594D46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Pr="008D1EE3" w:rsidRDefault="00EA7CE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</w:t>
      </w:r>
      <w:r w:rsidR="00767E08">
        <w:rPr>
          <w:rFonts w:ascii="Times New Roman" w:hAnsi="Times New Roman" w:cs="Times New Roman"/>
          <w:sz w:val="24"/>
          <w:szCs w:val="24"/>
        </w:rPr>
        <w:t xml:space="preserve">  9</w:t>
      </w:r>
      <w:r w:rsidR="00757AD8">
        <w:rPr>
          <w:rFonts w:ascii="Times New Roman" w:hAnsi="Times New Roman" w:cs="Times New Roman"/>
          <w:sz w:val="24"/>
          <w:szCs w:val="24"/>
        </w:rPr>
        <w:t>.</w:t>
      </w:r>
      <w:r w:rsidR="00757AD8" w:rsidRPr="00757AD8">
        <w:t xml:space="preserve"> </w:t>
      </w:r>
      <w:r w:rsidR="00757AD8">
        <w:rPr>
          <w:rFonts w:ascii="Times New Roman" w:hAnsi="Times New Roman" w:cs="Times New Roman"/>
        </w:rPr>
        <w:t>И</w:t>
      </w:r>
      <w:r w:rsidR="00757AD8" w:rsidRPr="00757AD8">
        <w:rPr>
          <w:rFonts w:ascii="Times New Roman" w:hAnsi="Times New Roman" w:cs="Times New Roman"/>
          <w:sz w:val="24"/>
          <w:szCs w:val="24"/>
        </w:rPr>
        <w:t xml:space="preserve">нформация о возможности заказчика изменить </w:t>
      </w:r>
      <w:r w:rsidR="00EC244F">
        <w:rPr>
          <w:rFonts w:ascii="Times New Roman" w:hAnsi="Times New Roman" w:cs="Times New Roman"/>
          <w:sz w:val="24"/>
          <w:szCs w:val="24"/>
        </w:rPr>
        <w:t>условия контракта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10 (десять) процентов цены контракта;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регулируемых цен (тарифов) на товары (работы, услуги), цен на компримированный (сжатый) природный газ (метан);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 w:rsidR="00D22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Республики.</w:t>
      </w:r>
    </w:p>
    <w:p w:rsidR="00D2254A" w:rsidRDefault="00D2254A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A" w:rsidRDefault="0078580D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 xml:space="preserve">. </w:t>
      </w:r>
      <w:r w:rsidR="00D2254A">
        <w:rPr>
          <w:rFonts w:ascii="Times New Roman" w:hAnsi="Times New Roman" w:cs="Times New Roman"/>
          <w:sz w:val="24"/>
          <w:szCs w:val="24"/>
        </w:rPr>
        <w:t>С</w:t>
      </w:r>
      <w:r w:rsidR="00D2254A" w:rsidRPr="00D2254A">
        <w:rPr>
          <w:rFonts w:ascii="Times New Roman" w:hAnsi="Times New Roman" w:cs="Times New Roman"/>
          <w:sz w:val="24"/>
          <w:szCs w:val="24"/>
        </w:rPr>
        <w:t>рок, в теч</w:t>
      </w:r>
      <w:r w:rsidR="00D2254A">
        <w:rPr>
          <w:rFonts w:ascii="Times New Roman" w:hAnsi="Times New Roman" w:cs="Times New Roman"/>
          <w:sz w:val="24"/>
          <w:szCs w:val="24"/>
        </w:rPr>
        <w:t xml:space="preserve">ение которого победитель открытого </w:t>
      </w:r>
      <w:r w:rsidR="00D2254A" w:rsidRPr="00D2254A">
        <w:rPr>
          <w:rFonts w:ascii="Times New Roman" w:hAnsi="Times New Roman" w:cs="Times New Roman"/>
          <w:sz w:val="24"/>
          <w:szCs w:val="24"/>
        </w:rPr>
        <w:t>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</w:t>
      </w:r>
      <w:r w:rsidR="00D2254A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Контракт должен быть заключен не позднее чем через 5 (пять) рабочих дней со дня размещения в информационной системе протокола открытого аукциона.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если победитель открытого аукциона признан уклонившимся от заключения контракта, заказчик вправе обратиться в Арбитражный суд Приднестровской Молдавской Республики с требованием о возмещении убытков, причиненных уклонением от заключения контракта, и вправе заключить контракт с участником открытого аукциона, который сделал предпоследнее предложение о цене контракта, с согласия этого участника.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отказа участника открытого аукциона, который сделал предпоследнее предложение о цене контракта, от заключения контракта заказчик принимает решение о признании открытого аукциона несостоявшимся.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Контракт заключается на условиях, указанных в документации об открытом аукционе, по цене, предложенной победителем, или в случае заключения контракта с участником, который сделал предпоследнее предложение о цене контракта, по цене, предложенной этим участником.</w:t>
      </w:r>
    </w:p>
    <w:p w:rsidR="00D2254A" w:rsidRDefault="00292E3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D2254A" w:rsidRPr="00D2254A">
        <w:rPr>
          <w:rFonts w:ascii="Times New Roman" w:hAnsi="Times New Roman" w:cs="Times New Roman"/>
          <w:sz w:val="24"/>
          <w:szCs w:val="24"/>
        </w:rPr>
        <w:t xml:space="preserve">орядок, даты начала и окончания срока </w:t>
      </w:r>
      <w:r w:rsidR="00095691">
        <w:rPr>
          <w:rFonts w:ascii="Times New Roman" w:hAnsi="Times New Roman" w:cs="Times New Roman"/>
          <w:sz w:val="24"/>
          <w:szCs w:val="24"/>
        </w:rPr>
        <w:t>предоставления участникам открытого</w:t>
      </w:r>
      <w:r w:rsidR="00D2254A" w:rsidRPr="00D2254A">
        <w:rPr>
          <w:rFonts w:ascii="Times New Roman" w:hAnsi="Times New Roman" w:cs="Times New Roman"/>
          <w:sz w:val="24"/>
          <w:szCs w:val="24"/>
        </w:rPr>
        <w:t xml:space="preserve"> аукциона разъяснений положени</w:t>
      </w:r>
      <w:r w:rsidR="00D17A25">
        <w:rPr>
          <w:rFonts w:ascii="Times New Roman" w:hAnsi="Times New Roman" w:cs="Times New Roman"/>
          <w:sz w:val="24"/>
          <w:szCs w:val="24"/>
        </w:rPr>
        <w:t>й документации о таком аукционе.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об открытом аукционе в порядке, указанном в извещении о проведении открытого аукциона.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Документация об аукционе,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CB5867" w:rsidRPr="00CB5867" w:rsidRDefault="00CB5867" w:rsidP="0085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Любой участник открытого аукциона вправе направить запрос о даче разъяснений положений документации о таком</w:t>
      </w:r>
      <w:r w:rsidR="00856EC7">
        <w:rPr>
          <w:rFonts w:ascii="Times New Roman" w:hAnsi="Times New Roman" w:cs="Times New Roman"/>
          <w:sz w:val="24"/>
          <w:szCs w:val="24"/>
        </w:rPr>
        <w:t xml:space="preserve"> аукционе. </w:t>
      </w:r>
      <w:r w:rsidRPr="00CB5867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аукционе, если указанный запрос поступил к заказчику не позднее чем за 3 (три) дня до даты окончания срока подачи заявок на участие в открытом аукционе.</w:t>
      </w:r>
      <w:r w:rsidR="00856EC7">
        <w:rPr>
          <w:rFonts w:ascii="Times New Roman" w:hAnsi="Times New Roman" w:cs="Times New Roman"/>
          <w:sz w:val="24"/>
          <w:szCs w:val="24"/>
        </w:rPr>
        <w:t xml:space="preserve"> </w:t>
      </w:r>
      <w:r w:rsidRPr="00CB5867">
        <w:rPr>
          <w:rFonts w:ascii="Times New Roman" w:hAnsi="Times New Roman" w:cs="Times New Roman"/>
          <w:sz w:val="24"/>
          <w:szCs w:val="24"/>
        </w:rPr>
        <w:t>В течение 1 (одного)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(два) рабочих дня до даты окончания срока подачи заявок на участие в таком аукционе.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В течение 1 (одного) рабочего дня со дня принятия данного решения заказчик размещает в информационной системе указанные изменения. При этом срок подачи заявок на участие в таком аукционе должен быть продлен таким образом,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 7 (семь) рабочих дней.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Если в извещение о проведении открытого аукциона такие изменения вносятся в отношении конкретного лота, срок подачи заявок на участие в открытом аукционе в отношении конкретного лота должен быть продлен.</w:t>
      </w: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E37">
        <w:rPr>
          <w:rFonts w:ascii="Times New Roman" w:hAnsi="Times New Roman" w:cs="Times New Roman"/>
          <w:sz w:val="24"/>
          <w:szCs w:val="24"/>
        </w:rPr>
        <w:t>2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вступает в силу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отменить не вступившее в силу решение об одностороннем отказе, если в течение 5 (пяти) рабочих дней с даты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 поставщике (подрядчике, исполнителе), с которым контракт был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этом,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средств связи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вступает в силу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обязан отменить не вступившее в силу решение об одностороннем отказе, если в течение десятидневного срока со дня 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</w:t>
      </w:r>
      <w:r w:rsidR="00292E37">
        <w:rPr>
          <w:rFonts w:ascii="Times New Roman" w:hAnsi="Times New Roman" w:cs="Times New Roman"/>
          <w:sz w:val="24"/>
          <w:szCs w:val="24"/>
        </w:rPr>
        <w:t xml:space="preserve">тствии с положениями </w:t>
      </w:r>
      <w:r w:rsidRPr="00593E20">
        <w:rPr>
          <w:rFonts w:ascii="Times New Roman" w:hAnsi="Times New Roman" w:cs="Times New Roman"/>
          <w:sz w:val="24"/>
          <w:szCs w:val="24"/>
        </w:rPr>
        <w:t>Закона</w:t>
      </w:r>
      <w:r w:rsidR="00292E37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Pr="00593E20">
        <w:rPr>
          <w:rFonts w:ascii="Times New Roman" w:hAnsi="Times New Roman" w:cs="Times New Roman"/>
          <w:sz w:val="24"/>
          <w:szCs w:val="24"/>
        </w:rPr>
        <w:t>.</w:t>
      </w:r>
    </w:p>
    <w:p w:rsidR="00DB4C83" w:rsidRPr="006B2577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E8"/>
    <w:rsid w:val="00001F8C"/>
    <w:rsid w:val="00002CB8"/>
    <w:rsid w:val="00007BC4"/>
    <w:rsid w:val="000172A7"/>
    <w:rsid w:val="00031063"/>
    <w:rsid w:val="00061744"/>
    <w:rsid w:val="0006431C"/>
    <w:rsid w:val="0007152B"/>
    <w:rsid w:val="00071FEC"/>
    <w:rsid w:val="000818C9"/>
    <w:rsid w:val="00085DA2"/>
    <w:rsid w:val="00095691"/>
    <w:rsid w:val="000B4FD1"/>
    <w:rsid w:val="000C665D"/>
    <w:rsid w:val="000F0824"/>
    <w:rsid w:val="00103051"/>
    <w:rsid w:val="0010338B"/>
    <w:rsid w:val="00104B17"/>
    <w:rsid w:val="001162DA"/>
    <w:rsid w:val="00135BE2"/>
    <w:rsid w:val="001609E8"/>
    <w:rsid w:val="001617BE"/>
    <w:rsid w:val="001633E6"/>
    <w:rsid w:val="00164A88"/>
    <w:rsid w:val="00173366"/>
    <w:rsid w:val="001769D1"/>
    <w:rsid w:val="001A0B95"/>
    <w:rsid w:val="001B0A36"/>
    <w:rsid w:val="001B66A1"/>
    <w:rsid w:val="001D0F83"/>
    <w:rsid w:val="001F0E27"/>
    <w:rsid w:val="001F4086"/>
    <w:rsid w:val="00207BB2"/>
    <w:rsid w:val="002618BB"/>
    <w:rsid w:val="00263590"/>
    <w:rsid w:val="00264C18"/>
    <w:rsid w:val="0026684B"/>
    <w:rsid w:val="002751EC"/>
    <w:rsid w:val="0028273A"/>
    <w:rsid w:val="00292E37"/>
    <w:rsid w:val="002A1CE3"/>
    <w:rsid w:val="002B0337"/>
    <w:rsid w:val="002B75AD"/>
    <w:rsid w:val="002B7B13"/>
    <w:rsid w:val="002C284C"/>
    <w:rsid w:val="002C3C4A"/>
    <w:rsid w:val="002C4D3E"/>
    <w:rsid w:val="002C61B7"/>
    <w:rsid w:val="002D1AF4"/>
    <w:rsid w:val="002D704D"/>
    <w:rsid w:val="002E637A"/>
    <w:rsid w:val="00303DDF"/>
    <w:rsid w:val="00307E04"/>
    <w:rsid w:val="00312CAF"/>
    <w:rsid w:val="003200F8"/>
    <w:rsid w:val="0032127D"/>
    <w:rsid w:val="00333470"/>
    <w:rsid w:val="00367CB9"/>
    <w:rsid w:val="00375FA6"/>
    <w:rsid w:val="0037707B"/>
    <w:rsid w:val="0038273D"/>
    <w:rsid w:val="00393F63"/>
    <w:rsid w:val="00396554"/>
    <w:rsid w:val="003A5036"/>
    <w:rsid w:val="003B5022"/>
    <w:rsid w:val="003B7903"/>
    <w:rsid w:val="003C3738"/>
    <w:rsid w:val="003D0758"/>
    <w:rsid w:val="003E30D1"/>
    <w:rsid w:val="004231EC"/>
    <w:rsid w:val="0044300B"/>
    <w:rsid w:val="00443E48"/>
    <w:rsid w:val="00453285"/>
    <w:rsid w:val="00475FAA"/>
    <w:rsid w:val="004A0276"/>
    <w:rsid w:val="004B0D82"/>
    <w:rsid w:val="004B13B4"/>
    <w:rsid w:val="004C1ED9"/>
    <w:rsid w:val="004C2810"/>
    <w:rsid w:val="004D3ABA"/>
    <w:rsid w:val="004E0DF0"/>
    <w:rsid w:val="004E183C"/>
    <w:rsid w:val="004E2F36"/>
    <w:rsid w:val="004E6355"/>
    <w:rsid w:val="004F09F0"/>
    <w:rsid w:val="005017B4"/>
    <w:rsid w:val="00543D7C"/>
    <w:rsid w:val="005622B5"/>
    <w:rsid w:val="00572B9B"/>
    <w:rsid w:val="00593E20"/>
    <w:rsid w:val="005942E8"/>
    <w:rsid w:val="00594D46"/>
    <w:rsid w:val="005A36B5"/>
    <w:rsid w:val="005B057F"/>
    <w:rsid w:val="005B15BE"/>
    <w:rsid w:val="005D1C0D"/>
    <w:rsid w:val="005E30D2"/>
    <w:rsid w:val="00605719"/>
    <w:rsid w:val="00614E2E"/>
    <w:rsid w:val="00615499"/>
    <w:rsid w:val="00651E16"/>
    <w:rsid w:val="006B2003"/>
    <w:rsid w:val="006B2577"/>
    <w:rsid w:val="006C09FE"/>
    <w:rsid w:val="006C65C1"/>
    <w:rsid w:val="006D25D0"/>
    <w:rsid w:val="006D5539"/>
    <w:rsid w:val="006E1F1C"/>
    <w:rsid w:val="007139C2"/>
    <w:rsid w:val="00717FDE"/>
    <w:rsid w:val="00731EA5"/>
    <w:rsid w:val="007422ED"/>
    <w:rsid w:val="0075024B"/>
    <w:rsid w:val="00751231"/>
    <w:rsid w:val="007523B4"/>
    <w:rsid w:val="00752953"/>
    <w:rsid w:val="00757AD8"/>
    <w:rsid w:val="00760E7E"/>
    <w:rsid w:val="00767570"/>
    <w:rsid w:val="00767E08"/>
    <w:rsid w:val="0078580D"/>
    <w:rsid w:val="0079352A"/>
    <w:rsid w:val="007A2802"/>
    <w:rsid w:val="007A3607"/>
    <w:rsid w:val="007E38FF"/>
    <w:rsid w:val="007E4A65"/>
    <w:rsid w:val="007F631A"/>
    <w:rsid w:val="0080088B"/>
    <w:rsid w:val="00826F4A"/>
    <w:rsid w:val="00836780"/>
    <w:rsid w:val="008406D2"/>
    <w:rsid w:val="0085586E"/>
    <w:rsid w:val="00856EC7"/>
    <w:rsid w:val="0086023B"/>
    <w:rsid w:val="00873B7F"/>
    <w:rsid w:val="00880B54"/>
    <w:rsid w:val="008826E2"/>
    <w:rsid w:val="008A29C2"/>
    <w:rsid w:val="008C25C6"/>
    <w:rsid w:val="008C56D0"/>
    <w:rsid w:val="008C6797"/>
    <w:rsid w:val="008C7DCC"/>
    <w:rsid w:val="008D1D9F"/>
    <w:rsid w:val="008D1EE3"/>
    <w:rsid w:val="008F3482"/>
    <w:rsid w:val="00912586"/>
    <w:rsid w:val="009142EE"/>
    <w:rsid w:val="0091723A"/>
    <w:rsid w:val="0093580D"/>
    <w:rsid w:val="009476A3"/>
    <w:rsid w:val="009556E2"/>
    <w:rsid w:val="00962AE9"/>
    <w:rsid w:val="00972E21"/>
    <w:rsid w:val="009A2D0C"/>
    <w:rsid w:val="009C16EC"/>
    <w:rsid w:val="009E7A41"/>
    <w:rsid w:val="009F55EB"/>
    <w:rsid w:val="009F6009"/>
    <w:rsid w:val="00A01A25"/>
    <w:rsid w:val="00A03980"/>
    <w:rsid w:val="00A0582D"/>
    <w:rsid w:val="00A10506"/>
    <w:rsid w:val="00A10FCE"/>
    <w:rsid w:val="00A11234"/>
    <w:rsid w:val="00A167B9"/>
    <w:rsid w:val="00A233CA"/>
    <w:rsid w:val="00A42879"/>
    <w:rsid w:val="00A56678"/>
    <w:rsid w:val="00A848A3"/>
    <w:rsid w:val="00A97AF0"/>
    <w:rsid w:val="00AA2084"/>
    <w:rsid w:val="00AB2F90"/>
    <w:rsid w:val="00AB7FFA"/>
    <w:rsid w:val="00AD1E2B"/>
    <w:rsid w:val="00B018FF"/>
    <w:rsid w:val="00B0455C"/>
    <w:rsid w:val="00B1787E"/>
    <w:rsid w:val="00B2211C"/>
    <w:rsid w:val="00B27D1C"/>
    <w:rsid w:val="00B37ACD"/>
    <w:rsid w:val="00B41BA8"/>
    <w:rsid w:val="00B45A2E"/>
    <w:rsid w:val="00B46DE1"/>
    <w:rsid w:val="00B47274"/>
    <w:rsid w:val="00B74670"/>
    <w:rsid w:val="00B83E7F"/>
    <w:rsid w:val="00B87AA6"/>
    <w:rsid w:val="00B91935"/>
    <w:rsid w:val="00B95D1A"/>
    <w:rsid w:val="00BA35D5"/>
    <w:rsid w:val="00BB3A5E"/>
    <w:rsid w:val="00BC6954"/>
    <w:rsid w:val="00BC7510"/>
    <w:rsid w:val="00BF0625"/>
    <w:rsid w:val="00C2647A"/>
    <w:rsid w:val="00C40CF7"/>
    <w:rsid w:val="00C4228C"/>
    <w:rsid w:val="00C440B8"/>
    <w:rsid w:val="00C80A68"/>
    <w:rsid w:val="00C9060E"/>
    <w:rsid w:val="00CB1EBC"/>
    <w:rsid w:val="00CB5867"/>
    <w:rsid w:val="00CF07B1"/>
    <w:rsid w:val="00D005BC"/>
    <w:rsid w:val="00D02FB5"/>
    <w:rsid w:val="00D17A25"/>
    <w:rsid w:val="00D2254A"/>
    <w:rsid w:val="00D36DB0"/>
    <w:rsid w:val="00D478ED"/>
    <w:rsid w:val="00D50F11"/>
    <w:rsid w:val="00D523EF"/>
    <w:rsid w:val="00D53377"/>
    <w:rsid w:val="00D65D5E"/>
    <w:rsid w:val="00D73637"/>
    <w:rsid w:val="00D832DB"/>
    <w:rsid w:val="00D86999"/>
    <w:rsid w:val="00D943E3"/>
    <w:rsid w:val="00D94EC6"/>
    <w:rsid w:val="00DB26B0"/>
    <w:rsid w:val="00DB4C83"/>
    <w:rsid w:val="00DE4338"/>
    <w:rsid w:val="00E16856"/>
    <w:rsid w:val="00E20F15"/>
    <w:rsid w:val="00E34772"/>
    <w:rsid w:val="00E555DC"/>
    <w:rsid w:val="00E60B40"/>
    <w:rsid w:val="00E61120"/>
    <w:rsid w:val="00E61BCA"/>
    <w:rsid w:val="00E6233A"/>
    <w:rsid w:val="00E9056F"/>
    <w:rsid w:val="00EA7587"/>
    <w:rsid w:val="00EA7CEC"/>
    <w:rsid w:val="00EB7E9C"/>
    <w:rsid w:val="00EC244F"/>
    <w:rsid w:val="00EF1386"/>
    <w:rsid w:val="00EF1457"/>
    <w:rsid w:val="00F01D01"/>
    <w:rsid w:val="00F07691"/>
    <w:rsid w:val="00F119C3"/>
    <w:rsid w:val="00F31902"/>
    <w:rsid w:val="00F56287"/>
    <w:rsid w:val="00F6300B"/>
    <w:rsid w:val="00F646EC"/>
    <w:rsid w:val="00F8115F"/>
    <w:rsid w:val="00FA3F86"/>
    <w:rsid w:val="00FB4B0D"/>
    <w:rsid w:val="00FE4655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E1956-3365-4F45-818E-7E1B6C61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87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Выгоняйло И.Н.</cp:lastModifiedBy>
  <cp:revision>5</cp:revision>
  <cp:lastPrinted>2024-03-27T12:03:00Z</cp:lastPrinted>
  <dcterms:created xsi:type="dcterms:W3CDTF">2024-03-26T12:22:00Z</dcterms:created>
  <dcterms:modified xsi:type="dcterms:W3CDTF">2024-03-27T12:23:00Z</dcterms:modified>
</cp:coreProperties>
</file>