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9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51"/>
        <w:gridCol w:w="5529"/>
        <w:gridCol w:w="1984"/>
        <w:gridCol w:w="1559"/>
      </w:tblGrid>
      <w:tr w:rsidR="00001686" w:rsidRPr="000171EB" w:rsidTr="001D46C7">
        <w:tc>
          <w:tcPr>
            <w:tcW w:w="851" w:type="dxa"/>
            <w:vAlign w:val="center"/>
          </w:tcPr>
          <w:p w:rsidR="00001686" w:rsidRPr="000171EB" w:rsidRDefault="00001686" w:rsidP="001D46C7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№ п/п</w:t>
            </w:r>
          </w:p>
        </w:tc>
        <w:tc>
          <w:tcPr>
            <w:tcW w:w="5529" w:type="dxa"/>
            <w:vAlign w:val="center"/>
          </w:tcPr>
          <w:p w:rsidR="00001686" w:rsidRPr="000171EB" w:rsidRDefault="00001686" w:rsidP="001D46C7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Международное непатентованное наименование</w:t>
            </w:r>
          </w:p>
        </w:tc>
        <w:tc>
          <w:tcPr>
            <w:tcW w:w="1984" w:type="dxa"/>
            <w:vAlign w:val="center"/>
          </w:tcPr>
          <w:p w:rsidR="00001686" w:rsidRPr="000171EB" w:rsidRDefault="00001686" w:rsidP="001D46C7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Форма выпуска</w:t>
            </w:r>
          </w:p>
        </w:tc>
        <w:tc>
          <w:tcPr>
            <w:tcW w:w="1559" w:type="dxa"/>
            <w:vAlign w:val="center"/>
          </w:tcPr>
          <w:p w:rsidR="00001686" w:rsidRPr="000171EB" w:rsidRDefault="00001686" w:rsidP="001D46C7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Потребность</w:t>
            </w:r>
          </w:p>
        </w:tc>
      </w:tr>
      <w:tr w:rsidR="00001686" w:rsidRPr="000171EB" w:rsidTr="001D46C7">
        <w:trPr>
          <w:trHeight w:val="70"/>
        </w:trPr>
        <w:tc>
          <w:tcPr>
            <w:tcW w:w="851" w:type="dxa"/>
            <w:vAlign w:val="center"/>
          </w:tcPr>
          <w:p w:rsidR="00001686" w:rsidRPr="000171EB" w:rsidRDefault="00001686" w:rsidP="001D46C7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1</w:t>
            </w:r>
          </w:p>
        </w:tc>
        <w:tc>
          <w:tcPr>
            <w:tcW w:w="5529" w:type="dxa"/>
            <w:vAlign w:val="center"/>
          </w:tcPr>
          <w:p w:rsidR="00001686" w:rsidRPr="000171EB" w:rsidRDefault="00001686" w:rsidP="001D46C7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001686" w:rsidRPr="000171EB" w:rsidRDefault="00001686" w:rsidP="001D46C7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001686" w:rsidRPr="000171EB" w:rsidRDefault="00001686" w:rsidP="001D46C7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4</w:t>
            </w:r>
          </w:p>
        </w:tc>
      </w:tr>
      <w:tr w:rsidR="00001686" w:rsidRPr="000171EB" w:rsidTr="001D46C7">
        <w:tc>
          <w:tcPr>
            <w:tcW w:w="851" w:type="dxa"/>
            <w:vAlign w:val="center"/>
          </w:tcPr>
          <w:p w:rsidR="00001686" w:rsidRPr="000171EB" w:rsidRDefault="00001686" w:rsidP="001D46C7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1</w:t>
            </w:r>
          </w:p>
        </w:tc>
        <w:tc>
          <w:tcPr>
            <w:tcW w:w="5529" w:type="dxa"/>
          </w:tcPr>
          <w:p w:rsidR="00001686" w:rsidRPr="000171EB" w:rsidRDefault="00001686" w:rsidP="001D46C7">
            <w:pPr>
              <w:jc w:val="both"/>
              <w:rPr>
                <w:sz w:val="22"/>
                <w:szCs w:val="24"/>
              </w:rPr>
            </w:pPr>
            <w:proofErr w:type="spellStart"/>
            <w:r w:rsidRPr="000171EB">
              <w:rPr>
                <w:sz w:val="22"/>
                <w:szCs w:val="24"/>
              </w:rPr>
              <w:t>Атракурия</w:t>
            </w:r>
            <w:proofErr w:type="spellEnd"/>
            <w:r w:rsidRPr="000171EB">
              <w:rPr>
                <w:sz w:val="22"/>
                <w:szCs w:val="24"/>
              </w:rPr>
              <w:t xml:space="preserve"> </w:t>
            </w:r>
            <w:proofErr w:type="spellStart"/>
            <w:r w:rsidRPr="000171EB">
              <w:rPr>
                <w:sz w:val="22"/>
                <w:szCs w:val="24"/>
              </w:rPr>
              <w:t>безилат</w:t>
            </w:r>
            <w:proofErr w:type="spellEnd"/>
            <w:r w:rsidRPr="000171EB">
              <w:rPr>
                <w:sz w:val="22"/>
                <w:szCs w:val="24"/>
              </w:rPr>
              <w:t>, р-р для в/в введения</w:t>
            </w:r>
          </w:p>
        </w:tc>
        <w:tc>
          <w:tcPr>
            <w:tcW w:w="1984" w:type="dxa"/>
          </w:tcPr>
          <w:p w:rsidR="00001686" w:rsidRPr="000171EB" w:rsidRDefault="00001686" w:rsidP="001D46C7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10 мг/мл 5 мл</w:t>
            </w:r>
          </w:p>
        </w:tc>
        <w:tc>
          <w:tcPr>
            <w:tcW w:w="1559" w:type="dxa"/>
            <w:vAlign w:val="center"/>
          </w:tcPr>
          <w:p w:rsidR="00001686" w:rsidRPr="000171EB" w:rsidRDefault="00001686" w:rsidP="001D46C7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1 180</w:t>
            </w:r>
          </w:p>
        </w:tc>
      </w:tr>
      <w:tr w:rsidR="00001686" w:rsidRPr="000171EB" w:rsidTr="001D46C7">
        <w:tc>
          <w:tcPr>
            <w:tcW w:w="851" w:type="dxa"/>
            <w:vAlign w:val="center"/>
          </w:tcPr>
          <w:p w:rsidR="00001686" w:rsidRPr="000171EB" w:rsidRDefault="00001686" w:rsidP="001D46C7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2</w:t>
            </w:r>
          </w:p>
        </w:tc>
        <w:tc>
          <w:tcPr>
            <w:tcW w:w="5529" w:type="dxa"/>
            <w:vAlign w:val="center"/>
          </w:tcPr>
          <w:p w:rsidR="00001686" w:rsidRPr="000171EB" w:rsidRDefault="00001686" w:rsidP="001D46C7">
            <w:pPr>
              <w:jc w:val="both"/>
              <w:rPr>
                <w:sz w:val="22"/>
                <w:szCs w:val="24"/>
              </w:rPr>
            </w:pPr>
            <w:proofErr w:type="spellStart"/>
            <w:r w:rsidRPr="000171EB">
              <w:rPr>
                <w:sz w:val="22"/>
                <w:szCs w:val="24"/>
              </w:rPr>
              <w:t>Бромдигидрохлорфенилбензодиазепин</w:t>
            </w:r>
            <w:proofErr w:type="spellEnd"/>
          </w:p>
        </w:tc>
        <w:tc>
          <w:tcPr>
            <w:tcW w:w="1984" w:type="dxa"/>
            <w:vAlign w:val="center"/>
          </w:tcPr>
          <w:p w:rsidR="00001686" w:rsidRPr="000171EB" w:rsidRDefault="00001686" w:rsidP="001D46C7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таблетка 1 мг</w:t>
            </w:r>
          </w:p>
        </w:tc>
        <w:tc>
          <w:tcPr>
            <w:tcW w:w="1559" w:type="dxa"/>
            <w:vAlign w:val="center"/>
          </w:tcPr>
          <w:p w:rsidR="00001686" w:rsidRPr="000171EB" w:rsidRDefault="00001686" w:rsidP="001D46C7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4 150</w:t>
            </w:r>
          </w:p>
        </w:tc>
      </w:tr>
      <w:tr w:rsidR="00001686" w:rsidRPr="000171EB" w:rsidTr="001D46C7">
        <w:tc>
          <w:tcPr>
            <w:tcW w:w="851" w:type="dxa"/>
            <w:vAlign w:val="center"/>
          </w:tcPr>
          <w:p w:rsidR="00001686" w:rsidRPr="000171EB" w:rsidRDefault="00001686" w:rsidP="001D46C7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3</w:t>
            </w:r>
          </w:p>
        </w:tc>
        <w:tc>
          <w:tcPr>
            <w:tcW w:w="5529" w:type="dxa"/>
            <w:vAlign w:val="center"/>
          </w:tcPr>
          <w:p w:rsidR="00001686" w:rsidRPr="000171EB" w:rsidRDefault="00001686" w:rsidP="001D46C7">
            <w:pPr>
              <w:jc w:val="both"/>
              <w:rPr>
                <w:sz w:val="22"/>
                <w:szCs w:val="24"/>
              </w:rPr>
            </w:pPr>
            <w:proofErr w:type="spellStart"/>
            <w:r w:rsidRPr="000171EB">
              <w:rPr>
                <w:sz w:val="22"/>
                <w:szCs w:val="24"/>
              </w:rPr>
              <w:t>Кетамин</w:t>
            </w:r>
            <w:proofErr w:type="spellEnd"/>
            <w:r w:rsidRPr="000171EB">
              <w:rPr>
                <w:sz w:val="22"/>
                <w:szCs w:val="24"/>
              </w:rPr>
              <w:t>, раствор для в/в и в/м введения</w:t>
            </w:r>
          </w:p>
        </w:tc>
        <w:tc>
          <w:tcPr>
            <w:tcW w:w="1984" w:type="dxa"/>
            <w:vAlign w:val="center"/>
          </w:tcPr>
          <w:p w:rsidR="00001686" w:rsidRPr="000171EB" w:rsidRDefault="00001686" w:rsidP="001D46C7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500мг/10мл 10 мл</w:t>
            </w:r>
          </w:p>
        </w:tc>
        <w:tc>
          <w:tcPr>
            <w:tcW w:w="1559" w:type="dxa"/>
            <w:vAlign w:val="center"/>
          </w:tcPr>
          <w:p w:rsidR="00001686" w:rsidRPr="000171EB" w:rsidRDefault="00001686" w:rsidP="001D46C7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4 260</w:t>
            </w:r>
          </w:p>
        </w:tc>
      </w:tr>
      <w:tr w:rsidR="00001686" w:rsidRPr="000171EB" w:rsidTr="001D46C7">
        <w:tc>
          <w:tcPr>
            <w:tcW w:w="851" w:type="dxa"/>
            <w:vAlign w:val="center"/>
          </w:tcPr>
          <w:p w:rsidR="00001686" w:rsidRPr="000171EB" w:rsidRDefault="00001686" w:rsidP="001D46C7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4</w:t>
            </w:r>
          </w:p>
        </w:tc>
        <w:tc>
          <w:tcPr>
            <w:tcW w:w="5529" w:type="dxa"/>
            <w:vAlign w:val="center"/>
          </w:tcPr>
          <w:p w:rsidR="00001686" w:rsidRPr="000171EB" w:rsidRDefault="00001686" w:rsidP="001D46C7">
            <w:pPr>
              <w:jc w:val="both"/>
              <w:rPr>
                <w:sz w:val="22"/>
                <w:szCs w:val="24"/>
              </w:rPr>
            </w:pPr>
            <w:proofErr w:type="spellStart"/>
            <w:r w:rsidRPr="000171EB">
              <w:rPr>
                <w:sz w:val="22"/>
                <w:szCs w:val="24"/>
              </w:rPr>
              <w:t>Мидазолам</w:t>
            </w:r>
            <w:proofErr w:type="spellEnd"/>
            <w:r w:rsidRPr="000171EB">
              <w:rPr>
                <w:sz w:val="22"/>
                <w:szCs w:val="24"/>
              </w:rPr>
              <w:t>, раствор для в/в и в/м введения</w:t>
            </w:r>
          </w:p>
        </w:tc>
        <w:tc>
          <w:tcPr>
            <w:tcW w:w="1984" w:type="dxa"/>
            <w:vAlign w:val="center"/>
          </w:tcPr>
          <w:p w:rsidR="00001686" w:rsidRPr="000171EB" w:rsidRDefault="00001686" w:rsidP="001D46C7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5мг</w:t>
            </w:r>
          </w:p>
        </w:tc>
        <w:tc>
          <w:tcPr>
            <w:tcW w:w="1559" w:type="dxa"/>
            <w:vAlign w:val="center"/>
          </w:tcPr>
          <w:p w:rsidR="00001686" w:rsidRPr="000171EB" w:rsidRDefault="00001686" w:rsidP="001D46C7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22 500 мл</w:t>
            </w:r>
          </w:p>
        </w:tc>
      </w:tr>
      <w:tr w:rsidR="00001686" w:rsidRPr="000171EB" w:rsidTr="001D46C7">
        <w:tc>
          <w:tcPr>
            <w:tcW w:w="851" w:type="dxa"/>
            <w:vAlign w:val="center"/>
          </w:tcPr>
          <w:p w:rsidR="00001686" w:rsidRPr="000171EB" w:rsidRDefault="00001686" w:rsidP="001D46C7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5</w:t>
            </w:r>
          </w:p>
        </w:tc>
        <w:tc>
          <w:tcPr>
            <w:tcW w:w="5529" w:type="dxa"/>
            <w:vAlign w:val="center"/>
          </w:tcPr>
          <w:p w:rsidR="00001686" w:rsidRPr="000171EB" w:rsidRDefault="00001686" w:rsidP="001D46C7">
            <w:pPr>
              <w:jc w:val="both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 xml:space="preserve">Натрия </w:t>
            </w:r>
            <w:proofErr w:type="spellStart"/>
            <w:r w:rsidRPr="000171EB">
              <w:rPr>
                <w:sz w:val="22"/>
                <w:szCs w:val="24"/>
              </w:rPr>
              <w:t>оксибутират</w:t>
            </w:r>
            <w:proofErr w:type="spellEnd"/>
            <w:r w:rsidRPr="000171EB">
              <w:rPr>
                <w:sz w:val="22"/>
                <w:szCs w:val="24"/>
              </w:rPr>
              <w:t>, раствор для в/в введения</w:t>
            </w:r>
          </w:p>
        </w:tc>
        <w:tc>
          <w:tcPr>
            <w:tcW w:w="1984" w:type="dxa"/>
            <w:vAlign w:val="center"/>
          </w:tcPr>
          <w:p w:rsidR="00001686" w:rsidRPr="000171EB" w:rsidRDefault="00001686" w:rsidP="001D46C7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 xml:space="preserve">20% 10 мл </w:t>
            </w:r>
          </w:p>
        </w:tc>
        <w:tc>
          <w:tcPr>
            <w:tcW w:w="1559" w:type="dxa"/>
            <w:vAlign w:val="center"/>
          </w:tcPr>
          <w:p w:rsidR="00001686" w:rsidRPr="000171EB" w:rsidRDefault="00001686" w:rsidP="001D46C7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1 950</w:t>
            </w:r>
          </w:p>
        </w:tc>
      </w:tr>
      <w:tr w:rsidR="00001686" w:rsidRPr="000171EB" w:rsidTr="001D46C7">
        <w:tc>
          <w:tcPr>
            <w:tcW w:w="851" w:type="dxa"/>
            <w:vAlign w:val="center"/>
          </w:tcPr>
          <w:p w:rsidR="00001686" w:rsidRPr="000171EB" w:rsidRDefault="00001686" w:rsidP="001D46C7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6</w:t>
            </w:r>
          </w:p>
        </w:tc>
        <w:tc>
          <w:tcPr>
            <w:tcW w:w="5529" w:type="dxa"/>
            <w:vAlign w:val="center"/>
          </w:tcPr>
          <w:p w:rsidR="00001686" w:rsidRPr="000171EB" w:rsidRDefault="00001686" w:rsidP="001D46C7">
            <w:pPr>
              <w:jc w:val="both"/>
              <w:rPr>
                <w:sz w:val="22"/>
                <w:szCs w:val="24"/>
              </w:rPr>
            </w:pPr>
            <w:proofErr w:type="spellStart"/>
            <w:r w:rsidRPr="000171EB">
              <w:rPr>
                <w:sz w:val="22"/>
                <w:szCs w:val="24"/>
              </w:rPr>
              <w:t>Рокурония</w:t>
            </w:r>
            <w:proofErr w:type="spellEnd"/>
            <w:r w:rsidRPr="000171EB">
              <w:rPr>
                <w:sz w:val="22"/>
                <w:szCs w:val="24"/>
              </w:rPr>
              <w:t xml:space="preserve"> бромид, р-р для в/в введения</w:t>
            </w:r>
          </w:p>
        </w:tc>
        <w:tc>
          <w:tcPr>
            <w:tcW w:w="1984" w:type="dxa"/>
            <w:vAlign w:val="center"/>
          </w:tcPr>
          <w:p w:rsidR="00001686" w:rsidRPr="000171EB" w:rsidRDefault="00001686" w:rsidP="001D46C7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10мг/мл 5 мл</w:t>
            </w:r>
          </w:p>
        </w:tc>
        <w:tc>
          <w:tcPr>
            <w:tcW w:w="1559" w:type="dxa"/>
            <w:vAlign w:val="center"/>
          </w:tcPr>
          <w:p w:rsidR="00001686" w:rsidRPr="000171EB" w:rsidRDefault="00001686" w:rsidP="001D46C7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2 600</w:t>
            </w:r>
          </w:p>
        </w:tc>
      </w:tr>
      <w:tr w:rsidR="00001686" w:rsidRPr="000171EB" w:rsidTr="001D46C7">
        <w:tc>
          <w:tcPr>
            <w:tcW w:w="851" w:type="dxa"/>
            <w:vAlign w:val="center"/>
          </w:tcPr>
          <w:p w:rsidR="00001686" w:rsidRPr="000171EB" w:rsidRDefault="00001686" w:rsidP="001D46C7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7</w:t>
            </w:r>
          </w:p>
        </w:tc>
        <w:tc>
          <w:tcPr>
            <w:tcW w:w="5529" w:type="dxa"/>
            <w:vAlign w:val="center"/>
          </w:tcPr>
          <w:p w:rsidR="00001686" w:rsidRPr="000171EB" w:rsidRDefault="00001686" w:rsidP="001D46C7">
            <w:pPr>
              <w:jc w:val="both"/>
              <w:rPr>
                <w:sz w:val="22"/>
                <w:szCs w:val="24"/>
              </w:rPr>
            </w:pPr>
            <w:proofErr w:type="spellStart"/>
            <w:r w:rsidRPr="000171EB">
              <w:rPr>
                <w:sz w:val="22"/>
                <w:szCs w:val="24"/>
              </w:rPr>
              <w:t>Тиопентал</w:t>
            </w:r>
            <w:proofErr w:type="spellEnd"/>
            <w:r w:rsidRPr="000171EB">
              <w:rPr>
                <w:sz w:val="22"/>
                <w:szCs w:val="24"/>
              </w:rPr>
              <w:t xml:space="preserve"> натрия, </w:t>
            </w:r>
            <w:proofErr w:type="spellStart"/>
            <w:r w:rsidRPr="000171EB">
              <w:rPr>
                <w:sz w:val="22"/>
                <w:szCs w:val="24"/>
              </w:rPr>
              <w:t>лиофилизат</w:t>
            </w:r>
            <w:proofErr w:type="spellEnd"/>
            <w:r w:rsidRPr="000171EB">
              <w:rPr>
                <w:sz w:val="22"/>
                <w:szCs w:val="24"/>
              </w:rPr>
              <w:t xml:space="preserve"> для приготовления раствора для в/в введения</w:t>
            </w:r>
          </w:p>
        </w:tc>
        <w:tc>
          <w:tcPr>
            <w:tcW w:w="1984" w:type="dxa"/>
            <w:vAlign w:val="center"/>
          </w:tcPr>
          <w:p w:rsidR="00001686" w:rsidRPr="000171EB" w:rsidRDefault="00001686" w:rsidP="001D46C7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1,0г</w:t>
            </w:r>
          </w:p>
        </w:tc>
        <w:tc>
          <w:tcPr>
            <w:tcW w:w="1559" w:type="dxa"/>
            <w:vAlign w:val="center"/>
          </w:tcPr>
          <w:p w:rsidR="00001686" w:rsidRPr="000171EB" w:rsidRDefault="00001686" w:rsidP="001D46C7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2 310</w:t>
            </w:r>
          </w:p>
        </w:tc>
      </w:tr>
      <w:tr w:rsidR="00001686" w:rsidRPr="000171EB" w:rsidTr="001D46C7">
        <w:tc>
          <w:tcPr>
            <w:tcW w:w="851" w:type="dxa"/>
            <w:vAlign w:val="center"/>
          </w:tcPr>
          <w:p w:rsidR="00001686" w:rsidRPr="000171EB" w:rsidRDefault="00001686" w:rsidP="001D46C7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8</w:t>
            </w:r>
          </w:p>
        </w:tc>
        <w:tc>
          <w:tcPr>
            <w:tcW w:w="5529" w:type="dxa"/>
            <w:vAlign w:val="center"/>
          </w:tcPr>
          <w:p w:rsidR="00001686" w:rsidRPr="000171EB" w:rsidRDefault="00001686" w:rsidP="001D46C7">
            <w:pPr>
              <w:rPr>
                <w:sz w:val="22"/>
                <w:szCs w:val="24"/>
              </w:rPr>
            </w:pPr>
            <w:proofErr w:type="spellStart"/>
            <w:r w:rsidRPr="000171EB">
              <w:rPr>
                <w:sz w:val="22"/>
                <w:szCs w:val="24"/>
              </w:rPr>
              <w:t>Сукцинилхолин</w:t>
            </w:r>
            <w:proofErr w:type="spellEnd"/>
            <w:r w:rsidRPr="000171EB">
              <w:rPr>
                <w:sz w:val="22"/>
                <w:szCs w:val="24"/>
              </w:rPr>
              <w:t xml:space="preserve"> хлорид, раствор для инъекций </w:t>
            </w:r>
          </w:p>
          <w:p w:rsidR="00001686" w:rsidRPr="000171EB" w:rsidRDefault="00001686" w:rsidP="001D46C7">
            <w:pPr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 xml:space="preserve">или </w:t>
            </w:r>
            <w:proofErr w:type="spellStart"/>
            <w:r w:rsidRPr="000171EB">
              <w:rPr>
                <w:sz w:val="22"/>
                <w:szCs w:val="24"/>
              </w:rPr>
              <w:t>суксаметония</w:t>
            </w:r>
            <w:proofErr w:type="spellEnd"/>
            <w:r w:rsidRPr="000171EB">
              <w:rPr>
                <w:sz w:val="22"/>
                <w:szCs w:val="24"/>
              </w:rPr>
              <w:t xml:space="preserve"> хлорид, раствор для инъекций </w:t>
            </w:r>
          </w:p>
          <w:p w:rsidR="00001686" w:rsidRPr="000171EB" w:rsidRDefault="00001686" w:rsidP="001D46C7">
            <w:pPr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 xml:space="preserve">или </w:t>
            </w:r>
            <w:proofErr w:type="spellStart"/>
            <w:r w:rsidRPr="000171EB">
              <w:rPr>
                <w:sz w:val="22"/>
                <w:szCs w:val="24"/>
              </w:rPr>
              <w:t>суксаметония</w:t>
            </w:r>
            <w:proofErr w:type="spellEnd"/>
            <w:r w:rsidRPr="000171EB">
              <w:rPr>
                <w:sz w:val="22"/>
                <w:szCs w:val="24"/>
              </w:rPr>
              <w:t xml:space="preserve"> йодид, раствор для инъекций</w:t>
            </w:r>
          </w:p>
        </w:tc>
        <w:tc>
          <w:tcPr>
            <w:tcW w:w="1984" w:type="dxa"/>
            <w:vAlign w:val="center"/>
          </w:tcPr>
          <w:p w:rsidR="00001686" w:rsidRPr="000171EB" w:rsidRDefault="00001686" w:rsidP="001D46C7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20 мг/мл 5 мл</w:t>
            </w:r>
          </w:p>
        </w:tc>
        <w:tc>
          <w:tcPr>
            <w:tcW w:w="1559" w:type="dxa"/>
            <w:vAlign w:val="center"/>
          </w:tcPr>
          <w:p w:rsidR="00001686" w:rsidRPr="000171EB" w:rsidRDefault="00001686" w:rsidP="001D46C7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2 640</w:t>
            </w:r>
          </w:p>
        </w:tc>
      </w:tr>
    </w:tbl>
    <w:p w:rsidR="008F78AD" w:rsidRDefault="008F78AD">
      <w:bookmarkStart w:id="0" w:name="_GoBack"/>
      <w:bookmarkEnd w:id="0"/>
    </w:p>
    <w:sectPr w:rsidR="008F78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B99"/>
    <w:rsid w:val="00001686"/>
    <w:rsid w:val="008F78AD"/>
    <w:rsid w:val="00BF1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E8C992-709D-46DF-849D-C687FDD8D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6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016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2024-02-16T13:08:00Z</dcterms:created>
  <dcterms:modified xsi:type="dcterms:W3CDTF">2024-02-16T13:09:00Z</dcterms:modified>
</cp:coreProperties>
</file>