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6B3F0FF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B436E">
              <w:rPr>
                <w:color w:val="000000"/>
                <w:sz w:val="22"/>
                <w:szCs w:val="22"/>
              </w:rPr>
              <w:t>2</w:t>
            </w:r>
            <w:r w:rsidR="00C6538A">
              <w:rPr>
                <w:color w:val="000000"/>
                <w:sz w:val="22"/>
                <w:szCs w:val="22"/>
              </w:rPr>
              <w:t>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F06AE3">
              <w:rPr>
                <w:color w:val="000000"/>
                <w:sz w:val="22"/>
                <w:szCs w:val="22"/>
              </w:rPr>
              <w:t>февраля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C6538A" w:rsidRPr="00B77379" w14:paraId="4F2B52C4" w14:textId="5A26CDAA" w:rsidTr="0075517E">
        <w:tc>
          <w:tcPr>
            <w:tcW w:w="513" w:type="dxa"/>
          </w:tcPr>
          <w:p w14:paraId="2A04FC88" w14:textId="7FD21CED" w:rsidR="00C6538A" w:rsidRPr="00157F61" w:rsidRDefault="00C6538A" w:rsidP="00C653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7A3AE967" w:rsidR="00C6538A" w:rsidRPr="002E74EC" w:rsidRDefault="00C6538A" w:rsidP="00C6538A">
            <w:pPr>
              <w:jc w:val="both"/>
              <w:rPr>
                <w:sz w:val="22"/>
                <w:szCs w:val="22"/>
              </w:rPr>
            </w:pPr>
            <w:r w:rsidRPr="002E74EC">
              <w:rPr>
                <w:sz w:val="22"/>
                <w:szCs w:val="22"/>
              </w:rPr>
              <w:t xml:space="preserve">Торцевое уплотнение к </w:t>
            </w:r>
            <w:r w:rsidRPr="002E74EC">
              <w:rPr>
                <w:sz w:val="22"/>
                <w:szCs w:val="22"/>
                <w:lang w:val="en-US" w:eastAsia="en-US"/>
              </w:rPr>
              <w:t>DabK</w:t>
            </w:r>
            <w:r w:rsidR="002E74EC" w:rsidRPr="002E74EC">
              <w:rPr>
                <w:sz w:val="22"/>
                <w:szCs w:val="22"/>
                <w:lang w:eastAsia="en-US"/>
              </w:rPr>
              <w:t>11</w:t>
            </w:r>
            <w:r w:rsidRPr="002E74EC">
              <w:rPr>
                <w:sz w:val="22"/>
                <w:szCs w:val="22"/>
              </w:rPr>
              <w:t>/500Т</w:t>
            </w:r>
          </w:p>
        </w:tc>
        <w:tc>
          <w:tcPr>
            <w:tcW w:w="1276" w:type="dxa"/>
            <w:vAlign w:val="bottom"/>
          </w:tcPr>
          <w:p w14:paraId="65EE80AB" w14:textId="1F7C87F4" w:rsidR="00C6538A" w:rsidRPr="00B77379" w:rsidRDefault="00AA4C0C" w:rsidP="00C6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04A63DEB" w:rsidR="00C6538A" w:rsidRPr="009F6AD1" w:rsidRDefault="00A91B6B" w:rsidP="00C65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A4C0C" w:rsidRPr="00B77379" w14:paraId="18210315" w14:textId="77777777" w:rsidTr="0075517E">
        <w:tc>
          <w:tcPr>
            <w:tcW w:w="513" w:type="dxa"/>
          </w:tcPr>
          <w:p w14:paraId="781BDA19" w14:textId="102AAC48" w:rsidR="00AA4C0C" w:rsidRDefault="00AA4C0C" w:rsidP="00AA4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5F8AEEA9" w14:textId="41190629" w:rsidR="00AA4C0C" w:rsidRPr="002E74EC" w:rsidRDefault="00AA4C0C" w:rsidP="00AA4C0C">
            <w:pPr>
              <w:jc w:val="both"/>
              <w:rPr>
                <w:sz w:val="22"/>
                <w:szCs w:val="22"/>
              </w:rPr>
            </w:pPr>
            <w:r w:rsidRPr="002E74EC">
              <w:rPr>
                <w:sz w:val="22"/>
                <w:szCs w:val="22"/>
              </w:rPr>
              <w:t xml:space="preserve">Торцевое уплотнение к </w:t>
            </w:r>
            <w:r w:rsidRPr="002E74EC">
              <w:rPr>
                <w:sz w:val="22"/>
                <w:szCs w:val="22"/>
                <w:lang w:val="en-US" w:eastAsia="en-US"/>
              </w:rPr>
              <w:t>DabCP</w:t>
            </w:r>
            <w:r w:rsidRPr="002E74EC">
              <w:rPr>
                <w:sz w:val="22"/>
                <w:szCs w:val="22"/>
                <w:lang w:eastAsia="en-US"/>
              </w:rPr>
              <w:t>-</w:t>
            </w:r>
            <w:r w:rsidRPr="002E74EC">
              <w:rPr>
                <w:sz w:val="22"/>
                <w:szCs w:val="22"/>
                <w:lang w:val="en-US" w:eastAsia="en-US"/>
              </w:rPr>
              <w:t>G</w:t>
            </w:r>
            <w:r w:rsidRPr="002E74EC">
              <w:rPr>
                <w:sz w:val="22"/>
                <w:szCs w:val="22"/>
                <w:lang w:eastAsia="en-US"/>
              </w:rPr>
              <w:t xml:space="preserve"> </w:t>
            </w:r>
            <w:r w:rsidRPr="002E74EC">
              <w:rPr>
                <w:sz w:val="22"/>
                <w:szCs w:val="22"/>
              </w:rPr>
              <w:t>65-1900/</w:t>
            </w:r>
            <w:r w:rsidRPr="002E74EC">
              <w:rPr>
                <w:sz w:val="22"/>
                <w:szCs w:val="22"/>
                <w:lang w:val="en-US" w:eastAsia="en-US"/>
              </w:rPr>
              <w:t>A</w:t>
            </w:r>
            <w:r w:rsidRPr="002E74EC">
              <w:rPr>
                <w:sz w:val="22"/>
                <w:szCs w:val="22"/>
                <w:lang w:eastAsia="en-US"/>
              </w:rPr>
              <w:t>/</w:t>
            </w:r>
            <w:r w:rsidRPr="002E74EC">
              <w:rPr>
                <w:sz w:val="22"/>
                <w:szCs w:val="22"/>
                <w:lang w:val="en-US" w:eastAsia="en-US"/>
              </w:rPr>
              <w:t>BAQE</w:t>
            </w:r>
            <w:r w:rsidRPr="002E74EC">
              <w:rPr>
                <w:sz w:val="22"/>
                <w:szCs w:val="22"/>
                <w:lang w:eastAsia="en-US"/>
              </w:rPr>
              <w:t>/2.2</w:t>
            </w:r>
          </w:p>
        </w:tc>
        <w:tc>
          <w:tcPr>
            <w:tcW w:w="1276" w:type="dxa"/>
            <w:vAlign w:val="bottom"/>
          </w:tcPr>
          <w:p w14:paraId="6FF2B3B7" w14:textId="5E7C24E6" w:rsidR="00AA4C0C" w:rsidRDefault="00AA4C0C" w:rsidP="00AA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E56A04" w14:textId="78A220F5" w:rsidR="00AA4C0C" w:rsidRDefault="00A91B6B" w:rsidP="00AA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A4C0C" w:rsidRPr="00B77379" w14:paraId="155584A4" w14:textId="77777777" w:rsidTr="0075517E">
        <w:tc>
          <w:tcPr>
            <w:tcW w:w="513" w:type="dxa"/>
          </w:tcPr>
          <w:p w14:paraId="41114211" w14:textId="50200672" w:rsidR="00AA4C0C" w:rsidRDefault="00AA4C0C" w:rsidP="00AA4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66" w:type="dxa"/>
          </w:tcPr>
          <w:p w14:paraId="4E206F26" w14:textId="780E3978" w:rsidR="00AA4C0C" w:rsidRPr="002E74EC" w:rsidRDefault="00AA4C0C" w:rsidP="00AA4C0C">
            <w:pPr>
              <w:jc w:val="both"/>
              <w:rPr>
                <w:sz w:val="22"/>
                <w:szCs w:val="22"/>
              </w:rPr>
            </w:pPr>
            <w:r w:rsidRPr="002E74EC">
              <w:rPr>
                <w:sz w:val="22"/>
                <w:szCs w:val="22"/>
              </w:rPr>
              <w:t xml:space="preserve">Торцевое уплотнение к </w:t>
            </w:r>
            <w:r w:rsidRPr="002E74EC">
              <w:rPr>
                <w:sz w:val="22"/>
                <w:szCs w:val="22"/>
                <w:lang w:val="en-US" w:eastAsia="en-US"/>
              </w:rPr>
              <w:t>Wilo</w:t>
            </w:r>
            <w:r w:rsidRPr="002E74EC">
              <w:rPr>
                <w:sz w:val="22"/>
                <w:szCs w:val="22"/>
                <w:lang w:eastAsia="en-US"/>
              </w:rPr>
              <w:t xml:space="preserve"> -1</w:t>
            </w:r>
            <w:r w:rsidRPr="002E74EC">
              <w:rPr>
                <w:sz w:val="22"/>
                <w:szCs w:val="22"/>
                <w:lang w:val="en-US" w:eastAsia="en-US"/>
              </w:rPr>
              <w:t>L</w:t>
            </w:r>
            <w:r w:rsidRPr="002E74EC">
              <w:rPr>
                <w:sz w:val="22"/>
                <w:szCs w:val="22"/>
                <w:lang w:eastAsia="en-US"/>
              </w:rPr>
              <w:t xml:space="preserve"> </w:t>
            </w:r>
            <w:r w:rsidRPr="002E74EC">
              <w:rPr>
                <w:sz w:val="22"/>
                <w:szCs w:val="22"/>
              </w:rPr>
              <w:t xml:space="preserve">32/140/1.5/2 </w:t>
            </w:r>
          </w:p>
        </w:tc>
        <w:tc>
          <w:tcPr>
            <w:tcW w:w="1276" w:type="dxa"/>
            <w:vAlign w:val="bottom"/>
          </w:tcPr>
          <w:p w14:paraId="4D54F100" w14:textId="5BA06864" w:rsidR="00AA4C0C" w:rsidRDefault="00AA4C0C" w:rsidP="00AA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AE71EE" w14:textId="7ED746DE" w:rsidR="00AA4C0C" w:rsidRDefault="00A91B6B" w:rsidP="00AA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4C0C" w:rsidRPr="00B77379" w14:paraId="61C7DD80" w14:textId="77777777" w:rsidTr="0075517E">
        <w:tc>
          <w:tcPr>
            <w:tcW w:w="513" w:type="dxa"/>
          </w:tcPr>
          <w:p w14:paraId="694D7142" w14:textId="77A41768" w:rsidR="00AA4C0C" w:rsidRDefault="00AA4C0C" w:rsidP="00AA4C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</w:tcPr>
          <w:p w14:paraId="5AFED215" w14:textId="6ABAD623" w:rsidR="00AA4C0C" w:rsidRPr="002E74EC" w:rsidRDefault="00AA4C0C" w:rsidP="00AA4C0C">
            <w:pPr>
              <w:jc w:val="both"/>
              <w:rPr>
                <w:sz w:val="22"/>
                <w:szCs w:val="22"/>
              </w:rPr>
            </w:pPr>
            <w:r w:rsidRPr="002E74EC">
              <w:rPr>
                <w:sz w:val="22"/>
                <w:szCs w:val="22"/>
              </w:rPr>
              <w:t xml:space="preserve">Пилотная (запальная) горелка </w:t>
            </w:r>
            <w:r w:rsidRPr="002E74EC">
              <w:rPr>
                <w:sz w:val="22"/>
                <w:szCs w:val="22"/>
                <w:lang w:val="en-US" w:eastAsia="en-US"/>
              </w:rPr>
              <w:t xml:space="preserve">SIT </w:t>
            </w:r>
            <w:r w:rsidRPr="002E74EC">
              <w:rPr>
                <w:sz w:val="22"/>
                <w:szCs w:val="22"/>
              </w:rPr>
              <w:t>0.160.112</w:t>
            </w:r>
          </w:p>
        </w:tc>
        <w:tc>
          <w:tcPr>
            <w:tcW w:w="1276" w:type="dxa"/>
            <w:vAlign w:val="bottom"/>
          </w:tcPr>
          <w:p w14:paraId="7CCE590D" w14:textId="33D1A031" w:rsidR="00AA4C0C" w:rsidRDefault="00AA4C0C" w:rsidP="00AA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33B375E" w14:textId="19E1DA45" w:rsidR="00AA4C0C" w:rsidRDefault="00A91B6B" w:rsidP="00AA4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14:paraId="7FE5253A" w14:textId="4E37A5A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C6538A">
        <w:rPr>
          <w:b/>
          <w:bCs/>
          <w:sz w:val="22"/>
          <w:szCs w:val="22"/>
        </w:rPr>
        <w:t>05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C6538A">
        <w:rPr>
          <w:b/>
          <w:bCs/>
          <w:sz w:val="22"/>
          <w:szCs w:val="22"/>
        </w:rPr>
        <w:t>3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3ACB"/>
    <w:rsid w:val="002353A6"/>
    <w:rsid w:val="002373CD"/>
    <w:rsid w:val="00242E1F"/>
    <w:rsid w:val="002542C6"/>
    <w:rsid w:val="0025449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2E74EC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151"/>
    <w:rsid w:val="004440FF"/>
    <w:rsid w:val="0046540C"/>
    <w:rsid w:val="00467B94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158C2"/>
    <w:rsid w:val="00520506"/>
    <w:rsid w:val="005226FF"/>
    <w:rsid w:val="0052458F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E1716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4B6C"/>
    <w:rsid w:val="00755B7F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58F5"/>
    <w:rsid w:val="008664B1"/>
    <w:rsid w:val="00877385"/>
    <w:rsid w:val="008867D2"/>
    <w:rsid w:val="00891E66"/>
    <w:rsid w:val="008B2583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864D7"/>
    <w:rsid w:val="0099555C"/>
    <w:rsid w:val="009A0A01"/>
    <w:rsid w:val="009A2367"/>
    <w:rsid w:val="009A3057"/>
    <w:rsid w:val="009A4476"/>
    <w:rsid w:val="009B5A89"/>
    <w:rsid w:val="009B737C"/>
    <w:rsid w:val="009B7B1E"/>
    <w:rsid w:val="009C5407"/>
    <w:rsid w:val="009D6C99"/>
    <w:rsid w:val="009D7920"/>
    <w:rsid w:val="009F6AD1"/>
    <w:rsid w:val="00A106BC"/>
    <w:rsid w:val="00A1383E"/>
    <w:rsid w:val="00A178CC"/>
    <w:rsid w:val="00A20C6A"/>
    <w:rsid w:val="00A434FD"/>
    <w:rsid w:val="00A5547E"/>
    <w:rsid w:val="00A56546"/>
    <w:rsid w:val="00A57FBF"/>
    <w:rsid w:val="00A618D7"/>
    <w:rsid w:val="00A623E5"/>
    <w:rsid w:val="00A628BF"/>
    <w:rsid w:val="00A7752B"/>
    <w:rsid w:val="00A866CF"/>
    <w:rsid w:val="00A91094"/>
    <w:rsid w:val="00A91B6B"/>
    <w:rsid w:val="00AA4C0C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6B20"/>
    <w:rsid w:val="00BA7DBB"/>
    <w:rsid w:val="00BB0C98"/>
    <w:rsid w:val="00BB2256"/>
    <w:rsid w:val="00BB3C92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6538A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279C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E72AD"/>
    <w:rsid w:val="00F01C66"/>
    <w:rsid w:val="00F03576"/>
    <w:rsid w:val="00F06AE3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256</cp:revision>
  <cp:lastPrinted>2022-05-31T08:40:00Z</cp:lastPrinted>
  <dcterms:created xsi:type="dcterms:W3CDTF">2022-02-04T11:19:00Z</dcterms:created>
  <dcterms:modified xsi:type="dcterms:W3CDTF">2024-02-27T09:26:00Z</dcterms:modified>
</cp:coreProperties>
</file>