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26B55" w14:textId="77777777" w:rsidR="009D21AF" w:rsidRPr="00354391" w:rsidRDefault="009D21AF" w:rsidP="000F2FE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35439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47FC8AA0" w14:textId="4345A38D" w:rsidR="009D21AF" w:rsidRPr="00354391" w:rsidRDefault="009D21AF" w:rsidP="000F2FE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</w:rPr>
        <w:t xml:space="preserve">на оказание услуг по </w:t>
      </w:r>
      <w:r w:rsidR="003972C4">
        <w:rPr>
          <w:rFonts w:ascii="Times New Roman" w:hAnsi="Times New Roman" w:cs="Times New Roman"/>
        </w:rPr>
        <w:t>разработке и внесению</w:t>
      </w:r>
      <w:r w:rsidR="00EE46FF">
        <w:rPr>
          <w:rFonts w:ascii="Times New Roman" w:hAnsi="Times New Roman" w:cs="Times New Roman"/>
        </w:rPr>
        <w:t xml:space="preserve"> </w:t>
      </w:r>
      <w:r w:rsidR="00B71ABF">
        <w:rPr>
          <w:rFonts w:ascii="Times New Roman" w:hAnsi="Times New Roman" w:cs="Times New Roman"/>
        </w:rPr>
        <w:t>изменений</w:t>
      </w:r>
      <w:r w:rsidR="00EE46FF">
        <w:rPr>
          <w:rFonts w:ascii="Times New Roman" w:hAnsi="Times New Roman" w:cs="Times New Roman"/>
        </w:rPr>
        <w:t xml:space="preserve"> в природоохранные документы</w:t>
      </w:r>
      <w:r w:rsidRPr="00354391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313"/>
        <w:gridCol w:w="4539"/>
      </w:tblGrid>
      <w:tr w:rsidR="009D21AF" w:rsidRPr="00354391" w14:paraId="11FA8E89" w14:textId="77777777" w:rsidTr="00A638D5">
        <w:trPr>
          <w:jc w:val="center"/>
        </w:trPr>
        <w:tc>
          <w:tcPr>
            <w:tcW w:w="503" w:type="dxa"/>
          </w:tcPr>
          <w:p w14:paraId="3E5EF870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</w:tcPr>
          <w:p w14:paraId="5C6DB222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14:paraId="7757AD32" w14:textId="1FAEF7E9" w:rsidR="009D21AF" w:rsidRPr="00354391" w:rsidRDefault="004B1196" w:rsidP="00397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>от «</w:t>
            </w:r>
            <w:r w:rsidR="00B71412">
              <w:rPr>
                <w:rFonts w:ascii="Times New Roman" w:hAnsi="Times New Roman" w:cs="Times New Roman"/>
                <w:color w:val="000000"/>
              </w:rPr>
              <w:t>06</w:t>
            </w:r>
            <w:r w:rsidR="000F2FEB" w:rsidRPr="0035439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B71ABF">
              <w:rPr>
                <w:rFonts w:ascii="Times New Roman" w:hAnsi="Times New Roman" w:cs="Times New Roman"/>
                <w:color w:val="000000"/>
              </w:rPr>
              <w:t>февраля</w:t>
            </w:r>
            <w:r w:rsidR="003972C4">
              <w:rPr>
                <w:rFonts w:ascii="Times New Roman" w:hAnsi="Times New Roman" w:cs="Times New Roman"/>
                <w:color w:val="000000"/>
              </w:rPr>
              <w:t xml:space="preserve"> 2024</w:t>
            </w:r>
            <w:r w:rsidR="009D21AF" w:rsidRPr="0035439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14:paraId="799C581D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ED4199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354391">
              <w:rPr>
                <w:rFonts w:ascii="Times New Roman" w:hAnsi="Times New Roman" w:cs="Times New Roman"/>
              </w:rPr>
              <w:t>исполнителям</w:t>
            </w:r>
            <w:r w:rsidRPr="003543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543ACC4D" w14:textId="77777777" w:rsidR="00011F73" w:rsidRDefault="009D21AF" w:rsidP="002371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1. В соответствии с требованиями Закона Приднестровской Молдавской Республики от </w:t>
      </w:r>
      <w:r w:rsidR="00CC2EFC">
        <w:rPr>
          <w:rFonts w:ascii="Times New Roman" w:hAnsi="Times New Roman" w:cs="Times New Roman"/>
        </w:rPr>
        <w:t>26</w:t>
      </w:r>
      <w:r w:rsidRPr="00354391">
        <w:rPr>
          <w:rFonts w:ascii="Times New Roman" w:hAnsi="Times New Roman" w:cs="Times New Roman"/>
        </w:rPr>
        <w:t>.11.2018 № 318-3</w:t>
      </w:r>
      <w:r w:rsidR="00EE46FF">
        <w:rPr>
          <w:rFonts w:ascii="Times New Roman" w:hAnsi="Times New Roman" w:cs="Times New Roman"/>
        </w:rPr>
        <w:t>-VI «О закупках в Приднестровско</w:t>
      </w:r>
      <w:r w:rsidRPr="00354391">
        <w:rPr>
          <w:rFonts w:ascii="Times New Roman" w:hAnsi="Times New Roman" w:cs="Times New Roman"/>
        </w:rPr>
        <w:t xml:space="preserve">й Молдавской Республике» </w:t>
      </w:r>
      <w:r w:rsidR="002371FC">
        <w:rPr>
          <w:rFonts w:ascii="Times New Roman" w:hAnsi="Times New Roman" w:cs="Times New Roman"/>
        </w:rPr>
        <w:t>и в целях изучения рынка цен на</w:t>
      </w:r>
      <w:r w:rsidR="002371FC" w:rsidRPr="002371FC">
        <w:rPr>
          <w:rFonts w:ascii="Times New Roman" w:hAnsi="Times New Roman" w:cs="Times New Roman"/>
        </w:rPr>
        <w:t xml:space="preserve"> </w:t>
      </w:r>
      <w:r w:rsidR="007957EF">
        <w:rPr>
          <w:rFonts w:ascii="Times New Roman" w:hAnsi="Times New Roman" w:cs="Times New Roman"/>
        </w:rPr>
        <w:t xml:space="preserve">разработку и </w:t>
      </w:r>
      <w:r w:rsidR="00EE46FF">
        <w:rPr>
          <w:rFonts w:ascii="Times New Roman" w:hAnsi="Times New Roman" w:cs="Times New Roman"/>
        </w:rPr>
        <w:t>внесение коррективов в природоохранные документы</w:t>
      </w:r>
      <w:r w:rsidR="007957EF">
        <w:rPr>
          <w:rFonts w:ascii="Times New Roman" w:hAnsi="Times New Roman" w:cs="Times New Roman"/>
        </w:rPr>
        <w:t xml:space="preserve"> </w:t>
      </w:r>
      <w:r w:rsidR="005B548A">
        <w:rPr>
          <w:rFonts w:ascii="Times New Roman" w:hAnsi="Times New Roman" w:cs="Times New Roman"/>
        </w:rPr>
        <w:t>объектов</w:t>
      </w:r>
      <w:r w:rsidR="002371FC" w:rsidRPr="002371FC">
        <w:rPr>
          <w:rFonts w:ascii="Times New Roman" w:hAnsi="Times New Roman" w:cs="Times New Roman"/>
        </w:rPr>
        <w:t>, МГУП «Тирастеплоэнерго» просит предоставить информацию о стоимости оказания услуги, соответств</w:t>
      </w:r>
      <w:r w:rsidR="00011F73">
        <w:rPr>
          <w:rFonts w:ascii="Times New Roman" w:hAnsi="Times New Roman" w:cs="Times New Roman"/>
        </w:rPr>
        <w:t xml:space="preserve">ующей указанным </w:t>
      </w:r>
      <w:r w:rsidR="0095690F">
        <w:rPr>
          <w:rFonts w:ascii="Times New Roman" w:hAnsi="Times New Roman" w:cs="Times New Roman"/>
        </w:rPr>
        <w:t>техническому заданию</w:t>
      </w:r>
      <w:r w:rsidR="00193C2B">
        <w:rPr>
          <w:rFonts w:ascii="Times New Roman" w:hAnsi="Times New Roman" w:cs="Times New Roman"/>
        </w:rPr>
        <w:t xml:space="preserve"> (Приложение №1).</w:t>
      </w:r>
    </w:p>
    <w:p w14:paraId="6EBC7817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14:paraId="4F580D8E" w14:textId="1EE6A6CF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2.1. Предмет контракта</w:t>
      </w:r>
      <w:r w:rsidRPr="00354391">
        <w:rPr>
          <w:rFonts w:ascii="Times New Roman" w:hAnsi="Times New Roman" w:cs="Times New Roman"/>
          <w:i/>
          <w:color w:val="000000"/>
        </w:rPr>
        <w:t xml:space="preserve">: </w:t>
      </w:r>
      <w:r w:rsidR="00B54959">
        <w:rPr>
          <w:rFonts w:ascii="Times New Roman" w:eastAsia="Times New Roman" w:hAnsi="Times New Roman" w:cs="Times New Roman"/>
          <w:i/>
          <w:lang w:eastAsia="ru-RU"/>
        </w:rPr>
        <w:t xml:space="preserve">разработка и внесение </w:t>
      </w:r>
      <w:r w:rsidR="00B71ABF">
        <w:rPr>
          <w:rFonts w:ascii="Times New Roman" w:eastAsia="Times New Roman" w:hAnsi="Times New Roman" w:cs="Times New Roman"/>
          <w:i/>
          <w:lang w:eastAsia="ru-RU"/>
        </w:rPr>
        <w:t>изменений</w:t>
      </w:r>
      <w:r w:rsidR="00B54959">
        <w:rPr>
          <w:rFonts w:ascii="Times New Roman" w:eastAsia="Times New Roman" w:hAnsi="Times New Roman" w:cs="Times New Roman"/>
          <w:i/>
          <w:lang w:eastAsia="ru-RU"/>
        </w:rPr>
        <w:t xml:space="preserve"> в природоохранные документы.</w:t>
      </w:r>
    </w:p>
    <w:p w14:paraId="000CDC87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74D5A7" w14:textId="77777777" w:rsidR="009D21AF" w:rsidRPr="00354391" w:rsidRDefault="009D21AF" w:rsidP="000F2F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</w:t>
      </w:r>
      <w:r w:rsidR="003972C4">
        <w:rPr>
          <w:rFonts w:ascii="Times New Roman" w:hAnsi="Times New Roman" w:cs="Times New Roman"/>
          <w:color w:val="000000"/>
        </w:rPr>
        <w:t xml:space="preserve"> приема-передачи оказанных услуг и</w:t>
      </w:r>
      <w:r w:rsidRPr="00354391">
        <w:rPr>
          <w:rFonts w:ascii="Times New Roman" w:hAnsi="Times New Roman" w:cs="Times New Roman"/>
          <w:color w:val="000000"/>
        </w:rPr>
        <w:t xml:space="preserve"> счетом.</w:t>
      </w:r>
    </w:p>
    <w:p w14:paraId="05351A66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61427B0F" w14:textId="77777777" w:rsidR="0048462F" w:rsidRDefault="0048462F" w:rsidP="00B54959">
      <w:pPr>
        <w:pStyle w:val="a3"/>
        <w:numPr>
          <w:ilvl w:val="0"/>
          <w:numId w:val="8"/>
        </w:numPr>
        <w:shd w:val="clear" w:color="auto" w:fill="FFFFFF"/>
        <w:ind w:left="0" w:firstLine="3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Письма</w:t>
      </w:r>
      <w:r w:rsidR="00B54959" w:rsidRPr="00B54959">
        <w:rPr>
          <w:color w:val="000000" w:themeColor="text1"/>
          <w:sz w:val="22"/>
          <w:szCs w:val="22"/>
        </w:rPr>
        <w:t xml:space="preserve"> государственной службы экологического контроля</w:t>
      </w:r>
      <w:r>
        <w:rPr>
          <w:color w:val="000000" w:themeColor="text1"/>
          <w:sz w:val="22"/>
          <w:szCs w:val="22"/>
        </w:rPr>
        <w:t>:</w:t>
      </w:r>
      <w:r w:rsidR="00B54959" w:rsidRPr="00B54959">
        <w:rPr>
          <w:color w:val="000000" w:themeColor="text1"/>
          <w:sz w:val="22"/>
          <w:szCs w:val="22"/>
        </w:rPr>
        <w:t xml:space="preserve"> </w:t>
      </w:r>
    </w:p>
    <w:p w14:paraId="4E77EB73" w14:textId="77777777" w:rsidR="0048462F" w:rsidRPr="0048462F" w:rsidRDefault="00B54959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462F">
        <w:rPr>
          <w:rFonts w:ascii="Times New Roman" w:hAnsi="Times New Roman" w:cs="Times New Roman"/>
          <w:color w:val="000000" w:themeColor="text1"/>
        </w:rPr>
        <w:t>о согласовании инвентаризации источников выбросов загрязняющих веществ в атмосферу;</w:t>
      </w:r>
    </w:p>
    <w:p w14:paraId="69906BD9" w14:textId="77777777" w:rsidR="0048462F" w:rsidRPr="0048462F" w:rsidRDefault="0048462F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462F">
        <w:rPr>
          <w:rFonts w:ascii="Times New Roman" w:hAnsi="Times New Roman" w:cs="Times New Roman"/>
          <w:color w:val="000000" w:themeColor="text1"/>
        </w:rPr>
        <w:t xml:space="preserve">о согласовании рабочего проекта </w:t>
      </w:r>
      <w:r>
        <w:rPr>
          <w:rFonts w:ascii="Times New Roman" w:hAnsi="Times New Roman" w:cs="Times New Roman"/>
          <w:color w:val="000000" w:themeColor="text1"/>
        </w:rPr>
        <w:t>по охране окружающей среды</w:t>
      </w:r>
      <w:r w:rsidRPr="0048462F">
        <w:rPr>
          <w:rFonts w:ascii="Times New Roman" w:hAnsi="Times New Roman" w:cs="Times New Roman"/>
          <w:color w:val="000000" w:themeColor="text1"/>
        </w:rPr>
        <w:t>;</w:t>
      </w:r>
    </w:p>
    <w:p w14:paraId="64865233" w14:textId="77777777" w:rsidR="0048462F" w:rsidRPr="0048462F" w:rsidRDefault="0048462F" w:rsidP="0048462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8462F">
        <w:rPr>
          <w:rFonts w:ascii="Times New Roman" w:hAnsi="Times New Roman" w:cs="Times New Roman"/>
          <w:color w:val="000000" w:themeColor="text1"/>
        </w:rPr>
        <w:t>о согласовании машинного расчета рассеивания</w:t>
      </w:r>
      <w:r w:rsidR="00193C2B">
        <w:rPr>
          <w:rFonts w:ascii="Times New Roman" w:hAnsi="Times New Roman" w:cs="Times New Roman"/>
          <w:color w:val="000000" w:themeColor="text1"/>
        </w:rPr>
        <w:t xml:space="preserve"> </w:t>
      </w:r>
      <w:r w:rsidR="00193C2B" w:rsidRPr="00193C2B">
        <w:rPr>
          <w:rFonts w:ascii="Times New Roman" w:hAnsi="Times New Roman" w:cs="Times New Roman"/>
          <w:color w:val="000000" w:themeColor="text1"/>
        </w:rPr>
        <w:t>приземных концентраций</w:t>
      </w:r>
      <w:r w:rsidRPr="0048462F">
        <w:rPr>
          <w:rFonts w:ascii="Times New Roman" w:hAnsi="Times New Roman" w:cs="Times New Roman"/>
          <w:color w:val="000000" w:themeColor="text1"/>
        </w:rPr>
        <w:t>;</w:t>
      </w:r>
    </w:p>
    <w:p w14:paraId="196CA785" w14:textId="77777777" w:rsidR="00B54959" w:rsidRPr="00B54959" w:rsidRDefault="00B54959" w:rsidP="00B54959">
      <w:pPr>
        <w:pStyle w:val="a3"/>
        <w:numPr>
          <w:ilvl w:val="0"/>
          <w:numId w:val="8"/>
        </w:numPr>
        <w:shd w:val="clear" w:color="auto" w:fill="FFFFFF"/>
        <w:ind w:left="0" w:firstLine="360"/>
        <w:jc w:val="both"/>
        <w:rPr>
          <w:color w:val="000000" w:themeColor="text1"/>
          <w:sz w:val="22"/>
          <w:szCs w:val="22"/>
        </w:rPr>
      </w:pPr>
      <w:r w:rsidRPr="00B54959">
        <w:rPr>
          <w:color w:val="000000" w:themeColor="text1"/>
          <w:sz w:val="22"/>
          <w:szCs w:val="22"/>
        </w:rPr>
        <w:t xml:space="preserve">Сметный расчет; </w:t>
      </w:r>
    </w:p>
    <w:p w14:paraId="78635F39" w14:textId="77777777" w:rsidR="007E2F67" w:rsidRDefault="007E2F67" w:rsidP="00B54959">
      <w:pPr>
        <w:pStyle w:val="a3"/>
        <w:numPr>
          <w:ilvl w:val="0"/>
          <w:numId w:val="8"/>
        </w:numPr>
        <w:shd w:val="clear" w:color="auto" w:fill="FFFFFF"/>
        <w:ind w:left="0" w:firstLine="360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 xml:space="preserve">Акт </w:t>
      </w:r>
      <w:r w:rsidR="003972C4">
        <w:rPr>
          <w:color w:val="000000" w:themeColor="text1"/>
          <w:sz w:val="22"/>
          <w:szCs w:val="22"/>
        </w:rPr>
        <w:t>приема-передачи</w:t>
      </w:r>
      <w:r w:rsidRPr="007E2F67">
        <w:rPr>
          <w:color w:val="000000" w:themeColor="text1"/>
          <w:sz w:val="22"/>
          <w:szCs w:val="22"/>
        </w:rPr>
        <w:t xml:space="preserve"> оказанных услуг</w:t>
      </w:r>
      <w:r w:rsidR="003972C4">
        <w:rPr>
          <w:color w:val="000000" w:themeColor="text1"/>
          <w:sz w:val="22"/>
          <w:szCs w:val="22"/>
        </w:rPr>
        <w:t>, счет</w:t>
      </w:r>
      <w:r w:rsidRPr="007E2F67">
        <w:rPr>
          <w:color w:val="000000" w:themeColor="text1"/>
          <w:sz w:val="22"/>
          <w:szCs w:val="22"/>
        </w:rPr>
        <w:t>.</w:t>
      </w:r>
    </w:p>
    <w:p w14:paraId="659C785D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3EC26572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14:paraId="42BAA234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14:paraId="0CED6BED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0B521E12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D21AF" w:rsidRPr="00354391">
        <w:rPr>
          <w:rFonts w:ascii="Times New Roman" w:hAnsi="Times New Roman" w:cs="Times New Roman"/>
          <w:b/>
          <w:u w:val="single"/>
        </w:rPr>
        <w:t xml:space="preserve"> </w:t>
      </w:r>
    </w:p>
    <w:p w14:paraId="68584A24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6</w:t>
      </w:r>
      <w:r w:rsidR="009D21AF" w:rsidRPr="00354391">
        <w:rPr>
          <w:rFonts w:ascii="Times New Roman" w:hAnsi="Times New Roman" w:cs="Times New Roman"/>
          <w:color w:val="000000"/>
        </w:rPr>
        <w:t>. Срок де</w:t>
      </w:r>
      <w:r w:rsidRPr="00354391">
        <w:rPr>
          <w:rFonts w:ascii="Times New Roman" w:hAnsi="Times New Roman" w:cs="Times New Roman"/>
          <w:color w:val="000000"/>
        </w:rPr>
        <w:t>йствия контракта – до 31.12.202</w:t>
      </w:r>
      <w:r w:rsidR="003972C4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14:paraId="1E212A5C" w14:textId="3E1061CC" w:rsidR="009D21AF" w:rsidRPr="00354391" w:rsidRDefault="000F2FEB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7</w:t>
      </w:r>
      <w:r w:rsidR="009D21AF" w:rsidRPr="00354391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9D21AF" w:rsidRPr="00354391">
        <w:rPr>
          <w:rFonts w:ascii="Times New Roman" w:hAnsi="Times New Roman" w:cs="Times New Roman"/>
          <w:b/>
        </w:rPr>
        <w:t xml:space="preserve"> до 16-45 </w:t>
      </w:r>
      <w:r w:rsidR="00460C34" w:rsidRPr="00354391">
        <w:rPr>
          <w:rFonts w:ascii="Times New Roman" w:hAnsi="Times New Roman" w:cs="Times New Roman"/>
          <w:b/>
        </w:rPr>
        <w:t xml:space="preserve">часов </w:t>
      </w:r>
      <w:r w:rsidR="000E40DD">
        <w:rPr>
          <w:rFonts w:ascii="Times New Roman" w:hAnsi="Times New Roman" w:cs="Times New Roman"/>
          <w:b/>
        </w:rPr>
        <w:t>15</w:t>
      </w:r>
      <w:r w:rsidRPr="00354391">
        <w:rPr>
          <w:rFonts w:ascii="Times New Roman" w:hAnsi="Times New Roman" w:cs="Times New Roman"/>
          <w:b/>
        </w:rPr>
        <w:t>.</w:t>
      </w:r>
      <w:r w:rsidR="007E2F67">
        <w:rPr>
          <w:rFonts w:ascii="Times New Roman" w:hAnsi="Times New Roman" w:cs="Times New Roman"/>
          <w:b/>
        </w:rPr>
        <w:t>02</w:t>
      </w:r>
      <w:r w:rsidRPr="00354391">
        <w:rPr>
          <w:rFonts w:ascii="Times New Roman" w:hAnsi="Times New Roman" w:cs="Times New Roman"/>
          <w:b/>
        </w:rPr>
        <w:t>.202</w:t>
      </w:r>
      <w:r w:rsidR="003972C4">
        <w:rPr>
          <w:rFonts w:ascii="Times New Roman" w:hAnsi="Times New Roman" w:cs="Times New Roman"/>
          <w:b/>
        </w:rPr>
        <w:t>4</w:t>
      </w:r>
      <w:r w:rsidR="0089211A" w:rsidRPr="00354391">
        <w:rPr>
          <w:rFonts w:ascii="Times New Roman" w:hAnsi="Times New Roman" w:cs="Times New Roman"/>
          <w:b/>
        </w:rPr>
        <w:t>г</w:t>
      </w:r>
      <w:r w:rsidR="009D21AF" w:rsidRPr="00354391">
        <w:rPr>
          <w:rFonts w:ascii="Times New Roman" w:hAnsi="Times New Roman" w:cs="Times New Roman"/>
          <w:b/>
        </w:rPr>
        <w:t xml:space="preserve">. </w:t>
      </w:r>
      <w:r w:rsidR="009D21AF" w:rsidRPr="00354391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9D21AF" w:rsidRPr="00354391">
        <w:rPr>
          <w:rFonts w:ascii="Times New Roman" w:hAnsi="Times New Roman" w:cs="Times New Roman"/>
        </w:rPr>
        <w:t>tiraste</w:t>
      </w:r>
      <w:proofErr w:type="spellEnd"/>
      <w:r w:rsidR="009D21AF" w:rsidRPr="00354391">
        <w:rPr>
          <w:rFonts w:ascii="Times New Roman" w:hAnsi="Times New Roman" w:cs="Times New Roman"/>
        </w:rPr>
        <w:t>_</w:t>
      </w:r>
      <w:proofErr w:type="spellStart"/>
      <w:r w:rsidR="009D21AF" w:rsidRPr="00354391">
        <w:rPr>
          <w:rFonts w:ascii="Times New Roman" w:hAnsi="Times New Roman" w:cs="Times New Roman"/>
          <w:lang w:val="en-US"/>
        </w:rPr>
        <w:t>pto</w:t>
      </w:r>
      <w:proofErr w:type="spellEnd"/>
      <w:r w:rsidR="009D21AF" w:rsidRPr="00354391">
        <w:rPr>
          <w:rFonts w:ascii="Times New Roman" w:hAnsi="Times New Roman" w:cs="Times New Roman"/>
        </w:rPr>
        <w:t>@</w:t>
      </w:r>
      <w:r w:rsidR="009D21AF" w:rsidRPr="00354391">
        <w:rPr>
          <w:rFonts w:ascii="Times New Roman" w:hAnsi="Times New Roman" w:cs="Times New Roman"/>
          <w:lang w:val="en-US"/>
        </w:rPr>
        <w:t>inbox</w:t>
      </w:r>
      <w:r w:rsidR="009D21AF" w:rsidRPr="00354391">
        <w:rPr>
          <w:rFonts w:ascii="Times New Roman" w:hAnsi="Times New Roman" w:cs="Times New Roman"/>
        </w:rPr>
        <w:t>.</w:t>
      </w:r>
      <w:proofErr w:type="spellStart"/>
      <w:r w:rsidR="009D21AF" w:rsidRPr="00354391">
        <w:rPr>
          <w:rFonts w:ascii="Times New Roman" w:hAnsi="Times New Roman" w:cs="Times New Roman"/>
        </w:rPr>
        <w:t>ru</w:t>
      </w:r>
      <w:proofErr w:type="spellEnd"/>
      <w:r w:rsidR="009D21AF" w:rsidRPr="00354391">
        <w:rPr>
          <w:rFonts w:ascii="Times New Roman" w:hAnsi="Times New Roman" w:cs="Times New Roman"/>
        </w:rPr>
        <w:t xml:space="preserve">, факс +373 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>(533) 9-31-24</w:t>
      </w:r>
      <w:r w:rsidR="009D21AF" w:rsidRPr="00354391">
        <w:rPr>
          <w:rFonts w:ascii="Times New Roman" w:hAnsi="Times New Roman" w:cs="Times New Roman"/>
        </w:rPr>
        <w:t>.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14:paraId="7962D8BF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8</w:t>
      </w:r>
      <w:r w:rsidR="009D21AF" w:rsidRPr="00354391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6022029C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 w:rsidRPr="00354391">
        <w:rPr>
          <w:rFonts w:ascii="Times New Roman" w:hAnsi="Times New Roman" w:cs="Times New Roman"/>
          <w:color w:val="000000"/>
        </w:rPr>
        <w:t>9</w:t>
      </w:r>
      <w:r w:rsidR="009D21AF" w:rsidRPr="00354391">
        <w:rPr>
          <w:rFonts w:ascii="Times New Roman" w:hAnsi="Times New Roman" w:cs="Times New Roman"/>
          <w:color w:val="000000"/>
        </w:rPr>
        <w:t xml:space="preserve">. 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3972C4">
        <w:rPr>
          <w:rFonts w:ascii="Times New Roman" w:hAnsi="Times New Roman" w:cs="Times New Roman"/>
          <w:b/>
          <w:i/>
          <w:u w:val="single"/>
        </w:rPr>
        <w:t>кой Молдавской Республике» от 26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3972C4">
        <w:rPr>
          <w:rFonts w:ascii="Times New Roman" w:hAnsi="Times New Roman" w:cs="Times New Roman"/>
          <w:b/>
          <w:i/>
          <w:u w:val="single"/>
        </w:rPr>
        <w:t>20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9D21AF" w:rsidRPr="00354391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9D21AF" w:rsidRPr="00354391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13CAF1D1" w14:textId="77777777" w:rsidR="009D21AF" w:rsidRPr="00354391" w:rsidRDefault="009D21AF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Ссылку на данный запрос;</w:t>
      </w:r>
    </w:p>
    <w:p w14:paraId="6BAB9BEA" w14:textId="77777777" w:rsidR="003972C4" w:rsidRDefault="009D21AF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Реквизиты вашего документа (дата и №);</w:t>
      </w:r>
    </w:p>
    <w:p w14:paraId="31895AAB" w14:textId="13539858" w:rsidR="009D21AF" w:rsidRPr="003972C4" w:rsidRDefault="003972C4" w:rsidP="003972C4">
      <w:pPr>
        <w:pStyle w:val="a3"/>
        <w:numPr>
          <w:ilvl w:val="1"/>
          <w:numId w:val="2"/>
        </w:numPr>
        <w:ind w:left="567"/>
        <w:jc w:val="both"/>
        <w:rPr>
          <w:b/>
          <w:sz w:val="22"/>
          <w:szCs w:val="22"/>
        </w:rPr>
      </w:pPr>
      <w:r w:rsidRPr="003972C4">
        <w:rPr>
          <w:b/>
          <w:sz w:val="22"/>
          <w:szCs w:val="22"/>
        </w:rPr>
        <w:t xml:space="preserve">Действующие на весь срок выполнения работ разрешительные документы, подтверждающие право выполнения данного вида работ (лицензия с </w:t>
      </w:r>
      <w:r w:rsidR="001E513E">
        <w:rPr>
          <w:b/>
          <w:sz w:val="22"/>
          <w:szCs w:val="22"/>
        </w:rPr>
        <w:t>обязательными условиями осуществления данного вида деятельности</w:t>
      </w:r>
      <w:bookmarkStart w:id="1" w:name="_GoBack"/>
      <w:bookmarkEnd w:id="1"/>
      <w:r w:rsidRPr="003972C4">
        <w:rPr>
          <w:b/>
          <w:sz w:val="22"/>
          <w:szCs w:val="22"/>
        </w:rPr>
        <w:t>, аттестат аккредитации лаборатории с областью аккредитации, а также иные документы необходимые для осуществления данного вида деятельности)</w:t>
      </w:r>
      <w:r w:rsidR="009D21AF" w:rsidRPr="003972C4">
        <w:rPr>
          <w:b/>
          <w:sz w:val="22"/>
          <w:szCs w:val="22"/>
        </w:rPr>
        <w:t>;</w:t>
      </w:r>
    </w:p>
    <w:p w14:paraId="7D6812EE" w14:textId="77777777" w:rsidR="007E2F67" w:rsidRPr="00354391" w:rsidRDefault="007E2F67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Сметный расчет </w:t>
      </w:r>
      <w:proofErr w:type="spellStart"/>
      <w:r>
        <w:rPr>
          <w:b/>
          <w:sz w:val="22"/>
          <w:szCs w:val="22"/>
        </w:rPr>
        <w:t>пообъектно</w:t>
      </w:r>
      <w:proofErr w:type="spellEnd"/>
      <w:r>
        <w:rPr>
          <w:b/>
          <w:sz w:val="22"/>
          <w:szCs w:val="22"/>
        </w:rPr>
        <w:t xml:space="preserve"> (с учетом транспортных расходов)</w:t>
      </w:r>
      <w:r w:rsidRPr="007E2F67">
        <w:rPr>
          <w:b/>
          <w:sz w:val="22"/>
          <w:szCs w:val="22"/>
        </w:rPr>
        <w:t>;</w:t>
      </w:r>
    </w:p>
    <w:p w14:paraId="1CAB393D" w14:textId="77777777" w:rsidR="009D21AF" w:rsidRPr="00354391" w:rsidRDefault="009D21AF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действия цены;</w:t>
      </w:r>
    </w:p>
    <w:p w14:paraId="6FBF878A" w14:textId="77777777" w:rsidR="000F2FEB" w:rsidRPr="00354391" w:rsidRDefault="000F2FEB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Порядок оплаты;</w:t>
      </w:r>
    </w:p>
    <w:p w14:paraId="21BFA3AF" w14:textId="77777777" w:rsidR="000F2FEB" w:rsidRPr="00354391" w:rsidRDefault="000F2FEB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Гарантийные обязательства;</w:t>
      </w:r>
    </w:p>
    <w:p w14:paraId="4FF72F70" w14:textId="77777777" w:rsidR="009D21AF" w:rsidRPr="003972C4" w:rsidRDefault="0033052C" w:rsidP="003972C4">
      <w:pPr>
        <w:pStyle w:val="a3"/>
        <w:numPr>
          <w:ilvl w:val="1"/>
          <w:numId w:val="2"/>
        </w:numPr>
        <w:ind w:left="567"/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исполнения</w:t>
      </w:r>
      <w:r w:rsidR="000F2FEB" w:rsidRPr="00354391">
        <w:rPr>
          <w:b/>
          <w:sz w:val="22"/>
          <w:szCs w:val="22"/>
        </w:rPr>
        <w:t>.</w:t>
      </w:r>
    </w:p>
    <w:p w14:paraId="58E3C4BC" w14:textId="77777777" w:rsidR="00193C2B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По вопросам просьба обращаться по тел.: </w:t>
      </w:r>
      <w:r w:rsidR="005E39AE">
        <w:rPr>
          <w:rFonts w:ascii="Times New Roman" w:hAnsi="Times New Roman" w:cs="Times New Roman"/>
          <w:color w:val="000000"/>
          <w:highlight w:val="white"/>
        </w:rPr>
        <w:t>(533) 9-65-79</w:t>
      </w:r>
      <w:r w:rsidRPr="00354391">
        <w:rPr>
          <w:rFonts w:ascii="Times New Roman" w:hAnsi="Times New Roman" w:cs="Times New Roman"/>
          <w:color w:val="000000"/>
          <w:highlight w:val="white"/>
        </w:rPr>
        <w:t>,</w:t>
      </w:r>
      <w:r w:rsidRPr="00354391">
        <w:rPr>
          <w:rFonts w:ascii="Times New Roman" w:hAnsi="Times New Roman" w:cs="Times New Roman"/>
        </w:rPr>
        <w:t xml:space="preserve"> контактное лицо </w:t>
      </w:r>
      <w:proofErr w:type="spellStart"/>
      <w:r w:rsidR="005E39AE">
        <w:rPr>
          <w:rFonts w:ascii="Times New Roman" w:hAnsi="Times New Roman" w:cs="Times New Roman"/>
        </w:rPr>
        <w:t>Гусынкина</w:t>
      </w:r>
      <w:proofErr w:type="spellEnd"/>
      <w:r w:rsidR="005E39AE">
        <w:rPr>
          <w:rFonts w:ascii="Times New Roman" w:hAnsi="Times New Roman" w:cs="Times New Roman"/>
        </w:rPr>
        <w:t xml:space="preserve"> Т.Е.</w:t>
      </w:r>
      <w:r w:rsidR="00A87B98">
        <w:rPr>
          <w:rFonts w:ascii="Times New Roman" w:hAnsi="Times New Roman" w:cs="Times New Roman"/>
        </w:rPr>
        <w:t>, (555) 3-37-08, контактное лицо Ковальчук Н.К.</w:t>
      </w:r>
      <w:r w:rsidRPr="00354391">
        <w:rPr>
          <w:rFonts w:ascii="Times New Roman" w:hAnsi="Times New Roman" w:cs="Times New Roman"/>
        </w:rPr>
        <w:t xml:space="preserve"> </w:t>
      </w:r>
    </w:p>
    <w:p w14:paraId="628028C9" w14:textId="77777777" w:rsidR="00691838" w:rsidRDefault="00691838" w:rsidP="00193C2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A980DB" w14:textId="77777777" w:rsidR="00691838" w:rsidRDefault="00691838" w:rsidP="00193C2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9D902B" w14:textId="77777777" w:rsidR="00691838" w:rsidRDefault="00691838" w:rsidP="00193C2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8B0CAE4" w14:textId="77777777" w:rsidR="00691838" w:rsidRDefault="00691838" w:rsidP="00193C2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4BFA67" w14:textId="77777777" w:rsidR="00221893" w:rsidRDefault="00221893" w:rsidP="00193C2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4FF5376" w14:textId="77777777" w:rsidR="00193C2B" w:rsidRDefault="00193C2B" w:rsidP="00193C2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14:paraId="4231B6AD" w14:textId="77777777" w:rsidR="00193C2B" w:rsidRPr="00193C2B" w:rsidRDefault="00193C2B" w:rsidP="00193C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3C2B">
        <w:rPr>
          <w:rFonts w:ascii="Times New Roman" w:hAnsi="Times New Roman" w:cs="Times New Roman"/>
          <w:b/>
        </w:rPr>
        <w:t>Техническое задание</w:t>
      </w:r>
    </w:p>
    <w:p w14:paraId="0839D867" w14:textId="77777777" w:rsidR="009D21AF" w:rsidRPr="000F2FEB" w:rsidRDefault="009D21AF" w:rsidP="000F2F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748"/>
        <w:gridCol w:w="7313"/>
      </w:tblGrid>
      <w:tr w:rsidR="00193C2B" w:rsidRPr="000032BB" w14:paraId="5190D9DF" w14:textId="77777777" w:rsidTr="00F83861">
        <w:tc>
          <w:tcPr>
            <w:tcW w:w="513" w:type="dxa"/>
          </w:tcPr>
          <w:p w14:paraId="2E2F9AD2" w14:textId="77777777" w:rsidR="00193C2B" w:rsidRPr="000032BB" w:rsidRDefault="00193C2B" w:rsidP="006319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48" w:type="dxa"/>
          </w:tcPr>
          <w:p w14:paraId="735334FD" w14:textId="77777777" w:rsidR="00193C2B" w:rsidRPr="000032BB" w:rsidRDefault="00193C2B" w:rsidP="006319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7313" w:type="dxa"/>
          </w:tcPr>
          <w:p w14:paraId="5A24D1C8" w14:textId="77777777" w:rsidR="00193C2B" w:rsidRPr="000032BB" w:rsidRDefault="00193C2B" w:rsidP="0063193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Объект оказания услуг</w:t>
            </w:r>
          </w:p>
        </w:tc>
      </w:tr>
      <w:tr w:rsidR="00193C2B" w:rsidRPr="000032BB" w14:paraId="396E441A" w14:textId="77777777" w:rsidTr="00631937">
        <w:tc>
          <w:tcPr>
            <w:tcW w:w="10574" w:type="dxa"/>
            <w:gridSpan w:val="3"/>
          </w:tcPr>
          <w:p w14:paraId="3D030F49" w14:textId="77777777" w:rsidR="00193C2B" w:rsidRPr="000032BB" w:rsidRDefault="00193C2B" w:rsidP="00631937">
            <w:pPr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Тирасполь:</w:t>
            </w:r>
          </w:p>
        </w:tc>
      </w:tr>
      <w:tr w:rsidR="00193C2B" w:rsidRPr="000032BB" w14:paraId="4A118C13" w14:textId="77777777" w:rsidTr="00F83861">
        <w:tc>
          <w:tcPr>
            <w:tcW w:w="513" w:type="dxa"/>
          </w:tcPr>
          <w:p w14:paraId="56377874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914E045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0EC80A6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8" w:type="dxa"/>
          </w:tcPr>
          <w:p w14:paraId="2C102205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1F5D8C3" w14:textId="77777777" w:rsidR="00193C2B" w:rsidRPr="000032BB" w:rsidRDefault="00E77A09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машинного расчета рассеивания.</w:t>
            </w:r>
          </w:p>
        </w:tc>
        <w:tc>
          <w:tcPr>
            <w:tcW w:w="7313" w:type="dxa"/>
          </w:tcPr>
          <w:p w14:paraId="4F895421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1. Котельная №28, ул. 25 Октября, 65:</w:t>
            </w:r>
          </w:p>
          <w:p w14:paraId="626D6508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 xml:space="preserve">газовые водогрейные котлы </w:t>
            </w:r>
            <w:proofErr w:type="spellStart"/>
            <w:r w:rsidRPr="000032BB">
              <w:rPr>
                <w:sz w:val="22"/>
                <w:szCs w:val="22"/>
              </w:rPr>
              <w:t>Viessmann</w:t>
            </w:r>
            <w:proofErr w:type="spellEnd"/>
            <w:r w:rsidRPr="000032BB">
              <w:rPr>
                <w:sz w:val="22"/>
                <w:szCs w:val="22"/>
              </w:rPr>
              <w:t xml:space="preserve"> </w:t>
            </w:r>
            <w:proofErr w:type="spellStart"/>
            <w:r w:rsidRPr="000032BB">
              <w:rPr>
                <w:sz w:val="22"/>
                <w:szCs w:val="22"/>
              </w:rPr>
              <w:t>Vitodens</w:t>
            </w:r>
            <w:proofErr w:type="spellEnd"/>
            <w:r w:rsidRPr="000032BB">
              <w:rPr>
                <w:sz w:val="22"/>
                <w:szCs w:val="22"/>
              </w:rPr>
              <w:t xml:space="preserve"> 200-W мощностью 9,9 кВт - 6 ед.;</w:t>
            </w:r>
          </w:p>
          <w:p w14:paraId="19C9DC18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дымовые трубы из полипропилена диаметр</w:t>
            </w:r>
            <w:r>
              <w:rPr>
                <w:sz w:val="22"/>
                <w:szCs w:val="22"/>
              </w:rPr>
              <w:t xml:space="preserve">ом 150/100 мм высотой 4 </w:t>
            </w:r>
            <w:r w:rsidRPr="000032BB">
              <w:rPr>
                <w:sz w:val="22"/>
                <w:szCs w:val="22"/>
              </w:rPr>
              <w:t xml:space="preserve">м </w:t>
            </w:r>
            <w:r w:rsidRPr="000032B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0032BB">
              <w:rPr>
                <w:sz w:val="22"/>
                <w:szCs w:val="22"/>
              </w:rPr>
              <w:t xml:space="preserve"> 6 ед.;</w:t>
            </w:r>
          </w:p>
          <w:p w14:paraId="700D45AE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2. Котельная №29, ул. 25 Октября, 65:</w:t>
            </w:r>
          </w:p>
          <w:p w14:paraId="4837108F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 xml:space="preserve">газовые водогрейные котлы </w:t>
            </w:r>
            <w:proofErr w:type="spellStart"/>
            <w:r w:rsidRPr="000032BB">
              <w:rPr>
                <w:sz w:val="22"/>
                <w:szCs w:val="22"/>
              </w:rPr>
              <w:t>Viessmann</w:t>
            </w:r>
            <w:proofErr w:type="spellEnd"/>
            <w:r w:rsidRPr="000032BB">
              <w:rPr>
                <w:sz w:val="22"/>
                <w:szCs w:val="22"/>
              </w:rPr>
              <w:t xml:space="preserve"> </w:t>
            </w:r>
            <w:proofErr w:type="spellStart"/>
            <w:r w:rsidRPr="000032BB">
              <w:rPr>
                <w:sz w:val="22"/>
                <w:szCs w:val="22"/>
              </w:rPr>
              <w:t>Vitodens</w:t>
            </w:r>
            <w:proofErr w:type="spellEnd"/>
            <w:r w:rsidRPr="000032BB">
              <w:rPr>
                <w:sz w:val="22"/>
                <w:szCs w:val="22"/>
              </w:rPr>
              <w:t xml:space="preserve"> 200-W мощностью 9,9 кВт –</w:t>
            </w:r>
            <w:r>
              <w:rPr>
                <w:sz w:val="22"/>
                <w:szCs w:val="22"/>
              </w:rPr>
              <w:t xml:space="preserve"> 8 ед.</w:t>
            </w:r>
            <w:r>
              <w:rPr>
                <w:sz w:val="22"/>
                <w:szCs w:val="22"/>
                <w:lang w:val="en-US"/>
              </w:rPr>
              <w:t>;</w:t>
            </w:r>
            <w:r w:rsidRPr="000032BB">
              <w:rPr>
                <w:sz w:val="22"/>
                <w:szCs w:val="22"/>
              </w:rPr>
              <w:t xml:space="preserve"> </w:t>
            </w:r>
          </w:p>
          <w:p w14:paraId="03830A9B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газоходы Ду100 мм -</w:t>
            </w:r>
            <w:r>
              <w:rPr>
                <w:sz w:val="22"/>
                <w:szCs w:val="22"/>
              </w:rPr>
              <w:t xml:space="preserve"> 8 шт.</w:t>
            </w:r>
            <w:r>
              <w:rPr>
                <w:sz w:val="22"/>
                <w:szCs w:val="22"/>
                <w:lang w:val="en-US"/>
              </w:rPr>
              <w:t>;</w:t>
            </w:r>
            <w:r w:rsidRPr="000032BB">
              <w:rPr>
                <w:sz w:val="22"/>
                <w:szCs w:val="22"/>
              </w:rPr>
              <w:t xml:space="preserve"> </w:t>
            </w:r>
          </w:p>
          <w:p w14:paraId="553A88D1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коллектор газохода Ду250 мм выполнен</w:t>
            </w:r>
            <w:r>
              <w:rPr>
                <w:sz w:val="22"/>
                <w:szCs w:val="22"/>
              </w:rPr>
              <w:t xml:space="preserve"> из полимерных материалов</w:t>
            </w:r>
            <w:r w:rsidRPr="000032BB">
              <w:rPr>
                <w:sz w:val="22"/>
                <w:szCs w:val="22"/>
              </w:rPr>
              <w:t xml:space="preserve">; </w:t>
            </w:r>
          </w:p>
          <w:p w14:paraId="419F8FB8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труба дымовая диаметром</w:t>
            </w:r>
            <w:r>
              <w:rPr>
                <w:sz w:val="22"/>
                <w:szCs w:val="22"/>
              </w:rPr>
              <w:t xml:space="preserve"> 250 мм, высотой 13,98 </w:t>
            </w:r>
            <w:r w:rsidRPr="000032BB">
              <w:rPr>
                <w:sz w:val="22"/>
                <w:szCs w:val="22"/>
              </w:rPr>
              <w:t xml:space="preserve">м из нержавеющей стали и утеплена матами </w:t>
            </w:r>
            <w:proofErr w:type="spellStart"/>
            <w:r w:rsidRPr="000032BB">
              <w:rPr>
                <w:sz w:val="22"/>
                <w:szCs w:val="22"/>
              </w:rPr>
              <w:t>минваты</w:t>
            </w:r>
            <w:proofErr w:type="spellEnd"/>
            <w:r w:rsidRPr="000032BB">
              <w:rPr>
                <w:sz w:val="22"/>
                <w:szCs w:val="22"/>
              </w:rPr>
              <w:t xml:space="preserve"> толщиной 40 мм.;</w:t>
            </w:r>
          </w:p>
          <w:p w14:paraId="21595EDC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3. Котельная №30, ул. 25 Октября, 65:</w:t>
            </w:r>
          </w:p>
          <w:p w14:paraId="7C98EFAA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 xml:space="preserve">газовые водогрейные котлы </w:t>
            </w:r>
            <w:proofErr w:type="spellStart"/>
            <w:r w:rsidRPr="000032BB">
              <w:rPr>
                <w:sz w:val="22"/>
                <w:szCs w:val="22"/>
              </w:rPr>
              <w:t>Viessmann</w:t>
            </w:r>
            <w:proofErr w:type="spellEnd"/>
            <w:r w:rsidRPr="000032BB">
              <w:rPr>
                <w:sz w:val="22"/>
                <w:szCs w:val="22"/>
              </w:rPr>
              <w:t xml:space="preserve"> </w:t>
            </w:r>
            <w:proofErr w:type="spellStart"/>
            <w:r w:rsidRPr="000032BB">
              <w:rPr>
                <w:sz w:val="22"/>
                <w:szCs w:val="22"/>
              </w:rPr>
              <w:t>Vitodens</w:t>
            </w:r>
            <w:proofErr w:type="spellEnd"/>
            <w:r w:rsidRPr="000032BB">
              <w:rPr>
                <w:sz w:val="22"/>
                <w:szCs w:val="22"/>
              </w:rPr>
              <w:t xml:space="preserve"> 200-W мощностью 9,9 - 5 ед.;</w:t>
            </w:r>
          </w:p>
          <w:p w14:paraId="122F537B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дымовые трубы из полипропилена диа</w:t>
            </w:r>
            <w:r>
              <w:rPr>
                <w:sz w:val="22"/>
                <w:szCs w:val="22"/>
              </w:rPr>
              <w:t xml:space="preserve">метром 150/100 мм высотой 3,5 </w:t>
            </w:r>
            <w:r w:rsidRPr="000032BB">
              <w:rPr>
                <w:sz w:val="22"/>
                <w:szCs w:val="22"/>
              </w:rPr>
              <w:t>м - 5 ед.;</w:t>
            </w:r>
          </w:p>
          <w:p w14:paraId="3CA25FF0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4. Котельная №31, ул. 25 Октября, 65:</w:t>
            </w:r>
          </w:p>
          <w:p w14:paraId="3C475440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 xml:space="preserve">газовые водогрейные котлы </w:t>
            </w:r>
            <w:proofErr w:type="spellStart"/>
            <w:r w:rsidRPr="000032BB">
              <w:rPr>
                <w:sz w:val="22"/>
                <w:szCs w:val="22"/>
              </w:rPr>
              <w:t>Viessmann</w:t>
            </w:r>
            <w:proofErr w:type="spellEnd"/>
            <w:r w:rsidRPr="000032BB">
              <w:rPr>
                <w:sz w:val="22"/>
                <w:szCs w:val="22"/>
              </w:rPr>
              <w:t xml:space="preserve"> </w:t>
            </w:r>
            <w:proofErr w:type="spellStart"/>
            <w:r w:rsidRPr="000032BB">
              <w:rPr>
                <w:sz w:val="22"/>
                <w:szCs w:val="22"/>
              </w:rPr>
              <w:t>Vitodens</w:t>
            </w:r>
            <w:proofErr w:type="spellEnd"/>
            <w:r w:rsidRPr="000032BB">
              <w:rPr>
                <w:sz w:val="22"/>
                <w:szCs w:val="22"/>
              </w:rPr>
              <w:t xml:space="preserve"> 200-W мощностью 9,9 кВт - 5 ед.; </w:t>
            </w:r>
          </w:p>
          <w:p w14:paraId="177801D4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дымовые трубы из полипропилена диаметром 150/100 мм высотой 2</w:t>
            </w:r>
            <w:r>
              <w:rPr>
                <w:sz w:val="22"/>
                <w:szCs w:val="22"/>
              </w:rPr>
              <w:t xml:space="preserve">,9 </w:t>
            </w:r>
            <w:r w:rsidRPr="000032BB">
              <w:rPr>
                <w:sz w:val="22"/>
                <w:szCs w:val="22"/>
              </w:rPr>
              <w:t>м - 5 ед.;</w:t>
            </w:r>
          </w:p>
          <w:p w14:paraId="71EAEF0A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5. Котельная №32, ул. 25 Октября, 65:</w:t>
            </w:r>
          </w:p>
          <w:p w14:paraId="5CE14858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 xml:space="preserve">газовые водогрейные котлы </w:t>
            </w:r>
            <w:proofErr w:type="spellStart"/>
            <w:r w:rsidRPr="000032BB">
              <w:rPr>
                <w:sz w:val="22"/>
                <w:szCs w:val="22"/>
              </w:rPr>
              <w:t>Viessmann</w:t>
            </w:r>
            <w:proofErr w:type="spellEnd"/>
            <w:r w:rsidRPr="000032BB">
              <w:rPr>
                <w:sz w:val="22"/>
                <w:szCs w:val="22"/>
              </w:rPr>
              <w:t xml:space="preserve"> </w:t>
            </w:r>
            <w:proofErr w:type="spellStart"/>
            <w:r w:rsidRPr="000032BB">
              <w:rPr>
                <w:sz w:val="22"/>
                <w:szCs w:val="22"/>
              </w:rPr>
              <w:t>Vitodens</w:t>
            </w:r>
            <w:proofErr w:type="spellEnd"/>
            <w:r w:rsidRPr="000032BB">
              <w:rPr>
                <w:sz w:val="22"/>
                <w:szCs w:val="22"/>
              </w:rPr>
              <w:t xml:space="preserve"> 200-W мощностью 9,9 кВт - 2 ед.</w:t>
            </w:r>
            <w:proofErr w:type="gramStart"/>
            <w:r w:rsidRPr="000032BB">
              <w:rPr>
                <w:sz w:val="22"/>
                <w:szCs w:val="22"/>
              </w:rPr>
              <w:t xml:space="preserve"> ;</w:t>
            </w:r>
            <w:proofErr w:type="gramEnd"/>
            <w:r w:rsidRPr="000032BB">
              <w:rPr>
                <w:sz w:val="22"/>
                <w:szCs w:val="22"/>
              </w:rPr>
              <w:t xml:space="preserve"> </w:t>
            </w:r>
          </w:p>
          <w:p w14:paraId="49A13F98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0032BB">
              <w:rPr>
                <w:sz w:val="22"/>
                <w:szCs w:val="22"/>
              </w:rPr>
              <w:t>дымовые трубы из полипропилена диа</w:t>
            </w:r>
            <w:r>
              <w:rPr>
                <w:sz w:val="22"/>
                <w:szCs w:val="22"/>
              </w:rPr>
              <w:t xml:space="preserve">метром 150/100 мм высотой 3 </w:t>
            </w:r>
            <w:r w:rsidRPr="000032BB">
              <w:rPr>
                <w:sz w:val="22"/>
                <w:szCs w:val="22"/>
              </w:rPr>
              <w:t>м - 2 ед.;</w:t>
            </w:r>
          </w:p>
        </w:tc>
      </w:tr>
      <w:tr w:rsidR="00193C2B" w:rsidRPr="000032BB" w14:paraId="3386863A" w14:textId="77777777" w:rsidTr="00F83861">
        <w:tc>
          <w:tcPr>
            <w:tcW w:w="513" w:type="dxa"/>
          </w:tcPr>
          <w:p w14:paraId="1E379749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8" w:type="dxa"/>
          </w:tcPr>
          <w:p w14:paraId="55B391F3" w14:textId="25B44B56" w:rsidR="00193C2B" w:rsidRPr="000032BB" w:rsidRDefault="00B71ABF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инвентаризации источников вредных выбросов</w:t>
            </w:r>
            <w:r w:rsidR="00193C2B" w:rsidRPr="000032BB">
              <w:rPr>
                <w:rFonts w:ascii="Times New Roman" w:hAnsi="Times New Roman" w:cs="Times New Roman"/>
              </w:rPr>
              <w:t xml:space="preserve"> </w:t>
            </w:r>
            <w:r w:rsidRPr="00B71ABF">
              <w:rPr>
                <w:rFonts w:ascii="Times New Roman" w:hAnsi="Times New Roman" w:cs="Times New Roman"/>
              </w:rPr>
              <w:t xml:space="preserve">загрязняющих веществ в атмосферу </w:t>
            </w:r>
            <w:r w:rsidR="00193C2B" w:rsidRPr="000032BB">
              <w:rPr>
                <w:rFonts w:ascii="Times New Roman" w:hAnsi="Times New Roman" w:cs="Times New Roman"/>
              </w:rPr>
              <w:t>с учетом комбинированной горелки на дизельном топливе.</w:t>
            </w:r>
          </w:p>
        </w:tc>
        <w:tc>
          <w:tcPr>
            <w:tcW w:w="7313" w:type="dxa"/>
          </w:tcPr>
          <w:p w14:paraId="64F30D96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1.Котельная №20, ул. 1 Мая, 58:</w:t>
            </w:r>
          </w:p>
          <w:p w14:paraId="5B5D2C6D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 </w:t>
            </w:r>
            <w:r w:rsidRPr="000032BB">
              <w:rPr>
                <w:sz w:val="22"/>
                <w:szCs w:val="22"/>
              </w:rPr>
              <w:t xml:space="preserve">газовый водогрейный котел фирмы «VIESSMAN» </w:t>
            </w:r>
            <w:proofErr w:type="spellStart"/>
            <w:r w:rsidRPr="000032BB">
              <w:rPr>
                <w:sz w:val="22"/>
                <w:szCs w:val="22"/>
              </w:rPr>
              <w:t>Vitomax</w:t>
            </w:r>
            <w:proofErr w:type="spellEnd"/>
            <w:r w:rsidRPr="000032BB">
              <w:rPr>
                <w:sz w:val="22"/>
                <w:szCs w:val="22"/>
              </w:rPr>
              <w:t xml:space="preserve"> 100, единичной мощностью 895 кВт, с системой автоматики и защиты;</w:t>
            </w:r>
          </w:p>
          <w:p w14:paraId="207E31E2" w14:textId="18BF2F51" w:rsidR="00193C2B" w:rsidRDefault="009F23E2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установлена г</w:t>
            </w:r>
            <w:r w:rsidRPr="009F23E2">
              <w:rPr>
                <w:sz w:val="22"/>
                <w:szCs w:val="22"/>
              </w:rPr>
              <w:t>орелка комбинированная (газодизельная) "</w:t>
            </w:r>
            <w:proofErr w:type="spellStart"/>
            <w:r w:rsidRPr="009F23E2">
              <w:rPr>
                <w:sz w:val="22"/>
                <w:szCs w:val="22"/>
              </w:rPr>
              <w:t>Piklnno</w:t>
            </w:r>
            <w:proofErr w:type="spellEnd"/>
            <w:r w:rsidRPr="009F23E2">
              <w:rPr>
                <w:sz w:val="22"/>
                <w:szCs w:val="22"/>
              </w:rPr>
              <w:t>" ГКБ-0,94-ГД50- ДД (940 квт.)</w:t>
            </w:r>
            <w:r w:rsidR="00193C2B" w:rsidRPr="000032BB">
              <w:rPr>
                <w:sz w:val="22"/>
                <w:szCs w:val="22"/>
              </w:rPr>
              <w:t>, которая не учтена в Рабочем проекте;</w:t>
            </w:r>
          </w:p>
          <w:p w14:paraId="79C93BAA" w14:textId="1EDCA964" w:rsidR="00473DA6" w:rsidRPr="00473DA6" w:rsidRDefault="00473DA6" w:rsidP="00473DA6">
            <w:pPr>
              <w:tabs>
                <w:tab w:val="left" w:pos="600"/>
                <w:tab w:val="left" w:pos="851"/>
              </w:tabs>
              <w:ind w:lef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DA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установленных емкостей для дизельного топлива -  </w:t>
            </w:r>
          </w:p>
          <w:p w14:paraId="7986E447" w14:textId="6FACFFBE" w:rsidR="00473DA6" w:rsidRPr="00473DA6" w:rsidRDefault="00473DA6" w:rsidP="00473DA6">
            <w:pPr>
              <w:tabs>
                <w:tab w:val="left" w:pos="600"/>
                <w:tab w:val="left" w:pos="851"/>
              </w:tabs>
              <w:ind w:lef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DA6">
              <w:rPr>
                <w:rFonts w:ascii="Times New Roman" w:eastAsia="Times New Roman" w:hAnsi="Times New Roman" w:cs="Times New Roman"/>
                <w:lang w:eastAsia="ru-RU"/>
              </w:rPr>
              <w:t>ёмкость п/э на 100</w:t>
            </w:r>
            <w:r w:rsidR="003C2B5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73DA6">
              <w:rPr>
                <w:rFonts w:ascii="Times New Roman" w:eastAsia="Times New Roman" w:hAnsi="Times New Roman" w:cs="Times New Roman"/>
                <w:lang w:eastAsia="ru-RU"/>
              </w:rPr>
              <w:t xml:space="preserve"> л.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73DA6">
              <w:rPr>
                <w:rFonts w:ascii="Times New Roman" w:eastAsia="Times New Roman" w:hAnsi="Times New Roman" w:cs="Times New Roman"/>
                <w:lang w:eastAsia="ru-RU"/>
              </w:rPr>
              <w:t xml:space="preserve"> ед.</w:t>
            </w:r>
          </w:p>
          <w:p w14:paraId="244C6E3D" w14:textId="4FB7C0C7" w:rsidR="00193C2B" w:rsidRPr="00AC6072" w:rsidRDefault="00193C2B" w:rsidP="00631937">
            <w:pPr>
              <w:pStyle w:val="a3"/>
              <w:tabs>
                <w:tab w:val="left" w:pos="600"/>
                <w:tab w:val="left" w:pos="851"/>
              </w:tabs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Примечание:</w:t>
            </w:r>
            <w:r w:rsidR="00787E28">
              <w:rPr>
                <w:sz w:val="22"/>
                <w:szCs w:val="22"/>
              </w:rPr>
              <w:t xml:space="preserve"> </w:t>
            </w:r>
            <w:r w:rsidRPr="00AC6072">
              <w:rPr>
                <w:sz w:val="22"/>
                <w:szCs w:val="22"/>
              </w:rPr>
              <w:t>Согласно разделу «Охрана окружающей среды» рабочего проекта «Реконструкция котельной 20 в г. Тирасполь, ул.1 Мая, 58» установлены два водог</w:t>
            </w:r>
            <w:r w:rsidR="00F83861">
              <w:rPr>
                <w:sz w:val="22"/>
                <w:szCs w:val="22"/>
              </w:rPr>
              <w:t>рейных газовых котла фирмы «KOLV</w:t>
            </w:r>
            <w:r w:rsidR="00F83861">
              <w:rPr>
                <w:sz w:val="22"/>
                <w:szCs w:val="22"/>
                <w:lang w:val="en-US"/>
              </w:rPr>
              <w:t>I</w:t>
            </w:r>
            <w:r w:rsidRPr="00AC6072">
              <w:rPr>
                <w:sz w:val="22"/>
                <w:szCs w:val="22"/>
              </w:rPr>
              <w:t>» типа «</w:t>
            </w:r>
            <w:proofErr w:type="spellStart"/>
            <w:r w:rsidRPr="00AC6072">
              <w:rPr>
                <w:sz w:val="22"/>
                <w:szCs w:val="22"/>
              </w:rPr>
              <w:t>Eurotherm</w:t>
            </w:r>
            <w:proofErr w:type="spellEnd"/>
            <w:r w:rsidRPr="00AC6072">
              <w:rPr>
                <w:sz w:val="22"/>
                <w:szCs w:val="22"/>
              </w:rPr>
              <w:t xml:space="preserve"> Texnology300» мощностью-349 кВт каждый. </w:t>
            </w:r>
          </w:p>
          <w:p w14:paraId="232DEA69" w14:textId="77777777" w:rsidR="00193C2B" w:rsidRPr="000032BB" w:rsidRDefault="00193C2B" w:rsidP="00631937">
            <w:pPr>
              <w:pStyle w:val="a3"/>
              <w:tabs>
                <w:tab w:val="left" w:pos="600"/>
                <w:tab w:val="left" w:pos="851"/>
              </w:tabs>
              <w:ind w:left="175"/>
              <w:jc w:val="both"/>
              <w:rPr>
                <w:sz w:val="22"/>
                <w:szCs w:val="22"/>
              </w:rPr>
            </w:pPr>
            <w:r w:rsidRPr="00AC6072">
              <w:rPr>
                <w:sz w:val="22"/>
                <w:szCs w:val="22"/>
              </w:rPr>
              <w:t xml:space="preserve">Для удаления продуктов сгорания предусмотрена система </w:t>
            </w:r>
            <w:proofErr w:type="spellStart"/>
            <w:r w:rsidRPr="00AC6072">
              <w:rPr>
                <w:sz w:val="22"/>
                <w:szCs w:val="22"/>
              </w:rPr>
              <w:t>дымоудаления</w:t>
            </w:r>
            <w:proofErr w:type="spellEnd"/>
            <w:r w:rsidRPr="00AC6072">
              <w:rPr>
                <w:sz w:val="22"/>
                <w:szCs w:val="22"/>
              </w:rPr>
              <w:t xml:space="preserve"> от котла фирмы «VIESSMAN» </w:t>
            </w:r>
            <w:proofErr w:type="spellStart"/>
            <w:r w:rsidRPr="00AC6072">
              <w:rPr>
                <w:sz w:val="22"/>
                <w:szCs w:val="22"/>
              </w:rPr>
              <w:t>Vitomax</w:t>
            </w:r>
            <w:proofErr w:type="spellEnd"/>
            <w:r w:rsidRPr="00AC6072">
              <w:rPr>
                <w:sz w:val="22"/>
                <w:szCs w:val="22"/>
              </w:rPr>
              <w:t xml:space="preserve"> 100 в дымовую трубу диаметром 420 мм, высотой 9,85 м; от двух котлов фирмы </w:t>
            </w:r>
            <w:r w:rsidR="00F83861" w:rsidRPr="00F83861">
              <w:rPr>
                <w:sz w:val="22"/>
                <w:szCs w:val="22"/>
              </w:rPr>
              <w:t>«KOLVI»</w:t>
            </w:r>
            <w:r w:rsidRPr="00AC6072">
              <w:rPr>
                <w:sz w:val="22"/>
                <w:szCs w:val="22"/>
              </w:rPr>
              <w:t xml:space="preserve"> типа «</w:t>
            </w:r>
            <w:proofErr w:type="spellStart"/>
            <w:r w:rsidRPr="00AC6072">
              <w:rPr>
                <w:sz w:val="22"/>
                <w:szCs w:val="22"/>
              </w:rPr>
              <w:t>Eurotherm</w:t>
            </w:r>
            <w:proofErr w:type="spellEnd"/>
            <w:r w:rsidRPr="00AC6072">
              <w:rPr>
                <w:sz w:val="22"/>
                <w:szCs w:val="22"/>
              </w:rPr>
              <w:t xml:space="preserve"> Texnology300 в дымовую трубу диаметром 420 мм, высотой 9,85 м.</w:t>
            </w:r>
          </w:p>
        </w:tc>
      </w:tr>
      <w:tr w:rsidR="00193C2B" w:rsidRPr="000032BB" w14:paraId="628AE5A5" w14:textId="77777777" w:rsidTr="00631937">
        <w:tc>
          <w:tcPr>
            <w:tcW w:w="10574" w:type="dxa"/>
            <w:gridSpan w:val="3"/>
          </w:tcPr>
          <w:p w14:paraId="4AD82EDE" w14:textId="77777777" w:rsidR="00193C2B" w:rsidRPr="000032BB" w:rsidRDefault="00193C2B" w:rsidP="00F83861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г. </w:t>
            </w:r>
            <w:r w:rsidR="00F8386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Григориополь</w:t>
            </w: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и </w:t>
            </w:r>
            <w:proofErr w:type="spellStart"/>
            <w:r w:rsidR="00F8386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Григориопольски</w:t>
            </w: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ский</w:t>
            </w:r>
            <w:proofErr w:type="spellEnd"/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193C2B" w:rsidRPr="000032BB" w14:paraId="2F6BDE34" w14:textId="77777777" w:rsidTr="00F83861">
        <w:tc>
          <w:tcPr>
            <w:tcW w:w="513" w:type="dxa"/>
          </w:tcPr>
          <w:p w14:paraId="0598D378" w14:textId="77777777" w:rsidR="00193C2B" w:rsidRPr="000032BB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8" w:type="dxa"/>
          </w:tcPr>
          <w:p w14:paraId="52F564FB" w14:textId="3D5083AF" w:rsidR="00193C2B" w:rsidRPr="000032BB" w:rsidRDefault="00F83861" w:rsidP="000058A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</w:t>
            </w:r>
            <w:r w:rsidR="000058AC">
              <w:rPr>
                <w:rFonts w:ascii="Times New Roman" w:hAnsi="Times New Roman" w:cs="Times New Roman"/>
              </w:rPr>
              <w:t>изменений</w:t>
            </w:r>
            <w:r>
              <w:rPr>
                <w:rFonts w:ascii="Times New Roman" w:hAnsi="Times New Roman" w:cs="Times New Roman"/>
              </w:rPr>
              <w:t xml:space="preserve"> в инвентаризацию</w:t>
            </w:r>
            <w:r w:rsidRPr="00F83861">
              <w:rPr>
                <w:rFonts w:ascii="Times New Roman" w:hAnsi="Times New Roman" w:cs="Times New Roman"/>
              </w:rPr>
              <w:t xml:space="preserve"> источников вредных выбросов загрязняющих веществ в атмосферу</w:t>
            </w:r>
            <w:r>
              <w:rPr>
                <w:rFonts w:ascii="Times New Roman" w:hAnsi="Times New Roman" w:cs="Times New Roman"/>
              </w:rPr>
              <w:t>, согласованную на правах тома ПДВ</w:t>
            </w:r>
            <w:r w:rsidR="000058AC">
              <w:rPr>
                <w:rFonts w:ascii="Times New Roman" w:hAnsi="Times New Roman" w:cs="Times New Roman"/>
              </w:rPr>
              <w:t>,</w:t>
            </w:r>
            <w:r w:rsidR="00E77A09">
              <w:rPr>
                <w:rFonts w:ascii="Times New Roman" w:hAnsi="Times New Roman" w:cs="Times New Roman"/>
              </w:rPr>
              <w:t xml:space="preserve"> с учетом комбинированной горелки на дизельном топливе</w:t>
            </w:r>
            <w:r w:rsidR="00691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3" w:type="dxa"/>
          </w:tcPr>
          <w:p w14:paraId="2B2FC87A" w14:textId="77777777" w:rsidR="00193C2B" w:rsidRPr="000032BB" w:rsidRDefault="00F83861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Григориополь</w:t>
            </w:r>
            <w:r w:rsidR="00193C2B" w:rsidRPr="000032BB">
              <w:rPr>
                <w:rFonts w:ascii="Times New Roman" w:hAnsi="Times New Roman" w:cs="Times New Roman"/>
                <w:b/>
              </w:rPr>
              <w:t>:</w:t>
            </w:r>
          </w:p>
          <w:p w14:paraId="632ABB3F" w14:textId="77777777" w:rsidR="00193C2B" w:rsidRPr="003900B6" w:rsidRDefault="00193C2B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00B6">
              <w:rPr>
                <w:rFonts w:ascii="Times New Roman" w:hAnsi="Times New Roman" w:cs="Times New Roman"/>
                <w:b/>
              </w:rPr>
              <w:t>1.</w:t>
            </w:r>
            <w:r w:rsidR="00F83861">
              <w:rPr>
                <w:rFonts w:ascii="Times New Roman" w:hAnsi="Times New Roman" w:cs="Times New Roman"/>
                <w:b/>
              </w:rPr>
              <w:t xml:space="preserve"> Котельная №2</w:t>
            </w:r>
            <w:r w:rsidRPr="003900B6">
              <w:rPr>
                <w:rFonts w:ascii="Times New Roman" w:hAnsi="Times New Roman" w:cs="Times New Roman"/>
                <w:b/>
              </w:rPr>
              <w:t xml:space="preserve">, ул. </w:t>
            </w:r>
            <w:r w:rsidR="00E77A09" w:rsidRPr="00E77A09">
              <w:rPr>
                <w:rFonts w:ascii="Times New Roman" w:hAnsi="Times New Roman" w:cs="Times New Roman"/>
                <w:b/>
              </w:rPr>
              <w:t>Урицкого, 73а</w:t>
            </w:r>
            <w:r w:rsidRPr="003900B6">
              <w:rPr>
                <w:rFonts w:ascii="Times New Roman" w:hAnsi="Times New Roman" w:cs="Times New Roman"/>
                <w:b/>
              </w:rPr>
              <w:t>:</w:t>
            </w:r>
          </w:p>
          <w:p w14:paraId="237DFD75" w14:textId="77777777" w:rsidR="00691838" w:rsidRDefault="00193C2B" w:rsidP="00691838">
            <w:pPr>
              <w:pStyle w:val="a3"/>
              <w:numPr>
                <w:ilvl w:val="0"/>
                <w:numId w:val="10"/>
              </w:numPr>
              <w:tabs>
                <w:tab w:val="left" w:pos="175"/>
                <w:tab w:val="left" w:pos="600"/>
                <w:tab w:val="left" w:pos="851"/>
              </w:tabs>
              <w:ind w:left="175" w:firstLine="142"/>
              <w:jc w:val="both"/>
              <w:rPr>
                <w:sz w:val="22"/>
                <w:szCs w:val="22"/>
              </w:rPr>
            </w:pPr>
            <w:r w:rsidRPr="00427968">
              <w:rPr>
                <w:sz w:val="22"/>
                <w:szCs w:val="22"/>
              </w:rPr>
              <w:t>установлены</w:t>
            </w:r>
            <w:r w:rsidR="006F5FFB">
              <w:rPr>
                <w:sz w:val="22"/>
                <w:szCs w:val="22"/>
              </w:rPr>
              <w:t xml:space="preserve"> </w:t>
            </w:r>
            <w:r w:rsidR="00B528F8">
              <w:rPr>
                <w:sz w:val="22"/>
                <w:szCs w:val="22"/>
              </w:rPr>
              <w:t xml:space="preserve">газовые водогрейные котлы </w:t>
            </w:r>
            <w:r w:rsidR="006F5FFB" w:rsidRPr="006F5FFB">
              <w:rPr>
                <w:sz w:val="22"/>
                <w:szCs w:val="22"/>
              </w:rPr>
              <w:t>Е-1/9Г2</w:t>
            </w:r>
            <w:r w:rsidR="006F5FFB">
              <w:rPr>
                <w:sz w:val="22"/>
                <w:szCs w:val="22"/>
              </w:rPr>
              <w:t xml:space="preserve"> – 3 ед. мощностью 0,65 Гкал/час</w:t>
            </w:r>
            <w:r w:rsidR="00CF42A2">
              <w:rPr>
                <w:sz w:val="22"/>
                <w:szCs w:val="22"/>
              </w:rPr>
              <w:t xml:space="preserve"> </w:t>
            </w:r>
            <w:r w:rsidR="00B528F8">
              <w:rPr>
                <w:sz w:val="22"/>
                <w:szCs w:val="22"/>
              </w:rPr>
              <w:t xml:space="preserve">каждый </w:t>
            </w:r>
            <w:r w:rsidR="00CF42A2">
              <w:rPr>
                <w:sz w:val="22"/>
                <w:szCs w:val="22"/>
              </w:rPr>
              <w:t>(2 рабочих, 1 резервный)</w:t>
            </w:r>
            <w:r w:rsidR="006F5FFB">
              <w:rPr>
                <w:sz w:val="22"/>
                <w:szCs w:val="22"/>
              </w:rPr>
              <w:t>;</w:t>
            </w:r>
          </w:p>
          <w:p w14:paraId="7BCB7996" w14:textId="77777777" w:rsidR="00691838" w:rsidRDefault="00193C2B" w:rsidP="00691838">
            <w:pPr>
              <w:pStyle w:val="a3"/>
              <w:numPr>
                <w:ilvl w:val="0"/>
                <w:numId w:val="10"/>
              </w:numPr>
              <w:tabs>
                <w:tab w:val="left" w:pos="175"/>
                <w:tab w:val="left" w:pos="600"/>
                <w:tab w:val="left" w:pos="851"/>
              </w:tabs>
              <w:ind w:left="175" w:firstLine="142"/>
              <w:jc w:val="both"/>
              <w:rPr>
                <w:sz w:val="22"/>
                <w:szCs w:val="22"/>
              </w:rPr>
            </w:pPr>
            <w:r w:rsidRPr="00691838">
              <w:rPr>
                <w:sz w:val="22"/>
                <w:szCs w:val="22"/>
              </w:rPr>
              <w:t>отвод дымовых газов от котлов осуществляется через</w:t>
            </w:r>
            <w:r w:rsidR="007E0E62" w:rsidRPr="00691838">
              <w:rPr>
                <w:sz w:val="22"/>
                <w:szCs w:val="22"/>
              </w:rPr>
              <w:t xml:space="preserve"> дымовую трубу высотой 31 м, диаметром 630 мм</w:t>
            </w:r>
            <w:r w:rsidRPr="00691838">
              <w:rPr>
                <w:sz w:val="22"/>
                <w:szCs w:val="22"/>
              </w:rPr>
              <w:t>;</w:t>
            </w:r>
          </w:p>
          <w:p w14:paraId="32883BD3" w14:textId="480466B4" w:rsidR="00202CAE" w:rsidRPr="00691838" w:rsidRDefault="00B528F8" w:rsidP="00691838">
            <w:pPr>
              <w:pStyle w:val="a3"/>
              <w:numPr>
                <w:ilvl w:val="0"/>
                <w:numId w:val="10"/>
              </w:numPr>
              <w:tabs>
                <w:tab w:val="left" w:pos="175"/>
                <w:tab w:val="left" w:pos="600"/>
                <w:tab w:val="left" w:pos="851"/>
              </w:tabs>
              <w:ind w:left="175" w:firstLine="142"/>
              <w:jc w:val="both"/>
              <w:rPr>
                <w:sz w:val="22"/>
                <w:szCs w:val="22"/>
              </w:rPr>
            </w:pPr>
            <w:r w:rsidRPr="00691838">
              <w:rPr>
                <w:sz w:val="22"/>
                <w:szCs w:val="22"/>
              </w:rPr>
              <w:t xml:space="preserve">установлена </w:t>
            </w:r>
            <w:r w:rsidR="00FB4BEC" w:rsidRPr="00691838">
              <w:rPr>
                <w:sz w:val="22"/>
                <w:szCs w:val="22"/>
              </w:rPr>
              <w:t>горелка комбинированная (газодизельная) "</w:t>
            </w:r>
            <w:proofErr w:type="spellStart"/>
            <w:r w:rsidR="00FB4BEC" w:rsidRPr="00691838">
              <w:rPr>
                <w:sz w:val="22"/>
                <w:szCs w:val="22"/>
              </w:rPr>
              <w:t>Piklnno</w:t>
            </w:r>
            <w:proofErr w:type="spellEnd"/>
            <w:r w:rsidR="00FB4BEC" w:rsidRPr="00691838">
              <w:rPr>
                <w:sz w:val="22"/>
                <w:szCs w:val="22"/>
              </w:rPr>
              <w:t>" ГКБ-0.63-ГД40-ДД (630 квт.)</w:t>
            </w:r>
            <w:r w:rsidRPr="00691838">
              <w:rPr>
                <w:sz w:val="22"/>
                <w:szCs w:val="22"/>
              </w:rPr>
              <w:t>, которая не учтена в инвентаризаци</w:t>
            </w:r>
            <w:r w:rsidR="00FB4BEC" w:rsidRPr="00691838">
              <w:rPr>
                <w:sz w:val="22"/>
                <w:szCs w:val="22"/>
              </w:rPr>
              <w:t>и</w:t>
            </w:r>
            <w:r w:rsidRPr="00691838">
              <w:rPr>
                <w:sz w:val="22"/>
                <w:szCs w:val="22"/>
              </w:rPr>
              <w:t xml:space="preserve"> источников вредных выбросов загрязняющих веществ в атмосферу; </w:t>
            </w:r>
            <w:r w:rsidR="00202CAE" w:rsidRPr="00691838">
              <w:rPr>
                <w:sz w:val="22"/>
                <w:szCs w:val="22"/>
              </w:rPr>
              <w:lastRenderedPageBreak/>
              <w:t xml:space="preserve">комбинированная горелка </w:t>
            </w:r>
            <w:r w:rsidR="000C4643" w:rsidRPr="00691838">
              <w:rPr>
                <w:sz w:val="22"/>
                <w:szCs w:val="22"/>
              </w:rPr>
              <w:t>газ/дизель установлена на одном котле</w:t>
            </w:r>
            <w:r w:rsidR="005C5169" w:rsidRPr="00691838">
              <w:rPr>
                <w:sz w:val="22"/>
                <w:szCs w:val="22"/>
              </w:rPr>
              <w:t xml:space="preserve">; </w:t>
            </w:r>
            <w:r w:rsidR="00202CAE" w:rsidRPr="00691838">
              <w:rPr>
                <w:sz w:val="22"/>
                <w:szCs w:val="22"/>
              </w:rPr>
              <w:t xml:space="preserve"> </w:t>
            </w:r>
            <w:r w:rsidR="005C5169" w:rsidRPr="00691838">
              <w:rPr>
                <w:sz w:val="22"/>
                <w:szCs w:val="22"/>
              </w:rPr>
              <w:t xml:space="preserve">количество установленных емкостей  для дизельного топлива -  </w:t>
            </w:r>
            <w:r w:rsidRPr="00691838">
              <w:rPr>
                <w:sz w:val="22"/>
                <w:szCs w:val="22"/>
              </w:rPr>
              <w:br/>
            </w:r>
            <w:r w:rsidR="00FB4BEC" w:rsidRPr="00691838">
              <w:rPr>
                <w:sz w:val="22"/>
                <w:szCs w:val="22"/>
              </w:rPr>
              <w:t xml:space="preserve">ёмкость </w:t>
            </w:r>
            <w:proofErr w:type="gramStart"/>
            <w:r w:rsidR="00FB4BEC" w:rsidRPr="00691838">
              <w:rPr>
                <w:sz w:val="22"/>
                <w:szCs w:val="22"/>
              </w:rPr>
              <w:t>п</w:t>
            </w:r>
            <w:proofErr w:type="gramEnd"/>
            <w:r w:rsidR="00FB4BEC" w:rsidRPr="00691838">
              <w:rPr>
                <w:sz w:val="22"/>
                <w:szCs w:val="22"/>
              </w:rPr>
              <w:t>/э на 1000 л. – 4 ед.</w:t>
            </w:r>
          </w:p>
        </w:tc>
      </w:tr>
      <w:tr w:rsidR="00193C2B" w:rsidRPr="000032BB" w14:paraId="7E5C0A5C" w14:textId="77777777" w:rsidTr="00631937">
        <w:tc>
          <w:tcPr>
            <w:tcW w:w="10574" w:type="dxa"/>
            <w:gridSpan w:val="3"/>
          </w:tcPr>
          <w:p w14:paraId="58382E7B" w14:textId="77777777" w:rsidR="00193C2B" w:rsidRPr="000032BB" w:rsidRDefault="00193C2B" w:rsidP="00631937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 xml:space="preserve">г. Рыбница и </w:t>
            </w:r>
            <w:proofErr w:type="spellStart"/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Рыбницкий</w:t>
            </w:r>
            <w:proofErr w:type="spellEnd"/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193C2B" w:rsidRPr="000032BB" w14:paraId="1D4AF709" w14:textId="77777777" w:rsidTr="00691838">
        <w:trPr>
          <w:trHeight w:val="3639"/>
        </w:trPr>
        <w:tc>
          <w:tcPr>
            <w:tcW w:w="513" w:type="dxa"/>
          </w:tcPr>
          <w:p w14:paraId="2C0657EB" w14:textId="77777777" w:rsidR="00193C2B" w:rsidRPr="000032BB" w:rsidRDefault="00E77A09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8" w:type="dxa"/>
          </w:tcPr>
          <w:p w14:paraId="0A67ACD0" w14:textId="77777777" w:rsidR="00193C2B" w:rsidRPr="000032BB" w:rsidRDefault="00193C2B" w:rsidP="00E77A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032BB">
              <w:rPr>
                <w:rFonts w:ascii="Times New Roman" w:hAnsi="Times New Roman" w:cs="Times New Roman"/>
              </w:rPr>
              <w:t xml:space="preserve">Разработка </w:t>
            </w:r>
            <w:r w:rsidR="00E77A09">
              <w:rPr>
                <w:rFonts w:ascii="Times New Roman" w:hAnsi="Times New Roman" w:cs="Times New Roman"/>
              </w:rPr>
              <w:t>проектов нормативов предельно-допустимых выбросов  (ПДВ) загрязняющих веществ в атмосферу</w:t>
            </w:r>
            <w:r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13" w:type="dxa"/>
          </w:tcPr>
          <w:p w14:paraId="465D6441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>Воронково</w:t>
            </w:r>
            <w:proofErr w:type="spellEnd"/>
          </w:p>
          <w:p w14:paraId="07DBF067" w14:textId="77777777" w:rsidR="00193C2B" w:rsidRPr="00572565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565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№19, ул. Советская, 27/1:</w:t>
            </w:r>
          </w:p>
          <w:p w14:paraId="1BA24A48" w14:textId="77777777" w:rsidR="00193C2B" w:rsidRPr="00572565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572565">
              <w:rPr>
                <w:sz w:val="22"/>
                <w:szCs w:val="22"/>
              </w:rPr>
              <w:t>установлены</w:t>
            </w:r>
            <w:r>
              <w:rPr>
                <w:sz w:val="22"/>
                <w:szCs w:val="22"/>
              </w:rPr>
              <w:t xml:space="preserve"> водогрейные</w:t>
            </w:r>
            <w:r w:rsidRPr="00572565">
              <w:rPr>
                <w:sz w:val="22"/>
                <w:szCs w:val="22"/>
              </w:rPr>
              <w:t xml:space="preserve"> котлы  </w:t>
            </w:r>
            <w:proofErr w:type="spellStart"/>
            <w:r w:rsidRPr="00572565">
              <w:rPr>
                <w:sz w:val="22"/>
                <w:szCs w:val="22"/>
              </w:rPr>
              <w:t>Vitoplex</w:t>
            </w:r>
            <w:proofErr w:type="spellEnd"/>
            <w:r w:rsidRPr="00572565">
              <w:rPr>
                <w:sz w:val="22"/>
                <w:szCs w:val="22"/>
              </w:rPr>
              <w:t xml:space="preserve"> 200 SX2,  мощностью по 200 кВт каждый - 2 ед.;</w:t>
            </w:r>
          </w:p>
          <w:p w14:paraId="3C085BBC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2565">
              <w:rPr>
                <w:sz w:val="22"/>
                <w:szCs w:val="22"/>
              </w:rPr>
              <w:t>ымовые трубы металлические Н</w:t>
            </w:r>
            <w:r w:rsidR="00E77A09">
              <w:rPr>
                <w:sz w:val="22"/>
                <w:szCs w:val="22"/>
              </w:rPr>
              <w:t xml:space="preserve"> </w:t>
            </w:r>
            <w:r w:rsidRPr="00572565">
              <w:rPr>
                <w:sz w:val="22"/>
                <w:szCs w:val="22"/>
              </w:rPr>
              <w:t>(высота от уровня земли)   11м     диаметром Ду-250 мм. Ствол – металлический, стальной, труба ø273х6  мм. – 2 ед.</w:t>
            </w:r>
            <w:r w:rsidRPr="000032BB">
              <w:rPr>
                <w:sz w:val="22"/>
                <w:szCs w:val="22"/>
              </w:rPr>
              <w:t>;</w:t>
            </w:r>
          </w:p>
          <w:p w14:paraId="27B42240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 w:rsidRPr="000032BB">
              <w:rPr>
                <w:rFonts w:ascii="Times New Roman" w:eastAsia="Times New Roman" w:hAnsi="Times New Roman" w:cs="Times New Roman"/>
                <w:b/>
                <w:lang w:eastAsia="ru-RU"/>
              </w:rPr>
              <w:t>Попенки</w:t>
            </w:r>
            <w:proofErr w:type="spellEnd"/>
          </w:p>
          <w:p w14:paraId="4492BAC1" w14:textId="77777777" w:rsidR="00193C2B" w:rsidRPr="00572565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2565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№26, ул. Ленина 36/1:</w:t>
            </w:r>
          </w:p>
          <w:p w14:paraId="4C135F38" w14:textId="77777777" w:rsidR="00193C2B" w:rsidRPr="00572565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572565">
              <w:rPr>
                <w:sz w:val="22"/>
                <w:szCs w:val="22"/>
              </w:rPr>
              <w:t>установлены</w:t>
            </w:r>
            <w:r>
              <w:rPr>
                <w:sz w:val="22"/>
                <w:szCs w:val="22"/>
              </w:rPr>
              <w:t xml:space="preserve"> водогрейные</w:t>
            </w:r>
            <w:r w:rsidRPr="00572565">
              <w:rPr>
                <w:sz w:val="22"/>
                <w:szCs w:val="22"/>
              </w:rPr>
              <w:t xml:space="preserve"> котлы  PREXTHERM RSW 1000, мощностью по 940 кВт каждый – 3 ед.;</w:t>
            </w:r>
          </w:p>
          <w:p w14:paraId="1E38D0C5" w14:textId="77777777" w:rsidR="001843BE" w:rsidRDefault="00193C2B" w:rsidP="001843BE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572565">
              <w:rPr>
                <w:sz w:val="22"/>
                <w:szCs w:val="22"/>
              </w:rPr>
              <w:t xml:space="preserve">дымовые трубы металлические </w:t>
            </w:r>
            <w:proofErr w:type="gramStart"/>
            <w:r w:rsidRPr="00572565">
              <w:rPr>
                <w:sz w:val="22"/>
                <w:szCs w:val="22"/>
              </w:rPr>
              <w:t>Н(</w:t>
            </w:r>
            <w:proofErr w:type="gramEnd"/>
            <w:r w:rsidRPr="00572565">
              <w:rPr>
                <w:sz w:val="22"/>
                <w:szCs w:val="22"/>
              </w:rPr>
              <w:t>высота от уровня земли)   9м, диаметром Ду-400мм. Ствол – металлический, стальной, труба ø426</w:t>
            </w:r>
            <w:r w:rsidR="001843BE">
              <w:rPr>
                <w:sz w:val="22"/>
                <w:szCs w:val="22"/>
              </w:rPr>
              <w:t>х6 мм</w:t>
            </w:r>
            <w:r w:rsidRPr="00572565">
              <w:rPr>
                <w:sz w:val="22"/>
                <w:szCs w:val="22"/>
              </w:rPr>
              <w:t xml:space="preserve"> </w:t>
            </w:r>
            <w:r w:rsidR="001843BE" w:rsidRPr="00572565">
              <w:rPr>
                <w:sz w:val="22"/>
                <w:szCs w:val="22"/>
              </w:rPr>
              <w:t>газов - 4 ед.</w:t>
            </w:r>
            <w:r w:rsidR="001843BE" w:rsidRPr="000032BB">
              <w:rPr>
                <w:sz w:val="22"/>
                <w:szCs w:val="22"/>
              </w:rPr>
              <w:t>;</w:t>
            </w:r>
          </w:p>
          <w:p w14:paraId="04ADDEDA" w14:textId="77777777" w:rsidR="00193C2B" w:rsidRPr="00E77A09" w:rsidRDefault="00193C2B" w:rsidP="001843BE">
            <w:pPr>
              <w:tabs>
                <w:tab w:val="left" w:pos="600"/>
                <w:tab w:val="left" w:pos="851"/>
              </w:tabs>
              <w:ind w:left="175"/>
              <w:jc w:val="both"/>
            </w:pPr>
          </w:p>
        </w:tc>
      </w:tr>
      <w:tr w:rsidR="00193C2B" w:rsidRPr="000032BB" w14:paraId="2A72EBD2" w14:textId="77777777" w:rsidTr="00631937">
        <w:tc>
          <w:tcPr>
            <w:tcW w:w="10574" w:type="dxa"/>
            <w:gridSpan w:val="3"/>
          </w:tcPr>
          <w:p w14:paraId="5FF3E3B1" w14:textId="77777777" w:rsidR="00193C2B" w:rsidRPr="000032BB" w:rsidRDefault="00193C2B" w:rsidP="00631937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Каменка и Каменскому району:</w:t>
            </w:r>
          </w:p>
        </w:tc>
      </w:tr>
      <w:tr w:rsidR="00193C2B" w:rsidRPr="000032BB" w14:paraId="76EFA7F8" w14:textId="77777777" w:rsidTr="00F83861">
        <w:tc>
          <w:tcPr>
            <w:tcW w:w="513" w:type="dxa"/>
          </w:tcPr>
          <w:p w14:paraId="15CDAE0F" w14:textId="77777777" w:rsidR="00193C2B" w:rsidRPr="000032BB" w:rsidRDefault="00E77A09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93C2B" w:rsidRPr="000032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8" w:type="dxa"/>
          </w:tcPr>
          <w:p w14:paraId="0E9B35F7" w14:textId="77777777" w:rsidR="00193C2B" w:rsidRPr="000032BB" w:rsidRDefault="00E77A09" w:rsidP="0063193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77A09">
              <w:rPr>
                <w:rFonts w:ascii="Times New Roman" w:hAnsi="Times New Roman" w:cs="Times New Roman"/>
              </w:rPr>
              <w:t>Разработка проектов нормативов предельно-допустимых выбросов  (ПДВ) загрязняющих веществ в атмосферу.</w:t>
            </w:r>
          </w:p>
        </w:tc>
        <w:tc>
          <w:tcPr>
            <w:tcW w:w="7313" w:type="dxa"/>
          </w:tcPr>
          <w:p w14:paraId="73720744" w14:textId="77777777" w:rsidR="00193C2B" w:rsidRPr="000032BB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0032B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Каменка:</w:t>
            </w:r>
          </w:p>
          <w:p w14:paraId="788DA0EE" w14:textId="77777777" w:rsidR="00193C2B" w:rsidRPr="00B47E83" w:rsidRDefault="00193C2B" w:rsidP="0063193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E83">
              <w:rPr>
                <w:rFonts w:ascii="Times New Roman" w:eastAsia="Times New Roman" w:hAnsi="Times New Roman" w:cs="Times New Roman"/>
                <w:b/>
                <w:lang w:eastAsia="ru-RU"/>
              </w:rPr>
              <w:t>1. Котельная № 5, ул. Ленина, 52/1:</w:t>
            </w:r>
          </w:p>
          <w:p w14:paraId="6C63B395" w14:textId="77777777" w:rsidR="00193C2B" w:rsidRPr="00B47E83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B47E83">
              <w:rPr>
                <w:sz w:val="22"/>
                <w:szCs w:val="22"/>
              </w:rPr>
              <w:t xml:space="preserve">установлены котлы </w:t>
            </w:r>
            <w:proofErr w:type="spellStart"/>
            <w:r w:rsidRPr="00B47E83">
              <w:rPr>
                <w:sz w:val="22"/>
                <w:szCs w:val="22"/>
              </w:rPr>
              <w:t>Vitoplex</w:t>
            </w:r>
            <w:proofErr w:type="spellEnd"/>
            <w:r w:rsidRPr="00B47E83">
              <w:rPr>
                <w:sz w:val="22"/>
                <w:szCs w:val="22"/>
              </w:rPr>
              <w:t xml:space="preserve"> 200 SX2, мощность по 1100 кВт каждый – 2 ед.;</w:t>
            </w:r>
          </w:p>
          <w:p w14:paraId="47ED5556" w14:textId="77777777" w:rsidR="00193C2B" w:rsidRPr="000032BB" w:rsidRDefault="00193C2B" w:rsidP="00631937">
            <w:pPr>
              <w:pStyle w:val="a3"/>
              <w:numPr>
                <w:ilvl w:val="0"/>
                <w:numId w:val="10"/>
              </w:numPr>
              <w:tabs>
                <w:tab w:val="left" w:pos="600"/>
                <w:tab w:val="left" w:pos="851"/>
              </w:tabs>
              <w:ind w:left="175" w:firstLine="0"/>
              <w:jc w:val="both"/>
              <w:rPr>
                <w:sz w:val="22"/>
                <w:szCs w:val="22"/>
              </w:rPr>
            </w:pPr>
            <w:r w:rsidRPr="00B47E83">
              <w:rPr>
                <w:sz w:val="22"/>
                <w:szCs w:val="22"/>
              </w:rPr>
              <w:t>дымовые трубы металлические  Н (высота от уровня земли)   12,5 м, диаметром Ду-400 мм. Ствол – металлический, стальной, труба ø426х6  мм. – 2 ед.</w:t>
            </w:r>
            <w:r w:rsidRPr="000032BB">
              <w:rPr>
                <w:sz w:val="22"/>
                <w:szCs w:val="22"/>
              </w:rPr>
              <w:t>;</w:t>
            </w:r>
          </w:p>
        </w:tc>
      </w:tr>
    </w:tbl>
    <w:p w14:paraId="0A192266" w14:textId="77777777" w:rsidR="00691838" w:rsidRDefault="00193C2B" w:rsidP="000F2FEB">
      <w:pPr>
        <w:spacing w:after="0" w:line="240" w:lineRule="auto"/>
        <w:rPr>
          <w:rFonts w:ascii="Times New Roman" w:hAnsi="Times New Roman" w:cs="Times New Roman"/>
        </w:rPr>
      </w:pPr>
      <w:r w:rsidRPr="00193C2B">
        <w:rPr>
          <w:rFonts w:ascii="Times New Roman" w:hAnsi="Times New Roman" w:cs="Times New Roman"/>
          <w:b/>
        </w:rPr>
        <w:t>ПРИМЕЧАНИЕ:</w:t>
      </w:r>
      <w:r w:rsidRPr="00193C2B">
        <w:rPr>
          <w:rFonts w:ascii="Times New Roman" w:hAnsi="Times New Roman" w:cs="Times New Roman"/>
        </w:rPr>
        <w:t xml:space="preserve"> </w:t>
      </w:r>
    </w:p>
    <w:p w14:paraId="1C0B78F2" w14:textId="0149570F" w:rsidR="00691838" w:rsidRDefault="00691838" w:rsidP="000F2FEB">
      <w:pPr>
        <w:spacing w:after="0" w:line="240" w:lineRule="auto"/>
        <w:rPr>
          <w:rFonts w:ascii="Times New Roman" w:hAnsi="Times New Roman" w:cs="Times New Roman"/>
        </w:rPr>
      </w:pPr>
      <w:r w:rsidRPr="00691838">
        <w:rPr>
          <w:rFonts w:ascii="Times New Roman" w:hAnsi="Times New Roman" w:cs="Times New Roman"/>
        </w:rPr>
        <w:t>Сопровождение природоохранного документа в процедуре согласования ведет Исполнитель.</w:t>
      </w:r>
    </w:p>
    <w:p w14:paraId="56A6C614" w14:textId="7F2B8F63" w:rsidR="00193C2B" w:rsidRPr="000F2FEB" w:rsidRDefault="00193C2B" w:rsidP="000F2FEB">
      <w:pPr>
        <w:spacing w:after="0" w:line="240" w:lineRule="auto"/>
        <w:rPr>
          <w:rFonts w:ascii="Times New Roman" w:hAnsi="Times New Roman" w:cs="Times New Roman"/>
        </w:rPr>
      </w:pPr>
      <w:r w:rsidRPr="00193C2B">
        <w:rPr>
          <w:rFonts w:ascii="Times New Roman" w:hAnsi="Times New Roman" w:cs="Times New Roman"/>
        </w:rPr>
        <w:t>Выезд на объекты осуществляется транспортом Исполнителя.</w:t>
      </w:r>
    </w:p>
    <w:sectPr w:rsidR="00193C2B" w:rsidRPr="000F2FEB" w:rsidSect="000F2FE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8B"/>
    <w:multiLevelType w:val="hybridMultilevel"/>
    <w:tmpl w:val="948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4ADE"/>
    <w:multiLevelType w:val="hybridMultilevel"/>
    <w:tmpl w:val="C25A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2A60"/>
    <w:multiLevelType w:val="hybridMultilevel"/>
    <w:tmpl w:val="21A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54281E"/>
    <w:multiLevelType w:val="hybridMultilevel"/>
    <w:tmpl w:val="60644692"/>
    <w:lvl w:ilvl="0" w:tplc="EBD4A8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C79A8"/>
    <w:multiLevelType w:val="hybridMultilevel"/>
    <w:tmpl w:val="59C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F319A5"/>
    <w:multiLevelType w:val="hybridMultilevel"/>
    <w:tmpl w:val="2C52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7EE4895"/>
    <w:multiLevelType w:val="hybridMultilevel"/>
    <w:tmpl w:val="9AF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F"/>
    <w:rsid w:val="000032BB"/>
    <w:rsid w:val="000058AC"/>
    <w:rsid w:val="00011F73"/>
    <w:rsid w:val="000C4643"/>
    <w:rsid w:val="000E40DD"/>
    <w:rsid w:val="000F2FEB"/>
    <w:rsid w:val="00123B24"/>
    <w:rsid w:val="00176551"/>
    <w:rsid w:val="00176EDF"/>
    <w:rsid w:val="001843BE"/>
    <w:rsid w:val="00193C2B"/>
    <w:rsid w:val="001E513E"/>
    <w:rsid w:val="00202CAE"/>
    <w:rsid w:val="00214CFE"/>
    <w:rsid w:val="00221893"/>
    <w:rsid w:val="002371FC"/>
    <w:rsid w:val="00292DD7"/>
    <w:rsid w:val="0033052C"/>
    <w:rsid w:val="00354391"/>
    <w:rsid w:val="00367B7C"/>
    <w:rsid w:val="00375BC1"/>
    <w:rsid w:val="003900B6"/>
    <w:rsid w:val="003972C4"/>
    <w:rsid w:val="00397333"/>
    <w:rsid w:val="003C2B5C"/>
    <w:rsid w:val="00427968"/>
    <w:rsid w:val="004304DF"/>
    <w:rsid w:val="0046024C"/>
    <w:rsid w:val="00460C34"/>
    <w:rsid w:val="00473DA6"/>
    <w:rsid w:val="0048462F"/>
    <w:rsid w:val="004B1196"/>
    <w:rsid w:val="00572565"/>
    <w:rsid w:val="005B548A"/>
    <w:rsid w:val="005C5169"/>
    <w:rsid w:val="005E39AE"/>
    <w:rsid w:val="00691838"/>
    <w:rsid w:val="006C06A9"/>
    <w:rsid w:val="006F5FFB"/>
    <w:rsid w:val="007719AF"/>
    <w:rsid w:val="00787E28"/>
    <w:rsid w:val="00791162"/>
    <w:rsid w:val="007957EF"/>
    <w:rsid w:val="007C6AEC"/>
    <w:rsid w:val="007E0E62"/>
    <w:rsid w:val="007E2F67"/>
    <w:rsid w:val="007F1C36"/>
    <w:rsid w:val="0089211A"/>
    <w:rsid w:val="00955B1B"/>
    <w:rsid w:val="0095690F"/>
    <w:rsid w:val="009D21AF"/>
    <w:rsid w:val="009F23E2"/>
    <w:rsid w:val="00A369BD"/>
    <w:rsid w:val="00A87B98"/>
    <w:rsid w:val="00AC4A77"/>
    <w:rsid w:val="00AC6072"/>
    <w:rsid w:val="00AF1398"/>
    <w:rsid w:val="00B14A78"/>
    <w:rsid w:val="00B47E83"/>
    <w:rsid w:val="00B528F8"/>
    <w:rsid w:val="00B54959"/>
    <w:rsid w:val="00B57DFA"/>
    <w:rsid w:val="00B61199"/>
    <w:rsid w:val="00B71412"/>
    <w:rsid w:val="00B71ABF"/>
    <w:rsid w:val="00BF04FC"/>
    <w:rsid w:val="00C50ED8"/>
    <w:rsid w:val="00CC2EFC"/>
    <w:rsid w:val="00CF42A2"/>
    <w:rsid w:val="00D76081"/>
    <w:rsid w:val="00E45299"/>
    <w:rsid w:val="00E759CA"/>
    <w:rsid w:val="00E77A09"/>
    <w:rsid w:val="00EB3538"/>
    <w:rsid w:val="00EC04AA"/>
    <w:rsid w:val="00EE46FF"/>
    <w:rsid w:val="00F07663"/>
    <w:rsid w:val="00F83861"/>
    <w:rsid w:val="00FA0D80"/>
    <w:rsid w:val="00F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2024-02-05T13:50:00Z</cp:lastPrinted>
  <dcterms:created xsi:type="dcterms:W3CDTF">2021-03-12T12:39:00Z</dcterms:created>
  <dcterms:modified xsi:type="dcterms:W3CDTF">2024-02-06T13:00:00Z</dcterms:modified>
</cp:coreProperties>
</file>