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2659"/>
        <w:gridCol w:w="1811"/>
        <w:gridCol w:w="1734"/>
        <w:gridCol w:w="1202"/>
        <w:gridCol w:w="1423"/>
      </w:tblGrid>
      <w:tr w:rsidR="00935C4D" w:rsidRPr="002E7338" w:rsidTr="00272125">
        <w:trPr>
          <w:tblHeader/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sz w:val="22"/>
                <w:szCs w:val="22"/>
              </w:rPr>
              <w:t>№ п/п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sz w:val="22"/>
                <w:szCs w:val="22"/>
              </w:rPr>
              <w:t>Международное непатентованное название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sz w:val="22"/>
                <w:szCs w:val="22"/>
              </w:rPr>
              <w:t>Лекарственная форма</w:t>
            </w:r>
          </w:p>
        </w:tc>
        <w:tc>
          <w:tcPr>
            <w:tcW w:w="1753" w:type="dxa"/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sz w:val="22"/>
                <w:szCs w:val="22"/>
              </w:rPr>
              <w:t>Форма выпуска, дозировка</w:t>
            </w:r>
          </w:p>
        </w:tc>
        <w:tc>
          <w:tcPr>
            <w:tcW w:w="1202" w:type="dxa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23" w:type="dxa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sz w:val="22"/>
                <w:szCs w:val="22"/>
              </w:rPr>
              <w:t>Потребность</w:t>
            </w:r>
          </w:p>
        </w:tc>
      </w:tr>
      <w:tr w:rsidR="00935C4D" w:rsidRPr="002E7338" w:rsidTr="00272125">
        <w:trPr>
          <w:jc w:val="center"/>
        </w:trPr>
        <w:tc>
          <w:tcPr>
            <w:tcW w:w="517" w:type="dxa"/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sz w:val="22"/>
                <w:szCs w:val="22"/>
              </w:rPr>
              <w:t>1</w:t>
            </w:r>
          </w:p>
        </w:tc>
        <w:tc>
          <w:tcPr>
            <w:tcW w:w="2666" w:type="dxa"/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sz w:val="22"/>
                <w:szCs w:val="22"/>
              </w:rPr>
              <w:t>2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sz w:val="22"/>
                <w:szCs w:val="22"/>
              </w:rPr>
              <w:t>3</w:t>
            </w:r>
          </w:p>
        </w:tc>
        <w:tc>
          <w:tcPr>
            <w:tcW w:w="1753" w:type="dxa"/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sz w:val="22"/>
                <w:szCs w:val="22"/>
              </w:rPr>
              <w:t>4</w:t>
            </w:r>
          </w:p>
        </w:tc>
        <w:tc>
          <w:tcPr>
            <w:tcW w:w="1202" w:type="dxa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sz w:val="22"/>
                <w:szCs w:val="22"/>
              </w:rPr>
              <w:t>5</w:t>
            </w:r>
          </w:p>
        </w:tc>
        <w:tc>
          <w:tcPr>
            <w:tcW w:w="1423" w:type="dxa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sz w:val="22"/>
                <w:szCs w:val="22"/>
              </w:rPr>
              <w:t>6</w:t>
            </w:r>
          </w:p>
        </w:tc>
      </w:tr>
      <w:tr w:rsidR="00935C4D" w:rsidRPr="002E7338" w:rsidTr="00272125">
        <w:trPr>
          <w:jc w:val="center"/>
        </w:trPr>
        <w:tc>
          <w:tcPr>
            <w:tcW w:w="517" w:type="dxa"/>
            <w:vAlign w:val="center"/>
          </w:tcPr>
          <w:p w:rsidR="00935C4D" w:rsidRPr="00C60DF6" w:rsidRDefault="00935C4D" w:rsidP="00272125">
            <w:pPr>
              <w:jc w:val="center"/>
              <w:rPr>
                <w:sz w:val="22"/>
                <w:szCs w:val="22"/>
              </w:rPr>
            </w:pPr>
            <w:r w:rsidRPr="00C60DF6">
              <w:rPr>
                <w:sz w:val="22"/>
                <w:szCs w:val="22"/>
              </w:rPr>
              <w:t>1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proofErr w:type="spellStart"/>
            <w:r w:rsidRPr="002E7338">
              <w:rPr>
                <w:color w:val="000000"/>
                <w:sz w:val="22"/>
                <w:szCs w:val="22"/>
              </w:rPr>
              <w:t>Изониазид</w:t>
            </w:r>
            <w:proofErr w:type="spellEnd"/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таблетка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200мг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таблетка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15 500</w:t>
            </w:r>
          </w:p>
        </w:tc>
      </w:tr>
      <w:tr w:rsidR="00935C4D" w:rsidRPr="002E7338" w:rsidTr="00272125">
        <w:trPr>
          <w:jc w:val="center"/>
        </w:trPr>
        <w:tc>
          <w:tcPr>
            <w:tcW w:w="517" w:type="dxa"/>
            <w:vAlign w:val="center"/>
          </w:tcPr>
          <w:p w:rsidR="00935C4D" w:rsidRPr="00C60DF6" w:rsidRDefault="00935C4D" w:rsidP="00272125">
            <w:pPr>
              <w:jc w:val="center"/>
              <w:rPr>
                <w:sz w:val="22"/>
                <w:szCs w:val="22"/>
              </w:rPr>
            </w:pPr>
            <w:r w:rsidRPr="00C60DF6">
              <w:rPr>
                <w:sz w:val="22"/>
                <w:szCs w:val="22"/>
              </w:rPr>
              <w:t>2</w:t>
            </w: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proofErr w:type="spellStart"/>
            <w:r w:rsidRPr="002E7338">
              <w:rPr>
                <w:color w:val="000000"/>
                <w:sz w:val="22"/>
                <w:szCs w:val="22"/>
              </w:rPr>
              <w:t>Пиразинамид</w:t>
            </w:r>
            <w:proofErr w:type="spellEnd"/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таблетка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500мг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таблетка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11 000</w:t>
            </w:r>
          </w:p>
        </w:tc>
      </w:tr>
      <w:tr w:rsidR="00935C4D" w:rsidRPr="002E7338" w:rsidTr="00272125">
        <w:trPr>
          <w:jc w:val="center"/>
        </w:trPr>
        <w:tc>
          <w:tcPr>
            <w:tcW w:w="517" w:type="dxa"/>
            <w:vAlign w:val="center"/>
          </w:tcPr>
          <w:p w:rsidR="00935C4D" w:rsidRPr="00C60DF6" w:rsidRDefault="00935C4D" w:rsidP="00272125">
            <w:pPr>
              <w:jc w:val="center"/>
              <w:rPr>
                <w:sz w:val="22"/>
                <w:szCs w:val="22"/>
              </w:rPr>
            </w:pPr>
            <w:r w:rsidRPr="00C60DF6">
              <w:rPr>
                <w:sz w:val="22"/>
                <w:szCs w:val="22"/>
              </w:rPr>
              <w:t>3</w:t>
            </w: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proofErr w:type="spellStart"/>
            <w:r w:rsidRPr="002E7338">
              <w:rPr>
                <w:color w:val="000000"/>
                <w:sz w:val="22"/>
                <w:szCs w:val="22"/>
              </w:rPr>
              <w:t>Этамбутол</w:t>
            </w:r>
            <w:proofErr w:type="spellEnd"/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таблетка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400мг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таблетка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30 000</w:t>
            </w:r>
          </w:p>
        </w:tc>
      </w:tr>
      <w:tr w:rsidR="00935C4D" w:rsidRPr="002E7338" w:rsidTr="00272125">
        <w:trPr>
          <w:jc w:val="center"/>
        </w:trPr>
        <w:tc>
          <w:tcPr>
            <w:tcW w:w="517" w:type="dxa"/>
            <w:vAlign w:val="center"/>
          </w:tcPr>
          <w:p w:rsidR="00935C4D" w:rsidRPr="00C60DF6" w:rsidRDefault="00935C4D" w:rsidP="00272125">
            <w:pPr>
              <w:jc w:val="center"/>
              <w:rPr>
                <w:sz w:val="22"/>
                <w:szCs w:val="22"/>
              </w:rPr>
            </w:pPr>
            <w:r w:rsidRPr="00C60DF6">
              <w:rPr>
                <w:sz w:val="22"/>
                <w:szCs w:val="22"/>
              </w:rPr>
              <w:t>4</w:t>
            </w: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proofErr w:type="spellStart"/>
            <w:r w:rsidRPr="002E7338">
              <w:rPr>
                <w:color w:val="000000"/>
                <w:sz w:val="22"/>
                <w:szCs w:val="22"/>
              </w:rPr>
              <w:t>Рифампицин</w:t>
            </w:r>
            <w:proofErr w:type="spellEnd"/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капсула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150мг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капсула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36 000</w:t>
            </w:r>
          </w:p>
        </w:tc>
      </w:tr>
      <w:tr w:rsidR="00935C4D" w:rsidRPr="002E7338" w:rsidTr="00272125">
        <w:trPr>
          <w:jc w:val="center"/>
        </w:trPr>
        <w:tc>
          <w:tcPr>
            <w:tcW w:w="517" w:type="dxa"/>
            <w:vAlign w:val="center"/>
          </w:tcPr>
          <w:p w:rsidR="00935C4D" w:rsidRPr="00C60DF6" w:rsidRDefault="00935C4D" w:rsidP="00272125">
            <w:pPr>
              <w:jc w:val="center"/>
              <w:rPr>
                <w:sz w:val="22"/>
                <w:szCs w:val="22"/>
              </w:rPr>
            </w:pPr>
            <w:r w:rsidRPr="00C60DF6">
              <w:rPr>
                <w:sz w:val="22"/>
                <w:szCs w:val="22"/>
              </w:rPr>
              <w:t>5</w:t>
            </w: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proofErr w:type="spellStart"/>
            <w:r w:rsidRPr="002E7338">
              <w:rPr>
                <w:color w:val="000000"/>
                <w:sz w:val="22"/>
                <w:szCs w:val="22"/>
              </w:rPr>
              <w:t>Изониазид+рифампицин</w:t>
            </w:r>
            <w:proofErr w:type="spellEnd"/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таблетка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75мг + 150мг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таблетка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50 000</w:t>
            </w:r>
          </w:p>
        </w:tc>
      </w:tr>
      <w:tr w:rsidR="00935C4D" w:rsidRPr="002E7338" w:rsidTr="00272125">
        <w:trPr>
          <w:jc w:val="center"/>
        </w:trPr>
        <w:tc>
          <w:tcPr>
            <w:tcW w:w="517" w:type="dxa"/>
            <w:vAlign w:val="center"/>
          </w:tcPr>
          <w:p w:rsidR="00935C4D" w:rsidRPr="00C60DF6" w:rsidRDefault="00935C4D" w:rsidP="00272125">
            <w:pPr>
              <w:jc w:val="center"/>
              <w:rPr>
                <w:sz w:val="22"/>
                <w:szCs w:val="22"/>
              </w:rPr>
            </w:pPr>
            <w:r w:rsidRPr="00C60DF6">
              <w:rPr>
                <w:sz w:val="22"/>
                <w:szCs w:val="22"/>
              </w:rPr>
              <w:t>6</w:t>
            </w: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proofErr w:type="spellStart"/>
            <w:r w:rsidRPr="002E7338">
              <w:rPr>
                <w:color w:val="000000"/>
                <w:sz w:val="22"/>
                <w:szCs w:val="22"/>
              </w:rPr>
              <w:t>Диаскинтест</w:t>
            </w:r>
            <w:proofErr w:type="spellEnd"/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р-р для в/к введения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color w:val="000000"/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0,2мкг/0,1мл</w:t>
            </w:r>
          </w:p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флакон 3мл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флакон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250</w:t>
            </w:r>
          </w:p>
        </w:tc>
      </w:tr>
      <w:tr w:rsidR="00935C4D" w:rsidRPr="002E7338" w:rsidTr="00272125">
        <w:trPr>
          <w:jc w:val="center"/>
        </w:trPr>
        <w:tc>
          <w:tcPr>
            <w:tcW w:w="517" w:type="dxa"/>
            <w:vAlign w:val="center"/>
          </w:tcPr>
          <w:p w:rsidR="00935C4D" w:rsidRPr="00C60DF6" w:rsidRDefault="00935C4D" w:rsidP="00272125">
            <w:pPr>
              <w:jc w:val="center"/>
              <w:rPr>
                <w:sz w:val="22"/>
                <w:szCs w:val="22"/>
              </w:rPr>
            </w:pPr>
            <w:r w:rsidRPr="00C60DF6">
              <w:rPr>
                <w:sz w:val="22"/>
                <w:szCs w:val="22"/>
              </w:rPr>
              <w:t>7</w:t>
            </w: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Декстран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 xml:space="preserve">р-р для </w:t>
            </w:r>
            <w:proofErr w:type="spellStart"/>
            <w:r w:rsidRPr="002E7338">
              <w:rPr>
                <w:color w:val="000000"/>
                <w:sz w:val="22"/>
                <w:szCs w:val="22"/>
              </w:rPr>
              <w:t>инфузий</w:t>
            </w:r>
            <w:proofErr w:type="spellEnd"/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color w:val="000000"/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10% флакон</w:t>
            </w:r>
          </w:p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200мл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флакон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250</w:t>
            </w:r>
          </w:p>
        </w:tc>
      </w:tr>
      <w:tr w:rsidR="00935C4D" w:rsidRPr="002E7338" w:rsidTr="00272125">
        <w:trPr>
          <w:jc w:val="center"/>
        </w:trPr>
        <w:tc>
          <w:tcPr>
            <w:tcW w:w="517" w:type="dxa"/>
            <w:vAlign w:val="center"/>
          </w:tcPr>
          <w:p w:rsidR="00935C4D" w:rsidRPr="00C60DF6" w:rsidRDefault="00935C4D" w:rsidP="00272125">
            <w:pPr>
              <w:jc w:val="center"/>
              <w:rPr>
                <w:sz w:val="22"/>
                <w:szCs w:val="22"/>
              </w:rPr>
            </w:pPr>
            <w:r w:rsidRPr="00C60DF6">
              <w:rPr>
                <w:sz w:val="22"/>
                <w:szCs w:val="22"/>
              </w:rPr>
              <w:t>8</w:t>
            </w: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 xml:space="preserve">Калия и магния </w:t>
            </w:r>
            <w:proofErr w:type="spellStart"/>
            <w:r w:rsidRPr="002E7338">
              <w:rPr>
                <w:color w:val="000000"/>
                <w:sz w:val="22"/>
                <w:szCs w:val="22"/>
              </w:rPr>
              <w:t>аспарагинат</w:t>
            </w:r>
            <w:proofErr w:type="spellEnd"/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р-р для ин.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ампула 10мл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ампула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935C4D" w:rsidRPr="002E7338" w:rsidTr="00272125">
        <w:trPr>
          <w:jc w:val="center"/>
        </w:trPr>
        <w:tc>
          <w:tcPr>
            <w:tcW w:w="517" w:type="dxa"/>
            <w:vAlign w:val="center"/>
          </w:tcPr>
          <w:p w:rsidR="00935C4D" w:rsidRPr="00C60DF6" w:rsidRDefault="00935C4D" w:rsidP="00272125">
            <w:pPr>
              <w:jc w:val="center"/>
              <w:rPr>
                <w:sz w:val="22"/>
                <w:szCs w:val="22"/>
              </w:rPr>
            </w:pPr>
            <w:r w:rsidRPr="00C60DF6">
              <w:rPr>
                <w:sz w:val="22"/>
                <w:szCs w:val="22"/>
              </w:rPr>
              <w:t>9</w:t>
            </w: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proofErr w:type="spellStart"/>
            <w:r w:rsidRPr="002E7338">
              <w:rPr>
                <w:color w:val="000000"/>
                <w:sz w:val="22"/>
                <w:szCs w:val="22"/>
              </w:rPr>
              <w:t>Повидон</w:t>
            </w:r>
            <w:proofErr w:type="spellEnd"/>
            <w:r w:rsidRPr="002E7338">
              <w:rPr>
                <w:color w:val="000000"/>
                <w:sz w:val="22"/>
                <w:szCs w:val="22"/>
              </w:rPr>
              <w:t>-йод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р-р для наружного применения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color w:val="000000"/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10% флакон</w:t>
            </w:r>
          </w:p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1000 мл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флакон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5</w:t>
            </w:r>
          </w:p>
        </w:tc>
      </w:tr>
      <w:tr w:rsidR="00935C4D" w:rsidRPr="002E7338" w:rsidTr="00272125">
        <w:trPr>
          <w:jc w:val="center"/>
        </w:trPr>
        <w:tc>
          <w:tcPr>
            <w:tcW w:w="517" w:type="dxa"/>
            <w:vAlign w:val="center"/>
          </w:tcPr>
          <w:p w:rsidR="00935C4D" w:rsidRPr="00C60DF6" w:rsidRDefault="00935C4D" w:rsidP="00272125">
            <w:pPr>
              <w:jc w:val="center"/>
              <w:rPr>
                <w:sz w:val="22"/>
                <w:szCs w:val="22"/>
              </w:rPr>
            </w:pPr>
            <w:r w:rsidRPr="00C60DF6">
              <w:rPr>
                <w:sz w:val="22"/>
                <w:szCs w:val="22"/>
              </w:rPr>
              <w:t>10</w:t>
            </w: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color w:val="000000"/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Иглы 2-х сторонние</w:t>
            </w:r>
          </w:p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для вакуумных пробирок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sz w:val="22"/>
                <w:szCs w:val="22"/>
              </w:rPr>
              <w:t>-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color w:val="000000"/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21G*1 1/2</w:t>
            </w:r>
          </w:p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38*0,8мм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штука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1 000</w:t>
            </w:r>
          </w:p>
        </w:tc>
      </w:tr>
      <w:tr w:rsidR="00935C4D" w:rsidRPr="002E7338" w:rsidTr="00272125">
        <w:trPr>
          <w:jc w:val="center"/>
        </w:trPr>
        <w:tc>
          <w:tcPr>
            <w:tcW w:w="517" w:type="dxa"/>
            <w:vAlign w:val="center"/>
          </w:tcPr>
          <w:p w:rsidR="00935C4D" w:rsidRPr="00C60DF6" w:rsidRDefault="00935C4D" w:rsidP="00272125">
            <w:pPr>
              <w:jc w:val="center"/>
              <w:rPr>
                <w:sz w:val="22"/>
                <w:szCs w:val="22"/>
              </w:rPr>
            </w:pPr>
            <w:r w:rsidRPr="00C60DF6">
              <w:rPr>
                <w:sz w:val="22"/>
                <w:szCs w:val="22"/>
              </w:rPr>
              <w:t>11</w:t>
            </w: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color w:val="000000"/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Иглы 2-х сторонние</w:t>
            </w:r>
          </w:p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для вакуумных пробирок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sz w:val="22"/>
                <w:szCs w:val="22"/>
              </w:rPr>
              <w:t>-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color w:val="000000"/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22G*1 1/4</w:t>
            </w:r>
          </w:p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32*0,7мм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штука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1 000</w:t>
            </w:r>
          </w:p>
        </w:tc>
      </w:tr>
      <w:tr w:rsidR="00935C4D" w:rsidRPr="002E7338" w:rsidTr="00272125">
        <w:trPr>
          <w:jc w:val="center"/>
        </w:trPr>
        <w:tc>
          <w:tcPr>
            <w:tcW w:w="517" w:type="dxa"/>
            <w:vAlign w:val="center"/>
          </w:tcPr>
          <w:p w:rsidR="00935C4D" w:rsidRPr="00C60DF6" w:rsidRDefault="00935C4D" w:rsidP="00272125">
            <w:pPr>
              <w:jc w:val="center"/>
              <w:rPr>
                <w:sz w:val="22"/>
                <w:szCs w:val="22"/>
              </w:rPr>
            </w:pPr>
            <w:r w:rsidRPr="00C60DF6">
              <w:rPr>
                <w:sz w:val="22"/>
                <w:szCs w:val="22"/>
              </w:rPr>
              <w:t>12</w:t>
            </w: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Игла VISIO PLUS черная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sz w:val="22"/>
                <w:szCs w:val="22"/>
              </w:rPr>
              <w:t>-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color w:val="000000"/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22G*1 1/4</w:t>
            </w:r>
          </w:p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38*0,7мм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штука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500</w:t>
            </w:r>
          </w:p>
        </w:tc>
      </w:tr>
      <w:tr w:rsidR="00935C4D" w:rsidRPr="002E7338" w:rsidTr="00272125">
        <w:trPr>
          <w:jc w:val="center"/>
        </w:trPr>
        <w:tc>
          <w:tcPr>
            <w:tcW w:w="517" w:type="dxa"/>
            <w:vAlign w:val="center"/>
          </w:tcPr>
          <w:p w:rsidR="00935C4D" w:rsidRPr="00C60DF6" w:rsidRDefault="00935C4D" w:rsidP="00272125">
            <w:pPr>
              <w:jc w:val="center"/>
              <w:rPr>
                <w:sz w:val="22"/>
                <w:szCs w:val="22"/>
              </w:rPr>
            </w:pPr>
            <w:r w:rsidRPr="00C60DF6">
              <w:rPr>
                <w:sz w:val="22"/>
                <w:szCs w:val="22"/>
              </w:rPr>
              <w:t>13</w:t>
            </w: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Игла VISIO PLUS зеленая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sz w:val="22"/>
                <w:szCs w:val="22"/>
              </w:rPr>
              <w:t>-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color w:val="000000"/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21G*1 1/2</w:t>
            </w:r>
          </w:p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38*0,8мм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штука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500</w:t>
            </w:r>
          </w:p>
        </w:tc>
      </w:tr>
      <w:tr w:rsidR="00935C4D" w:rsidRPr="002E7338" w:rsidTr="00272125">
        <w:trPr>
          <w:trHeight w:val="875"/>
          <w:jc w:val="center"/>
        </w:trPr>
        <w:tc>
          <w:tcPr>
            <w:tcW w:w="517" w:type="dxa"/>
            <w:vAlign w:val="center"/>
          </w:tcPr>
          <w:p w:rsidR="00935C4D" w:rsidRPr="00C60DF6" w:rsidRDefault="00935C4D" w:rsidP="00272125">
            <w:pPr>
              <w:jc w:val="center"/>
              <w:rPr>
                <w:sz w:val="22"/>
                <w:szCs w:val="22"/>
              </w:rPr>
            </w:pPr>
            <w:r w:rsidRPr="00C60DF6">
              <w:rPr>
                <w:sz w:val="22"/>
                <w:szCs w:val="22"/>
              </w:rPr>
              <w:t>14</w:t>
            </w: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both"/>
              <w:rPr>
                <w:color w:val="000000"/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Держатель для игл GD-H + игла бабочка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sz w:val="22"/>
                <w:szCs w:val="22"/>
              </w:rPr>
              <w:t>-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color w:val="000000"/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23G* 1 ¾</w:t>
            </w:r>
          </w:p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0,6*19мм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штука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500</w:t>
            </w:r>
          </w:p>
        </w:tc>
      </w:tr>
      <w:tr w:rsidR="00935C4D" w:rsidRPr="002E7338" w:rsidTr="00272125">
        <w:trPr>
          <w:trHeight w:val="372"/>
          <w:jc w:val="center"/>
        </w:trPr>
        <w:tc>
          <w:tcPr>
            <w:tcW w:w="517" w:type="dxa"/>
            <w:vAlign w:val="center"/>
          </w:tcPr>
          <w:p w:rsidR="00935C4D" w:rsidRPr="00C60DF6" w:rsidRDefault="00935C4D" w:rsidP="00272125">
            <w:pPr>
              <w:jc w:val="center"/>
            </w:pPr>
            <w:r w:rsidRPr="00C60DF6">
              <w:rPr>
                <w:sz w:val="22"/>
                <w:szCs w:val="22"/>
              </w:rPr>
              <w:t>15</w:t>
            </w:r>
          </w:p>
        </w:tc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both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Держатель для игл</w:t>
            </w: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sz w:val="22"/>
                <w:szCs w:val="22"/>
              </w:rPr>
              <w:t>-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_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штука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C4D" w:rsidRPr="002E7338" w:rsidRDefault="00935C4D" w:rsidP="00272125">
            <w:pPr>
              <w:jc w:val="center"/>
              <w:rPr>
                <w:sz w:val="22"/>
                <w:szCs w:val="22"/>
              </w:rPr>
            </w:pPr>
            <w:r w:rsidRPr="002E7338">
              <w:rPr>
                <w:color w:val="000000"/>
                <w:sz w:val="22"/>
                <w:szCs w:val="22"/>
              </w:rPr>
              <w:t>3 600</w:t>
            </w:r>
          </w:p>
        </w:tc>
      </w:tr>
    </w:tbl>
    <w:p w:rsidR="00AB17F5" w:rsidRDefault="00AB17F5">
      <w:bookmarkStart w:id="0" w:name="_GoBack"/>
      <w:bookmarkEnd w:id="0"/>
    </w:p>
    <w:sectPr w:rsidR="00AB17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D3B"/>
    <w:rsid w:val="00532D3B"/>
    <w:rsid w:val="00935C4D"/>
    <w:rsid w:val="00AB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21ECD4-38E6-47DE-81AD-13B56103A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C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5C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2023-10-06T06:43:00Z</dcterms:created>
  <dcterms:modified xsi:type="dcterms:W3CDTF">2023-10-06T06:44:00Z</dcterms:modified>
</cp:coreProperties>
</file>