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293F88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BA1912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A1912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1D002D" w:rsidRPr="00DF5F2A" w14:paraId="0EE3F3B3" w14:textId="77777777" w:rsidTr="00BE59E9">
        <w:tc>
          <w:tcPr>
            <w:tcW w:w="534" w:type="dxa"/>
          </w:tcPr>
          <w:p w14:paraId="1127CB3C" w14:textId="34759AD9" w:rsidR="001D002D" w:rsidRDefault="00412934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48D62BFB" w14:textId="77777777" w:rsidR="00127874" w:rsidRDefault="00412934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Клапан трехходовой</w:t>
            </w:r>
            <w:r w:rsidR="009F5554">
              <w:rPr>
                <w:sz w:val="22"/>
                <w:szCs w:val="22"/>
              </w:rPr>
              <w:t xml:space="preserve"> типа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HFE</w:t>
            </w:r>
            <w:r w:rsidRPr="00412934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DN</w:t>
            </w:r>
            <w:r w:rsidRPr="00412934">
              <w:rPr>
                <w:sz w:val="22"/>
                <w:szCs w:val="22"/>
              </w:rPr>
              <w:t xml:space="preserve"> 125 </w:t>
            </w:r>
            <w:r>
              <w:rPr>
                <w:sz w:val="22"/>
                <w:szCs w:val="22"/>
              </w:rPr>
              <w:t xml:space="preserve">в комплекте  с приводом </w:t>
            </w:r>
            <w:r>
              <w:rPr>
                <w:sz w:val="22"/>
                <w:szCs w:val="22"/>
                <w:lang w:val="en-US"/>
              </w:rPr>
              <w:t>AMB</w:t>
            </w:r>
            <w:r w:rsidRPr="00412934">
              <w:rPr>
                <w:sz w:val="22"/>
                <w:szCs w:val="22"/>
              </w:rPr>
              <w:t xml:space="preserve"> 182</w:t>
            </w:r>
            <w:r w:rsidR="00E1742B">
              <w:rPr>
                <w:sz w:val="22"/>
                <w:szCs w:val="22"/>
              </w:rPr>
              <w:t xml:space="preserve"> (или аналог)</w:t>
            </w:r>
            <w:r w:rsidR="00127874">
              <w:rPr>
                <w:sz w:val="22"/>
                <w:szCs w:val="22"/>
              </w:rPr>
              <w:t xml:space="preserve"> </w:t>
            </w:r>
          </w:p>
          <w:p w14:paraId="3EAC7E96" w14:textId="7D5291C0" w:rsidR="001D002D" w:rsidRPr="00412934" w:rsidRDefault="00127874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(Тип устройства – Клапан регулирующий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Ду 125 мм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Kvs</w:t>
            </w:r>
            <w:r w:rsidRPr="00127874">
              <w:rPr>
                <w:sz w:val="22"/>
                <w:szCs w:val="22"/>
              </w:rPr>
              <w:t xml:space="preserve"> – 280 </w:t>
            </w:r>
            <w:r>
              <w:rPr>
                <w:sz w:val="22"/>
                <w:szCs w:val="22"/>
              </w:rPr>
              <w:t>м3</w:t>
            </w:r>
            <w:r w:rsidRPr="0012787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 – 6 бар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Tmax</w:t>
            </w:r>
            <w:r w:rsidRPr="0012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27874">
              <w:rPr>
                <w:sz w:val="22"/>
                <w:szCs w:val="22"/>
              </w:rPr>
              <w:t xml:space="preserve"> 110 °C, </w:t>
            </w:r>
            <w:r>
              <w:rPr>
                <w:sz w:val="22"/>
                <w:szCs w:val="22"/>
              </w:rPr>
              <w:t>Присоединение – фланец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Материал корпуса – чугун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регулируемая среда – вода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напряжение питания с</w:t>
            </w:r>
            <w:r w:rsidR="00CF1D6A">
              <w:rPr>
                <w:sz w:val="22"/>
                <w:szCs w:val="22"/>
              </w:rPr>
              <w:t>ервопривода – 1х230 В</w:t>
            </w:r>
            <w:r w:rsidR="00CF1D6A" w:rsidRPr="00CF1D6A">
              <w:rPr>
                <w:sz w:val="22"/>
                <w:szCs w:val="22"/>
              </w:rPr>
              <w:t>,</w:t>
            </w:r>
            <w:r w:rsidR="00CF1D6A">
              <w:rPr>
                <w:sz w:val="22"/>
                <w:szCs w:val="22"/>
              </w:rPr>
              <w:t xml:space="preserve"> исполнение корпуса сервопривода – </w:t>
            </w:r>
            <w:r w:rsidR="00CF1D6A">
              <w:rPr>
                <w:sz w:val="22"/>
                <w:szCs w:val="22"/>
                <w:lang w:val="en-US"/>
              </w:rPr>
              <w:t>IP</w:t>
            </w:r>
            <w:r w:rsidR="00CF1D6A" w:rsidRPr="00CF1D6A">
              <w:rPr>
                <w:sz w:val="22"/>
                <w:szCs w:val="22"/>
              </w:rPr>
              <w:t xml:space="preserve"> 42,</w:t>
            </w:r>
            <w:r w:rsidR="00CF1D6A">
              <w:rPr>
                <w:sz w:val="22"/>
                <w:szCs w:val="22"/>
              </w:rPr>
              <w:t xml:space="preserve"> наличие встроенных концевых выключателей – да</w:t>
            </w:r>
            <w:r w:rsidR="00CF1D6A" w:rsidRPr="00CF1D6A">
              <w:rPr>
                <w:sz w:val="22"/>
                <w:szCs w:val="22"/>
              </w:rPr>
              <w:t xml:space="preserve">, </w:t>
            </w:r>
            <w:r w:rsidR="00CF1D6A">
              <w:rPr>
                <w:sz w:val="22"/>
                <w:szCs w:val="22"/>
              </w:rPr>
              <w:t>время поворота на 90</w:t>
            </w:r>
            <w:r w:rsidR="00CF1D6A" w:rsidRPr="00CF1D6A">
              <w:rPr>
                <w:sz w:val="22"/>
                <w:szCs w:val="22"/>
              </w:rPr>
              <w:t>°</w:t>
            </w:r>
            <w:r w:rsidR="000E118D">
              <w:rPr>
                <w:sz w:val="22"/>
                <w:szCs w:val="22"/>
              </w:rPr>
              <w:t>-240 сек.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</w:tcPr>
          <w:p w14:paraId="7A810666" w14:textId="094FDA30" w:rsidR="001D002D" w:rsidRPr="00412934" w:rsidRDefault="00412934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05" w:type="dxa"/>
            <w:vAlign w:val="center"/>
          </w:tcPr>
          <w:p w14:paraId="42DF62F4" w14:textId="577216B0" w:rsidR="001D002D" w:rsidRDefault="00412934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2934" w:rsidRPr="00DF5F2A" w14:paraId="0048A3E1" w14:textId="77777777" w:rsidTr="00BE59E9">
        <w:tc>
          <w:tcPr>
            <w:tcW w:w="534" w:type="dxa"/>
          </w:tcPr>
          <w:p w14:paraId="2DE790F5" w14:textId="57E991D7" w:rsidR="00412934" w:rsidRDefault="00412934" w:rsidP="004129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0" w:type="dxa"/>
          </w:tcPr>
          <w:p w14:paraId="05570626" w14:textId="77777777" w:rsidR="00412934" w:rsidRDefault="00412934" w:rsidP="004129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трехходовой </w:t>
            </w:r>
            <w:r w:rsidR="009F5554">
              <w:rPr>
                <w:sz w:val="22"/>
                <w:szCs w:val="22"/>
              </w:rPr>
              <w:t xml:space="preserve"> типа </w:t>
            </w:r>
            <w:r>
              <w:rPr>
                <w:sz w:val="22"/>
                <w:szCs w:val="22"/>
                <w:lang w:val="en-US"/>
              </w:rPr>
              <w:t>HFE</w:t>
            </w:r>
            <w:r w:rsidRPr="00412934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DN</w:t>
            </w:r>
            <w:r w:rsidRPr="004129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</w:t>
            </w:r>
            <w:r w:rsidRPr="004129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комплекте  с приводом </w:t>
            </w:r>
            <w:r>
              <w:rPr>
                <w:sz w:val="22"/>
                <w:szCs w:val="22"/>
                <w:lang w:val="en-US"/>
              </w:rPr>
              <w:t>AMB</w:t>
            </w:r>
            <w:r w:rsidRPr="00412934">
              <w:rPr>
                <w:sz w:val="22"/>
                <w:szCs w:val="22"/>
              </w:rPr>
              <w:t xml:space="preserve"> 182</w:t>
            </w:r>
            <w:r w:rsidR="00E1742B">
              <w:rPr>
                <w:sz w:val="22"/>
                <w:szCs w:val="22"/>
              </w:rPr>
              <w:t xml:space="preserve"> (или аналог)</w:t>
            </w:r>
          </w:p>
          <w:p w14:paraId="27B0E258" w14:textId="0DA5CB6E" w:rsidR="000E118D" w:rsidRDefault="000E118D" w:rsidP="004129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(Тип устройства – Клапан регулирующий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Ду 80 мм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Kvs</w:t>
            </w:r>
            <w:r w:rsidRPr="0012787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150</w:t>
            </w:r>
            <w:r w:rsidRPr="0012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м3</w:t>
            </w:r>
            <w:r w:rsidRPr="0012787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 – 6 бар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Tmax</w:t>
            </w:r>
            <w:r w:rsidRPr="0012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27874">
              <w:rPr>
                <w:sz w:val="22"/>
                <w:szCs w:val="22"/>
              </w:rPr>
              <w:t xml:space="preserve"> 110 °C, </w:t>
            </w:r>
            <w:r>
              <w:rPr>
                <w:sz w:val="22"/>
                <w:szCs w:val="22"/>
              </w:rPr>
              <w:t>Присоединение – фланец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Материал корпуса – чугун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регулируемая среда – вода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напряжение питания сервопривода – 1х230 В</w:t>
            </w:r>
            <w:r w:rsidRPr="00CF1D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исполнение корпуса сервопривода – </w:t>
            </w:r>
            <w:r>
              <w:rPr>
                <w:sz w:val="22"/>
                <w:szCs w:val="22"/>
                <w:lang w:val="en-US"/>
              </w:rPr>
              <w:t>IP</w:t>
            </w:r>
            <w:r w:rsidRPr="00CF1D6A">
              <w:rPr>
                <w:sz w:val="22"/>
                <w:szCs w:val="22"/>
              </w:rPr>
              <w:t xml:space="preserve"> 42,</w:t>
            </w:r>
            <w:r>
              <w:rPr>
                <w:sz w:val="22"/>
                <w:szCs w:val="22"/>
              </w:rPr>
              <w:t xml:space="preserve"> наличие встроенных концевых выключателей – да</w:t>
            </w:r>
            <w:r w:rsidRPr="00CF1D6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время поворота на 90</w:t>
            </w:r>
            <w:r w:rsidRPr="00CF1D6A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-240 сек.)</w:t>
            </w:r>
          </w:p>
        </w:tc>
        <w:tc>
          <w:tcPr>
            <w:tcW w:w="895" w:type="dxa"/>
          </w:tcPr>
          <w:p w14:paraId="47E80D8E" w14:textId="26FBFC5F" w:rsidR="00412934" w:rsidRPr="00157F61" w:rsidRDefault="00E32FE7" w:rsidP="0041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05" w:type="dxa"/>
            <w:vAlign w:val="center"/>
          </w:tcPr>
          <w:p w14:paraId="2C5CD448" w14:textId="63D80912" w:rsidR="00412934" w:rsidRDefault="00E32FE7" w:rsidP="0041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12934" w:rsidRPr="00DF5F2A" w14:paraId="1BE1E322" w14:textId="77777777" w:rsidTr="00BE59E9">
        <w:tc>
          <w:tcPr>
            <w:tcW w:w="534" w:type="dxa"/>
          </w:tcPr>
          <w:p w14:paraId="0AA9CB2B" w14:textId="0CC20A15" w:rsidR="00412934" w:rsidRDefault="00412934" w:rsidP="004129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0" w:type="dxa"/>
          </w:tcPr>
          <w:p w14:paraId="148FB22C" w14:textId="77777777" w:rsidR="00412934" w:rsidRDefault="00412934" w:rsidP="004129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трехходовой </w:t>
            </w:r>
            <w:r w:rsidR="009F5554">
              <w:rPr>
                <w:sz w:val="22"/>
                <w:szCs w:val="22"/>
              </w:rPr>
              <w:t xml:space="preserve">типа </w:t>
            </w:r>
            <w:r>
              <w:rPr>
                <w:sz w:val="22"/>
                <w:szCs w:val="22"/>
                <w:lang w:val="en-US"/>
              </w:rPr>
              <w:t>HFE</w:t>
            </w:r>
            <w:r w:rsidRPr="00412934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DN</w:t>
            </w:r>
            <w:r w:rsidRPr="00412934">
              <w:rPr>
                <w:sz w:val="22"/>
                <w:szCs w:val="22"/>
              </w:rPr>
              <w:t xml:space="preserve"> </w:t>
            </w:r>
            <w:r w:rsidR="00E32FE7">
              <w:rPr>
                <w:sz w:val="22"/>
                <w:szCs w:val="22"/>
              </w:rPr>
              <w:t>50</w:t>
            </w:r>
            <w:r w:rsidRPr="004129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комплекте  с приводом </w:t>
            </w:r>
            <w:r>
              <w:rPr>
                <w:sz w:val="22"/>
                <w:szCs w:val="22"/>
                <w:lang w:val="en-US"/>
              </w:rPr>
              <w:t>AMB</w:t>
            </w:r>
            <w:r w:rsidRPr="00412934">
              <w:rPr>
                <w:sz w:val="22"/>
                <w:szCs w:val="22"/>
              </w:rPr>
              <w:t xml:space="preserve"> 1</w:t>
            </w:r>
            <w:r w:rsidR="00E32FE7">
              <w:rPr>
                <w:sz w:val="22"/>
                <w:szCs w:val="22"/>
              </w:rPr>
              <w:t>6</w:t>
            </w:r>
            <w:r w:rsidRPr="00412934">
              <w:rPr>
                <w:sz w:val="22"/>
                <w:szCs w:val="22"/>
              </w:rPr>
              <w:t>2</w:t>
            </w:r>
            <w:r w:rsidR="00E1742B">
              <w:rPr>
                <w:sz w:val="22"/>
                <w:szCs w:val="22"/>
              </w:rPr>
              <w:t xml:space="preserve"> (или аналог)</w:t>
            </w:r>
          </w:p>
          <w:p w14:paraId="2EE3D663" w14:textId="6B7966A7" w:rsidR="000E118D" w:rsidRDefault="000E118D" w:rsidP="004129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(Тип устройства – Клапан регулирующий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Ду </w:t>
            </w:r>
            <w:r w:rsidR="00A426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мм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Kvs</w:t>
            </w:r>
            <w:r w:rsidRPr="00127874">
              <w:rPr>
                <w:sz w:val="22"/>
                <w:szCs w:val="22"/>
              </w:rPr>
              <w:t xml:space="preserve"> – </w:t>
            </w:r>
            <w:r w:rsidR="00A426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12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м3</w:t>
            </w:r>
            <w:r w:rsidRPr="0012787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час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Ру – 6 бар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Tmax</w:t>
            </w:r>
            <w:r w:rsidRPr="001278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27874">
              <w:rPr>
                <w:sz w:val="22"/>
                <w:szCs w:val="22"/>
              </w:rPr>
              <w:t xml:space="preserve"> 110 °C, </w:t>
            </w:r>
            <w:r>
              <w:rPr>
                <w:sz w:val="22"/>
                <w:szCs w:val="22"/>
              </w:rPr>
              <w:t>Присоединение – фланец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Материал корпуса – чугун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регулируемая среда – вода</w:t>
            </w:r>
            <w:r w:rsidRPr="0012787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напряжение питания сервопривода – 1х230 В</w:t>
            </w:r>
            <w:r w:rsidRPr="00CF1D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исполнение корпуса сервопривода – </w:t>
            </w:r>
            <w:r>
              <w:rPr>
                <w:sz w:val="22"/>
                <w:szCs w:val="22"/>
                <w:lang w:val="en-US"/>
              </w:rPr>
              <w:t>IP</w:t>
            </w:r>
            <w:r w:rsidRPr="00CF1D6A">
              <w:rPr>
                <w:sz w:val="22"/>
                <w:szCs w:val="22"/>
              </w:rPr>
              <w:t xml:space="preserve"> 42,</w:t>
            </w:r>
            <w:r>
              <w:rPr>
                <w:sz w:val="22"/>
                <w:szCs w:val="22"/>
              </w:rPr>
              <w:t xml:space="preserve"> наличие встроенных концевых выключателей – да</w:t>
            </w:r>
            <w:r w:rsidRPr="00CF1D6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время поворота на 90</w:t>
            </w:r>
            <w:r w:rsidRPr="00CF1D6A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-</w:t>
            </w:r>
            <w:r w:rsidR="00A4265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 сек.)</w:t>
            </w:r>
          </w:p>
        </w:tc>
        <w:tc>
          <w:tcPr>
            <w:tcW w:w="895" w:type="dxa"/>
          </w:tcPr>
          <w:p w14:paraId="75A45C6B" w14:textId="2C0D7F83" w:rsidR="00412934" w:rsidRPr="00157F61" w:rsidRDefault="00E32FE7" w:rsidP="0041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05" w:type="dxa"/>
            <w:vAlign w:val="center"/>
          </w:tcPr>
          <w:p w14:paraId="3D7A6783" w14:textId="71E0DD97" w:rsidR="00412934" w:rsidRDefault="00E32FE7" w:rsidP="00412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C2B50A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A1912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953CE2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3978" w14:textId="77777777" w:rsidR="00D64199" w:rsidRDefault="00D64199" w:rsidP="00DF5F2A">
      <w:r>
        <w:separator/>
      </w:r>
    </w:p>
  </w:endnote>
  <w:endnote w:type="continuationSeparator" w:id="0">
    <w:p w14:paraId="0E11F9C1" w14:textId="77777777" w:rsidR="00D64199" w:rsidRDefault="00D64199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83C54" w14:textId="77777777" w:rsidR="00D64199" w:rsidRDefault="00D64199" w:rsidP="00DF5F2A">
      <w:r>
        <w:separator/>
      </w:r>
    </w:p>
  </w:footnote>
  <w:footnote w:type="continuationSeparator" w:id="0">
    <w:p w14:paraId="7CF18740" w14:textId="77777777" w:rsidR="00D64199" w:rsidRDefault="00D64199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18D"/>
    <w:rsid w:val="000E1BC7"/>
    <w:rsid w:val="000F307B"/>
    <w:rsid w:val="00102144"/>
    <w:rsid w:val="00104347"/>
    <w:rsid w:val="00110239"/>
    <w:rsid w:val="00113A6B"/>
    <w:rsid w:val="00127874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2934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76D24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5554"/>
    <w:rsid w:val="00A106BC"/>
    <w:rsid w:val="00A1383E"/>
    <w:rsid w:val="00A178CC"/>
    <w:rsid w:val="00A42653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39BA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1912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1D6A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4199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1742B"/>
    <w:rsid w:val="00E32FE7"/>
    <w:rsid w:val="00E3386D"/>
    <w:rsid w:val="00E33B76"/>
    <w:rsid w:val="00E34C04"/>
    <w:rsid w:val="00E34DEF"/>
    <w:rsid w:val="00E34EDA"/>
    <w:rsid w:val="00E43298"/>
    <w:rsid w:val="00E43721"/>
    <w:rsid w:val="00E46B8C"/>
    <w:rsid w:val="00E47487"/>
    <w:rsid w:val="00E6218E"/>
    <w:rsid w:val="00E82372"/>
    <w:rsid w:val="00E84F07"/>
    <w:rsid w:val="00E92ACD"/>
    <w:rsid w:val="00E9730E"/>
    <w:rsid w:val="00EA6101"/>
    <w:rsid w:val="00EB16C3"/>
    <w:rsid w:val="00EB3F0A"/>
    <w:rsid w:val="00EE4A13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228</cp:revision>
  <cp:lastPrinted>2022-05-31T08:40:00Z</cp:lastPrinted>
  <dcterms:created xsi:type="dcterms:W3CDTF">2022-02-04T11:19:00Z</dcterms:created>
  <dcterms:modified xsi:type="dcterms:W3CDTF">2023-09-29T07:12:00Z</dcterms:modified>
</cp:coreProperties>
</file>