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87BCC" w14:textId="77777777" w:rsidR="008B0B38" w:rsidRPr="006A34A1" w:rsidRDefault="008B0B38" w:rsidP="008B0B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>Запрос ценовой информации</w:t>
      </w:r>
    </w:p>
    <w:p w14:paraId="40A0F256" w14:textId="2AF831B7" w:rsidR="008B0B38" w:rsidRPr="006A34A1" w:rsidRDefault="008B0B38" w:rsidP="008B0B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43D64" w:rsidRPr="006A34A1">
        <w:rPr>
          <w:rFonts w:ascii="Times New Roman" w:hAnsi="Times New Roman" w:cs="Times New Roman"/>
          <w:b/>
          <w:sz w:val="24"/>
          <w:szCs w:val="24"/>
        </w:rPr>
        <w:t>закупку</w:t>
      </w:r>
      <w:r w:rsidR="00A217FE" w:rsidRPr="00A21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1E12">
        <w:rPr>
          <w:rFonts w:ascii="Times New Roman" w:hAnsi="Times New Roman" w:cs="Times New Roman"/>
          <w:b/>
          <w:sz w:val="24"/>
          <w:szCs w:val="24"/>
        </w:rPr>
        <w:t>Газоанализаторов</w:t>
      </w:r>
      <w:r w:rsidRPr="006A34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D22D3C" w14:textId="1FEEE2A9" w:rsidR="008B0B38" w:rsidRPr="008B0B38" w:rsidRDefault="008B0B38" w:rsidP="008B0B3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36" w:type="dxa"/>
        <w:jc w:val="center"/>
        <w:tblLayout w:type="fixed"/>
        <w:tblLook w:val="0000" w:firstRow="0" w:lastRow="0" w:firstColumn="0" w:lastColumn="0" w:noHBand="0" w:noVBand="0"/>
      </w:tblPr>
      <w:tblGrid>
        <w:gridCol w:w="284"/>
        <w:gridCol w:w="4280"/>
        <w:gridCol w:w="33"/>
        <w:gridCol w:w="4539"/>
      </w:tblGrid>
      <w:tr w:rsidR="008B0B38" w:rsidRPr="008B0B38" w14:paraId="39434B2A" w14:textId="77777777" w:rsidTr="00C43D64">
        <w:trPr>
          <w:jc w:val="center"/>
        </w:trPr>
        <w:tc>
          <w:tcPr>
            <w:tcW w:w="284" w:type="dxa"/>
          </w:tcPr>
          <w:p w14:paraId="451E0E65" w14:textId="77777777" w:rsidR="008B0B38" w:rsidRPr="008B0B38" w:rsidRDefault="008B0B38" w:rsidP="00C43D64">
            <w:pPr>
              <w:spacing w:line="240" w:lineRule="auto"/>
              <w:ind w:left="-108" w:firstLine="8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2"/>
          </w:tcPr>
          <w:p w14:paraId="2D1B09FD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015B0BD3" w14:textId="79A69565" w:rsidR="008B0B38" w:rsidRPr="008B0B38" w:rsidRDefault="008B0B38" w:rsidP="007E1E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7E1E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E1E12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21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9" w:type="dxa"/>
          </w:tcPr>
          <w:p w14:paraId="1CE15A1F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5B4AC" w14:textId="77777777" w:rsidR="006A34A1" w:rsidRDefault="008B0B38" w:rsidP="006A34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   Потенциальным </w:t>
            </w:r>
            <w:r w:rsidR="006A34A1">
              <w:rPr>
                <w:rFonts w:ascii="Times New Roman" w:hAnsi="Times New Roman" w:cs="Times New Roman"/>
                <w:sz w:val="24"/>
                <w:szCs w:val="24"/>
              </w:rPr>
              <w:t>поставщикам</w:t>
            </w:r>
          </w:p>
          <w:p w14:paraId="0C4B2125" w14:textId="7EA8E70E" w:rsidR="008B0B38" w:rsidRPr="008B0B38" w:rsidRDefault="006A34A1" w:rsidP="006A34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(</w:t>
            </w:r>
            <w:r w:rsidR="008B0B38" w:rsidRPr="008B0B38">
              <w:rPr>
                <w:rFonts w:ascii="Times New Roman" w:hAnsi="Times New Roman" w:cs="Times New Roman"/>
                <w:sz w:val="24"/>
                <w:szCs w:val="24"/>
              </w:rPr>
              <w:t>исполнителям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B0B38" w:rsidRPr="008B0B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0B38" w:rsidRPr="008B0B38" w14:paraId="63294419" w14:textId="77777777" w:rsidTr="00C43D64">
        <w:trPr>
          <w:gridAfter w:val="2"/>
          <w:wAfter w:w="4572" w:type="dxa"/>
          <w:jc w:val="center"/>
        </w:trPr>
        <w:tc>
          <w:tcPr>
            <w:tcW w:w="4564" w:type="dxa"/>
            <w:gridSpan w:val="2"/>
            <w:tcMar>
              <w:left w:w="25" w:type="dxa"/>
              <w:right w:w="0" w:type="dxa"/>
            </w:tcMar>
            <w:vAlign w:val="center"/>
          </w:tcPr>
          <w:p w14:paraId="65A76DB9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EBC532" w14:textId="102F01A7" w:rsidR="008B0B38" w:rsidRDefault="008B0B38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</w:t>
      </w:r>
      <w:r w:rsidR="00F55CF0">
        <w:rPr>
          <w:rFonts w:ascii="Times New Roman" w:hAnsi="Times New Roman" w:cs="Times New Roman"/>
          <w:sz w:val="24"/>
          <w:szCs w:val="24"/>
        </w:rPr>
        <w:t xml:space="preserve"> </w:t>
      </w:r>
      <w:r w:rsidR="007E1E12">
        <w:rPr>
          <w:rFonts w:ascii="Times New Roman" w:hAnsi="Times New Roman" w:cs="Times New Roman"/>
          <w:sz w:val="24"/>
          <w:szCs w:val="24"/>
        </w:rPr>
        <w:t>газоанализаторы</w:t>
      </w:r>
      <w:r w:rsidR="00A217FE" w:rsidRPr="00A217FE">
        <w:rPr>
          <w:rFonts w:ascii="Times New Roman" w:hAnsi="Times New Roman" w:cs="Times New Roman"/>
          <w:sz w:val="24"/>
          <w:szCs w:val="24"/>
        </w:rPr>
        <w:t xml:space="preserve"> </w:t>
      </w:r>
      <w:r w:rsidRPr="009F029E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предоставить информацию о стоимости </w:t>
      </w:r>
      <w:r w:rsidR="007E1E12">
        <w:rPr>
          <w:rFonts w:ascii="Times New Roman" w:hAnsi="Times New Roman" w:cs="Times New Roman"/>
          <w:sz w:val="24"/>
          <w:szCs w:val="24"/>
        </w:rPr>
        <w:t>газоанализаторов</w:t>
      </w:r>
      <w:r w:rsidRPr="009F029E">
        <w:rPr>
          <w:rFonts w:ascii="Times New Roman" w:hAnsi="Times New Roman" w:cs="Times New Roman"/>
          <w:sz w:val="24"/>
          <w:szCs w:val="24"/>
        </w:rPr>
        <w:t>, соответствующе</w:t>
      </w:r>
      <w:r w:rsidR="006A34A1">
        <w:rPr>
          <w:rFonts w:ascii="Times New Roman" w:hAnsi="Times New Roman" w:cs="Times New Roman"/>
          <w:sz w:val="24"/>
          <w:szCs w:val="24"/>
        </w:rPr>
        <w:t>го</w:t>
      </w:r>
      <w:r w:rsidRPr="009F029E">
        <w:rPr>
          <w:rFonts w:ascii="Times New Roman" w:hAnsi="Times New Roman" w:cs="Times New Roman"/>
          <w:sz w:val="24"/>
          <w:szCs w:val="24"/>
        </w:rPr>
        <w:t xml:space="preserve"> указанным характеристикам. </w:t>
      </w:r>
    </w:p>
    <w:p w14:paraId="17ACB156" w14:textId="77777777" w:rsidR="00F3137F" w:rsidRPr="009F029E" w:rsidRDefault="00F3137F" w:rsidP="009F029E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F908EB" w14:textId="4A81C239" w:rsidR="008B0B38" w:rsidRDefault="009F029E" w:rsidP="009F02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751DF9">
        <w:rPr>
          <w:rFonts w:ascii="Times New Roman" w:hAnsi="Times New Roman" w:cs="Times New Roman"/>
          <w:b/>
          <w:sz w:val="24"/>
          <w:szCs w:val="24"/>
        </w:rPr>
        <w:t>товаров (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>работ</w:t>
      </w:r>
      <w:r w:rsidR="00751DF9">
        <w:rPr>
          <w:rFonts w:ascii="Times New Roman" w:hAnsi="Times New Roman" w:cs="Times New Roman"/>
          <w:b/>
          <w:sz w:val="24"/>
          <w:szCs w:val="24"/>
        </w:rPr>
        <w:t>, услуг)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 для составления</w:t>
      </w:r>
      <w:r w:rsidR="008D7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расчета: </w:t>
      </w:r>
    </w:p>
    <w:p w14:paraId="640D1ABD" w14:textId="77777777" w:rsidR="00F3137F" w:rsidRPr="009F029E" w:rsidRDefault="00F3137F" w:rsidP="009F02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CF16C4" w14:textId="3B66B76B" w:rsidR="00E43906" w:rsidRDefault="00E43906" w:rsidP="009F02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направить коммерческое предложение на </w:t>
      </w:r>
      <w:bookmarkStart w:id="0" w:name="_Hlk66954376"/>
      <w:r w:rsidR="00A217FE">
        <w:rPr>
          <w:rFonts w:ascii="Times New Roman" w:hAnsi="Times New Roman" w:cs="Times New Roman"/>
          <w:sz w:val="24"/>
          <w:szCs w:val="24"/>
        </w:rPr>
        <w:t xml:space="preserve">поставку </w:t>
      </w:r>
      <w:r w:rsidR="007E1E12">
        <w:rPr>
          <w:rFonts w:ascii="Times New Roman" w:hAnsi="Times New Roman" w:cs="Times New Roman"/>
          <w:sz w:val="24"/>
          <w:szCs w:val="24"/>
        </w:rPr>
        <w:t>газоанализаторов</w:t>
      </w:r>
      <w:r w:rsidRPr="009F029E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9F029E">
        <w:rPr>
          <w:rFonts w:ascii="Times New Roman" w:hAnsi="Times New Roman" w:cs="Times New Roman"/>
          <w:sz w:val="24"/>
          <w:szCs w:val="24"/>
        </w:rPr>
        <w:t>согласно нижеприведенной таблице:</w:t>
      </w:r>
    </w:p>
    <w:p w14:paraId="0C57F561" w14:textId="77777777" w:rsidR="00751DF9" w:rsidRPr="009F029E" w:rsidRDefault="00751DF9" w:rsidP="009F02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649B8FA" w14:textId="1CC1CF1B" w:rsidR="00EA4E64" w:rsidRDefault="008B0B38" w:rsidP="009F029E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6096"/>
        <w:gridCol w:w="708"/>
        <w:gridCol w:w="709"/>
        <w:gridCol w:w="992"/>
      </w:tblGrid>
      <w:tr w:rsidR="00751DF9" w:rsidRPr="008D53E8" w14:paraId="5C3298D1" w14:textId="77777777" w:rsidTr="008D53E8">
        <w:trPr>
          <w:tblHeader/>
        </w:trPr>
        <w:tc>
          <w:tcPr>
            <w:tcW w:w="562" w:type="dxa"/>
            <w:vAlign w:val="center"/>
          </w:tcPr>
          <w:p w14:paraId="0DDC86B8" w14:textId="7D296278" w:rsidR="00751DF9" w:rsidRPr="008D53E8" w:rsidRDefault="00751DF9" w:rsidP="00E4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2FB1FBE" w14:textId="67DFC02E" w:rsidR="00751DF9" w:rsidRPr="008D53E8" w:rsidRDefault="00751DF9" w:rsidP="00E4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096" w:type="dxa"/>
            <w:vAlign w:val="center"/>
          </w:tcPr>
          <w:p w14:paraId="06FD94E4" w14:textId="2693BA1F" w:rsidR="00751DF9" w:rsidRPr="008D53E8" w:rsidRDefault="00751DF9" w:rsidP="0075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(работы, услуги) и технические характеристики</w:t>
            </w:r>
          </w:p>
        </w:tc>
        <w:tc>
          <w:tcPr>
            <w:tcW w:w="708" w:type="dxa"/>
            <w:vAlign w:val="center"/>
          </w:tcPr>
          <w:p w14:paraId="4945B2A3" w14:textId="6E4E58CB" w:rsidR="00751DF9" w:rsidRPr="008D53E8" w:rsidRDefault="00751DF9" w:rsidP="00E4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="008D5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709" w:type="dxa"/>
            <w:vAlign w:val="center"/>
          </w:tcPr>
          <w:p w14:paraId="79E836B7" w14:textId="781235C2" w:rsidR="00751DF9" w:rsidRPr="008D53E8" w:rsidRDefault="00751DF9" w:rsidP="008D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8D53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</w:p>
        </w:tc>
        <w:tc>
          <w:tcPr>
            <w:tcW w:w="992" w:type="dxa"/>
            <w:vAlign w:val="center"/>
          </w:tcPr>
          <w:p w14:paraId="4C7CBE48" w14:textId="6CDD1E81" w:rsidR="00751DF9" w:rsidRPr="008D53E8" w:rsidRDefault="00751DF9" w:rsidP="00E4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Сумма, руб. ПМР</w:t>
            </w:r>
          </w:p>
        </w:tc>
      </w:tr>
      <w:tr w:rsidR="00751DF9" w:rsidRPr="008D53E8" w14:paraId="59A14BAE" w14:textId="77777777" w:rsidTr="008D53E8">
        <w:tc>
          <w:tcPr>
            <w:tcW w:w="562" w:type="dxa"/>
            <w:vAlign w:val="center"/>
          </w:tcPr>
          <w:p w14:paraId="03350C07" w14:textId="34ACF7DA" w:rsidR="00751DF9" w:rsidRPr="008D53E8" w:rsidRDefault="00751DF9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6891682"/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vAlign w:val="center"/>
          </w:tcPr>
          <w:p w14:paraId="251B2935" w14:textId="11288D4E" w:rsidR="00751DF9" w:rsidRPr="008D53E8" w:rsidRDefault="007E1E12" w:rsidP="00F3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12">
              <w:rPr>
                <w:rFonts w:ascii="Times New Roman" w:hAnsi="Times New Roman" w:cs="Times New Roman"/>
                <w:b/>
                <w:sz w:val="24"/>
                <w:szCs w:val="24"/>
              </w:rPr>
              <w:t>ОКА-92МТ-О2-СН4-СО2-</w:t>
            </w:r>
            <w:r w:rsidRPr="007E1E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7E1E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E1E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7E1E1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E1E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NH</w:t>
            </w:r>
            <w:r w:rsidRPr="007E1E12">
              <w:rPr>
                <w:rFonts w:ascii="Times New Roman" w:hAnsi="Times New Roman" w:cs="Times New Roman"/>
                <w:b/>
                <w:sz w:val="24"/>
                <w:szCs w:val="24"/>
              </w:rPr>
              <w:t>3-И11 (6) переносной газоанализатор с выносным блоком датчиков на кабеле, 6м., общепромышленное исполнение.</w:t>
            </w:r>
          </w:p>
        </w:tc>
        <w:tc>
          <w:tcPr>
            <w:tcW w:w="708" w:type="dxa"/>
            <w:vAlign w:val="center"/>
          </w:tcPr>
          <w:p w14:paraId="1E08A6BB" w14:textId="4CB89E9C" w:rsidR="00751DF9" w:rsidRPr="007E1E12" w:rsidRDefault="008D53E8" w:rsidP="00F31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12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="00A217FE" w:rsidRPr="007E1E1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E1E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14:paraId="6B845C82" w14:textId="6608E333" w:rsidR="00751DF9" w:rsidRPr="007E1E12" w:rsidRDefault="007E1E12" w:rsidP="00F31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217FE" w:rsidRPr="007E1E1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4CF1218F" w14:textId="5C88146C" w:rsidR="00751DF9" w:rsidRPr="008D53E8" w:rsidRDefault="00751DF9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5AB83886" w14:textId="77777777" w:rsidR="009C28AA" w:rsidRDefault="009C28AA" w:rsidP="008B0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36E043" w14:textId="77777777" w:rsidR="008B0B38" w:rsidRPr="008B0B38" w:rsidRDefault="008B0B38" w:rsidP="008B0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1D4820" w14:textId="6D63F615" w:rsidR="008B0B38" w:rsidRPr="00751DF9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Основные условия исполнения контракта, заключаемого по результатам закупки (</w:t>
      </w:r>
      <w:r w:rsidR="00751DF9"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товаров, </w:t>
      </w: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работ, услуг):</w:t>
      </w:r>
    </w:p>
    <w:p w14:paraId="5B0F0703" w14:textId="77777777" w:rsidR="006A34A1" w:rsidRDefault="006A34A1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64E823" w14:textId="30B73E86" w:rsidR="008B0B38" w:rsidRPr="008B0B38" w:rsidRDefault="008B0B38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Предмет контракта</w:t>
      </w:r>
      <w:r w:rsidRPr="008B0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8B0B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E1E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Газоанализаторы</w:t>
      </w:r>
      <w:r w:rsidRPr="00A217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14:paraId="6A8CD288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2A71DD" w14:textId="3F596BB1" w:rsidR="008B0B38" w:rsidRPr="008B0B38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</w:t>
      </w:r>
      <w:r w:rsidR="00751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ПМР «О закупках в Приднестровской Молдавской Республике»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775A072" w14:textId="77777777" w:rsidR="006A34A1" w:rsidRDefault="006A34A1" w:rsidP="008B0B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5EFB88" w14:textId="64A8DB30" w:rsidR="008B0B38" w:rsidRDefault="008B0B38" w:rsidP="008B0B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 выполненных работ</w:t>
      </w:r>
      <w:r w:rsidR="00B70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(оказанных услуг)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счетом за оказанные услуги.</w:t>
      </w:r>
    </w:p>
    <w:p w14:paraId="648538C5" w14:textId="0E47D7CE" w:rsidR="00751DF9" w:rsidRPr="008B0B38" w:rsidRDefault="00751DF9" w:rsidP="008B0B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расчетов:</w:t>
      </w:r>
      <w:r w:rsidR="00A217FE" w:rsidRPr="00A217FE">
        <w:t xml:space="preserve"> </w:t>
      </w:r>
      <w:r w:rsidR="00A217FE" w:rsidRPr="00A21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осуществляется путем проведения авансового платежа, в размере 50% стоимости товара, в течение 10 банковских дней с момента подписания договора и выставленного счета на оплату. Остаточный платеж в размере 50% осуществляется после поставки товара на склад поставщика в течение 10 банковских дней с момента подписания ТТН.</w:t>
      </w:r>
    </w:p>
    <w:p w14:paraId="3699049D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CD4453" w14:textId="56693B0E" w:rsidR="008B0B38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C336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 </w:t>
      </w:r>
      <w:r w:rsidR="002202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поставки Товара (выполнения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</w:t>
      </w:r>
      <w:r w:rsidR="009F029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728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9F0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услуг) 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течение </w:t>
      </w:r>
      <w:r w:rsidR="00A217FE" w:rsidRPr="00A2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поставляется Поставщиком в срок не более </w:t>
      </w:r>
      <w:r w:rsidR="007E1E1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217FE" w:rsidRPr="00A217FE">
        <w:rPr>
          <w:rFonts w:ascii="Times New Roman" w:eastAsia="Times New Roman" w:hAnsi="Times New Roman" w:cs="Times New Roman"/>
          <w:sz w:val="24"/>
          <w:szCs w:val="24"/>
          <w:lang w:eastAsia="ru-RU"/>
        </w:rPr>
        <w:t>0 (</w:t>
      </w:r>
      <w:r w:rsidR="007E1E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сорока</w:t>
      </w:r>
      <w:r w:rsidR="00A217FE" w:rsidRPr="00A2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E1E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A2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17FE" w:rsidRPr="00A217F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 момента оплаты аванса</w:t>
      </w:r>
      <w:r w:rsidR="002202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52D4A7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03F6C" w14:textId="4A0AC449" w:rsidR="00220284" w:rsidRPr="008B0B38" w:rsidRDefault="00220284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2.5. </w:t>
      </w:r>
      <w:r w:rsidR="007E1E12" w:rsidRPr="007E1E1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срок: Гарантийный срок на Товар устанавливается согласно гарантийным обязательствам завода-изготовителя.</w:t>
      </w:r>
    </w:p>
    <w:p w14:paraId="1D43D698" w14:textId="77777777" w:rsidR="00220284" w:rsidRDefault="00220284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EF2E79" w14:textId="5005ED57" w:rsidR="008B0B38" w:rsidRPr="008B0B38" w:rsidRDefault="00220284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Сроки предоставления информации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17: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E1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7E1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сентября</w:t>
      </w:r>
      <w:bookmarkStart w:id="2" w:name="_GoBack"/>
      <w:bookmarkEnd w:id="2"/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 года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письменном виде по адресу г. Тирасполь, ул. Луначарского, 9, электронный адрес: </w:t>
      </w:r>
      <w:hyperlink r:id="rId5" w:history="1"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omts</w:t>
        </w:r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@vodokanal-pmr.com</w:t>
        </w:r>
      </w:hyperlink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факс +373 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8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46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-9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2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B599996" w14:textId="77777777" w:rsidR="006A34A1" w:rsidRDefault="006A34A1" w:rsidP="006A3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DD6A429" w14:textId="2FD009A7" w:rsidR="008B0B38" w:rsidRPr="006A34A1" w:rsidRDefault="006A34A1" w:rsidP="006A3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Проведение данной процедуры сбора информации не влечет за собой возникновение каких-либо обязательств заказчика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2D239EC6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_heading=h.gjdgxs" w:colFirst="0" w:colLast="0"/>
      <w:bookmarkEnd w:id="3"/>
    </w:p>
    <w:p w14:paraId="6E648851" w14:textId="7881F868" w:rsidR="008B0B38" w:rsidRPr="008B0B38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0B38" w:rsidRPr="008B0B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Убедительная просьба при предоставлении предложений в обязательном порядке указывать:</w:t>
      </w:r>
    </w:p>
    <w:p w14:paraId="074E4CF6" w14:textId="3DE4639D" w:rsidR="008B0B38" w:rsidRPr="008B0B38" w:rsidRDefault="006A34A1" w:rsidP="00A217FE">
      <w:pPr>
        <w:numPr>
          <w:ilvl w:val="1"/>
          <w:numId w:val="2"/>
        </w:numPr>
        <w:spacing w:after="0" w:line="240" w:lineRule="auto"/>
        <w:ind w:left="0" w:firstLine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Цену за единицу товара (работы, услуги) и общую цену контракта на условиях, указанных в данном запросе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17C7D943" w14:textId="4E89CC4F" w:rsidR="008B0B38" w:rsidRDefault="008B0B38" w:rsidP="008B0B38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предлагаемой</w:t>
      </w: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цены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176FDE4D" w14:textId="0A5020E1" w:rsidR="00A217FE" w:rsidRDefault="00A217FE" w:rsidP="00A217FE">
      <w:pPr>
        <w:numPr>
          <w:ilvl w:val="1"/>
          <w:numId w:val="2"/>
        </w:numPr>
        <w:spacing w:after="0" w:line="240" w:lineRule="auto"/>
        <w:ind w:left="0" w:firstLine="113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предложением о поставке и цене Товара предоставить копию паспорта на Товар</w:t>
      </w:r>
    </w:p>
    <w:p w14:paraId="5D9A87AC" w14:textId="77777777" w:rsidR="006A34A1" w:rsidRDefault="006A34A1" w:rsidP="009F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33BF7" w14:textId="4250CB08" w:rsidR="00E43906" w:rsidRPr="009F029E" w:rsidRDefault="008B0B38" w:rsidP="009F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возникающим вопросам просьба обращаться по тел.: 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+ 373 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8-46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</w:t>
      </w:r>
      <w:r w:rsidR="0070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E43906" w:rsidRPr="009F0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E9"/>
    <w:rsid w:val="00136463"/>
    <w:rsid w:val="002138B7"/>
    <w:rsid w:val="00220284"/>
    <w:rsid w:val="002D14DF"/>
    <w:rsid w:val="002E7D18"/>
    <w:rsid w:val="002F1364"/>
    <w:rsid w:val="0034636E"/>
    <w:rsid w:val="003546D5"/>
    <w:rsid w:val="00372808"/>
    <w:rsid w:val="004564C8"/>
    <w:rsid w:val="00515F08"/>
    <w:rsid w:val="006A34A1"/>
    <w:rsid w:val="00703687"/>
    <w:rsid w:val="00751DF9"/>
    <w:rsid w:val="007E1E12"/>
    <w:rsid w:val="00822D62"/>
    <w:rsid w:val="008B0B38"/>
    <w:rsid w:val="008D53E8"/>
    <w:rsid w:val="008D7E30"/>
    <w:rsid w:val="008E10E9"/>
    <w:rsid w:val="009129D9"/>
    <w:rsid w:val="00947CF3"/>
    <w:rsid w:val="009C28AA"/>
    <w:rsid w:val="009F029E"/>
    <w:rsid w:val="00A217FE"/>
    <w:rsid w:val="00B22629"/>
    <w:rsid w:val="00B27C37"/>
    <w:rsid w:val="00B556F3"/>
    <w:rsid w:val="00B572FF"/>
    <w:rsid w:val="00B70D35"/>
    <w:rsid w:val="00BA2AE9"/>
    <w:rsid w:val="00C43D64"/>
    <w:rsid w:val="00E43906"/>
    <w:rsid w:val="00EA4E64"/>
    <w:rsid w:val="00EA6932"/>
    <w:rsid w:val="00EC3363"/>
    <w:rsid w:val="00ED4AE0"/>
    <w:rsid w:val="00F3137F"/>
    <w:rsid w:val="00F5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9B86"/>
  <w15:chartTrackingRefBased/>
  <w15:docId w15:val="{F24AB043-E575-4BCE-B247-1B68B06A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0B3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C336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556F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556F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556F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556F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556F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55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556F3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6A34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ts@vodokanal-pm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Игумнова1</dc:creator>
  <cp:keywords/>
  <dc:description/>
  <cp:lastModifiedBy>Денис Бурага</cp:lastModifiedBy>
  <cp:revision>9</cp:revision>
  <cp:lastPrinted>2023-06-12T06:55:00Z</cp:lastPrinted>
  <dcterms:created xsi:type="dcterms:W3CDTF">2023-06-08T10:51:00Z</dcterms:created>
  <dcterms:modified xsi:type="dcterms:W3CDTF">2023-09-19T08:50:00Z</dcterms:modified>
</cp:coreProperties>
</file>