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19C" w:rsidRDefault="00B7119C" w:rsidP="006D0B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7404" w:rsidRPr="00FA7404" w:rsidRDefault="00FA7404" w:rsidP="00FA74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FA7404" w:rsidRPr="00FA7404" w:rsidRDefault="00FA7404" w:rsidP="00FA7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7404" w:rsidRPr="00FA7404" w:rsidRDefault="00FA7404" w:rsidP="00FA7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 ПОСТАВКИ ТОВАРА № ________</w:t>
      </w:r>
    </w:p>
    <w:p w:rsidR="00FA7404" w:rsidRPr="00FA7404" w:rsidRDefault="00FA7404" w:rsidP="00FA7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7404" w:rsidRPr="00FA7404" w:rsidRDefault="00FA7404" w:rsidP="00FA740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FA7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Тирасполь</w:t>
      </w: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proofErr w:type="gramStart"/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 20___ г.</w:t>
      </w:r>
    </w:p>
    <w:p w:rsidR="00FA7404" w:rsidRPr="00FA7404" w:rsidRDefault="00FA7404" w:rsidP="00FA740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04" w:rsidRPr="00FA7404" w:rsidRDefault="00FA7404" w:rsidP="00FA7404">
      <w:pPr>
        <w:tabs>
          <w:tab w:val="left" w:pos="1276"/>
        </w:tabs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(организационно-правовая форма и наименование юридического лица), именуемое в дальнейшем «Поставщик», в лице __________________ (должность, Ф.И.О.), действующего на основании Устава с одной стороны, и ГУП «Водоснабжение и водоотведение»,</w:t>
      </w:r>
      <w:r w:rsidRPr="00FA7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«Покупатель», в лице генерального директора В.П. </w:t>
      </w:r>
      <w:proofErr w:type="spellStart"/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Ботнарь</w:t>
      </w:r>
      <w:proofErr w:type="spellEnd"/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другой стороны, при совместном упоминании именуемые «Стороны», заключили настоящий Контракт поставки товара (далее – Контракт) о нижеследующем:</w:t>
      </w:r>
    </w:p>
    <w:p w:rsidR="00FA7404" w:rsidRPr="00FA7404" w:rsidRDefault="00FA7404" w:rsidP="00FA7404">
      <w:pPr>
        <w:tabs>
          <w:tab w:val="left" w:pos="1276"/>
        </w:tabs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04" w:rsidRPr="00FA7404" w:rsidRDefault="00FA7404" w:rsidP="00FA7404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КОНТРАКТА</w:t>
      </w:r>
    </w:p>
    <w:p w:rsidR="00FA7404" w:rsidRPr="00FA7404" w:rsidRDefault="00FA7404" w:rsidP="00FA7404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настоящему Контракту Поставщик обязуется передать в собственность Покупателю </w:t>
      </w:r>
      <w:r w:rsidRPr="00FA7404">
        <w:rPr>
          <w:rFonts w:ascii="Times New Roman" w:eastAsia="Calibri" w:hAnsi="Times New Roman" w:cs="Times New Roman"/>
          <w:sz w:val="24"/>
          <w:szCs w:val="24"/>
          <w:lang w:eastAsia="ru-RU"/>
        </w:rPr>
        <w:t>Насосы ЭЦВ и запасные части к ним</w:t>
      </w: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ассортименте, количестве, по ценам, на условиях настоящего Контракта</w:t>
      </w:r>
      <w:r w:rsidRPr="00FA74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именуемые далее – Товар, а Покупатель обязуется принять Товар и оплатить его в порядке, на условиях и в сроки, предусмотренные настоящим Контрактом.</w:t>
      </w:r>
    </w:p>
    <w:p w:rsidR="00FA7404" w:rsidRPr="00FA7404" w:rsidRDefault="00FA7404" w:rsidP="00FA7404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FA7404" w:rsidRPr="00FA7404" w:rsidRDefault="00FA7404" w:rsidP="00FA7404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Поставщик гарантирует, что Товар принадлежат ему на праве собственности, не заложен, не арестован, не является предметом исков третьих лиц.</w:t>
      </w:r>
    </w:p>
    <w:p w:rsidR="00FA7404" w:rsidRPr="00FA7404" w:rsidRDefault="00FA7404" w:rsidP="00FA7404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Право собственности на Товар переходит от Поставщика к Покупателю в момент поставки.</w:t>
      </w:r>
    </w:p>
    <w:p w:rsidR="00FA7404" w:rsidRPr="00FA7404" w:rsidRDefault="00FA7404" w:rsidP="00FA7404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Каждая из Сторон гарантирует, что на момент заключения настоящего Контракта, не ограничена законом, другим правовым актом, судебным решением или другим, предусмотренным соответствующим действующим законодательством способом в своем праве заключать настоящий Контракт и выполнять все условия, определенные в нем.</w:t>
      </w:r>
    </w:p>
    <w:p w:rsidR="00FA7404" w:rsidRPr="00FA7404" w:rsidRDefault="00FA7404" w:rsidP="00FA7404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04" w:rsidRPr="00FA7404" w:rsidRDefault="00FA7404" w:rsidP="00FA7404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ЦЕНА </w:t>
      </w:r>
      <w:r w:rsidRPr="00FA7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FA7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:rsidR="00FA7404" w:rsidRPr="00FA7404" w:rsidRDefault="00FA7404" w:rsidP="00FA7404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Контракта составляет 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на 2023 год, утвержденному «____» _________ 2023 года.</w:t>
      </w:r>
    </w:p>
    <w:p w:rsidR="00FA7404" w:rsidRPr="00FA7404" w:rsidRDefault="00FA7404" w:rsidP="00FA740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Контракта, указанная в пункте 2.1. Контракта,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:rsidR="00FA7404" w:rsidRPr="00FA7404" w:rsidRDefault="00FA7404" w:rsidP="00FA740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Цена Контракта, указанная в пункте 2.1. Контракта, может изменяться в соответствии с требованиями законодательства Приднестровской Молдавской Республики в сфере закупок.</w:t>
      </w:r>
    </w:p>
    <w:p w:rsidR="00FA7404" w:rsidRPr="00FA7404" w:rsidRDefault="00FA7404" w:rsidP="00FA740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>2.4.  Расчеты по Контракту осуществляются в следующем порядке:</w:t>
      </w:r>
    </w:p>
    <w:p w:rsidR="00FA7404" w:rsidRPr="00FA7404" w:rsidRDefault="00FA7404" w:rsidP="00FA7404">
      <w:pPr>
        <w:tabs>
          <w:tab w:val="left" w:pos="2977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Предоплата (аванс) в размере 50 % от общей цены Контакта, указанной в п. 2.1. Контракта. Денежные средства, подлежащие перечислению Покупателем на расчётный счет Поставщика в качестве предоплаты (аванса), перечисляются Покупателем в безналичной форме в течение 10 (десяти) рабочих дней с момента выставления счета. </w:t>
      </w:r>
    </w:p>
    <w:p w:rsidR="00FA7404" w:rsidRPr="00FA7404" w:rsidRDefault="00FA7404" w:rsidP="00FA7404">
      <w:pPr>
        <w:tabs>
          <w:tab w:val="left" w:pos="2977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Окончательный расчет (оставшиеся 50 % от общей цены Контакта, указанной в п. 2.1. Контракта) перечисляются Покупателем на расчетный счет Поставщика по факту поставки всего объема Товара в течение 10 (десяти) рабочих дней с момента поставки на склад Покупателя.</w:t>
      </w:r>
    </w:p>
    <w:p w:rsidR="00FA7404" w:rsidRPr="00FA7404" w:rsidRDefault="00FA7404" w:rsidP="00FA740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Датой осуществления платежей по настоящему Контракту является дата зачисления денежных средств на расчетный счёт Поставщика.</w:t>
      </w:r>
    </w:p>
    <w:p w:rsidR="00FA7404" w:rsidRPr="00FA7404" w:rsidRDefault="00FA7404" w:rsidP="00FA740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Источник финансирования – собственные средства Покупателя.</w:t>
      </w:r>
    </w:p>
    <w:p w:rsidR="00FA7404" w:rsidRPr="00FA7404" w:rsidRDefault="00FA7404" w:rsidP="00FA7404">
      <w:pPr>
        <w:tabs>
          <w:tab w:val="num" w:pos="1080"/>
          <w:tab w:val="num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2.7.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размере, уменьшенном на размер установленной настоящим Контрактом неустойки (пени). </w:t>
      </w:r>
    </w:p>
    <w:p w:rsidR="00FA7404" w:rsidRPr="00FA7404" w:rsidRDefault="00FA7404" w:rsidP="00FA7404">
      <w:pPr>
        <w:tabs>
          <w:tab w:val="num" w:pos="1080"/>
          <w:tab w:val="num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04" w:rsidRPr="00FA7404" w:rsidRDefault="00FA7404" w:rsidP="00FA7404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ПРИЕМА-ПЕРЕДАЧИ ТОВАРА</w:t>
      </w:r>
    </w:p>
    <w:p w:rsidR="00FA7404" w:rsidRPr="00FA7404" w:rsidRDefault="00FA7404" w:rsidP="00FA7404">
      <w:pPr>
        <w:tabs>
          <w:tab w:val="num" w:pos="1276"/>
          <w:tab w:val="left" w:pos="2977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Товар поставляется Поставщиком в течение 30 (тридцати) </w:t>
      </w:r>
      <w:proofErr w:type="gramStart"/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  дней</w:t>
      </w:r>
      <w:proofErr w:type="gramEnd"/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внесения Покупателем предоплаты (аванса) в размере, порядке и на условиях, установленных п.2.4.1.  контракта. Возможна досрочная поставка.</w:t>
      </w:r>
    </w:p>
    <w:p w:rsidR="00FA7404" w:rsidRPr="00FA7404" w:rsidRDefault="00FA7404" w:rsidP="00FA7404">
      <w:pPr>
        <w:tabs>
          <w:tab w:val="num" w:pos="1276"/>
          <w:tab w:val="left" w:pos="2977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Датой поставки Товара является дата подписания уполномоченными представителями товаросопроводительной документации и счете к оплате.</w:t>
      </w:r>
    </w:p>
    <w:p w:rsidR="00FA7404" w:rsidRPr="00FA7404" w:rsidRDefault="00FA7404" w:rsidP="00FA7404">
      <w:pPr>
        <w:tabs>
          <w:tab w:val="num" w:pos="1276"/>
          <w:tab w:val="left" w:pos="2977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Товар передается представителю Покупателя, при наличии у него надлежащим образом оформленной доверенности на получение Товара.          </w:t>
      </w:r>
    </w:p>
    <w:p w:rsidR="00FA7404" w:rsidRPr="00FA7404" w:rsidRDefault="00FA7404" w:rsidP="00FA7404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Поставка Товара осуществляется транспортом и за счёт средств Поставщика</w:t>
      </w:r>
      <w:r w:rsidRPr="00FA7404">
        <w:rPr>
          <w:rFonts w:ascii="Times New Roman" w:eastAsia="Calibri" w:hAnsi="Times New Roman" w:cs="Times New Roman"/>
          <w:bCs/>
          <w:sz w:val="24"/>
          <w:szCs w:val="24"/>
        </w:rPr>
        <w:t xml:space="preserve"> на центральный склад Покупателя, расположенный по адресу: г. Тирасполь, </w:t>
      </w:r>
      <w:r w:rsidRPr="00FA7404">
        <w:rPr>
          <w:rFonts w:ascii="Times New Roman" w:eastAsia="Calibri" w:hAnsi="Times New Roman" w:cs="Times New Roman"/>
          <w:bCs/>
          <w:sz w:val="24"/>
          <w:szCs w:val="24"/>
        </w:rPr>
        <w:br/>
        <w:t>ул. 95 Молдавской дивизии, 1-в</w:t>
      </w: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7404" w:rsidRPr="00FA7404" w:rsidRDefault="00FA7404" w:rsidP="00FA7404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Поставщиком и Покупателем.</w:t>
      </w:r>
    </w:p>
    <w:p w:rsidR="00FA7404" w:rsidRPr="00FA7404" w:rsidRDefault="00FA7404" w:rsidP="00FA7404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3.6. Поставщик обязуется за свой счет устранить выявленные недостатки, повреждения Товара не позднее 5 (пяти)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:rsidR="00FA7404" w:rsidRPr="00FA7404" w:rsidRDefault="00FA7404" w:rsidP="00FA7404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3.7. 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5 (пяти) рабочих дней обязан устранить их своими силами и за свой счет.  </w:t>
      </w:r>
    </w:p>
    <w:p w:rsidR="00FA7404" w:rsidRPr="00FA7404" w:rsidRDefault="00FA7404" w:rsidP="00FA7404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04" w:rsidRPr="00FA7404" w:rsidRDefault="00FA7404" w:rsidP="00FA7404">
      <w:pPr>
        <w:tabs>
          <w:tab w:val="left" w:pos="993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 ОБЯЗАННОСТИ СТОРОН</w:t>
      </w:r>
    </w:p>
    <w:p w:rsidR="00FA7404" w:rsidRPr="00FA7404" w:rsidRDefault="00FA7404" w:rsidP="00FA7404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FA74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A7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Поставщик обязан: </w:t>
      </w:r>
    </w:p>
    <w:p w:rsidR="00FA7404" w:rsidRPr="00FA7404" w:rsidRDefault="00FA7404" w:rsidP="00FA7404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В срок, установленный Контрактом передать по товаросопроводительной документации в собственность Покупателю Товар надлежащего качества в надлежащем количестве, ассортименте и по цене, согласно условиям Контракта.</w:t>
      </w:r>
    </w:p>
    <w:p w:rsidR="00FA7404" w:rsidRPr="00FA7404" w:rsidRDefault="00FA7404" w:rsidP="00FA7404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(товаросопроводительную документацию, сертификат соответствия (качества), паспорт качества и (или) иной документ о качестве и т.д.</w:t>
      </w:r>
    </w:p>
    <w:p w:rsidR="00FA7404" w:rsidRPr="00FA7404" w:rsidRDefault="00FA7404" w:rsidP="00FA7404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Передать Товар, качество которого соответствует </w:t>
      </w:r>
      <w:r w:rsidRPr="00FA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ГОСТам, требованиям, предъявленным к техническим характеристикам Товара в стране производителя, а также действующим в Приднестровской Молдавской Республики стандартам и техническим условиям.</w:t>
      </w:r>
    </w:p>
    <w:p w:rsidR="00FA7404" w:rsidRPr="00FA7404" w:rsidRDefault="00FA7404" w:rsidP="00FA7404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Принимать претензии по количеству и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Товара.</w:t>
      </w:r>
    </w:p>
    <w:p w:rsidR="00FA7404" w:rsidRPr="00FA7404" w:rsidRDefault="00FA7404" w:rsidP="00FA7404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Нести риск случайного повреждения Товара до момента его передачи Покупателю.</w:t>
      </w:r>
    </w:p>
    <w:p w:rsidR="00FA7404" w:rsidRPr="00FA7404" w:rsidRDefault="00FA7404" w:rsidP="00FA7404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 Выполнять иные обязанности, предусмотренные законодательством Приднестровской Молдавской Республики.</w:t>
      </w:r>
    </w:p>
    <w:p w:rsidR="00FA7404" w:rsidRPr="00FA7404" w:rsidRDefault="00FA7404" w:rsidP="00FA740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Поставщик имеет право:</w:t>
      </w:r>
    </w:p>
    <w:p w:rsidR="00FA7404" w:rsidRPr="00FA7404" w:rsidRDefault="00FA7404" w:rsidP="00FA7404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4.2.1. Требовать своевременной оплаты Товара на условиях, предусмотренных настоящим </w:t>
      </w: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FA7404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FA7404" w:rsidRPr="00FA7404" w:rsidRDefault="00FA7404" w:rsidP="00FA7404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4.2.2. Требовать подписания Покупателем </w:t>
      </w: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товаросопроводительной документации</w:t>
      </w:r>
      <w:r w:rsidRPr="00FA7404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при поставке Поставщиком Товара </w:t>
      </w: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 в надлежащем количестве и ассортименте.</w:t>
      </w:r>
    </w:p>
    <w:p w:rsidR="00FA7404" w:rsidRPr="00FA7404" w:rsidRDefault="00FA7404" w:rsidP="00FA7404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Реализовывать иные права, предусмотренные законодательством Приднестровской Молдавской Республики.</w:t>
      </w:r>
    </w:p>
    <w:p w:rsidR="00FA7404" w:rsidRPr="00FA7404" w:rsidRDefault="00FA7404" w:rsidP="00FA7404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Покупатель обязан:</w:t>
      </w:r>
    </w:p>
    <w:p w:rsidR="00FA7404" w:rsidRPr="00FA7404" w:rsidRDefault="00FA7404" w:rsidP="00FA7404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4.3.1. Оплатить поставленный Товар в порядке и на условиях, предусмотренных настоящим Контрактом. </w:t>
      </w:r>
    </w:p>
    <w:p w:rsidR="00FA7404" w:rsidRPr="00FA7404" w:rsidRDefault="00FA7404" w:rsidP="00FA7404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Совершить все действия, обеспечивающие принятие Товара при поставке Товара надлежащего качества в надлежащем количестве, ассортименте и по цене, согласно условиям Контракта.</w:t>
      </w:r>
    </w:p>
    <w:p w:rsidR="00FA7404" w:rsidRPr="00FA7404" w:rsidRDefault="00FA7404" w:rsidP="00FA7404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Выполнять иные обязанности, предусмотренные законодательством Приднестровской Молдавской Республики.</w:t>
      </w:r>
    </w:p>
    <w:p w:rsidR="00FA7404" w:rsidRPr="00FA7404" w:rsidRDefault="00FA7404" w:rsidP="00FA7404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:rsidR="00FA7404" w:rsidRPr="00FA7404" w:rsidRDefault="00FA7404" w:rsidP="00FA7404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FA7404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</w:t>
      </w:r>
      <w:proofErr w:type="gramStart"/>
      <w:r w:rsidRPr="00FA7404">
        <w:rPr>
          <w:rFonts w:ascii="Times New Roman" w:eastAsia="TimesNewRomanPSMT" w:hAnsi="Times New Roman" w:cs="Times New Roman"/>
          <w:sz w:val="24"/>
          <w:szCs w:val="24"/>
          <w:lang w:eastAsia="ru-RU"/>
        </w:rPr>
        <w:t>от Поставщика</w:t>
      </w:r>
      <w:proofErr w:type="gramEnd"/>
      <w:r w:rsidRPr="00FA7404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</w:t>
      </w: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FA7404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FA7404" w:rsidRPr="00FA7404" w:rsidRDefault="00FA7404" w:rsidP="00FA740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A7404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FA74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Требовать от Поставщика своевременного устранения выявленных недостатков Товара.</w:t>
      </w:r>
    </w:p>
    <w:p w:rsidR="00FA7404" w:rsidRPr="00FA7404" w:rsidRDefault="00FA7404" w:rsidP="00FA7404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NewRomanPSMT" w:hAnsi="Times New Roman" w:cs="Times New Roman"/>
          <w:sz w:val="24"/>
          <w:szCs w:val="24"/>
          <w:lang w:eastAsia="ru-RU"/>
        </w:rPr>
        <w:t>4.4.3. Принять решение об одностороннем отказе от исполнения настоящего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:rsidR="00FA7404" w:rsidRPr="00FA7404" w:rsidRDefault="00FA7404" w:rsidP="00FA7404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NewRomanPSMT" w:hAnsi="Times New Roman" w:cs="Times New Roman"/>
          <w:sz w:val="24"/>
          <w:szCs w:val="24"/>
          <w:lang w:eastAsia="ru-RU"/>
        </w:rPr>
        <w:t>4.4.4. Реализовывать иные права, предусмотренные законодательством Приднестровской Молдавской Республики.</w:t>
      </w:r>
    </w:p>
    <w:p w:rsidR="00FA7404" w:rsidRPr="00FA7404" w:rsidRDefault="00FA7404" w:rsidP="00FA7404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FA7404" w:rsidRPr="00FA7404" w:rsidRDefault="00FA7404" w:rsidP="00FA7404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FA7404" w:rsidRPr="00FA7404" w:rsidRDefault="00FA7404" w:rsidP="00FA7404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контрактом.</w:t>
      </w:r>
    </w:p>
    <w:p w:rsidR="00FA7404" w:rsidRPr="00FA7404" w:rsidRDefault="00FA7404" w:rsidP="00FA7404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контракта, не освобождает Стороны от исполнения такого обязательства в натуре.</w:t>
      </w:r>
    </w:p>
    <w:p w:rsidR="00FA7404" w:rsidRPr="00FA7404" w:rsidRDefault="00FA7404" w:rsidP="00FA7404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5.3. В случае неисполнения или ненадлежащего исполнения Поставщиком своих обязательств по контракту, он уплачивает Покупателю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:rsidR="00FA7404" w:rsidRPr="00FA7404" w:rsidRDefault="00FA7404" w:rsidP="00FA7404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5.4. В случае неисполнения или ненадлежащего исполнения Покупателем своих обязательств по контракту, он уплачивает Поставщику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:rsidR="00FA7404" w:rsidRPr="00FA7404" w:rsidRDefault="00FA7404" w:rsidP="00FA7404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5.5.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 (десяти) рабочих дней со дня получения.</w:t>
      </w:r>
    </w:p>
    <w:p w:rsidR="00FA7404" w:rsidRPr="00FA7404" w:rsidRDefault="00FA7404" w:rsidP="00FA7404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7404" w:rsidRPr="00FA7404" w:rsidRDefault="00FA7404" w:rsidP="00FA7404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КАЧЕСТВО ТОВАРА</w:t>
      </w:r>
    </w:p>
    <w:p w:rsidR="00FA7404" w:rsidRPr="00FA7404" w:rsidRDefault="00FA7404" w:rsidP="00FA7404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</w:t>
      </w: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срок службы насосных агрегатов должен составлять не менее 3 лет. Гарантийный срок на поставляемый товар – не менее срока гарантии завода-изготовителя, при этом срок действия такой гарантии должен быть не менее 12 (двенадцать) месяцев с даты подписания Сторонами товарной накладной.</w:t>
      </w:r>
    </w:p>
    <w:p w:rsidR="00FA7404" w:rsidRPr="00FA7404" w:rsidRDefault="00FA7404" w:rsidP="00FA7404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Во всем остальном, что не установлено настоящим Контрактом при обнаружении некачественного Товара в течение гарантийного срока, Стороны руководствуются действующим законодательством Приднестровской Молдавской Республики.</w:t>
      </w:r>
    </w:p>
    <w:p w:rsidR="00FA7404" w:rsidRPr="00FA7404" w:rsidRDefault="00FA7404" w:rsidP="00FA7404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404" w:rsidRPr="00FA7404" w:rsidRDefault="00FA7404" w:rsidP="00FA7404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 (ДЕЙСТВИЕ НЕПРЕОДОЛИМОЙ СИЛЫ)</w:t>
      </w:r>
    </w:p>
    <w:p w:rsidR="00FA7404" w:rsidRPr="00FA7404" w:rsidRDefault="00FA7404" w:rsidP="00FA7404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</w:t>
      </w: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FA7404" w:rsidRPr="00FA7404" w:rsidRDefault="00FA7404" w:rsidP="00FA7404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FA7404" w:rsidRPr="00FA7404" w:rsidRDefault="00FA7404" w:rsidP="00FA7404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FA7404" w:rsidRPr="00FA7404" w:rsidRDefault="00FA7404" w:rsidP="00FA7404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FA7404" w:rsidRPr="00FA7404" w:rsidRDefault="00FA7404" w:rsidP="00FA7404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FA7404" w:rsidRPr="00FA7404" w:rsidRDefault="00FA7404" w:rsidP="00FA7404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A7404" w:rsidRPr="00FA7404" w:rsidRDefault="00FA7404" w:rsidP="00FA7404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04" w:rsidRPr="00FA7404" w:rsidRDefault="00FA7404" w:rsidP="00FA7404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РАЗРЕШЕНИЯ СПОРОВ</w:t>
      </w:r>
    </w:p>
    <w:p w:rsidR="00FA7404" w:rsidRPr="00FA7404" w:rsidRDefault="00FA7404" w:rsidP="00FA7404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FA7404" w:rsidRPr="00FA7404" w:rsidRDefault="00FA7404" w:rsidP="00FA7404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Споры и разногласия, возникшие в ходе исполнения настоящего Контракта, не урегулированные путем переговоров, разрешаются в Арбитражном суде Приднестровской Молдавской Республики.</w:t>
      </w:r>
    </w:p>
    <w:p w:rsidR="00FA7404" w:rsidRPr="00FA7404" w:rsidRDefault="00FA7404" w:rsidP="00FA7404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7404" w:rsidRPr="00FA7404" w:rsidRDefault="00FA7404" w:rsidP="00FA7404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КОНТРАКТА</w:t>
      </w:r>
    </w:p>
    <w:p w:rsidR="00FA7404" w:rsidRPr="00FA7404" w:rsidRDefault="00FA7404" w:rsidP="00FA7404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</w:t>
      </w:r>
      <w:r w:rsidRPr="00FA74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платежей и взаиморасчетов.</w:t>
      </w:r>
    </w:p>
    <w:p w:rsidR="00FA7404" w:rsidRPr="00FA7404" w:rsidRDefault="00FA7404" w:rsidP="00FA7404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:rsidR="00FA7404" w:rsidRPr="00FA7404" w:rsidRDefault="00FA7404" w:rsidP="00FA7404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04" w:rsidRPr="00FA7404" w:rsidRDefault="00FA7404" w:rsidP="00FA7404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FA7404" w:rsidRPr="00FA7404" w:rsidRDefault="00FA7404" w:rsidP="00FA7404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FA7404" w:rsidRPr="00FA7404" w:rsidRDefault="00FA7404" w:rsidP="00FA7404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FA7404" w:rsidRPr="00FA7404" w:rsidRDefault="00FA7404" w:rsidP="00FA7404">
      <w:pPr>
        <w:tabs>
          <w:tab w:val="left" w:pos="1276"/>
          <w:tab w:val="left" w:pos="1560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10.3. Изменение условий настоящего </w:t>
      </w: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A7404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Республики.</w:t>
      </w:r>
    </w:p>
    <w:p w:rsidR="00FA7404" w:rsidRPr="00FA7404" w:rsidRDefault="00FA7404" w:rsidP="00FA7404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FA7404" w:rsidRPr="00FA7404" w:rsidRDefault="00FA7404" w:rsidP="00FA7404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Все Приложения к настоящему Контракту являются его неотъемлемой частью.</w:t>
      </w:r>
    </w:p>
    <w:p w:rsidR="00FA7404" w:rsidRPr="00FA7404" w:rsidRDefault="00FA7404" w:rsidP="00FA7404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7404" w:rsidRPr="00FA7404" w:rsidRDefault="00FA7404" w:rsidP="00FA7404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ЮРИДИЧЕСКИЕ АДРЕСА, </w:t>
      </w:r>
      <w:proofErr w:type="gramStart"/>
      <w:r w:rsidRPr="00FA7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FA7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 ПОДПИСИ СТОРОН</w:t>
      </w:r>
    </w:p>
    <w:p w:rsidR="00FA7404" w:rsidRPr="00FA7404" w:rsidRDefault="00FA7404" w:rsidP="00FA7404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332"/>
        <w:gridCol w:w="4788"/>
      </w:tblGrid>
      <w:tr w:rsidR="00FA7404" w:rsidRPr="00FA7404" w:rsidTr="00E02099">
        <w:trPr>
          <w:trHeight w:val="400"/>
        </w:trPr>
        <w:tc>
          <w:tcPr>
            <w:tcW w:w="4332" w:type="dxa"/>
          </w:tcPr>
          <w:p w:rsidR="00FA7404" w:rsidRPr="00FA7404" w:rsidRDefault="00FA7404" w:rsidP="00FA740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Поставщик:</w:t>
            </w:r>
          </w:p>
          <w:p w:rsidR="00FA7404" w:rsidRPr="00FA7404" w:rsidRDefault="00FA7404" w:rsidP="00FA740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404" w:rsidRPr="00FA7404" w:rsidRDefault="00FA7404" w:rsidP="00FA740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404" w:rsidRPr="00FA7404" w:rsidRDefault="00FA7404" w:rsidP="00FA740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404" w:rsidRPr="00FA7404" w:rsidRDefault="00FA7404" w:rsidP="00FA740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404" w:rsidRPr="00FA7404" w:rsidRDefault="00FA7404" w:rsidP="00FA740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404" w:rsidRPr="00FA7404" w:rsidRDefault="00FA7404" w:rsidP="00FA740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404" w:rsidRPr="00FA7404" w:rsidRDefault="00FA7404" w:rsidP="00FA740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404" w:rsidRPr="00FA7404" w:rsidRDefault="00FA7404" w:rsidP="00FA740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404" w:rsidRPr="00FA7404" w:rsidRDefault="00FA7404" w:rsidP="00FA740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404" w:rsidRPr="00FA7404" w:rsidRDefault="00FA7404" w:rsidP="00FA740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404" w:rsidRPr="00FA7404" w:rsidRDefault="00FA7404" w:rsidP="00FA740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404" w:rsidRPr="00FA7404" w:rsidRDefault="00FA7404" w:rsidP="00FA740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404" w:rsidRPr="00FA7404" w:rsidRDefault="00FA7404" w:rsidP="00FA740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404" w:rsidRPr="00FA7404" w:rsidRDefault="00FA7404" w:rsidP="00FA740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2023 г.</w:t>
            </w:r>
          </w:p>
        </w:tc>
        <w:tc>
          <w:tcPr>
            <w:tcW w:w="4788" w:type="dxa"/>
          </w:tcPr>
          <w:p w:rsidR="00FA7404" w:rsidRPr="00FA7404" w:rsidRDefault="00FA7404" w:rsidP="00FA740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Покупатель:</w:t>
            </w:r>
          </w:p>
          <w:p w:rsidR="00FA7404" w:rsidRPr="00FA7404" w:rsidRDefault="00FA7404" w:rsidP="00FA740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404" w:rsidRPr="00FA7404" w:rsidRDefault="00FA7404" w:rsidP="00FA740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FA7404" w:rsidRPr="00FA7404" w:rsidRDefault="00FA7404" w:rsidP="00FA740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3300, г. Тирасполь, ул. Луначарского, 9</w:t>
            </w:r>
          </w:p>
          <w:p w:rsidR="00FA7404" w:rsidRPr="00FA7404" w:rsidRDefault="00FA7404" w:rsidP="00FA740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FA7404" w:rsidRPr="00FA7404" w:rsidRDefault="00FA7404" w:rsidP="00FA740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FA7404" w:rsidRPr="00FA7404" w:rsidRDefault="00FA7404" w:rsidP="00FA740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FA7404" w:rsidRPr="00FA7404" w:rsidRDefault="00FA7404" w:rsidP="00FA740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FA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FA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FA7404" w:rsidRPr="00FA7404" w:rsidRDefault="00FA7404" w:rsidP="00FA740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FA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FA7404" w:rsidRPr="00FA7404" w:rsidRDefault="00FA7404" w:rsidP="00FA740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FA7404" w:rsidRPr="00FA7404" w:rsidRDefault="00FA7404" w:rsidP="00FA740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404" w:rsidRPr="00FA7404" w:rsidRDefault="00FA7404" w:rsidP="00FA740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FA7404" w:rsidRPr="00FA7404" w:rsidRDefault="00FA7404" w:rsidP="00FA740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404" w:rsidRPr="00FA7404" w:rsidRDefault="00FA7404" w:rsidP="00FA740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 П. </w:t>
            </w:r>
            <w:proofErr w:type="spellStart"/>
            <w:r w:rsidRPr="00FA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FA7404" w:rsidRPr="00FA7404" w:rsidRDefault="00FA7404" w:rsidP="00FA740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2023 г.</w:t>
            </w:r>
          </w:p>
          <w:p w:rsidR="00FA7404" w:rsidRPr="00FA7404" w:rsidRDefault="00FA7404" w:rsidP="00FA740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7404" w:rsidRPr="00FA7404" w:rsidRDefault="00FA7404" w:rsidP="00FA7404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04" w:rsidRPr="00FA7404" w:rsidRDefault="00FA7404" w:rsidP="00FA7404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04" w:rsidRPr="00FA7404" w:rsidRDefault="00FA7404" w:rsidP="00FA7404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04" w:rsidRPr="00FA7404" w:rsidRDefault="00FA7404" w:rsidP="00FA7404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04" w:rsidRDefault="00FA7404" w:rsidP="00FA7404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04" w:rsidRDefault="00FA7404" w:rsidP="00FA7404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04" w:rsidRDefault="00FA7404" w:rsidP="00FA7404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04" w:rsidRDefault="00FA7404" w:rsidP="00FA7404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04" w:rsidRDefault="00FA7404" w:rsidP="00FA7404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04" w:rsidRDefault="00FA7404" w:rsidP="00FA7404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04" w:rsidRDefault="00FA7404" w:rsidP="00FA7404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04" w:rsidRDefault="00FA7404" w:rsidP="00FA7404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04" w:rsidRDefault="00FA7404" w:rsidP="00FA7404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04" w:rsidRDefault="00FA7404" w:rsidP="00FA7404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04" w:rsidRDefault="00FA7404" w:rsidP="00FA7404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04" w:rsidRDefault="00FA7404" w:rsidP="00FA7404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04" w:rsidRDefault="00FA7404" w:rsidP="00FA7404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04" w:rsidRDefault="00FA7404" w:rsidP="00FA7404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04" w:rsidRDefault="00FA7404" w:rsidP="00FA7404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04" w:rsidRDefault="00FA7404" w:rsidP="00FA7404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04" w:rsidRDefault="00FA7404" w:rsidP="00FA7404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04" w:rsidRDefault="00FA7404" w:rsidP="00FA7404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04" w:rsidRDefault="00FA7404" w:rsidP="00FA7404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04" w:rsidRDefault="00FA7404" w:rsidP="00FA7404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04" w:rsidRDefault="00FA7404" w:rsidP="00FA7404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04" w:rsidRDefault="00FA7404" w:rsidP="00FA7404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04" w:rsidRDefault="00FA7404" w:rsidP="00FA7404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04" w:rsidRDefault="00FA7404" w:rsidP="00FA7404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04" w:rsidRDefault="00FA7404" w:rsidP="00FA7404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04" w:rsidRDefault="00FA7404" w:rsidP="00FA7404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04" w:rsidRDefault="00FA7404" w:rsidP="00FA7404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04" w:rsidRDefault="00FA7404" w:rsidP="00FA7404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04" w:rsidRDefault="00FA7404" w:rsidP="00FA7404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04" w:rsidRDefault="00FA7404" w:rsidP="00FA7404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04" w:rsidRDefault="00FA7404" w:rsidP="00FA7404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04" w:rsidRDefault="00FA7404" w:rsidP="00FA7404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04" w:rsidRDefault="00FA7404" w:rsidP="00FA7404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04" w:rsidRDefault="00FA7404" w:rsidP="00FA7404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04" w:rsidRDefault="00FA7404" w:rsidP="00FA7404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04" w:rsidRDefault="00FA7404" w:rsidP="00FA7404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04" w:rsidRDefault="00FA7404" w:rsidP="00FA7404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04" w:rsidRDefault="00FA7404" w:rsidP="00FA7404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04" w:rsidRPr="00FA7404" w:rsidRDefault="00FA7404" w:rsidP="00FA7404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A7404" w:rsidRPr="00FA7404" w:rsidRDefault="00FA7404" w:rsidP="00FA7404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FA7404" w:rsidRPr="00FA7404" w:rsidRDefault="00FA7404" w:rsidP="00FA7404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Контракту поставки товара </w:t>
      </w:r>
    </w:p>
    <w:p w:rsidR="00FA7404" w:rsidRPr="00FA7404" w:rsidRDefault="00FA7404" w:rsidP="00FA7404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 № _______</w:t>
      </w:r>
    </w:p>
    <w:p w:rsidR="00FA7404" w:rsidRPr="00FA7404" w:rsidRDefault="00FA7404" w:rsidP="00FA7404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04" w:rsidRPr="00FA7404" w:rsidRDefault="00FA7404" w:rsidP="00FA7404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СПЕЦИФИКАЦИЯ</w:t>
      </w:r>
    </w:p>
    <w:p w:rsidR="00FA7404" w:rsidRPr="00FA7404" w:rsidRDefault="00FA7404" w:rsidP="00FA7404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04" w:rsidRPr="00FA7404" w:rsidRDefault="00FA7404" w:rsidP="00FA740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FA7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Тирасполь</w:t>
      </w: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proofErr w:type="gramStart"/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FA7404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 2023 г.</w:t>
      </w:r>
    </w:p>
    <w:p w:rsidR="00FA7404" w:rsidRPr="00FA7404" w:rsidRDefault="00FA7404" w:rsidP="00FA740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A7404" w:rsidRPr="00FA7404" w:rsidRDefault="00FA7404" w:rsidP="00FA7404">
      <w:pPr>
        <w:spacing w:after="0" w:line="240" w:lineRule="atLeast"/>
        <w:ind w:left="-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53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2971"/>
        <w:gridCol w:w="992"/>
        <w:gridCol w:w="1169"/>
        <w:gridCol w:w="2092"/>
        <w:gridCol w:w="1976"/>
      </w:tblGrid>
      <w:tr w:rsidR="00FA7404" w:rsidRPr="00FA7404" w:rsidTr="00E02099">
        <w:trPr>
          <w:trHeight w:val="803"/>
        </w:trPr>
        <w:tc>
          <w:tcPr>
            <w:tcW w:w="753" w:type="dxa"/>
            <w:shd w:val="clear" w:color="000000" w:fill="D9D9D9"/>
            <w:vAlign w:val="center"/>
            <w:hideMark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Лота п/п</w:t>
            </w:r>
          </w:p>
        </w:tc>
        <w:tc>
          <w:tcPr>
            <w:tcW w:w="2971" w:type="dxa"/>
            <w:shd w:val="clear" w:color="000000" w:fill="D9D9D9"/>
            <w:vAlign w:val="center"/>
            <w:hideMark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 основные характеристики объекта закупки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spellEnd"/>
            <w:r w:rsidRPr="00FA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1169" w:type="dxa"/>
            <w:shd w:val="clear" w:color="000000" w:fill="D9D9D9"/>
            <w:noWrap/>
            <w:vAlign w:val="center"/>
            <w:hideMark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2092" w:type="dxa"/>
            <w:shd w:val="clear" w:color="000000" w:fill="D9D9D9"/>
            <w:vAlign w:val="center"/>
            <w:hideMark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за единицу товара </w:t>
            </w:r>
          </w:p>
        </w:tc>
        <w:tc>
          <w:tcPr>
            <w:tcW w:w="1976" w:type="dxa"/>
            <w:shd w:val="clear" w:color="000000" w:fill="D9D9D9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</w:tr>
      <w:tr w:rsidR="00FA7404" w:rsidRPr="00FA7404" w:rsidTr="00E02099">
        <w:trPr>
          <w:trHeight w:val="803"/>
        </w:trPr>
        <w:tc>
          <w:tcPr>
            <w:tcW w:w="753" w:type="dxa"/>
            <w:shd w:val="clear" w:color="000000" w:fill="D9D9D9"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shd w:val="clear" w:color="000000" w:fill="D9D9D9"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Насосы ЭЦВ и запасные части к ним</w:t>
            </w:r>
            <w:r w:rsidRPr="00FA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(Производитель - ОАО «Завод </w:t>
            </w:r>
            <w:proofErr w:type="spellStart"/>
            <w:r w:rsidRPr="00FA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Промбурвод</w:t>
            </w:r>
            <w:proofErr w:type="spellEnd"/>
            <w:r w:rsidRPr="00FA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», г. Минск)</w:t>
            </w:r>
          </w:p>
        </w:tc>
        <w:tc>
          <w:tcPr>
            <w:tcW w:w="992" w:type="dxa"/>
            <w:shd w:val="clear" w:color="000000" w:fill="D9D9D9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shd w:val="clear" w:color="000000" w:fill="D9D9D9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D9D9D9"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shd w:val="clear" w:color="000000" w:fill="D9D9D9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ЭЦВ 6-10-185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ЭЦВ 6-10-235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ЭЦВ 6-16-190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ЭЦВ 8-25-110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ЭЦВ 8-25-125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ЭЦВ 8-25-200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ЭЦВ 8-40-110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ЭЦВ 10-63-65нрк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ЭЦВ 10-63-110нрк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ЭЦВ 10-63-150нрк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ЭЦВ 10-120-60про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ЭЦВ 12-160-100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Колесо рабочее ЭЦВ 6-10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Колесо рабочее ЭЦВ 6-16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Колесо рабочее ЭЦВ 8-25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Колесо рабочее ЭЦВ 8-40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Колесо рабочее ЭЦВ 10-63нрк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Колесо рабочее ЭЦВ 10-120нрк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Отвод лопаточный ЭЦВ 6-10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Отвод лопаточный ЭЦВ 6-16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Отвод лопаточный ЭЦВ 8-25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Отвод лопаточный ЭЦВ 8-40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Отвод лопаточный ЭЦВ 10-63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Отвод лопаточный ЭЦВ 10-120про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Отвод лопаточный ЭЦВ 10-120про (верх)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Отвод </w:t>
            </w: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подшипниковыйЭЦВ</w:t>
            </w:r>
            <w:proofErr w:type="spellEnd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6-10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Отвод </w:t>
            </w: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подшипниковыйЭЦВ</w:t>
            </w:r>
            <w:proofErr w:type="spellEnd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6-16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Втулка распорная ЭЦВ 6-10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Втулка распорная ЭЦВ 6-16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Втулка распорная ЭЦВ 8-25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Втулка распорная ЭЦВ 8-40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Втулка распорная ЭЦВ 10-63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Втулка распорная ЭЦВ 10-120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Втулка защитная ЭЦВ 6-10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Втулка защитная ЭЦВ 6-16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Втулка защитная ЭЦВ 8-25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Втулка защитная ЭЦВ 8-40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Втулка защитная ЭЦВ 10-63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235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Втулка отвода лопаточного ЭЦВ 10-120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Втулка защитная ЭЦВ 10-120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Подшипник насоса ЭЦВ 8-25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Подшипник насоса ЭЦВ 8-40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Подшипник насоса ЭЦВ 10-63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Подшипник двигателя ПЭДВ 3…11-144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Подшипник двигателя ПЭДВ 13…20-144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Подшипник двигателя ПЭДВ 9…20-180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Подшипник двигателя ДАП 8-37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Подшипник двигателя ДАП 8-33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Подшипник двигателя ДАП 8-20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Подшипник двигателя ПЭДВ …-235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Пята ПЭДВ 3…11-144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Пята ПЭДВ 13…20-144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Пята ПЭДВ 9…20-180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Пята ДАП 8-20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Пята ДАП 8-33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Пята ДАП 8-37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Пята ПЭДВ …-235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Подятник</w:t>
            </w:r>
            <w:proofErr w:type="spellEnd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ПЭДВ 3…11-144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Подятник</w:t>
            </w:r>
            <w:proofErr w:type="spellEnd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ПЭДВ 15-144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Подятник</w:t>
            </w:r>
            <w:proofErr w:type="spellEnd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ПЭДВ 9…20-180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Подятник</w:t>
            </w:r>
            <w:proofErr w:type="spellEnd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ДАП 8-20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Подятник</w:t>
            </w:r>
            <w:proofErr w:type="spellEnd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ДАП 8-33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Подятник</w:t>
            </w:r>
            <w:proofErr w:type="spellEnd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ДАП 8-37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Подятник</w:t>
            </w:r>
            <w:proofErr w:type="spellEnd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ПЭДВ …-235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Кольцо уплотнительное 155-160-36-2-1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Кольцо уплотнительное 150-155-36-2-1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71" w:type="dxa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Кольцо уплотнительное 140-145-36-2-1</w:t>
            </w:r>
          </w:p>
        </w:tc>
        <w:tc>
          <w:tcPr>
            <w:tcW w:w="992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Кольцо уплотнительное 125-130-36-2-1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tcBorders>
              <w:bottom w:val="single" w:sz="4" w:space="0" w:color="auto"/>
            </w:tcBorders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Кольцо уплотнительное 070-075-30-2-1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  <w:noWrap/>
            <w:vAlign w:val="center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404" w:rsidRPr="00FA7404" w:rsidTr="00E02099">
        <w:trPr>
          <w:trHeight w:val="309"/>
        </w:trPr>
        <w:tc>
          <w:tcPr>
            <w:tcW w:w="7977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404" w:rsidRPr="00FA7404" w:rsidRDefault="00FA7404" w:rsidP="00FA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404" w:rsidRPr="00FA7404" w:rsidRDefault="00FA7404" w:rsidP="00FA7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A7404" w:rsidRPr="00FA7404" w:rsidRDefault="00FA7404" w:rsidP="00FA7404">
      <w:pPr>
        <w:spacing w:after="0" w:line="240" w:lineRule="atLeast"/>
        <w:ind w:left="-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7404" w:rsidRPr="00FA7404" w:rsidRDefault="00FA7404" w:rsidP="00FA7404">
      <w:pPr>
        <w:spacing w:after="0" w:line="240" w:lineRule="atLeast"/>
        <w:ind w:left="-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7404" w:rsidRPr="00FA7404" w:rsidRDefault="00FA7404" w:rsidP="00FA7404">
      <w:pPr>
        <w:spacing w:after="0" w:line="240" w:lineRule="atLeast"/>
        <w:ind w:left="-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7404" w:rsidRPr="00FA7404" w:rsidRDefault="00FA7404" w:rsidP="00FA7404">
      <w:pPr>
        <w:spacing w:after="0" w:line="240" w:lineRule="atLeast"/>
        <w:ind w:left="-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ЮРИДИЧЕСКИЕ АДРЕСА, </w:t>
      </w:r>
      <w:proofErr w:type="gramStart"/>
      <w:r w:rsidRPr="00FA7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FA7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ПОДПИСИ СТОРОН</w:t>
      </w:r>
    </w:p>
    <w:p w:rsidR="00FA7404" w:rsidRPr="00FA7404" w:rsidRDefault="00FA7404" w:rsidP="00FA7404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332"/>
        <w:gridCol w:w="4788"/>
      </w:tblGrid>
      <w:tr w:rsidR="00FA7404" w:rsidRPr="00FA7404" w:rsidTr="00E02099">
        <w:trPr>
          <w:trHeight w:val="400"/>
        </w:trPr>
        <w:tc>
          <w:tcPr>
            <w:tcW w:w="4332" w:type="dxa"/>
          </w:tcPr>
          <w:p w:rsidR="00FA7404" w:rsidRPr="00FA7404" w:rsidRDefault="00FA7404" w:rsidP="00FA740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Поставщик:</w:t>
            </w:r>
          </w:p>
          <w:p w:rsidR="00FA7404" w:rsidRPr="00FA7404" w:rsidRDefault="00FA7404" w:rsidP="00FA740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404" w:rsidRPr="00FA7404" w:rsidRDefault="00FA7404" w:rsidP="00FA740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404" w:rsidRPr="00FA7404" w:rsidRDefault="00FA7404" w:rsidP="00FA740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404" w:rsidRPr="00FA7404" w:rsidRDefault="00FA7404" w:rsidP="00FA740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404" w:rsidRPr="00FA7404" w:rsidRDefault="00FA7404" w:rsidP="00FA740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404" w:rsidRPr="00FA7404" w:rsidRDefault="00FA7404" w:rsidP="00FA740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404" w:rsidRPr="00FA7404" w:rsidRDefault="00FA7404" w:rsidP="00FA740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404" w:rsidRPr="00FA7404" w:rsidRDefault="00FA7404" w:rsidP="00FA740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404" w:rsidRPr="00FA7404" w:rsidRDefault="00FA7404" w:rsidP="00FA740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404" w:rsidRPr="00FA7404" w:rsidRDefault="00FA7404" w:rsidP="00FA740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404" w:rsidRPr="00FA7404" w:rsidRDefault="00FA7404" w:rsidP="00FA740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404" w:rsidRPr="00FA7404" w:rsidRDefault="00FA7404" w:rsidP="00FA740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404" w:rsidRPr="00FA7404" w:rsidRDefault="00FA7404" w:rsidP="00FA740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404" w:rsidRPr="00FA7404" w:rsidRDefault="00FA7404" w:rsidP="00FA740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</w:tcPr>
          <w:p w:rsidR="00FA7404" w:rsidRPr="00FA7404" w:rsidRDefault="00FA7404" w:rsidP="00FA740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  <w:p w:rsidR="00FA7404" w:rsidRPr="00FA7404" w:rsidRDefault="00FA7404" w:rsidP="00FA740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404" w:rsidRPr="00FA7404" w:rsidRDefault="00FA7404" w:rsidP="00FA740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FA7404" w:rsidRPr="00FA7404" w:rsidRDefault="00FA7404" w:rsidP="00FA740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FA7404" w:rsidRPr="00FA7404" w:rsidRDefault="00FA7404" w:rsidP="00FA740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FA7404" w:rsidRPr="00FA7404" w:rsidRDefault="00FA7404" w:rsidP="00FA740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FA7404" w:rsidRPr="00FA7404" w:rsidRDefault="00FA7404" w:rsidP="00FA740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FA7404" w:rsidRPr="00FA7404" w:rsidRDefault="00FA7404" w:rsidP="00FA740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FA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FA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FA7404" w:rsidRPr="00FA7404" w:rsidRDefault="00FA7404" w:rsidP="00FA740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FA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FA7404" w:rsidRPr="00FA7404" w:rsidRDefault="00FA7404" w:rsidP="00FA740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FA7404" w:rsidRPr="00FA7404" w:rsidRDefault="00FA7404" w:rsidP="00FA740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404" w:rsidRPr="00FA7404" w:rsidRDefault="00FA7404" w:rsidP="00FA740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FA7404" w:rsidRPr="00FA7404" w:rsidRDefault="00FA7404" w:rsidP="00FA740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404" w:rsidRPr="00FA7404" w:rsidRDefault="00FA7404" w:rsidP="00FA740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 П. </w:t>
            </w:r>
            <w:proofErr w:type="spellStart"/>
            <w:r w:rsidRPr="00FA7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FA7404" w:rsidRPr="00FA7404" w:rsidRDefault="00FA7404" w:rsidP="00FA740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7404" w:rsidRPr="00FA7404" w:rsidRDefault="00FA7404" w:rsidP="00FA740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969DE" w:rsidRDefault="007969DE" w:rsidP="00FA7404">
      <w:pPr>
        <w:spacing w:after="0" w:line="240" w:lineRule="auto"/>
        <w:jc w:val="right"/>
      </w:pPr>
    </w:p>
    <w:sectPr w:rsidR="007969DE" w:rsidSect="00B7119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61"/>
    <w:rsid w:val="002E1CF6"/>
    <w:rsid w:val="00464316"/>
    <w:rsid w:val="0059122B"/>
    <w:rsid w:val="005D4653"/>
    <w:rsid w:val="006D0B61"/>
    <w:rsid w:val="00787FDF"/>
    <w:rsid w:val="007969DE"/>
    <w:rsid w:val="008C27D1"/>
    <w:rsid w:val="00904F46"/>
    <w:rsid w:val="00B7119C"/>
    <w:rsid w:val="00BE0B8E"/>
    <w:rsid w:val="00DB2FE8"/>
    <w:rsid w:val="00F53DF8"/>
    <w:rsid w:val="00FA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51170-2000-4A09-B8B9-6202961F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B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B61"/>
    <w:pPr>
      <w:ind w:left="720"/>
      <w:contextualSpacing/>
    </w:pPr>
  </w:style>
  <w:style w:type="table" w:styleId="a4">
    <w:name w:val="Table Grid"/>
    <w:basedOn w:val="a1"/>
    <w:uiPriority w:val="39"/>
    <w:rsid w:val="00F53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39"/>
    <w:rsid w:val="00F53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2493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Денис Бурага</cp:lastModifiedBy>
  <cp:revision>6</cp:revision>
  <dcterms:created xsi:type="dcterms:W3CDTF">2022-03-25T14:38:00Z</dcterms:created>
  <dcterms:modified xsi:type="dcterms:W3CDTF">2023-09-11T05:57:00Z</dcterms:modified>
</cp:coreProperties>
</file>