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661A4E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E7218">
              <w:rPr>
                <w:color w:val="000000"/>
                <w:sz w:val="22"/>
                <w:szCs w:val="22"/>
              </w:rPr>
              <w:t>30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6B4D2C04" w14:textId="77777777" w:rsidR="00475FBC" w:rsidRDefault="000D1202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Проволока стальная</w:t>
            </w:r>
            <w:r w:rsidRPr="000D12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одножильная нержавеющая</w:t>
            </w:r>
            <w:r w:rsidR="00C64E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пломбиров</w:t>
            </w:r>
            <w:r w:rsidR="00475FBC">
              <w:rPr>
                <w:sz w:val="22"/>
                <w:szCs w:val="22"/>
              </w:rPr>
              <w:t>очная</w:t>
            </w:r>
            <w:r>
              <w:rPr>
                <w:sz w:val="22"/>
                <w:szCs w:val="22"/>
              </w:rPr>
              <w:t xml:space="preserve"> </w:t>
            </w:r>
          </w:p>
          <w:p w14:paraId="127E091E" w14:textId="006A4529" w:rsidR="00D751C0" w:rsidRPr="00C83F7B" w:rsidRDefault="000D1202" w:rsidP="00672555">
            <w:pPr>
              <w:jc w:val="both"/>
              <w:rPr>
                <w:sz w:val="22"/>
                <w:szCs w:val="22"/>
              </w:rPr>
            </w:pPr>
            <w:r w:rsidRPr="00C83F7B">
              <w:rPr>
                <w:color w:val="222222"/>
                <w:sz w:val="22"/>
                <w:szCs w:val="22"/>
                <w:shd w:val="clear" w:color="auto" w:fill="FFFFFF"/>
              </w:rPr>
              <w:t>Ø</w:t>
            </w:r>
            <w:r w:rsidR="00475FBC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C83F7B">
              <w:rPr>
                <w:color w:val="222222"/>
                <w:sz w:val="22"/>
                <w:szCs w:val="22"/>
                <w:shd w:val="clear" w:color="auto" w:fill="FFFFFF"/>
              </w:rPr>
              <w:t>0</w:t>
            </w:r>
            <w:r w:rsidR="00C83F7B" w:rsidRPr="00C83F7B">
              <w:rPr>
                <w:color w:val="222222"/>
                <w:sz w:val="22"/>
                <w:szCs w:val="22"/>
                <w:shd w:val="clear" w:color="auto" w:fill="FFFFFF"/>
              </w:rPr>
              <w:t xml:space="preserve">,5 </w:t>
            </w:r>
            <w:r w:rsidR="00C83F7B">
              <w:rPr>
                <w:color w:val="222222"/>
                <w:sz w:val="22"/>
                <w:szCs w:val="22"/>
                <w:shd w:val="clear" w:color="auto" w:fill="FFFFFF"/>
              </w:rPr>
              <w:t>мм в мотках</w:t>
            </w:r>
          </w:p>
        </w:tc>
        <w:tc>
          <w:tcPr>
            <w:tcW w:w="855" w:type="dxa"/>
          </w:tcPr>
          <w:p w14:paraId="65EE80AB" w14:textId="34D1E2FC" w:rsidR="005226FF" w:rsidRPr="00971CC8" w:rsidRDefault="00C83F7B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vAlign w:val="center"/>
          </w:tcPr>
          <w:p w14:paraId="09CB1683" w14:textId="4FB9E82F" w:rsidR="00C55ED0" w:rsidRPr="00C83F7B" w:rsidRDefault="00C83F7B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</w:tr>
    </w:tbl>
    <w:p w14:paraId="7FE5253A" w14:textId="3748732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E7218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8E7218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222</cp:revision>
  <cp:lastPrinted>2022-05-31T08:40:00Z</cp:lastPrinted>
  <dcterms:created xsi:type="dcterms:W3CDTF">2022-02-04T11:19:00Z</dcterms:created>
  <dcterms:modified xsi:type="dcterms:W3CDTF">2023-08-30T08:19:00Z</dcterms:modified>
</cp:coreProperties>
</file>