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Default="00C42925" w:rsidP="00C4292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C42925" w:rsidRDefault="00C42925" w:rsidP="00C42925">
      <w:pPr>
        <w:jc w:val="center"/>
        <w:rPr>
          <w:color w:val="000000"/>
        </w:rPr>
      </w:pPr>
      <w:r>
        <w:t xml:space="preserve">на </w:t>
      </w:r>
      <w:r w:rsidR="00BE2833">
        <w:t>дорожные работы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Tr="00334124">
        <w:trPr>
          <w:jc w:val="center"/>
        </w:trPr>
        <w:tc>
          <w:tcPr>
            <w:tcW w:w="503" w:type="dxa"/>
          </w:tcPr>
          <w:p w:rsidR="00C42925" w:rsidRDefault="00C42925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C42925" w:rsidRDefault="00BE2833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>от «20» мая</w:t>
            </w:r>
            <w:r w:rsidR="00C42925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C42925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Default="00C42925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B2304A" w:rsidRDefault="00BE2833" w:rsidP="00C42925">
      <w:pPr>
        <w:tabs>
          <w:tab w:val="left" w:pos="851"/>
        </w:tabs>
        <w:spacing w:line="280" w:lineRule="exact"/>
        <w:jc w:val="both"/>
        <w:rPr>
          <w:b/>
        </w:rPr>
      </w:pPr>
      <w:r>
        <w:t xml:space="preserve">1. </w:t>
      </w:r>
      <w:proofErr w:type="gramStart"/>
      <w:r w:rsidR="00C42925" w:rsidRPr="00980163"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>
        <w:t xml:space="preserve"> работы по обратной засыпке ПГС </w:t>
      </w:r>
      <w:r w:rsidRPr="00763934">
        <w:rPr>
          <w:color w:val="000000"/>
        </w:rPr>
        <w:t>с последующим поливом водой и уплотнением катком</w:t>
      </w:r>
      <w:r>
        <w:rPr>
          <w:color w:val="000000"/>
        </w:rPr>
        <w:t xml:space="preserve"> и </w:t>
      </w:r>
      <w:r>
        <w:t>устройство основания из щебня известкового</w:t>
      </w:r>
      <w:r w:rsidR="00C42925" w:rsidRPr="00980163">
        <w:t>, МГУП «</w:t>
      </w:r>
      <w:proofErr w:type="spellStart"/>
      <w:r w:rsidR="00C42925" w:rsidRPr="00980163">
        <w:t>Тирастеплоэнерго</w:t>
      </w:r>
      <w:proofErr w:type="spellEnd"/>
      <w:r w:rsidR="00C42925" w:rsidRPr="00980163">
        <w:t>» просит предоставить информацию о стоимости оказания услуги, соответствующей указанным характеристикам.</w:t>
      </w:r>
      <w:proofErr w:type="gramEnd"/>
    </w:p>
    <w:p w:rsidR="00C42925" w:rsidRPr="00D27645" w:rsidRDefault="00C42925" w:rsidP="00C42925">
      <w:pPr>
        <w:ind w:firstLine="567"/>
        <w:jc w:val="both"/>
      </w:pPr>
    </w:p>
    <w:p w:rsidR="0022519E" w:rsidRPr="00BE2833" w:rsidRDefault="0022519E" w:rsidP="00BE2833">
      <w:pPr>
        <w:tabs>
          <w:tab w:val="left" w:pos="709"/>
        </w:tabs>
        <w:rPr>
          <w:b/>
        </w:rPr>
      </w:pPr>
      <w:r w:rsidRPr="00BE2833">
        <w:rPr>
          <w:b/>
        </w:rPr>
        <w:t xml:space="preserve">Перечень видов работ для составления сметного </w:t>
      </w:r>
      <w:proofErr w:type="spellStart"/>
      <w:r w:rsidRPr="00BE2833">
        <w:rPr>
          <w:b/>
        </w:rPr>
        <w:t>рассчета</w:t>
      </w:r>
      <w:proofErr w:type="spellEnd"/>
      <w:r w:rsidRPr="00BE2833">
        <w:rPr>
          <w:b/>
        </w:rPr>
        <w:t xml:space="preserve">: </w:t>
      </w:r>
    </w:p>
    <w:p w:rsidR="0022519E" w:rsidRPr="0022519E" w:rsidRDefault="0022519E" w:rsidP="0022519E">
      <w:pPr>
        <w:pStyle w:val="a3"/>
        <w:tabs>
          <w:tab w:val="left" w:pos="709"/>
        </w:tabs>
        <w:ind w:left="927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686"/>
        <w:gridCol w:w="1117"/>
        <w:gridCol w:w="894"/>
      </w:tblGrid>
      <w:tr w:rsidR="00BE2833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Наименование работ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Ед. изм.</w:t>
            </w:r>
          </w:p>
        </w:tc>
        <w:tc>
          <w:tcPr>
            <w:tcW w:w="894" w:type="dxa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Объем</w:t>
            </w:r>
          </w:p>
        </w:tc>
      </w:tr>
      <w:tr w:rsidR="00BE2833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</w:pPr>
            <w:r>
              <w:t>Обратная засыпка траншеи</w:t>
            </w:r>
            <w:r>
              <w:rPr>
                <w:color w:val="000000"/>
              </w:rPr>
              <w:t xml:space="preserve"> ПГС </w:t>
            </w:r>
            <w:r w:rsidRPr="00763934">
              <w:rPr>
                <w:color w:val="000000"/>
              </w:rPr>
              <w:t>с последующим поливом водой и уплотнением катком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Pr="0012136C" w:rsidRDefault="00BE2833" w:rsidP="00794C93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94" w:type="dxa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700</w:t>
            </w:r>
          </w:p>
        </w:tc>
      </w:tr>
      <w:tr w:rsidR="00BE2833" w:rsidRPr="00322A79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</w:pPr>
            <w:r>
              <w:t>Устройство основания из щебня известкового толщ. 200 мм.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Pr="00322A79" w:rsidRDefault="00BE2833" w:rsidP="00794C93">
            <w:pPr>
              <w:tabs>
                <w:tab w:val="left" w:pos="709"/>
              </w:tabs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BE2833" w:rsidRPr="00322A79" w:rsidRDefault="00BE2833" w:rsidP="00794C93">
            <w:pPr>
              <w:tabs>
                <w:tab w:val="left" w:pos="709"/>
              </w:tabs>
              <w:jc w:val="center"/>
            </w:pPr>
            <w:r>
              <w:t>658</w:t>
            </w:r>
          </w:p>
        </w:tc>
      </w:tr>
    </w:tbl>
    <w:p w:rsidR="0022519E" w:rsidRDefault="0022519E" w:rsidP="00BE2833">
      <w:pPr>
        <w:jc w:val="both"/>
      </w:pPr>
    </w:p>
    <w:p w:rsidR="0022519E" w:rsidRPr="00980163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 Основные условия исполнения контракта, заключаемого по результатам закупки</w:t>
      </w:r>
      <w:r>
        <w:rPr>
          <w:color w:val="000000"/>
        </w:rPr>
        <w:t xml:space="preserve"> (работ, услуг)</w:t>
      </w:r>
      <w:r w:rsidRPr="00980163">
        <w:rPr>
          <w:color w:val="000000"/>
        </w:rPr>
        <w:t>:</w:t>
      </w:r>
    </w:p>
    <w:p w:rsidR="0022519E" w:rsidRPr="00980163" w:rsidRDefault="0022519E" w:rsidP="0022519E">
      <w:pPr>
        <w:jc w:val="both"/>
        <w:rPr>
          <w:i/>
          <w:color w:val="000000"/>
        </w:rPr>
      </w:pPr>
      <w:r w:rsidRPr="00980163">
        <w:rPr>
          <w:color w:val="000000"/>
        </w:rPr>
        <w:t>2.1. Предмет контракта</w:t>
      </w:r>
      <w:r w:rsidRPr="007A328B">
        <w:rPr>
          <w:i/>
          <w:color w:val="000000"/>
        </w:rPr>
        <w:t>:</w:t>
      </w:r>
      <w:r w:rsidRPr="007A328B">
        <w:rPr>
          <w:i/>
        </w:rPr>
        <w:t xml:space="preserve"> </w:t>
      </w:r>
      <w:r w:rsidR="00BE2833">
        <w:rPr>
          <w:i/>
        </w:rPr>
        <w:t>дорожные работы</w:t>
      </w:r>
    </w:p>
    <w:p w:rsidR="0022519E" w:rsidRPr="00980163" w:rsidRDefault="0022519E" w:rsidP="0022519E">
      <w:pPr>
        <w:shd w:val="clear" w:color="auto" w:fill="FFFFFF"/>
        <w:jc w:val="both"/>
      </w:pPr>
      <w:r w:rsidRPr="00980163">
        <w:rPr>
          <w:color w:val="000000"/>
        </w:rPr>
        <w:t>2.2. Цена контракта - является твердо</w:t>
      </w:r>
      <w:bookmarkStart w:id="0" w:name="_GoBack"/>
      <w:bookmarkEnd w:id="0"/>
      <w:r w:rsidRPr="00980163">
        <w:rPr>
          <w:color w:val="000000"/>
        </w:rPr>
        <w:t>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980163" w:rsidRDefault="0022519E" w:rsidP="002251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22519E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2.4. </w:t>
      </w:r>
      <w:r w:rsidR="00D51697" w:rsidRPr="00BC7BB9">
        <w:t>Обратная засыпка траншей песчано-гравийной смесью</w:t>
      </w:r>
      <w:r w:rsidR="00CD28A0">
        <w:t xml:space="preserve"> </w:t>
      </w:r>
      <w:r w:rsidR="00CD28A0" w:rsidRPr="00763934">
        <w:rPr>
          <w:color w:val="000000"/>
        </w:rPr>
        <w:t>с последующим поливом водой и уплотнением катком</w:t>
      </w:r>
      <w:r w:rsidR="00D51697" w:rsidRPr="00BC7BB9">
        <w:t xml:space="preserve"> и устройство </w:t>
      </w:r>
      <w:r w:rsidR="00CD28A0">
        <w:t>основания из щебня известкового толщ. 200 мм</w:t>
      </w:r>
      <w:r w:rsidR="00D51697" w:rsidRPr="00BC7BB9">
        <w:t xml:space="preserve"> под укладку асфальтобетонной смеси</w:t>
      </w:r>
      <w:r w:rsidR="00D51697">
        <w:t xml:space="preserve"> выполняется </w:t>
      </w:r>
      <w:r w:rsidR="00D51697" w:rsidRPr="00BC7BB9">
        <w:t>Подрядчиком с отражением исполнения данных работ в Акте п</w:t>
      </w:r>
      <w:r w:rsidR="00D51697">
        <w:t xml:space="preserve">риема-передачи объекта. </w:t>
      </w:r>
      <w:proofErr w:type="gramStart"/>
      <w:r w:rsidR="00D51697">
        <w:t>Подрядчик</w:t>
      </w:r>
      <w:proofErr w:type="gramEnd"/>
      <w:r w:rsidR="00D51697">
        <w:t xml:space="preserve"> выполняя</w:t>
      </w:r>
      <w:r w:rsidR="00D51697" w:rsidRPr="00BC7BB9">
        <w:t xml:space="preserve"> обратную засыпку под асфальтобетонное покрытие, составляет Акт на скрытые работы. В случае возникновения просадки асфальтобетонного покрытия на месте производства работ, ответственнос</w:t>
      </w:r>
      <w:r w:rsidR="00D51697">
        <w:t>ть за ее устранение несет Подрядчик, выполняющий обратную засыпку</w:t>
      </w:r>
      <w:r w:rsidRPr="00980163">
        <w:rPr>
          <w:i/>
          <w:color w:val="000000"/>
        </w:rPr>
        <w:t>.</w:t>
      </w:r>
      <w:r w:rsidR="00D51697">
        <w:rPr>
          <w:i/>
          <w:color w:val="000000"/>
        </w:rPr>
        <w:t xml:space="preserve"> </w:t>
      </w:r>
      <w:r w:rsidR="00D51697">
        <w:rPr>
          <w:color w:val="000000"/>
        </w:rPr>
        <w:t>Гарантийный срок эксплуатации 6 лет.</w:t>
      </w:r>
    </w:p>
    <w:p w:rsidR="00C30226" w:rsidRPr="00D51697" w:rsidRDefault="00C30226" w:rsidP="0022519E">
      <w:pPr>
        <w:shd w:val="clear" w:color="auto" w:fill="FFFFFF"/>
        <w:jc w:val="both"/>
      </w:pPr>
      <w:r w:rsidRPr="00BC7BB9">
        <w:t>Подрядчик обязан проводить все необходимые строительные лабораторные исследования асфальтобетонных конструкций и применяемых материалов при проведении дорожных работ. По заявке Заказчика предоставить ему результаты исследований</w:t>
      </w:r>
      <w:r>
        <w:t>.</w:t>
      </w:r>
    </w:p>
    <w:p w:rsidR="0022519E" w:rsidRPr="00980163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22519E" w:rsidRDefault="0022519E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Сметный расчет;</w:t>
      </w:r>
    </w:p>
    <w:p w:rsidR="00D51697" w:rsidRPr="00980163" w:rsidRDefault="00D51697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7BB9">
        <w:t>Акт на скрытые работы</w:t>
      </w:r>
      <w:r>
        <w:t>;</w:t>
      </w:r>
    </w:p>
    <w:p w:rsidR="0022519E" w:rsidRPr="00980163" w:rsidRDefault="00D51697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7BB9">
        <w:rPr>
          <w:rStyle w:val="FontStyle20"/>
        </w:rPr>
        <w:t>Акта приемки результата выполненных работ</w:t>
      </w:r>
      <w:r w:rsidR="0022519E" w:rsidRPr="00980163">
        <w:rPr>
          <w:color w:val="000000"/>
        </w:rPr>
        <w:t>.</w:t>
      </w:r>
    </w:p>
    <w:p w:rsidR="0022519E" w:rsidRPr="00980163" w:rsidRDefault="00DD6B0C" w:rsidP="0022519E">
      <w:pPr>
        <w:shd w:val="clear" w:color="auto" w:fill="FFFFFF"/>
        <w:jc w:val="both"/>
      </w:pPr>
      <w:r>
        <w:rPr>
          <w:color w:val="000000"/>
        </w:rPr>
        <w:t>4</w:t>
      </w:r>
      <w:r w:rsidR="0022519E" w:rsidRPr="00980163">
        <w:rPr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980163" w:rsidRDefault="00DD6B0C" w:rsidP="0022519E">
      <w:pPr>
        <w:shd w:val="clear" w:color="auto" w:fill="FFFFFF"/>
      </w:pPr>
      <w:r>
        <w:rPr>
          <w:color w:val="000000"/>
        </w:rPr>
        <w:t>5</w:t>
      </w:r>
      <w:r w:rsidR="0022519E" w:rsidRPr="00980163">
        <w:rPr>
          <w:color w:val="000000"/>
        </w:rPr>
        <w:t>. Права и обязанности Исполнителя, включающие:</w:t>
      </w:r>
    </w:p>
    <w:p w:rsidR="0022519E" w:rsidRPr="00980163" w:rsidRDefault="00DD6B0C" w:rsidP="0022519E">
      <w:pPr>
        <w:shd w:val="clear" w:color="auto" w:fill="FFFFFF"/>
        <w:jc w:val="both"/>
      </w:pPr>
      <w:r>
        <w:rPr>
          <w:color w:val="000000"/>
        </w:rPr>
        <w:lastRenderedPageBreak/>
        <w:t>5</w:t>
      </w:r>
      <w:r w:rsidR="0022519E" w:rsidRPr="00980163">
        <w:rPr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22519E" w:rsidRPr="00980163" w:rsidRDefault="00DD6B0C" w:rsidP="0022519E">
      <w:pPr>
        <w:shd w:val="clear" w:color="auto" w:fill="FFFFFF"/>
        <w:jc w:val="both"/>
      </w:pPr>
      <w:r>
        <w:t>5</w:t>
      </w:r>
      <w:r w:rsidR="0022519E" w:rsidRPr="00980163"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980163" w:rsidRDefault="00DD6B0C" w:rsidP="0022519E">
      <w:pPr>
        <w:shd w:val="clear" w:color="auto" w:fill="FFFFFF"/>
        <w:jc w:val="both"/>
      </w:pPr>
      <w:r>
        <w:t>5.3</w:t>
      </w:r>
      <w:r w:rsidR="0022519E" w:rsidRPr="00980163"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980163">
        <w:rPr>
          <w:b/>
          <w:u w:val="single"/>
        </w:rPr>
        <w:t xml:space="preserve"> </w:t>
      </w:r>
    </w:p>
    <w:p w:rsidR="0022519E" w:rsidRPr="00980163" w:rsidRDefault="00DD6B0C" w:rsidP="002251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="0022519E" w:rsidRPr="00980163">
        <w:rPr>
          <w:color w:val="000000"/>
        </w:rPr>
        <w:t xml:space="preserve">. Срок действия контракта – до 31.12.2021г. </w:t>
      </w:r>
      <w:r w:rsidR="0022519E">
        <w:rPr>
          <w:color w:val="000000"/>
        </w:rPr>
        <w:t>до полного исполнения сторонами обязательств.</w:t>
      </w:r>
      <w:r w:rsidR="0022519E" w:rsidRPr="00980163">
        <w:rPr>
          <w:color w:val="000000"/>
        </w:rPr>
        <w:t xml:space="preserve"> </w:t>
      </w:r>
    </w:p>
    <w:p w:rsidR="0022519E" w:rsidRPr="00980163" w:rsidRDefault="00DD6B0C" w:rsidP="0022519E">
      <w:pPr>
        <w:jc w:val="both"/>
      </w:pPr>
      <w:r>
        <w:rPr>
          <w:color w:val="000000"/>
        </w:rPr>
        <w:t>7</w:t>
      </w:r>
      <w:r w:rsidR="0022519E" w:rsidRPr="00980163">
        <w:rPr>
          <w:color w:val="000000"/>
        </w:rPr>
        <w:t>. Сроки предоставления ценовой информации;</w:t>
      </w:r>
      <w:r w:rsidR="0022519E">
        <w:rPr>
          <w:b/>
        </w:rPr>
        <w:t xml:space="preserve"> до 16-45  </w:t>
      </w:r>
      <w:r>
        <w:rPr>
          <w:b/>
        </w:rPr>
        <w:t>25.05.2021г</w:t>
      </w:r>
      <w:proofErr w:type="gramStart"/>
      <w:r>
        <w:rPr>
          <w:b/>
        </w:rPr>
        <w:t>.</w:t>
      </w:r>
      <w:r w:rsidR="0022519E" w:rsidRPr="00980163">
        <w:rPr>
          <w:b/>
        </w:rPr>
        <w:t>.</w:t>
      </w:r>
      <w:r w:rsidR="0022519E" w:rsidRPr="00980163">
        <w:t xml:space="preserve"> </w:t>
      </w:r>
      <w:proofErr w:type="gramEnd"/>
      <w:r w:rsidR="00F176AA">
        <w:t>В письменном виде по адресу г. Тирасполь, ул. Шутова 3,</w:t>
      </w:r>
      <w:r w:rsidR="0022519E" w:rsidRPr="00980163">
        <w:t xml:space="preserve"> электронный адрес: tiraste@mail.ru, </w:t>
      </w:r>
      <w:proofErr w:type="spellStart"/>
      <w:r w:rsidR="0022519E" w:rsidRPr="00980163">
        <w:t>tiraste</w:t>
      </w:r>
      <w:proofErr w:type="spellEnd"/>
      <w:r w:rsidR="0022519E" w:rsidRPr="00980163">
        <w:t>_</w:t>
      </w:r>
      <w:proofErr w:type="spellStart"/>
      <w:r w:rsidR="0022519E" w:rsidRPr="00980163">
        <w:rPr>
          <w:lang w:val="en-US"/>
        </w:rPr>
        <w:t>pto</w:t>
      </w:r>
      <w:proofErr w:type="spellEnd"/>
      <w:r w:rsidR="0022519E" w:rsidRPr="00980163">
        <w:t>@</w:t>
      </w:r>
      <w:r w:rsidR="0022519E" w:rsidRPr="00980163">
        <w:rPr>
          <w:lang w:val="en-US"/>
        </w:rPr>
        <w:t>inbox</w:t>
      </w:r>
      <w:r w:rsidR="0022519E" w:rsidRPr="00980163">
        <w:t>.</w:t>
      </w:r>
      <w:proofErr w:type="spellStart"/>
      <w:r w:rsidR="0022519E" w:rsidRPr="00980163">
        <w:t>ru</w:t>
      </w:r>
      <w:proofErr w:type="spellEnd"/>
      <w:r w:rsidR="0022519E" w:rsidRPr="00980163">
        <w:t xml:space="preserve">, факс +373 </w:t>
      </w:r>
      <w:r w:rsidR="0022519E" w:rsidRPr="00980163">
        <w:rPr>
          <w:color w:val="000000"/>
          <w:highlight w:val="white"/>
        </w:rPr>
        <w:t>(533) 9-31-24</w:t>
      </w:r>
      <w:r w:rsidR="0022519E" w:rsidRPr="00980163">
        <w:t>.</w:t>
      </w:r>
      <w:r w:rsidR="0022519E" w:rsidRPr="00980163">
        <w:rPr>
          <w:color w:val="000000"/>
          <w:highlight w:val="white"/>
        </w:rPr>
        <w:t xml:space="preserve"> </w:t>
      </w:r>
    </w:p>
    <w:p w:rsidR="0022519E" w:rsidRPr="00980163" w:rsidRDefault="00DD6B0C" w:rsidP="0022519E">
      <w:pPr>
        <w:shd w:val="clear" w:color="auto" w:fill="FFFFFF"/>
        <w:rPr>
          <w:color w:val="000000"/>
        </w:rPr>
      </w:pPr>
      <w:r>
        <w:rPr>
          <w:color w:val="000000"/>
        </w:rPr>
        <w:t>8</w:t>
      </w:r>
      <w:r w:rsidR="0022519E" w:rsidRPr="00980163">
        <w:rPr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980163" w:rsidRDefault="00DD6B0C" w:rsidP="0022519E">
      <w:pPr>
        <w:shd w:val="clear" w:color="auto" w:fill="FFFFFF"/>
        <w:jc w:val="both"/>
        <w:rPr>
          <w:b/>
          <w:i/>
          <w:u w:val="single"/>
        </w:rPr>
      </w:pPr>
      <w:bookmarkStart w:id="1" w:name="_heading=h.gjdgxs" w:colFirst="0" w:colLast="0"/>
      <w:bookmarkEnd w:id="1"/>
      <w:r>
        <w:rPr>
          <w:color w:val="000000"/>
        </w:rPr>
        <w:t>9</w:t>
      </w:r>
      <w:r w:rsidR="0022519E" w:rsidRPr="00980163">
        <w:rPr>
          <w:color w:val="000000"/>
        </w:rPr>
        <w:t xml:space="preserve">. </w:t>
      </w:r>
      <w:r w:rsidR="0022519E" w:rsidRPr="00980163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Ссылку на данный запрос;</w:t>
      </w:r>
    </w:p>
    <w:p w:rsidR="0022519E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Реквизиты вашего документа (дата и №);</w:t>
      </w:r>
    </w:p>
    <w:p w:rsidR="00DD6B0C" w:rsidRDefault="00DD6B0C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Документы, подтверждающие право выполнения данного вида работ;</w:t>
      </w:r>
    </w:p>
    <w:p w:rsidR="00CD28A0" w:rsidRPr="00CD28A0" w:rsidRDefault="00CD28A0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  <w:color w:val="000000" w:themeColor="text1"/>
        </w:rPr>
        <w:t>А</w:t>
      </w:r>
      <w:r w:rsidRPr="00CD28A0">
        <w:rPr>
          <w:b/>
          <w:color w:val="000000" w:themeColor="text1"/>
        </w:rPr>
        <w:t>ттестат аккредитации лаборатории с приложением, либо договор с аккредитованной лабораторией и ее аттестат аккредитации с приложением</w:t>
      </w:r>
      <w:r>
        <w:rPr>
          <w:b/>
          <w:color w:val="000000" w:themeColor="text1"/>
        </w:rPr>
        <w:t>;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Цены на оказание услуг и выполнение работ;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Сметный ра</w:t>
      </w:r>
      <w:r w:rsidR="00DD6B0C">
        <w:rPr>
          <w:b/>
        </w:rPr>
        <w:t>счет</w:t>
      </w:r>
      <w:proofErr w:type="gramStart"/>
      <w:r w:rsidR="00DD6B0C">
        <w:rPr>
          <w:b/>
        </w:rPr>
        <w:t xml:space="preserve"> </w:t>
      </w:r>
      <w:r w:rsidRPr="00980163">
        <w:rPr>
          <w:b/>
        </w:rPr>
        <w:t>;</w:t>
      </w:r>
      <w:proofErr w:type="gramEnd"/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действия цены;</w:t>
      </w:r>
    </w:p>
    <w:p w:rsidR="0022519E" w:rsidRPr="00980163" w:rsidRDefault="00DD6B0C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Срок исполнения.</w:t>
      </w:r>
    </w:p>
    <w:p w:rsidR="0022519E" w:rsidRPr="00980163" w:rsidRDefault="0022519E" w:rsidP="0022519E">
      <w:pPr>
        <w:ind w:firstLine="567"/>
        <w:rPr>
          <w:b/>
        </w:rPr>
      </w:pPr>
    </w:p>
    <w:p w:rsidR="0022519E" w:rsidRPr="00980163" w:rsidRDefault="0022519E" w:rsidP="0022519E">
      <w:pPr>
        <w:jc w:val="both"/>
      </w:pPr>
      <w:r w:rsidRPr="00980163">
        <w:t xml:space="preserve">По всем возникающим вопросам просьба обращаться по тел.: </w:t>
      </w:r>
      <w:r w:rsidRPr="00980163">
        <w:rPr>
          <w:color w:val="000000"/>
          <w:highlight w:val="white"/>
        </w:rPr>
        <w:t>(533) 5-16-34,</w:t>
      </w:r>
      <w:r w:rsidRPr="00980163">
        <w:t xml:space="preserve"> контактное лицо </w:t>
      </w:r>
      <w:r>
        <w:t>Агафонов В.М</w:t>
      </w:r>
      <w:r w:rsidRPr="00980163">
        <w:t xml:space="preserve">. </w:t>
      </w:r>
    </w:p>
    <w:p w:rsidR="0022519E" w:rsidRDefault="0022519E"/>
    <w:sectPr w:rsidR="0022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22519E"/>
    <w:rsid w:val="00767D49"/>
    <w:rsid w:val="00BE2833"/>
    <w:rsid w:val="00C30226"/>
    <w:rsid w:val="00C42925"/>
    <w:rsid w:val="00CD28A0"/>
    <w:rsid w:val="00D51697"/>
    <w:rsid w:val="00DD6B0C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  <w:style w:type="character" w:customStyle="1" w:styleId="FontStyle20">
    <w:name w:val="Font Style20"/>
    <w:rsid w:val="00D5169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7</cp:revision>
  <cp:lastPrinted>2021-02-11T07:33:00Z</cp:lastPrinted>
  <dcterms:created xsi:type="dcterms:W3CDTF">2021-02-11T07:09:00Z</dcterms:created>
  <dcterms:modified xsi:type="dcterms:W3CDTF">2021-05-20T11:04:00Z</dcterms:modified>
</cp:coreProperties>
</file>