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58B12" w14:textId="77777777" w:rsidR="00E84813" w:rsidRPr="000257B9" w:rsidRDefault="00052697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М</w:t>
      </w:r>
      <w:r w:rsidR="00B92BB5" w:rsidRPr="000257B9">
        <w:rPr>
          <w:rFonts w:ascii="Times New Roman" w:hAnsi="Times New Roman" w:cs="Times New Roman"/>
          <w:sz w:val="24"/>
          <w:szCs w:val="24"/>
        </w:rPr>
        <w:t>инистр</w:t>
      </w:r>
      <w:r w:rsidRPr="000257B9">
        <w:rPr>
          <w:rFonts w:ascii="Times New Roman" w:hAnsi="Times New Roman" w:cs="Times New Roman"/>
          <w:sz w:val="24"/>
          <w:szCs w:val="24"/>
        </w:rPr>
        <w:t>у</w:t>
      </w:r>
      <w:r w:rsidR="00B92BB5" w:rsidRPr="000257B9">
        <w:rPr>
          <w:rFonts w:ascii="Times New Roman" w:hAnsi="Times New Roman" w:cs="Times New Roman"/>
          <w:sz w:val="24"/>
          <w:szCs w:val="24"/>
        </w:rPr>
        <w:t xml:space="preserve"> здравоохранения </w:t>
      </w:r>
    </w:p>
    <w:p w14:paraId="4E881E45" w14:textId="2969E291" w:rsidR="00010F00" w:rsidRPr="000257B9" w:rsidRDefault="00B92BB5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50F5D320" w14:textId="48F904D7" w:rsidR="00B92BB5" w:rsidRDefault="00052697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Албул</w:t>
      </w:r>
      <w:r w:rsidR="00B92BB5" w:rsidRPr="000257B9">
        <w:rPr>
          <w:rFonts w:ascii="Times New Roman" w:hAnsi="Times New Roman" w:cs="Times New Roman"/>
          <w:sz w:val="24"/>
          <w:szCs w:val="24"/>
        </w:rPr>
        <w:t xml:space="preserve"> </w:t>
      </w:r>
      <w:r w:rsidRPr="000257B9">
        <w:rPr>
          <w:rFonts w:ascii="Times New Roman" w:hAnsi="Times New Roman" w:cs="Times New Roman"/>
          <w:sz w:val="24"/>
          <w:szCs w:val="24"/>
        </w:rPr>
        <w:t>К</w:t>
      </w:r>
      <w:r w:rsidR="00B92BB5" w:rsidRPr="000257B9">
        <w:rPr>
          <w:rFonts w:ascii="Times New Roman" w:hAnsi="Times New Roman" w:cs="Times New Roman"/>
          <w:sz w:val="24"/>
          <w:szCs w:val="24"/>
        </w:rPr>
        <w:t>.</w:t>
      </w:r>
      <w:r w:rsidRPr="000257B9">
        <w:rPr>
          <w:rFonts w:ascii="Times New Roman" w:hAnsi="Times New Roman" w:cs="Times New Roman"/>
          <w:sz w:val="24"/>
          <w:szCs w:val="24"/>
        </w:rPr>
        <w:t>В</w:t>
      </w:r>
      <w:r w:rsidR="00B92BB5" w:rsidRPr="000257B9">
        <w:rPr>
          <w:rFonts w:ascii="Times New Roman" w:hAnsi="Times New Roman" w:cs="Times New Roman"/>
          <w:sz w:val="24"/>
          <w:szCs w:val="24"/>
        </w:rPr>
        <w:t>.</w:t>
      </w:r>
    </w:p>
    <w:p w14:paraId="143B9023" w14:textId="5AF36353" w:rsidR="000257B9" w:rsidRDefault="000257B9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4636555F" w14:textId="77777777" w:rsidR="00FF0BB9" w:rsidRPr="000257B9" w:rsidRDefault="00FF0BB9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4E7AC6BF" w14:textId="582B496C" w:rsidR="00B92BB5" w:rsidRDefault="00B92BB5" w:rsidP="009E38C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Служебная записка</w:t>
      </w:r>
      <w:r w:rsidR="00730A0F">
        <w:rPr>
          <w:rFonts w:ascii="Times New Roman" w:hAnsi="Times New Roman" w:cs="Times New Roman"/>
          <w:sz w:val="24"/>
          <w:szCs w:val="24"/>
        </w:rPr>
        <w:t xml:space="preserve"> № _</w:t>
      </w:r>
      <w:r w:rsidR="00686F3D">
        <w:rPr>
          <w:rFonts w:ascii="Times New Roman" w:hAnsi="Times New Roman" w:cs="Times New Roman"/>
          <w:sz w:val="24"/>
          <w:szCs w:val="24"/>
        </w:rPr>
        <w:t>_</w:t>
      </w:r>
      <w:r w:rsidR="00482B38">
        <w:rPr>
          <w:rFonts w:ascii="Times New Roman" w:hAnsi="Times New Roman" w:cs="Times New Roman"/>
          <w:sz w:val="24"/>
          <w:szCs w:val="24"/>
        </w:rPr>
        <w:t>___</w:t>
      </w:r>
      <w:r w:rsidR="00730A0F">
        <w:rPr>
          <w:rFonts w:ascii="Times New Roman" w:hAnsi="Times New Roman" w:cs="Times New Roman"/>
          <w:sz w:val="24"/>
          <w:szCs w:val="24"/>
        </w:rPr>
        <w:t>_ от _________________</w:t>
      </w:r>
    </w:p>
    <w:p w14:paraId="4F22FB07" w14:textId="77777777" w:rsidR="000F3F3A" w:rsidRPr="001B1BF5" w:rsidRDefault="000F3F3A" w:rsidP="009E38C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37D1E2" w14:textId="790CBF55" w:rsidR="000257B9" w:rsidRDefault="000257B9" w:rsidP="009E38C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адрес ведомства </w:t>
      </w:r>
      <w:r w:rsidR="004769C4">
        <w:rPr>
          <w:rFonts w:ascii="Times New Roman" w:hAnsi="Times New Roman" w:cs="Times New Roman"/>
          <w:sz w:val="24"/>
          <w:szCs w:val="24"/>
        </w:rPr>
        <w:t>поступило письмо</w:t>
      </w:r>
      <w:r w:rsidR="0065469F">
        <w:rPr>
          <w:rFonts w:ascii="Times New Roman" w:hAnsi="Times New Roman" w:cs="Times New Roman"/>
          <w:sz w:val="24"/>
          <w:szCs w:val="24"/>
        </w:rPr>
        <w:t xml:space="preserve"> от </w:t>
      </w:r>
      <w:r w:rsidR="004769C4">
        <w:rPr>
          <w:rFonts w:ascii="Times New Roman" w:hAnsi="Times New Roman" w:cs="Times New Roman"/>
          <w:sz w:val="24"/>
          <w:szCs w:val="24"/>
        </w:rPr>
        <w:t>ГУ «</w:t>
      </w:r>
      <w:r w:rsidR="00C92504">
        <w:rPr>
          <w:rFonts w:ascii="Times New Roman" w:hAnsi="Times New Roman" w:cs="Times New Roman"/>
          <w:sz w:val="24"/>
          <w:szCs w:val="24"/>
        </w:rPr>
        <w:t>Республиканская клиническая больница</w:t>
      </w:r>
      <w:r w:rsidR="004769C4">
        <w:rPr>
          <w:rFonts w:ascii="Times New Roman" w:hAnsi="Times New Roman" w:cs="Times New Roman"/>
          <w:sz w:val="24"/>
          <w:szCs w:val="24"/>
        </w:rPr>
        <w:t>» исх. № 01-</w:t>
      </w:r>
      <w:r w:rsidR="00231BB3">
        <w:rPr>
          <w:rFonts w:ascii="Times New Roman" w:hAnsi="Times New Roman" w:cs="Times New Roman"/>
          <w:sz w:val="24"/>
          <w:szCs w:val="24"/>
        </w:rPr>
        <w:t>0</w:t>
      </w:r>
      <w:r w:rsidR="00C92504">
        <w:rPr>
          <w:rFonts w:ascii="Times New Roman" w:hAnsi="Times New Roman" w:cs="Times New Roman"/>
          <w:sz w:val="24"/>
          <w:szCs w:val="24"/>
        </w:rPr>
        <w:t>7</w:t>
      </w:r>
      <w:r w:rsidR="004769C4">
        <w:rPr>
          <w:rFonts w:ascii="Times New Roman" w:hAnsi="Times New Roman" w:cs="Times New Roman"/>
          <w:sz w:val="24"/>
          <w:szCs w:val="24"/>
        </w:rPr>
        <w:t>/</w:t>
      </w:r>
      <w:r w:rsidR="00482B38">
        <w:rPr>
          <w:rFonts w:ascii="Times New Roman" w:hAnsi="Times New Roman" w:cs="Times New Roman"/>
          <w:sz w:val="24"/>
          <w:szCs w:val="24"/>
        </w:rPr>
        <w:t>2319</w:t>
      </w:r>
      <w:r w:rsidR="004769C4">
        <w:rPr>
          <w:rFonts w:ascii="Times New Roman" w:hAnsi="Times New Roman" w:cs="Times New Roman"/>
          <w:sz w:val="24"/>
          <w:szCs w:val="24"/>
        </w:rPr>
        <w:t xml:space="preserve"> от </w:t>
      </w:r>
      <w:r w:rsidR="00482B38">
        <w:rPr>
          <w:rFonts w:ascii="Times New Roman" w:hAnsi="Times New Roman" w:cs="Times New Roman"/>
          <w:sz w:val="24"/>
          <w:szCs w:val="24"/>
        </w:rPr>
        <w:t>24</w:t>
      </w:r>
      <w:r w:rsidR="004769C4">
        <w:rPr>
          <w:rFonts w:ascii="Times New Roman" w:hAnsi="Times New Roman" w:cs="Times New Roman"/>
          <w:sz w:val="24"/>
          <w:szCs w:val="24"/>
        </w:rPr>
        <w:t xml:space="preserve"> </w:t>
      </w:r>
      <w:r w:rsidR="00482B38">
        <w:rPr>
          <w:rFonts w:ascii="Times New Roman" w:hAnsi="Times New Roman" w:cs="Times New Roman"/>
          <w:sz w:val="24"/>
          <w:szCs w:val="24"/>
        </w:rPr>
        <w:t>мая</w:t>
      </w:r>
      <w:r w:rsidR="004769C4">
        <w:rPr>
          <w:rFonts w:ascii="Times New Roman" w:hAnsi="Times New Roman" w:cs="Times New Roman"/>
          <w:sz w:val="24"/>
          <w:szCs w:val="24"/>
        </w:rPr>
        <w:t xml:space="preserve"> 202</w:t>
      </w:r>
      <w:r w:rsidR="00F1193C">
        <w:rPr>
          <w:rFonts w:ascii="Times New Roman" w:hAnsi="Times New Roman" w:cs="Times New Roman"/>
          <w:sz w:val="24"/>
          <w:szCs w:val="24"/>
        </w:rPr>
        <w:t>3</w:t>
      </w:r>
      <w:r w:rsidR="004769C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="00F576B0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FB287F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9831E0">
        <w:rPr>
          <w:rFonts w:ascii="Times New Roman" w:hAnsi="Times New Roman" w:cs="Times New Roman"/>
          <w:sz w:val="24"/>
          <w:szCs w:val="24"/>
        </w:rPr>
        <w:t xml:space="preserve">закупки </w:t>
      </w:r>
      <w:r w:rsidR="00711C4C">
        <w:rPr>
          <w:rFonts w:ascii="Times New Roman" w:hAnsi="Times New Roman" w:cs="Times New Roman"/>
          <w:sz w:val="24"/>
          <w:szCs w:val="24"/>
        </w:rPr>
        <w:t>у</w:t>
      </w:r>
      <w:r w:rsidR="00711C4C" w:rsidRPr="00711C4C">
        <w:rPr>
          <w:rFonts w:ascii="Times New Roman" w:hAnsi="Times New Roman" w:cs="Times New Roman"/>
          <w:sz w:val="24"/>
          <w:szCs w:val="24"/>
        </w:rPr>
        <w:t>льтразвуково</w:t>
      </w:r>
      <w:r w:rsidR="00711C4C">
        <w:rPr>
          <w:rFonts w:ascii="Times New Roman" w:hAnsi="Times New Roman" w:cs="Times New Roman"/>
          <w:sz w:val="24"/>
          <w:szCs w:val="24"/>
        </w:rPr>
        <w:t>го</w:t>
      </w:r>
      <w:r w:rsidR="00711C4C" w:rsidRPr="00711C4C">
        <w:rPr>
          <w:rFonts w:ascii="Times New Roman" w:hAnsi="Times New Roman" w:cs="Times New Roman"/>
          <w:sz w:val="24"/>
          <w:szCs w:val="24"/>
        </w:rPr>
        <w:t xml:space="preserve"> сканер</w:t>
      </w:r>
      <w:r w:rsidR="00711C4C">
        <w:rPr>
          <w:rFonts w:ascii="Times New Roman" w:hAnsi="Times New Roman" w:cs="Times New Roman"/>
          <w:sz w:val="24"/>
          <w:szCs w:val="24"/>
        </w:rPr>
        <w:t>а</w:t>
      </w:r>
      <w:r w:rsidR="00711C4C" w:rsidRPr="00711C4C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711C4C" w:rsidRPr="00711C4C">
        <w:rPr>
          <w:rFonts w:ascii="Times New Roman" w:hAnsi="Times New Roman" w:cs="Times New Roman"/>
          <w:sz w:val="24"/>
          <w:szCs w:val="24"/>
        </w:rPr>
        <w:t>интраоперационной</w:t>
      </w:r>
      <w:proofErr w:type="spellEnd"/>
      <w:r w:rsidR="00711C4C" w:rsidRPr="00711C4C">
        <w:rPr>
          <w:rFonts w:ascii="Times New Roman" w:hAnsi="Times New Roman" w:cs="Times New Roman"/>
          <w:sz w:val="24"/>
          <w:szCs w:val="24"/>
        </w:rPr>
        <w:t xml:space="preserve"> диагностики</w:t>
      </w:r>
      <w:r w:rsidR="00711C4C">
        <w:rPr>
          <w:rFonts w:ascii="Times New Roman" w:hAnsi="Times New Roman" w:cs="Times New Roman"/>
          <w:sz w:val="24"/>
          <w:szCs w:val="24"/>
        </w:rPr>
        <w:t xml:space="preserve"> </w:t>
      </w:r>
      <w:r w:rsidR="00F1193C">
        <w:rPr>
          <w:rFonts w:ascii="Times New Roman" w:hAnsi="Times New Roman" w:cs="Times New Roman"/>
          <w:sz w:val="24"/>
          <w:szCs w:val="24"/>
        </w:rPr>
        <w:t xml:space="preserve">в количестве </w:t>
      </w:r>
      <w:r w:rsidR="0067444D">
        <w:rPr>
          <w:rFonts w:ascii="Times New Roman" w:hAnsi="Times New Roman" w:cs="Times New Roman"/>
          <w:sz w:val="24"/>
          <w:szCs w:val="24"/>
        </w:rPr>
        <w:t>одной</w:t>
      </w:r>
      <w:r w:rsidR="00F1193C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67444D">
        <w:rPr>
          <w:rFonts w:ascii="Times New Roman" w:hAnsi="Times New Roman" w:cs="Times New Roman"/>
          <w:sz w:val="24"/>
          <w:szCs w:val="24"/>
        </w:rPr>
        <w:t>ы</w:t>
      </w:r>
      <w:r w:rsidR="00793415">
        <w:rPr>
          <w:rFonts w:ascii="Times New Roman" w:hAnsi="Times New Roman" w:cs="Times New Roman"/>
          <w:sz w:val="24"/>
          <w:szCs w:val="24"/>
        </w:rPr>
        <w:t>,</w:t>
      </w:r>
      <w:r w:rsidR="00FB287F">
        <w:rPr>
          <w:rFonts w:ascii="Times New Roman" w:hAnsi="Times New Roman" w:cs="Times New Roman"/>
          <w:sz w:val="24"/>
          <w:szCs w:val="24"/>
        </w:rPr>
        <w:t xml:space="preserve"> </w:t>
      </w:r>
      <w:r w:rsidR="00793415">
        <w:rPr>
          <w:rFonts w:ascii="Times New Roman" w:hAnsi="Times New Roman" w:cs="Times New Roman"/>
          <w:sz w:val="24"/>
          <w:szCs w:val="24"/>
        </w:rPr>
        <w:t>где источник финансирования</w:t>
      </w:r>
      <w:r w:rsidR="00654BCC">
        <w:rPr>
          <w:rFonts w:ascii="Times New Roman" w:hAnsi="Times New Roman" w:cs="Times New Roman"/>
          <w:sz w:val="24"/>
          <w:szCs w:val="24"/>
        </w:rPr>
        <w:t>:</w:t>
      </w:r>
      <w:r w:rsidR="00793415">
        <w:rPr>
          <w:rFonts w:ascii="Times New Roman" w:hAnsi="Times New Roman" w:cs="Times New Roman"/>
          <w:sz w:val="24"/>
          <w:szCs w:val="24"/>
        </w:rPr>
        <w:t xml:space="preserve"> </w:t>
      </w:r>
      <w:r w:rsidR="00654BCC">
        <w:rPr>
          <w:rFonts w:ascii="Times New Roman" w:hAnsi="Times New Roman" w:cs="Times New Roman"/>
          <w:sz w:val="24"/>
          <w:szCs w:val="24"/>
        </w:rPr>
        <w:t>Финансирование мероприятий, направленных на  развитие (обновление) материально-технической базы учреждения здравоохранения и приобретение специального медицинского автотранспорта в 2023 году</w:t>
      </w:r>
      <w:r w:rsidR="004769C4">
        <w:rPr>
          <w:rFonts w:ascii="Times New Roman" w:hAnsi="Times New Roman" w:cs="Times New Roman"/>
          <w:sz w:val="24"/>
          <w:szCs w:val="24"/>
        </w:rPr>
        <w:t>.</w:t>
      </w:r>
    </w:p>
    <w:p w14:paraId="05C48ED6" w14:textId="0B42393B" w:rsidR="00D86DA3" w:rsidRDefault="00BD1707" w:rsidP="009E38C2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</w:t>
      </w:r>
      <w:r w:rsidR="00C9250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  <w:r w:rsidR="00B77EB1">
        <w:rPr>
          <w:rFonts w:ascii="Times New Roman" w:hAnsi="Times New Roman" w:cs="Times New Roman"/>
          <w:sz w:val="24"/>
          <w:szCs w:val="24"/>
        </w:rPr>
        <w:t xml:space="preserve"> (</w:t>
      </w:r>
      <w:r w:rsidR="00711C4C" w:rsidRPr="00711C4C">
        <w:rPr>
          <w:rFonts w:ascii="Times New Roman" w:hAnsi="Times New Roman" w:cs="Times New Roman"/>
          <w:sz w:val="24"/>
          <w:szCs w:val="24"/>
        </w:rPr>
        <w:t xml:space="preserve">Ультразвуковой сканер для </w:t>
      </w:r>
      <w:proofErr w:type="spellStart"/>
      <w:r w:rsidR="00711C4C" w:rsidRPr="00711C4C">
        <w:rPr>
          <w:rFonts w:ascii="Times New Roman" w:hAnsi="Times New Roman" w:cs="Times New Roman"/>
          <w:sz w:val="24"/>
          <w:szCs w:val="24"/>
        </w:rPr>
        <w:t>интраоперационной</w:t>
      </w:r>
      <w:proofErr w:type="spellEnd"/>
      <w:r w:rsidR="00711C4C" w:rsidRPr="00711C4C">
        <w:rPr>
          <w:rFonts w:ascii="Times New Roman" w:hAnsi="Times New Roman" w:cs="Times New Roman"/>
          <w:sz w:val="24"/>
          <w:szCs w:val="24"/>
        </w:rPr>
        <w:t xml:space="preserve"> диагностики</w:t>
      </w:r>
      <w:r w:rsidR="00B77EB1">
        <w:rPr>
          <w:rFonts w:ascii="Times New Roman" w:hAnsi="Times New Roman" w:cs="Times New Roman"/>
          <w:sz w:val="24"/>
          <w:szCs w:val="24"/>
        </w:rPr>
        <w:t>)</w:t>
      </w:r>
      <w:r w:rsidR="004769C4">
        <w:rPr>
          <w:rFonts w:ascii="Times New Roman" w:hAnsi="Times New Roman" w:cs="Times New Roman"/>
          <w:sz w:val="24"/>
          <w:szCs w:val="24"/>
        </w:rPr>
        <w:t xml:space="preserve"> представлен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957CB">
        <w:rPr>
          <w:rFonts w:ascii="Times New Roman" w:hAnsi="Times New Roman" w:cs="Times New Roman"/>
          <w:sz w:val="24"/>
          <w:szCs w:val="24"/>
        </w:rPr>
        <w:t xml:space="preserve"> </w:t>
      </w:r>
      <w:r w:rsidR="004769C4">
        <w:rPr>
          <w:rFonts w:ascii="Times New Roman" w:hAnsi="Times New Roman" w:cs="Times New Roman"/>
          <w:sz w:val="24"/>
          <w:szCs w:val="24"/>
        </w:rPr>
        <w:t>ГУ «</w:t>
      </w:r>
      <w:r w:rsidR="00C92504">
        <w:rPr>
          <w:rFonts w:ascii="Times New Roman" w:hAnsi="Times New Roman" w:cs="Times New Roman"/>
          <w:sz w:val="24"/>
          <w:szCs w:val="24"/>
        </w:rPr>
        <w:t>Республиканская клиническая больница</w:t>
      </w:r>
      <w:r w:rsidR="004769C4">
        <w:rPr>
          <w:rFonts w:ascii="Times New Roman" w:hAnsi="Times New Roman" w:cs="Times New Roman"/>
          <w:sz w:val="24"/>
          <w:szCs w:val="24"/>
        </w:rPr>
        <w:t>»</w:t>
      </w:r>
      <w:r w:rsidR="00F576B0">
        <w:rPr>
          <w:rFonts w:ascii="Times New Roman" w:hAnsi="Times New Roman" w:cs="Times New Roman"/>
          <w:sz w:val="24"/>
          <w:szCs w:val="24"/>
        </w:rPr>
        <w:t xml:space="preserve"> в </w:t>
      </w:r>
      <w:r w:rsidR="00F576B0" w:rsidRPr="00F576B0">
        <w:rPr>
          <w:rFonts w:ascii="Times New Roman" w:hAnsi="Times New Roman" w:cs="Times New Roman"/>
          <w:sz w:val="24"/>
          <w:szCs w:val="24"/>
        </w:rPr>
        <w:t>соответствии с требовани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576B0" w:rsidRPr="00F576B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576B0" w:rsidRPr="00F576B0">
        <w:rPr>
          <w:rFonts w:ascii="Times New Roman" w:hAnsi="Times New Roman" w:cs="Times New Roman"/>
          <w:sz w:val="24"/>
          <w:szCs w:val="24"/>
        </w:rPr>
        <w:t xml:space="preserve"> </w:t>
      </w:r>
      <w:r w:rsidR="00F576B0" w:rsidRPr="00F576B0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F576B0" w:rsidRPr="00F576B0">
        <w:rPr>
          <w:rFonts w:ascii="Times New Roman" w:hAnsi="Times New Roman" w:cs="Times New Roman"/>
          <w:color w:val="000000"/>
          <w:sz w:val="24"/>
          <w:szCs w:val="24"/>
        </w:rPr>
        <w:t xml:space="preserve"> Приднестровской Молдавской Республики «О закупках в Приднестровской Молдавской Республике» в действующей редакции</w:t>
      </w:r>
      <w:r w:rsidR="00F576B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FD69E23" w14:textId="42760E20" w:rsidR="000F3F3A" w:rsidRDefault="009831E0" w:rsidP="00FB287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пунктом </w:t>
      </w:r>
      <w:r w:rsidR="00BD170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Статьи 17 Закона Приднестровской Молдавской Республики «О республиканском</w:t>
      </w:r>
      <w:r w:rsidR="00105B3E">
        <w:rPr>
          <w:rFonts w:ascii="Times New Roman" w:hAnsi="Times New Roman" w:cs="Times New Roman"/>
          <w:sz w:val="24"/>
          <w:szCs w:val="24"/>
        </w:rPr>
        <w:t xml:space="preserve"> бюджете на 202</w:t>
      </w:r>
      <w:r w:rsidR="00BD1707">
        <w:rPr>
          <w:rFonts w:ascii="Times New Roman" w:hAnsi="Times New Roman" w:cs="Times New Roman"/>
          <w:sz w:val="24"/>
          <w:szCs w:val="24"/>
        </w:rPr>
        <w:t>3</w:t>
      </w:r>
      <w:r w:rsidR="00105B3E">
        <w:rPr>
          <w:rFonts w:ascii="Times New Roman" w:hAnsi="Times New Roman" w:cs="Times New Roman"/>
          <w:sz w:val="24"/>
          <w:szCs w:val="24"/>
        </w:rPr>
        <w:t xml:space="preserve"> год», считаю целесообразным </w:t>
      </w:r>
      <w:r w:rsidR="00BD1707" w:rsidRPr="00284F76">
        <w:rPr>
          <w:rFonts w:ascii="Times New Roman" w:hAnsi="Times New Roman" w:cs="Times New Roman"/>
          <w:sz w:val="24"/>
          <w:szCs w:val="24"/>
        </w:rPr>
        <w:t>осуществить закупку вышеуказанного оборудования посредством проведения открытого аукциона</w:t>
      </w:r>
      <w:r w:rsidR="00105B3E">
        <w:rPr>
          <w:rFonts w:ascii="Times New Roman" w:hAnsi="Times New Roman" w:cs="Times New Roman"/>
          <w:sz w:val="24"/>
          <w:szCs w:val="24"/>
        </w:rPr>
        <w:t>.</w:t>
      </w:r>
    </w:p>
    <w:p w14:paraId="56D77806" w14:textId="77777777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0D7C259" w14:textId="15DFF402" w:rsidR="007A5386" w:rsidRDefault="007A5386" w:rsidP="00140D90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</w:t>
      </w:r>
      <w:r w:rsidR="001957C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tbl>
      <w:tblPr>
        <w:tblOverlap w:val="never"/>
        <w:tblW w:w="104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6"/>
        <w:gridCol w:w="14"/>
        <w:gridCol w:w="4340"/>
        <w:gridCol w:w="1985"/>
        <w:gridCol w:w="1417"/>
        <w:gridCol w:w="8"/>
        <w:gridCol w:w="1835"/>
      </w:tblGrid>
      <w:tr w:rsidR="00FB67A7" w14:paraId="1B26952F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747629" w14:textId="77777777" w:rsidR="00FB67A7" w:rsidRDefault="00FB67A7" w:rsidP="00D64F30">
            <w:pPr>
              <w:pStyle w:val="a9"/>
              <w:ind w:firstLine="160"/>
            </w:pPr>
            <w:r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E5FA8E" w14:textId="77777777" w:rsidR="00FB67A7" w:rsidRDefault="00FB67A7" w:rsidP="00D64F30">
            <w:pPr>
              <w:pStyle w:val="a9"/>
              <w:jc w:val="center"/>
            </w:pPr>
            <w:r>
              <w:rPr>
                <w:b/>
                <w:bCs/>
                <w:color w:val="000000"/>
              </w:rPr>
              <w:t>Параметры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A0D80" w14:textId="77777777" w:rsidR="00FB67A7" w:rsidRDefault="00FB67A7" w:rsidP="00D64F30">
            <w:pPr>
              <w:pStyle w:val="a9"/>
              <w:jc w:val="center"/>
            </w:pPr>
            <w:r>
              <w:rPr>
                <w:b/>
                <w:bCs/>
                <w:color w:val="000000"/>
              </w:rPr>
              <w:t>Требования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74C157" w14:textId="77777777" w:rsidR="00FB67A7" w:rsidRDefault="00FB67A7" w:rsidP="00D64F30">
            <w:pPr>
              <w:pStyle w:val="a9"/>
              <w:jc w:val="center"/>
            </w:pPr>
            <w:r>
              <w:rPr>
                <w:b/>
                <w:bCs/>
                <w:color w:val="000000"/>
              </w:rPr>
              <w:t>Соответствие требованию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9F847" w14:textId="77777777" w:rsidR="00FB67A7" w:rsidRDefault="00FB67A7" w:rsidP="00D64F30">
            <w:pPr>
              <w:pStyle w:val="a9"/>
              <w:ind w:firstLine="540"/>
            </w:pPr>
            <w:r>
              <w:rPr>
                <w:b/>
                <w:bCs/>
                <w:color w:val="000000"/>
              </w:rPr>
              <w:t>Прим.</w:t>
            </w:r>
          </w:p>
        </w:tc>
      </w:tr>
      <w:tr w:rsidR="00FB67A7" w14:paraId="5BD027B9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35FA4D" w14:textId="77777777" w:rsidR="00FB67A7" w:rsidRDefault="00FB67A7" w:rsidP="00D64F30">
            <w:pPr>
              <w:pStyle w:val="a9"/>
              <w:jc w:val="center"/>
            </w:pPr>
            <w:r>
              <w:rPr>
                <w:b/>
                <w:bCs/>
                <w:color w:val="000000"/>
              </w:rPr>
              <w:t>1. Общие требования</w:t>
            </w:r>
            <w:bookmarkStart w:id="0" w:name="_GoBack"/>
            <w:bookmarkEnd w:id="0"/>
          </w:p>
        </w:tc>
      </w:tr>
      <w:tr w:rsidR="00FB67A7" w14:paraId="20B70C65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90D68C" w14:textId="77777777" w:rsidR="00FB67A7" w:rsidRDefault="00FB67A7" w:rsidP="00D64F30">
            <w:pPr>
              <w:pStyle w:val="a9"/>
              <w:ind w:firstLine="320"/>
            </w:pPr>
            <w:r>
              <w:rPr>
                <w:color w:val="000000"/>
              </w:rPr>
              <w:t>1.1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8399BD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Модель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ADE28A" w14:textId="77777777" w:rsidR="00FB67A7" w:rsidRDefault="00FB67A7" w:rsidP="00D64F30">
            <w:pPr>
              <w:pStyle w:val="a9"/>
              <w:ind w:firstLine="620"/>
            </w:pPr>
            <w:r>
              <w:rPr>
                <w:color w:val="000000"/>
              </w:rPr>
              <w:t>указать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D8C424" w14:textId="77777777" w:rsidR="00FB67A7" w:rsidRDefault="00FB67A7" w:rsidP="00FB67A7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E9643A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54D94091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6333F8" w14:textId="77777777" w:rsidR="00FB67A7" w:rsidRDefault="00FB67A7" w:rsidP="00D64F30">
            <w:pPr>
              <w:pStyle w:val="a9"/>
              <w:ind w:firstLine="320"/>
            </w:pPr>
            <w:r>
              <w:rPr>
                <w:color w:val="000000"/>
              </w:rPr>
              <w:t>1.2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CD6A30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Производитель, страна происхождения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6F9D03" w14:textId="77777777" w:rsidR="00FB67A7" w:rsidRDefault="00FB67A7" w:rsidP="00D64F30">
            <w:pPr>
              <w:pStyle w:val="a9"/>
              <w:ind w:firstLine="620"/>
            </w:pPr>
            <w:r>
              <w:rPr>
                <w:color w:val="000000"/>
              </w:rPr>
              <w:t>указать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E7534E" w14:textId="77777777" w:rsidR="00FB67A7" w:rsidRDefault="00FB67A7" w:rsidP="00FB67A7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73C1A8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5D13342E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8EE227" w14:textId="77777777" w:rsidR="00FB67A7" w:rsidRDefault="00FB67A7" w:rsidP="00D64F30">
            <w:pPr>
              <w:pStyle w:val="a9"/>
              <w:ind w:firstLine="320"/>
            </w:pPr>
            <w:r>
              <w:rPr>
                <w:color w:val="000000"/>
              </w:rPr>
              <w:t>1.3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86C616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Год выпуска, не ранее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6A249E" w14:textId="2F695178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202</w:t>
            </w:r>
            <w:r>
              <w:rPr>
                <w:color w:val="000000"/>
              </w:rPr>
              <w:t>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0B8716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4A079F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7DD259E2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C5B0C0" w14:textId="77777777" w:rsidR="00FB67A7" w:rsidRDefault="00FB67A7" w:rsidP="00D64F30">
            <w:pPr>
              <w:pStyle w:val="a9"/>
              <w:ind w:firstLine="320"/>
            </w:pPr>
            <w:r>
              <w:rPr>
                <w:color w:val="000000"/>
              </w:rPr>
              <w:t>1.4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1A846C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5718CB" w14:textId="77777777" w:rsidR="00FB67A7" w:rsidRDefault="00FB67A7" w:rsidP="00D64F30">
            <w:pPr>
              <w:pStyle w:val="a9"/>
              <w:ind w:firstLine="180"/>
            </w:pPr>
            <w:r>
              <w:rPr>
                <w:color w:val="000000"/>
              </w:rPr>
              <w:t>приложить копию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F23CD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ED3335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60152F8A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49B799" w14:textId="77777777" w:rsidR="00FB67A7" w:rsidRDefault="00FB67A7" w:rsidP="00D64F30">
            <w:pPr>
              <w:pStyle w:val="a9"/>
              <w:jc w:val="center"/>
            </w:pPr>
            <w:r>
              <w:rPr>
                <w:b/>
                <w:bCs/>
                <w:color w:val="000000"/>
              </w:rPr>
              <w:t>2. Технические характеристики</w:t>
            </w:r>
          </w:p>
        </w:tc>
      </w:tr>
      <w:tr w:rsidR="00FB67A7" w14:paraId="3D8D1DDF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CD9B80" w14:textId="77777777" w:rsidR="00FB67A7" w:rsidRDefault="00FB67A7" w:rsidP="00D64F30">
            <w:pPr>
              <w:pStyle w:val="a9"/>
              <w:ind w:firstLine="320"/>
            </w:pPr>
            <w:r>
              <w:rPr>
                <w:color w:val="000000"/>
              </w:rPr>
              <w:t>2.1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D3333A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Универсальная многофункциональная полностью цифровая стационарная ультразвуковая система экспертного класса для общей визуализации с возможностью проведения общих, абдоминальных кардиологических, акушерских, гинекологических, педиатрических и других исследований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60F49C" w14:textId="77777777" w:rsidR="00FB67A7" w:rsidRDefault="00FB67A7" w:rsidP="00D64F30">
            <w:pPr>
              <w:pStyle w:val="a9"/>
              <w:ind w:firstLine="620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94FBE2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8FE691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06C0F159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BFBBA4" w14:textId="77777777" w:rsidR="00FB67A7" w:rsidRDefault="00FB67A7" w:rsidP="00D64F30">
            <w:pPr>
              <w:pStyle w:val="a9"/>
              <w:ind w:firstLine="320"/>
            </w:pPr>
            <w:r>
              <w:rPr>
                <w:color w:val="000000"/>
              </w:rPr>
              <w:t>2.2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8E754A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Ультразвуковой сканер должен быть новым, ранее не использованным для демо-целей, нигде ранее не установленным. Сканер должен поставляться в фирменной упаковке компании-производителя с сохранением датчиков удара.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369B9C" w14:textId="77777777" w:rsidR="00FB67A7" w:rsidRDefault="00FB67A7" w:rsidP="00D64F30">
            <w:pPr>
              <w:pStyle w:val="a9"/>
              <w:ind w:firstLine="620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FC6FBD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5764BF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79B7E845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F78906" w14:textId="77777777" w:rsidR="00FB67A7" w:rsidRDefault="00FB67A7" w:rsidP="00D64F30">
            <w:pPr>
              <w:pStyle w:val="a9"/>
              <w:ind w:firstLine="320"/>
            </w:pPr>
            <w:r>
              <w:rPr>
                <w:color w:val="000000"/>
              </w:rPr>
              <w:t>2.3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506CAA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Области применения: кардиология ангиология</w:t>
            </w:r>
          </w:p>
          <w:p w14:paraId="7165AC84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акушерство-гинекология неврология</w:t>
            </w:r>
          </w:p>
          <w:p w14:paraId="64984055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педиатрия</w:t>
            </w:r>
          </w:p>
          <w:p w14:paraId="3FE8EACD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эндокринология и исследования молочных желез</w:t>
            </w:r>
          </w:p>
          <w:p w14:paraId="65847FDB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урология онкология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29D60B" w14:textId="77777777" w:rsidR="00FB67A7" w:rsidRDefault="00FB67A7" w:rsidP="00D64F30">
            <w:pPr>
              <w:pStyle w:val="a9"/>
              <w:ind w:firstLine="620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05238A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3119CE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03E07FD6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56A99C" w14:textId="77777777" w:rsidR="00FB67A7" w:rsidRDefault="00FB67A7" w:rsidP="00D64F30">
            <w:pPr>
              <w:pStyle w:val="a9"/>
              <w:ind w:firstLine="320"/>
            </w:pPr>
            <w:r>
              <w:rPr>
                <w:b/>
                <w:bCs/>
                <w:color w:val="000000"/>
              </w:rPr>
              <w:t>2.4</w:t>
            </w:r>
          </w:p>
        </w:tc>
        <w:tc>
          <w:tcPr>
            <w:tcW w:w="95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B599F7" w14:textId="77777777" w:rsidR="00FB67A7" w:rsidRDefault="00FB67A7" w:rsidP="00D64F30">
            <w:pPr>
              <w:pStyle w:val="a9"/>
            </w:pPr>
            <w:r>
              <w:rPr>
                <w:b/>
                <w:bCs/>
                <w:color w:val="000000"/>
              </w:rPr>
              <w:t>Основной блок:</w:t>
            </w:r>
          </w:p>
        </w:tc>
      </w:tr>
      <w:tr w:rsidR="00FB67A7" w14:paraId="6107B3EA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94E5D2" w14:textId="77777777" w:rsidR="00FB67A7" w:rsidRDefault="00FB67A7" w:rsidP="00D64F30">
            <w:pPr>
              <w:pStyle w:val="a9"/>
              <w:ind w:firstLine="260"/>
            </w:pPr>
            <w:r>
              <w:rPr>
                <w:color w:val="000000"/>
              </w:rPr>
              <w:t>2.4.1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418228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Технологии цифрового формирования луча, позволяющие одновременно параллельно обрабатывать данные об ультразвуковом сигнале, как по времени, так и по амплитуде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2AFC57" w14:textId="77777777" w:rsidR="00FB67A7" w:rsidRDefault="00FB67A7" w:rsidP="00FB67A7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1F7E34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39809C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6B57FD25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8E10A4" w14:textId="77777777" w:rsidR="00FB67A7" w:rsidRDefault="00FB67A7" w:rsidP="00D64F30">
            <w:pPr>
              <w:pStyle w:val="a9"/>
              <w:ind w:firstLine="260"/>
            </w:pPr>
            <w:r>
              <w:rPr>
                <w:color w:val="000000"/>
              </w:rPr>
              <w:lastRenderedPageBreak/>
              <w:t>2.4.2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214E5B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Одновременное использование фокусных зон, не менее 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C7A665" w14:textId="77777777" w:rsidR="00FB67A7" w:rsidRDefault="00FB67A7" w:rsidP="00FB67A7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47200D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A53E68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45CB2490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75B78" w14:textId="77777777" w:rsidR="00FB67A7" w:rsidRDefault="00FB67A7" w:rsidP="00D64F30">
            <w:pPr>
              <w:pStyle w:val="a9"/>
              <w:ind w:firstLine="260"/>
            </w:pPr>
            <w:r>
              <w:rPr>
                <w:color w:val="000000"/>
              </w:rPr>
              <w:t>2.4.3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9CDB25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Увеличение изображения в «замороженном» режиме не менее, раз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8FD808" w14:textId="77777777" w:rsidR="00FB67A7" w:rsidRDefault="00FB67A7" w:rsidP="00FB67A7">
            <w:pPr>
              <w:pStyle w:val="a9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5F9095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3A90A0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65DB3C9A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468B5F" w14:textId="77777777" w:rsidR="00FB67A7" w:rsidRDefault="00FB67A7" w:rsidP="00D64F30">
            <w:pPr>
              <w:pStyle w:val="a9"/>
              <w:ind w:firstLine="260"/>
            </w:pPr>
            <w:r>
              <w:rPr>
                <w:color w:val="000000"/>
              </w:rPr>
              <w:t>2.4.4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5D73EF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Увеличение изображения в реальном времени не менее, раз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5690C" w14:textId="77777777" w:rsidR="00FB67A7" w:rsidRDefault="00FB67A7" w:rsidP="00FB67A7">
            <w:pPr>
              <w:pStyle w:val="a9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0BC74E" w14:textId="77777777" w:rsidR="00FB67A7" w:rsidRDefault="00FB67A7" w:rsidP="00FB67A7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E9BBED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35C50117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B0C10E" w14:textId="77777777" w:rsidR="00FB67A7" w:rsidRDefault="00FB67A7" w:rsidP="00D64F30">
            <w:pPr>
              <w:pStyle w:val="a9"/>
              <w:ind w:firstLine="260"/>
            </w:pPr>
            <w:r>
              <w:rPr>
                <w:color w:val="000000"/>
              </w:rPr>
              <w:t>2.4.5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EAF925" w14:textId="364066B3" w:rsidR="00FB67A7" w:rsidRDefault="00FB67A7" w:rsidP="00D64F30">
            <w:pPr>
              <w:pStyle w:val="a9"/>
            </w:pPr>
            <w:r>
              <w:rPr>
                <w:color w:val="000000"/>
              </w:rPr>
              <w:t>Наличие импульсно-волнового, цветового, энергетического Доплера, направленного энергетического Доплера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64F017" w14:textId="77777777" w:rsidR="00FB67A7" w:rsidRDefault="00FB67A7" w:rsidP="00D64F30">
            <w:pPr>
              <w:pStyle w:val="a9"/>
              <w:ind w:firstLine="620"/>
              <w:jc w:val="both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5B4831" w14:textId="77777777" w:rsidR="00FB67A7" w:rsidRDefault="00FB67A7" w:rsidP="00FB67A7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ED7597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31E05341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C7A406" w14:textId="77777777" w:rsidR="00FB67A7" w:rsidRDefault="00FB67A7" w:rsidP="00D64F30">
            <w:pPr>
              <w:pStyle w:val="a9"/>
              <w:ind w:firstLine="260"/>
            </w:pPr>
            <w:r>
              <w:rPr>
                <w:color w:val="000000"/>
              </w:rPr>
              <w:t>2.4.6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EC5DC2" w14:textId="5FB0C1C2" w:rsidR="00FB67A7" w:rsidRDefault="00FB67A7" w:rsidP="00D64F30">
            <w:pPr>
              <w:pStyle w:val="a9"/>
            </w:pPr>
            <w:r>
              <w:rPr>
                <w:color w:val="000000"/>
              </w:rPr>
              <w:t>Импульсно-волновой спектральный доплер (PW) поддерживается всеми датчиками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D5C4AE" w14:textId="77777777" w:rsidR="00FB67A7" w:rsidRDefault="00FB67A7" w:rsidP="00D64F30">
            <w:pPr>
              <w:pStyle w:val="a9"/>
              <w:ind w:firstLine="620"/>
              <w:jc w:val="both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E6FB96" w14:textId="77777777" w:rsidR="00FB67A7" w:rsidRDefault="00FB67A7" w:rsidP="00FB67A7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4E820E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006E7274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E69FBC" w14:textId="77777777" w:rsidR="00FB67A7" w:rsidRDefault="00FB67A7" w:rsidP="00D64F30">
            <w:pPr>
              <w:pStyle w:val="a9"/>
              <w:ind w:firstLine="260"/>
            </w:pPr>
            <w:r>
              <w:rPr>
                <w:color w:val="000000"/>
              </w:rPr>
              <w:t>2.4.7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8AAED5" w14:textId="1B061C6D" w:rsidR="00FB67A7" w:rsidRDefault="00FB67A7" w:rsidP="00D64F30">
            <w:pPr>
              <w:pStyle w:val="a9"/>
            </w:pPr>
            <w:r>
              <w:rPr>
                <w:color w:val="000000"/>
              </w:rPr>
              <w:t>Наличие постоянно-волнового доплера: Количество выбираемых цветовых шкал, не менее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6222C8" w14:textId="77777777" w:rsidR="00FB67A7" w:rsidRDefault="00FB67A7" w:rsidP="00D64F30">
            <w:pPr>
              <w:pStyle w:val="a9"/>
              <w:ind w:firstLine="620"/>
              <w:jc w:val="both"/>
            </w:pPr>
            <w:r>
              <w:rPr>
                <w:color w:val="000000"/>
              </w:rPr>
              <w:t>наличие</w:t>
            </w:r>
          </w:p>
          <w:p w14:paraId="59DD20CE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4069FD" w14:textId="77777777" w:rsidR="00FB67A7" w:rsidRDefault="00FB67A7" w:rsidP="00FB67A7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2EB8A6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08B22899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297DD2" w14:textId="77777777" w:rsidR="00FB67A7" w:rsidRDefault="00FB67A7" w:rsidP="00D64F30">
            <w:pPr>
              <w:pStyle w:val="a9"/>
              <w:ind w:firstLine="260"/>
            </w:pPr>
            <w:r>
              <w:rPr>
                <w:color w:val="000000"/>
              </w:rPr>
              <w:t>2.4.8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CCA52D" w14:textId="547D391E" w:rsidR="00FB67A7" w:rsidRDefault="00FB67A7" w:rsidP="00D64F30">
            <w:pPr>
              <w:pStyle w:val="a9"/>
            </w:pPr>
            <w:r>
              <w:rPr>
                <w:color w:val="000000"/>
              </w:rPr>
              <w:t>Энергетический доплер, поддерживается всеми датчиками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9840D" w14:textId="77777777" w:rsidR="00FB67A7" w:rsidRDefault="00FB67A7" w:rsidP="00D64F30">
            <w:pPr>
              <w:pStyle w:val="a9"/>
              <w:ind w:firstLine="620"/>
              <w:jc w:val="both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7BE101" w14:textId="77777777" w:rsidR="00FB67A7" w:rsidRDefault="00FB67A7" w:rsidP="00FB67A7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73CDFD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7FCF777C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CC2636" w14:textId="77777777" w:rsidR="00FB67A7" w:rsidRDefault="00FB67A7" w:rsidP="00D64F30">
            <w:pPr>
              <w:pStyle w:val="a9"/>
              <w:ind w:firstLine="260"/>
            </w:pPr>
            <w:r>
              <w:rPr>
                <w:color w:val="000000"/>
              </w:rPr>
              <w:t>2.4.9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E2BB08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Технология анатомического М-режима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2E24CE" w14:textId="77777777" w:rsidR="00FB67A7" w:rsidRDefault="00FB67A7" w:rsidP="00D64F30">
            <w:pPr>
              <w:pStyle w:val="a9"/>
              <w:ind w:firstLine="620"/>
              <w:jc w:val="both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46D943" w14:textId="77777777" w:rsidR="00FB67A7" w:rsidRDefault="00FB67A7" w:rsidP="00FB67A7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9C4CB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510758" w14:paraId="521529B0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5ACC6C" w14:textId="63052497" w:rsidR="00FB67A7" w:rsidRDefault="00FB67A7" w:rsidP="00FB67A7">
            <w:pPr>
              <w:pStyle w:val="a9"/>
              <w:jc w:val="center"/>
            </w:pPr>
            <w:r>
              <w:rPr>
                <w:color w:val="000000"/>
              </w:rPr>
              <w:t>2.4.10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61419E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Количество карт окрашивания в M-Режиме, не менее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1F4A4E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724836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490A19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7B601ADB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D0E951" w14:textId="77777777" w:rsidR="00FB67A7" w:rsidRDefault="00FB67A7" w:rsidP="00FB67A7">
            <w:pPr>
              <w:pStyle w:val="a9"/>
              <w:jc w:val="center"/>
            </w:pPr>
            <w:r>
              <w:rPr>
                <w:color w:val="000000"/>
              </w:rPr>
              <w:t>2.4.11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93B393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Программируемые пользователем профили доступные для дальнейшего выбора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5CDEA7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D674BF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49B98C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6AD1F93F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F32C16" w14:textId="77777777" w:rsidR="00FB67A7" w:rsidRDefault="00FB67A7" w:rsidP="00D64F30">
            <w:pPr>
              <w:pStyle w:val="a9"/>
              <w:ind w:firstLine="180"/>
            </w:pPr>
            <w:r>
              <w:rPr>
                <w:color w:val="000000"/>
              </w:rPr>
              <w:t>2.4.12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EF0A73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До 2 частот сканирования на одном датчике (режим гармоники)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0E267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AA5060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DA4D3C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4179C628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53C8DF" w14:textId="77777777" w:rsidR="00FB67A7" w:rsidRDefault="00FB67A7" w:rsidP="00D64F30">
            <w:pPr>
              <w:pStyle w:val="a9"/>
              <w:ind w:firstLine="180"/>
            </w:pPr>
            <w:r>
              <w:rPr>
                <w:color w:val="000000"/>
              </w:rPr>
              <w:t>2.4.13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4DC489" w14:textId="4F202383" w:rsidR="00FB67A7" w:rsidRDefault="00FB67A7" w:rsidP="00D64F30">
            <w:pPr>
              <w:pStyle w:val="a9"/>
            </w:pPr>
            <w:r>
              <w:rPr>
                <w:color w:val="000000"/>
              </w:rPr>
              <w:t>До 2 частот сканирования на одном датчике (цветной доплер)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9BE71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8BECDC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0A9EC5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424560F7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B3B728" w14:textId="77777777" w:rsidR="00FB67A7" w:rsidRDefault="00FB67A7" w:rsidP="00D64F30">
            <w:pPr>
              <w:pStyle w:val="a9"/>
              <w:ind w:firstLine="180"/>
            </w:pPr>
            <w:r>
              <w:rPr>
                <w:color w:val="000000"/>
              </w:rPr>
              <w:t>2.4.14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867670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Диапазон частот сканирования не хуже, МГц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7A78BB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1,0-16,0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769A29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051D64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4481975B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A5C330" w14:textId="77777777" w:rsidR="00FB67A7" w:rsidRDefault="00FB67A7" w:rsidP="00D64F30">
            <w:pPr>
              <w:pStyle w:val="a9"/>
              <w:ind w:firstLine="180"/>
            </w:pPr>
            <w:r>
              <w:rPr>
                <w:color w:val="000000"/>
              </w:rPr>
              <w:t>2.4.15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3DF203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Интегрированная рабочая станция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7A3462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385E88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8F5375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11CEBCBE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984E9B" w14:textId="77777777" w:rsidR="00FB67A7" w:rsidRDefault="00FB67A7" w:rsidP="00D64F30">
            <w:pPr>
              <w:pStyle w:val="a9"/>
              <w:ind w:firstLine="180"/>
            </w:pPr>
            <w:r>
              <w:rPr>
                <w:color w:val="000000"/>
              </w:rPr>
              <w:t>2.4.16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0C7444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Технология тканевой гармоники (на всех типах датчиков)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D51404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6DC9F4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E95782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68AB89FE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2B8670" w14:textId="77777777" w:rsidR="00FB67A7" w:rsidRDefault="00FB67A7" w:rsidP="00D64F30">
            <w:pPr>
              <w:pStyle w:val="a9"/>
              <w:ind w:firstLine="180"/>
            </w:pPr>
            <w:r>
              <w:rPr>
                <w:color w:val="000000"/>
              </w:rPr>
              <w:t>2.4.17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D1401D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Технология фазово-инверсивной тканевой гармоники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95990A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1CDBE4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2C89B4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118538AA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D9B9AE" w14:textId="77777777" w:rsidR="00FB67A7" w:rsidRDefault="00FB67A7" w:rsidP="00D64F30">
            <w:pPr>
              <w:pStyle w:val="a9"/>
              <w:ind w:firstLine="180"/>
            </w:pPr>
            <w:r>
              <w:rPr>
                <w:color w:val="000000"/>
              </w:rPr>
              <w:t>2.4.18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B50AFA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 xml:space="preserve">Технология адаптивной коррекции контрастности и подавления </w:t>
            </w:r>
            <w:proofErr w:type="spellStart"/>
            <w:r>
              <w:rPr>
                <w:color w:val="000000"/>
              </w:rPr>
              <w:t>спекл</w:t>
            </w:r>
            <w:proofErr w:type="spellEnd"/>
            <w:r>
              <w:rPr>
                <w:color w:val="000000"/>
              </w:rPr>
              <w:t>-шума, для улучшения контрастного разрешения и подчеркивания границ тканей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72C63A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2B7BC1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378F66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5738590C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DB87EE" w14:textId="77777777" w:rsidR="00FB67A7" w:rsidRDefault="00FB67A7" w:rsidP="00D64F30">
            <w:pPr>
              <w:pStyle w:val="a9"/>
              <w:ind w:firstLine="320"/>
            </w:pPr>
            <w:r>
              <w:rPr>
                <w:b/>
                <w:bCs/>
                <w:color w:val="000000"/>
              </w:rPr>
              <w:t>2.5</w:t>
            </w:r>
          </w:p>
        </w:tc>
        <w:tc>
          <w:tcPr>
            <w:tcW w:w="959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FA9BD1" w14:textId="77777777" w:rsidR="00FB67A7" w:rsidRDefault="00FB67A7" w:rsidP="00D64F30">
            <w:pPr>
              <w:pStyle w:val="a9"/>
            </w:pPr>
            <w:r>
              <w:rPr>
                <w:b/>
                <w:bCs/>
                <w:color w:val="000000"/>
              </w:rPr>
              <w:t>Датчики:</w:t>
            </w:r>
          </w:p>
        </w:tc>
      </w:tr>
      <w:tr w:rsidR="00FB67A7" w14:paraId="31707FE2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BCFD13" w14:textId="77777777" w:rsidR="00FB67A7" w:rsidRDefault="00FB67A7" w:rsidP="00D64F30">
            <w:pPr>
              <w:pStyle w:val="a9"/>
              <w:ind w:firstLine="240"/>
            </w:pPr>
            <w:r>
              <w:rPr>
                <w:color w:val="000000"/>
              </w:rPr>
              <w:t>2.5.1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4581F8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Одновременное подключение не менее, активных датчиков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97C62F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3 порта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9AD0AB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43F090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02FA2A14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E6DB15" w14:textId="77777777" w:rsidR="00FB67A7" w:rsidRDefault="00FB67A7" w:rsidP="00D64F30">
            <w:pPr>
              <w:pStyle w:val="a9"/>
              <w:ind w:firstLine="240"/>
            </w:pPr>
            <w:r>
              <w:rPr>
                <w:color w:val="000000"/>
              </w:rPr>
              <w:t>2.5.2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6F84FE" w14:textId="77777777" w:rsidR="00FB67A7" w:rsidRDefault="00FB67A7" w:rsidP="00D64F30">
            <w:pPr>
              <w:pStyle w:val="a9"/>
            </w:pPr>
            <w:r>
              <w:rPr>
                <w:b/>
                <w:bCs/>
                <w:color w:val="000000"/>
              </w:rPr>
              <w:t>Типы поддерживаемых возможных датчиков:</w:t>
            </w:r>
          </w:p>
          <w:p w14:paraId="734DC3A9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Конвексные</w:t>
            </w:r>
          </w:p>
          <w:p w14:paraId="09581DDD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Линейные /</w:t>
            </w:r>
            <w:proofErr w:type="spellStart"/>
            <w:r>
              <w:rPr>
                <w:color w:val="000000"/>
              </w:rPr>
              <w:t>интраоперационные</w:t>
            </w:r>
            <w:proofErr w:type="spellEnd"/>
          </w:p>
          <w:p w14:paraId="147E5751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Фазированные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E88276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E1C002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8FF015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66A979BA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2CE994" w14:textId="77777777" w:rsidR="00FB67A7" w:rsidRDefault="00FB67A7" w:rsidP="00D64F30">
            <w:pPr>
              <w:pStyle w:val="a9"/>
              <w:ind w:firstLine="240"/>
            </w:pPr>
            <w:r>
              <w:rPr>
                <w:color w:val="000000"/>
              </w:rPr>
              <w:t>2.5.4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09A1F8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Линейный/</w:t>
            </w:r>
            <w:proofErr w:type="spellStart"/>
            <w:r>
              <w:rPr>
                <w:color w:val="000000"/>
              </w:rPr>
              <w:t>интраоперационный</w:t>
            </w:r>
            <w:proofErr w:type="spellEnd"/>
            <w:r>
              <w:rPr>
                <w:color w:val="000000"/>
              </w:rPr>
              <w:t xml:space="preserve"> мультичастотный электронный датчик для исследования поверхностно расположенных органов, структур и сосудов</w:t>
            </w:r>
          </w:p>
          <w:p w14:paraId="16B0B8A9" w14:textId="77777777" w:rsidR="00510758" w:rsidRDefault="00FB67A7" w:rsidP="00D64F30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 xml:space="preserve">Частотный диапазон 5,0 - 12,0 МГц </w:t>
            </w:r>
          </w:p>
          <w:p w14:paraId="2C977159" w14:textId="69344E67" w:rsidR="00FB67A7" w:rsidRDefault="00FB67A7" w:rsidP="00D64F30">
            <w:pPr>
              <w:pStyle w:val="a9"/>
            </w:pPr>
            <w:r>
              <w:rPr>
                <w:color w:val="000000"/>
              </w:rPr>
              <w:t>Количество переключаемых частот сканирования не менее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E43D65" w14:textId="77777777" w:rsidR="00FB67A7" w:rsidRDefault="00FB67A7" w:rsidP="00D64F30">
            <w:pPr>
              <w:pStyle w:val="a9"/>
              <w:spacing w:after="700"/>
              <w:jc w:val="center"/>
            </w:pPr>
            <w:r>
              <w:rPr>
                <w:color w:val="000000"/>
              </w:rPr>
              <w:t>Наличие</w:t>
            </w:r>
          </w:p>
          <w:p w14:paraId="77143244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D94E17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95BE12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658757F1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AFAF76" w14:textId="77777777" w:rsidR="00FB67A7" w:rsidRDefault="00FB67A7" w:rsidP="00D64F30">
            <w:pPr>
              <w:pStyle w:val="a9"/>
              <w:ind w:firstLine="240"/>
            </w:pPr>
            <w:r>
              <w:rPr>
                <w:color w:val="000000"/>
              </w:rPr>
              <w:t>2.5.5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EB0202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Конвексный датчик для исследования органов брюшной полости и забрюшинного пространства. Частотный диапазон 1,5-5 МГц</w:t>
            </w:r>
          </w:p>
          <w:p w14:paraId="46B8CCC9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Количество переключаемых частот сканирования не менее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950E7E" w14:textId="77777777" w:rsidR="00FB67A7" w:rsidRDefault="00FB67A7" w:rsidP="00D64F30">
            <w:pPr>
              <w:pStyle w:val="a9"/>
              <w:spacing w:after="460"/>
              <w:jc w:val="center"/>
            </w:pPr>
            <w:r>
              <w:rPr>
                <w:color w:val="000000"/>
              </w:rPr>
              <w:t>наличие</w:t>
            </w:r>
          </w:p>
          <w:p w14:paraId="0359B897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B30E7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5FE2A9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67665CFD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459DA2" w14:textId="77777777" w:rsidR="00FB67A7" w:rsidRDefault="00FB67A7" w:rsidP="00D64F30">
            <w:pPr>
              <w:pStyle w:val="a9"/>
              <w:ind w:firstLine="320"/>
            </w:pPr>
            <w:r>
              <w:rPr>
                <w:b/>
                <w:bCs/>
                <w:color w:val="000000"/>
              </w:rPr>
              <w:t>2.6</w:t>
            </w:r>
          </w:p>
        </w:tc>
        <w:tc>
          <w:tcPr>
            <w:tcW w:w="959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BD049A" w14:textId="77777777" w:rsidR="00FB67A7" w:rsidRDefault="00FB67A7" w:rsidP="00D64F30">
            <w:pPr>
              <w:pStyle w:val="a9"/>
            </w:pPr>
            <w:r>
              <w:rPr>
                <w:b/>
                <w:bCs/>
                <w:color w:val="000000"/>
              </w:rPr>
              <w:t>Характеристики монитора:</w:t>
            </w:r>
          </w:p>
        </w:tc>
      </w:tr>
      <w:tr w:rsidR="00FB67A7" w14:paraId="2882DAFE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0A35F7" w14:textId="77777777" w:rsidR="00FB67A7" w:rsidRDefault="00FB67A7" w:rsidP="00D64F30">
            <w:pPr>
              <w:pStyle w:val="a9"/>
              <w:ind w:firstLine="240"/>
            </w:pPr>
            <w:r>
              <w:rPr>
                <w:color w:val="000000"/>
              </w:rPr>
              <w:t>2.6.1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C53FAF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Цветной без бликовый энергосберегающий TFT IPS (тонкоплёночный транзистор, технология изготовления жидкокристаллических дисплеев) монитор высокого разрешения, на шарнирном плече крепления, диагональ не менее 19 дюймов.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291F8D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AC2B2F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15E13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5FD9176F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17FED1" w14:textId="77777777" w:rsidR="00FB67A7" w:rsidRDefault="00FB67A7" w:rsidP="00D64F30">
            <w:pPr>
              <w:pStyle w:val="a9"/>
              <w:ind w:firstLine="240"/>
            </w:pPr>
            <w:r>
              <w:rPr>
                <w:color w:val="000000"/>
              </w:rPr>
              <w:t>2.6.2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9768C7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Разрешение монитора не менее, пикселей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9B4D65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1600x900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F4F0E2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9FC1A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202CFEF3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64DAB0" w14:textId="77777777" w:rsidR="00FB67A7" w:rsidRDefault="00FB67A7" w:rsidP="00D64F30">
            <w:pPr>
              <w:pStyle w:val="a9"/>
              <w:ind w:firstLine="240"/>
            </w:pPr>
            <w:r>
              <w:rPr>
                <w:color w:val="000000"/>
              </w:rPr>
              <w:t>2.6.3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265D52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Свободная регулировка положения монитора относительно базового блока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D6BBEE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F44239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D575B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0C254A47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3D6F4A" w14:textId="77777777" w:rsidR="00FB67A7" w:rsidRDefault="00FB67A7" w:rsidP="00D64F30">
            <w:pPr>
              <w:pStyle w:val="a9"/>
              <w:ind w:firstLine="240"/>
            </w:pPr>
            <w:r>
              <w:rPr>
                <w:color w:val="000000"/>
              </w:rPr>
              <w:lastRenderedPageBreak/>
              <w:t>2.6.4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E360DE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Регулировка высоты контрольной панели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080F92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4A3598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6F517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2ECC95AC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9F2DE2" w14:textId="77777777" w:rsidR="00FB67A7" w:rsidRDefault="00FB67A7" w:rsidP="00D64F30">
            <w:pPr>
              <w:pStyle w:val="a9"/>
              <w:ind w:firstLine="320"/>
            </w:pPr>
            <w:r>
              <w:rPr>
                <w:b/>
                <w:bCs/>
                <w:color w:val="000000"/>
              </w:rPr>
              <w:t>2.7</w:t>
            </w:r>
          </w:p>
        </w:tc>
        <w:tc>
          <w:tcPr>
            <w:tcW w:w="959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AFF166" w14:textId="77777777" w:rsidR="00FB67A7" w:rsidRDefault="00FB67A7" w:rsidP="00D64F30">
            <w:pPr>
              <w:pStyle w:val="a9"/>
            </w:pPr>
            <w:r>
              <w:rPr>
                <w:b/>
                <w:bCs/>
                <w:color w:val="000000"/>
              </w:rPr>
              <w:t>Архивация изображений:</w:t>
            </w:r>
          </w:p>
        </w:tc>
      </w:tr>
      <w:tr w:rsidR="00FB67A7" w14:paraId="27A0DFC1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96A320" w14:textId="77777777" w:rsidR="00FB67A7" w:rsidRDefault="00FB67A7" w:rsidP="00D64F30">
            <w:pPr>
              <w:pStyle w:val="a9"/>
              <w:ind w:firstLine="240"/>
            </w:pPr>
            <w:r>
              <w:rPr>
                <w:color w:val="000000"/>
              </w:rPr>
              <w:t>2.7.1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FCF2F2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 xml:space="preserve">Черно-белый </w:t>
            </w:r>
            <w:proofErr w:type="spellStart"/>
            <w:r>
              <w:rPr>
                <w:color w:val="000000"/>
              </w:rPr>
              <w:t>видеопринтер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00EC2E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717861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23E8A6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359810BA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B4B279" w14:textId="77777777" w:rsidR="00FB67A7" w:rsidRDefault="00FB67A7" w:rsidP="00D64F30">
            <w:pPr>
              <w:pStyle w:val="a9"/>
              <w:ind w:firstLine="240"/>
            </w:pPr>
            <w:r>
              <w:rPr>
                <w:color w:val="000000"/>
              </w:rPr>
              <w:t>2.7.2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2FB11C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Длительность записи клипов не менее, сек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AA6140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60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61CB9D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CD0726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3E650228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C673D5" w14:textId="77777777" w:rsidR="00FB67A7" w:rsidRDefault="00FB67A7" w:rsidP="00D64F30">
            <w:pPr>
              <w:pStyle w:val="a9"/>
              <w:ind w:firstLine="240"/>
            </w:pPr>
            <w:r>
              <w:rPr>
                <w:color w:val="000000"/>
              </w:rPr>
              <w:t>2.7.3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567810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Количество сохраняемых изображений не менее, кадров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48D4CF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100 000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18B842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617227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30876F28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109704" w14:textId="77777777" w:rsidR="00FB67A7" w:rsidRDefault="00FB67A7" w:rsidP="00D64F30">
            <w:pPr>
              <w:pStyle w:val="a9"/>
              <w:ind w:firstLine="240"/>
            </w:pPr>
            <w:r>
              <w:rPr>
                <w:color w:val="000000"/>
              </w:rPr>
              <w:t>2.7.4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7E502A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Объем жесткого диска встроенной рабочей станции не менее, ГБ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D641AF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250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2BC08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143022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6A6C466F" w14:textId="77777777" w:rsidTr="00D70897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01890" w14:textId="77777777" w:rsidR="00FB67A7" w:rsidRDefault="00FB67A7" w:rsidP="00D64F30">
            <w:pPr>
              <w:pStyle w:val="a9"/>
              <w:ind w:firstLine="240"/>
            </w:pPr>
            <w:r>
              <w:rPr>
                <w:color w:val="000000"/>
              </w:rPr>
              <w:t>2.7.5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7B2DA5" w14:textId="364269CB" w:rsidR="00FB67A7" w:rsidRDefault="00FB67A7" w:rsidP="00D64F30">
            <w:pPr>
              <w:pStyle w:val="a9"/>
            </w:pPr>
            <w:r>
              <w:rPr>
                <w:color w:val="000000"/>
              </w:rPr>
              <w:t>Архивация изображений в формате DICOM (Цифровые изображения и коммуникации в</w:t>
            </w:r>
            <w:r w:rsidR="00510758">
              <w:rPr>
                <w:color w:val="000000"/>
              </w:rPr>
              <w:t xml:space="preserve"> </w:t>
            </w:r>
            <w:r w:rsidR="00510758">
              <w:rPr>
                <w:color w:val="000000"/>
              </w:rPr>
              <w:t>медицине) и PC (персональный компьютер) совместимом формате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92EAE8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4AA990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7C6A3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510758" w14:paraId="2C09D8CD" w14:textId="77777777" w:rsidTr="00D70897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7FA076" w14:textId="77777777" w:rsidR="00FB67A7" w:rsidRDefault="00FB67A7" w:rsidP="00D64F30">
            <w:pPr>
              <w:pStyle w:val="a9"/>
              <w:ind w:firstLine="220"/>
            </w:pPr>
            <w:r>
              <w:rPr>
                <w:color w:val="000000"/>
              </w:rPr>
              <w:t>2.7.6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368B2B" w14:textId="77777777" w:rsidR="0080175D" w:rsidRDefault="00FB67A7" w:rsidP="00D64F30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 xml:space="preserve">Архивация через USB (универсальная последовательная шина) порты </w:t>
            </w:r>
          </w:p>
          <w:p w14:paraId="213B8185" w14:textId="7131FFFD" w:rsidR="00FB67A7" w:rsidRDefault="00FB67A7" w:rsidP="00D64F30">
            <w:pPr>
              <w:pStyle w:val="a9"/>
            </w:pPr>
            <w:r>
              <w:rPr>
                <w:color w:val="000000"/>
              </w:rPr>
              <w:t>в количестве не менее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E49D11" w14:textId="77777777" w:rsidR="00FB67A7" w:rsidRDefault="00FB67A7" w:rsidP="00D64F30">
            <w:pPr>
              <w:pStyle w:val="a9"/>
              <w:spacing w:after="220"/>
              <w:jc w:val="center"/>
            </w:pPr>
            <w:r>
              <w:rPr>
                <w:color w:val="000000"/>
              </w:rPr>
              <w:t>наличие</w:t>
            </w:r>
          </w:p>
          <w:p w14:paraId="176A4F2C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6C1517" w14:textId="77777777" w:rsidR="00FB67A7" w:rsidRDefault="00FB67A7" w:rsidP="0080175D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71F67D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510758" w14:paraId="25593D04" w14:textId="77777777" w:rsidTr="00D70897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CEFD94" w14:textId="77777777" w:rsidR="00FB67A7" w:rsidRDefault="00FB67A7" w:rsidP="00D64F30">
            <w:pPr>
              <w:pStyle w:val="a9"/>
              <w:ind w:firstLine="220"/>
            </w:pPr>
            <w:r>
              <w:rPr>
                <w:color w:val="000000"/>
              </w:rPr>
              <w:t>2.7.7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E2C6B8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Встроенный привод DVD/R-RW для записи сохраненных данных на носители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EE6445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89ACC4" w14:textId="77777777" w:rsidR="00FB67A7" w:rsidRDefault="00FB67A7" w:rsidP="0080175D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B5C527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18120A7F" w14:textId="77777777" w:rsidTr="00D70897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67FBE" w14:textId="77777777" w:rsidR="00FB67A7" w:rsidRDefault="00FB67A7" w:rsidP="00D64F30">
            <w:pPr>
              <w:pStyle w:val="a9"/>
              <w:ind w:firstLine="300"/>
            </w:pPr>
            <w:r>
              <w:rPr>
                <w:b/>
                <w:bCs/>
                <w:color w:val="000000"/>
              </w:rPr>
              <w:t>2.8</w:t>
            </w:r>
          </w:p>
        </w:tc>
        <w:tc>
          <w:tcPr>
            <w:tcW w:w="959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DF8C31" w14:textId="77777777" w:rsidR="00FB67A7" w:rsidRDefault="00FB67A7" w:rsidP="00D64F30">
            <w:pPr>
              <w:pStyle w:val="a9"/>
            </w:pPr>
            <w:r>
              <w:rPr>
                <w:b/>
                <w:bCs/>
                <w:color w:val="000000"/>
              </w:rPr>
              <w:t>Дополнительные требования:</w:t>
            </w:r>
          </w:p>
        </w:tc>
      </w:tr>
      <w:tr w:rsidR="00510758" w14:paraId="457816C6" w14:textId="77777777" w:rsidTr="00D70897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2963AF" w14:textId="77777777" w:rsidR="00FB67A7" w:rsidRDefault="00FB67A7" w:rsidP="00D64F30">
            <w:pPr>
              <w:pStyle w:val="a9"/>
              <w:ind w:firstLine="220"/>
            </w:pPr>
            <w:r>
              <w:rPr>
                <w:color w:val="000000"/>
              </w:rPr>
              <w:t>2.8.1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E1F73B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Видео выход: VHS, S-VHS, RGB, видеостандарт PAL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D67749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AB1817" w14:textId="77777777" w:rsidR="00FB67A7" w:rsidRDefault="00FB67A7" w:rsidP="0080175D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C80BC2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510758" w14:paraId="54396FA5" w14:textId="77777777" w:rsidTr="00D70897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0E892A" w14:textId="77777777" w:rsidR="00FB67A7" w:rsidRDefault="00FB67A7" w:rsidP="00D64F30">
            <w:pPr>
              <w:pStyle w:val="a9"/>
              <w:ind w:firstLine="220"/>
            </w:pPr>
            <w:r>
              <w:rPr>
                <w:color w:val="000000"/>
              </w:rPr>
              <w:t>2.8.2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B0E4ED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Русификация системы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4B3BAE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3D450C" w14:textId="77777777" w:rsidR="00FB67A7" w:rsidRDefault="00FB67A7" w:rsidP="0080175D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8EB819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510758" w14:paraId="1F6A0CAB" w14:textId="77777777" w:rsidTr="00D70897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7D019B" w14:textId="77777777" w:rsidR="00FB67A7" w:rsidRDefault="00FB67A7" w:rsidP="00D64F30">
            <w:pPr>
              <w:pStyle w:val="a9"/>
              <w:ind w:firstLine="220"/>
            </w:pPr>
            <w:r>
              <w:rPr>
                <w:color w:val="000000"/>
              </w:rPr>
              <w:t>2.8.3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B36A07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Электропитание от стандартной электрической сети - 200 - 240 В, 50 Гц.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F77CC3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7A2619" w14:textId="77777777" w:rsidR="00FB67A7" w:rsidRDefault="00FB67A7" w:rsidP="0080175D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145E14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1EC203D5" w14:textId="77777777" w:rsidTr="00D70897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74C913" w14:textId="77777777" w:rsidR="00FB67A7" w:rsidRDefault="00FB67A7" w:rsidP="00D64F30">
            <w:pPr>
              <w:pStyle w:val="a9"/>
              <w:ind w:firstLine="300"/>
            </w:pPr>
            <w:r>
              <w:rPr>
                <w:b/>
                <w:bCs/>
                <w:color w:val="000000"/>
              </w:rPr>
              <w:t>2.9</w:t>
            </w:r>
          </w:p>
        </w:tc>
        <w:tc>
          <w:tcPr>
            <w:tcW w:w="959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52A649" w14:textId="77777777" w:rsidR="00FB67A7" w:rsidRDefault="00FB67A7" w:rsidP="00D64F30">
            <w:pPr>
              <w:pStyle w:val="a9"/>
            </w:pPr>
            <w:r>
              <w:rPr>
                <w:b/>
                <w:bCs/>
                <w:color w:val="000000"/>
              </w:rPr>
              <w:t>Дополнительное оборудование:</w:t>
            </w:r>
          </w:p>
        </w:tc>
      </w:tr>
      <w:tr w:rsidR="00510758" w14:paraId="63AED6B4" w14:textId="77777777" w:rsidTr="00D70897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19B688" w14:textId="77777777" w:rsidR="00FB67A7" w:rsidRDefault="00FB67A7" w:rsidP="00D64F30">
            <w:pPr>
              <w:pStyle w:val="a9"/>
              <w:ind w:firstLine="220"/>
            </w:pPr>
            <w:r>
              <w:rPr>
                <w:color w:val="000000"/>
              </w:rPr>
              <w:t>2.9.1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7C4311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Блок бесперебойного питания не менее 1500 VA</w:t>
            </w:r>
          </w:p>
          <w:p w14:paraId="6F25BDD6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Ножная программируемая педаль</w:t>
            </w:r>
          </w:p>
          <w:p w14:paraId="15F0B2B5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Встроенный подогреватель геля</w:t>
            </w:r>
          </w:p>
          <w:p w14:paraId="4E0475E3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Комплект расходных материалов (бумага) Предустановленная лицензионная система антивирусной защиты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2B5EC8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DFE5EA" w14:textId="77777777" w:rsidR="00FB67A7" w:rsidRDefault="00FB67A7" w:rsidP="0080175D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8411E2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FB67A7" w14:paraId="65B8A3DE" w14:textId="77777777" w:rsidTr="00D70897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6F9BCB" w14:textId="77777777" w:rsidR="00FB67A7" w:rsidRDefault="00FB67A7" w:rsidP="00D64F30">
            <w:pPr>
              <w:pStyle w:val="a9"/>
              <w:jc w:val="center"/>
            </w:pPr>
            <w:r>
              <w:rPr>
                <w:b/>
                <w:bCs/>
                <w:color w:val="000000"/>
              </w:rPr>
              <w:t>3. Условия поставки</w:t>
            </w:r>
          </w:p>
        </w:tc>
      </w:tr>
      <w:tr w:rsidR="00510758" w14:paraId="6556DA9B" w14:textId="77777777" w:rsidTr="00D70897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7375C7" w14:textId="77777777" w:rsidR="00FB67A7" w:rsidRDefault="00FB67A7" w:rsidP="00D64F30">
            <w:pPr>
              <w:pStyle w:val="a9"/>
              <w:ind w:firstLine="300"/>
            </w:pPr>
            <w:r>
              <w:rPr>
                <w:color w:val="000000"/>
              </w:rPr>
              <w:t>3.1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7A5658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Гарантийный срок (с момента монтажа), не менее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F3BF9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12 месяцев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BC764E" w14:textId="77777777" w:rsidR="00FB67A7" w:rsidRDefault="00FB67A7" w:rsidP="0080175D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1366AD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510758" w14:paraId="58F419A2" w14:textId="77777777" w:rsidTr="00D70897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D4B64" w14:textId="77777777" w:rsidR="00FB67A7" w:rsidRDefault="00FB67A7" w:rsidP="00D64F30">
            <w:pPr>
              <w:pStyle w:val="a9"/>
              <w:ind w:firstLine="300"/>
            </w:pPr>
            <w:r>
              <w:rPr>
                <w:color w:val="000000"/>
              </w:rPr>
              <w:t>3.2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12286D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Монтаж оборудования у заказчика сервисной службой, авторизованной производителем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A5A30F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6D3889" w14:textId="77777777" w:rsidR="00FB67A7" w:rsidRDefault="00FB67A7" w:rsidP="0080175D">
            <w:pPr>
              <w:pStyle w:val="a9"/>
              <w:jc w:val="center"/>
            </w:pPr>
            <w:r>
              <w:rPr>
                <w:color w:val="000000"/>
              </w:rPr>
              <w:t>указать организацию, которая будет проводить монтаж и обучение персонала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1EC18E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510758" w14:paraId="083A250E" w14:textId="77777777" w:rsidTr="00D70897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884CC5" w14:textId="77777777" w:rsidR="00FB67A7" w:rsidRDefault="00FB67A7" w:rsidP="00D64F30">
            <w:pPr>
              <w:pStyle w:val="a9"/>
              <w:ind w:firstLine="300"/>
            </w:pPr>
            <w:r>
              <w:rPr>
                <w:color w:val="000000"/>
              </w:rPr>
              <w:t>3.3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F5F124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Обучение медицинского персонала пользованию оборудованием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30C82C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7C0E83" w14:textId="77777777" w:rsidR="00FB67A7" w:rsidRDefault="00FB67A7" w:rsidP="0080175D">
            <w:pPr>
              <w:jc w:val="center"/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4578DA" w14:textId="77777777" w:rsidR="00FB67A7" w:rsidRDefault="00FB67A7" w:rsidP="00D64F30"/>
        </w:tc>
      </w:tr>
      <w:tr w:rsidR="00510758" w14:paraId="64707EB9" w14:textId="77777777" w:rsidTr="00D70897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AC461B" w14:textId="77777777" w:rsidR="00FB67A7" w:rsidRDefault="00FB67A7" w:rsidP="00D64F30">
            <w:pPr>
              <w:pStyle w:val="a9"/>
              <w:ind w:firstLine="300"/>
            </w:pPr>
            <w:r>
              <w:rPr>
                <w:color w:val="000000"/>
              </w:rPr>
              <w:t>3.4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0A403E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Инструкция пользователя на русском языке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4F5A79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4EA686" w14:textId="77777777" w:rsidR="00FB67A7" w:rsidRDefault="00FB67A7" w:rsidP="0080175D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576953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510758" w14:paraId="14A48C70" w14:textId="77777777" w:rsidTr="00D70897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BA7CDD" w14:textId="77777777" w:rsidR="00FB67A7" w:rsidRDefault="00FB67A7" w:rsidP="00D64F30">
            <w:pPr>
              <w:pStyle w:val="a9"/>
              <w:ind w:firstLine="300"/>
            </w:pPr>
            <w:r>
              <w:rPr>
                <w:color w:val="000000"/>
              </w:rPr>
              <w:t>3.5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54F536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Наличие сервисного центра по обслуживанию и ремонту медицинской техники на территории республики или сопредельных государств.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500B09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указать адрес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419D4" w14:textId="77777777" w:rsidR="00FB67A7" w:rsidRDefault="00FB67A7" w:rsidP="0080175D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1FD7BF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510758" w14:paraId="220891D9" w14:textId="77777777" w:rsidTr="00D70897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AC5432" w14:textId="77777777" w:rsidR="00FB67A7" w:rsidRDefault="00FB67A7" w:rsidP="00D64F30">
            <w:pPr>
              <w:pStyle w:val="a9"/>
              <w:ind w:firstLine="300"/>
            </w:pPr>
            <w:r>
              <w:rPr>
                <w:color w:val="000000"/>
              </w:rPr>
              <w:t>3.6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26BBC8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Гарантийное техническое обслуживание (включая реагирование на заявки персонала отделения о неисправностях в работе оборудования)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EDBA5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3D29AD" w14:textId="77777777" w:rsidR="00FB67A7" w:rsidRDefault="00FB67A7" w:rsidP="0080175D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74986E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510758" w14:paraId="4C4DCD63" w14:textId="77777777" w:rsidTr="00D70897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FFC29" w14:textId="77777777" w:rsidR="00FB67A7" w:rsidRDefault="00FB67A7" w:rsidP="00D64F30">
            <w:pPr>
              <w:pStyle w:val="a9"/>
              <w:ind w:firstLine="300"/>
            </w:pPr>
            <w:r>
              <w:rPr>
                <w:color w:val="000000"/>
              </w:rPr>
              <w:t>3.7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0991ED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Срок реагирования на заявки о неисправностях, ч, не более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30138D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6AFC24" w14:textId="77777777" w:rsidR="00FB67A7" w:rsidRDefault="00FB67A7" w:rsidP="0080175D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57A47A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510758" w14:paraId="1DD8D222" w14:textId="77777777" w:rsidTr="00D70897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D2C79" w14:textId="77777777" w:rsidR="00FB67A7" w:rsidRDefault="00FB67A7" w:rsidP="00D64F30">
            <w:pPr>
              <w:pStyle w:val="a9"/>
              <w:ind w:firstLine="300"/>
            </w:pPr>
            <w:r>
              <w:rPr>
                <w:color w:val="000000"/>
              </w:rPr>
              <w:t>3.8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30122B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35F143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75518F" w14:textId="77777777" w:rsidR="00FB67A7" w:rsidRDefault="00FB67A7" w:rsidP="0080175D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C6B9F5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  <w:tr w:rsidR="00510758" w14:paraId="41A74D94" w14:textId="77777777" w:rsidTr="00D70897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022C02" w14:textId="77777777" w:rsidR="00FB67A7" w:rsidRDefault="00FB67A7" w:rsidP="00D64F30">
            <w:pPr>
              <w:pStyle w:val="a9"/>
              <w:ind w:firstLine="300"/>
            </w:pPr>
            <w:r>
              <w:rPr>
                <w:color w:val="000000"/>
              </w:rPr>
              <w:t>3.9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5F1168" w14:textId="77777777" w:rsidR="00FB67A7" w:rsidRDefault="00FB67A7" w:rsidP="00D64F30">
            <w:pPr>
              <w:pStyle w:val="a9"/>
            </w:pPr>
            <w:r>
              <w:rPr>
                <w:color w:val="000000"/>
              </w:rPr>
              <w:t>Адрес установки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2BA3F8" w14:textId="77777777" w:rsidR="00FB67A7" w:rsidRDefault="00FB67A7" w:rsidP="00D64F30">
            <w:pPr>
              <w:pStyle w:val="a9"/>
              <w:jc w:val="center"/>
            </w:pPr>
            <w:r>
              <w:rPr>
                <w:color w:val="000000"/>
              </w:rPr>
              <w:t xml:space="preserve">ГУ «РКБ», </w:t>
            </w:r>
            <w:proofErr w:type="spellStart"/>
            <w:r>
              <w:rPr>
                <w:color w:val="000000"/>
              </w:rPr>
              <w:t>г.Тирасполь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ул.Мира</w:t>
            </w:r>
            <w:proofErr w:type="spellEnd"/>
            <w:r>
              <w:rPr>
                <w:color w:val="000000"/>
              </w:rPr>
              <w:t>, 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3E04C2" w14:textId="77777777" w:rsidR="00FB67A7" w:rsidRDefault="00FB67A7" w:rsidP="0080175D">
            <w:pPr>
              <w:pStyle w:val="a9"/>
              <w:jc w:val="center"/>
            </w:pPr>
            <w:r>
              <w:rPr>
                <w:color w:val="000000"/>
              </w:rPr>
              <w:t>обязательно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97200" w14:textId="77777777" w:rsidR="00FB67A7" w:rsidRDefault="00FB67A7" w:rsidP="00D64F30">
            <w:pPr>
              <w:rPr>
                <w:sz w:val="10"/>
                <w:szCs w:val="10"/>
              </w:rPr>
            </w:pPr>
          </w:p>
        </w:tc>
      </w:tr>
    </w:tbl>
    <w:p w14:paraId="23A70B73" w14:textId="5A6F0B8C" w:rsidR="00FB67A7" w:rsidRDefault="00FB67A7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5AEC850" w14:textId="77777777" w:rsidR="009E38C2" w:rsidRDefault="009E38C2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6151AD" w:rsidRPr="001B1BF5">
        <w:rPr>
          <w:rFonts w:ascii="Times New Roman" w:hAnsi="Times New Roman" w:cs="Times New Roman"/>
          <w:sz w:val="24"/>
          <w:szCs w:val="24"/>
        </w:rPr>
        <w:t xml:space="preserve">ачальник Управления тарифной политики, </w:t>
      </w:r>
    </w:p>
    <w:p w14:paraId="4A650B47" w14:textId="3853F91F" w:rsidR="006151AD" w:rsidRDefault="006151AD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и инфраструктуры</w:t>
      </w:r>
      <w:r w:rsidR="00793415">
        <w:rPr>
          <w:rFonts w:ascii="Times New Roman" w:hAnsi="Times New Roman" w:cs="Times New Roman"/>
          <w:sz w:val="24"/>
          <w:szCs w:val="24"/>
        </w:rPr>
        <w:t xml:space="preserve"> </w:t>
      </w:r>
      <w:r w:rsidRPr="001B1BF5">
        <w:rPr>
          <w:rFonts w:ascii="Times New Roman" w:hAnsi="Times New Roman" w:cs="Times New Roman"/>
          <w:sz w:val="24"/>
          <w:szCs w:val="24"/>
        </w:rPr>
        <w:t>здравоохранения</w:t>
      </w:r>
      <w:r w:rsidR="007934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A034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9E38C2">
        <w:rPr>
          <w:rFonts w:ascii="Times New Roman" w:hAnsi="Times New Roman" w:cs="Times New Roman"/>
          <w:sz w:val="24"/>
          <w:szCs w:val="24"/>
        </w:rPr>
        <w:t>Литвиненко А.</w:t>
      </w:r>
      <w:r w:rsidR="008E4382">
        <w:rPr>
          <w:rFonts w:ascii="Times New Roman" w:hAnsi="Times New Roman" w:cs="Times New Roman"/>
          <w:sz w:val="24"/>
          <w:szCs w:val="24"/>
        </w:rPr>
        <w:t>В</w:t>
      </w:r>
      <w:r w:rsidRPr="001B1BF5">
        <w:rPr>
          <w:rFonts w:ascii="Times New Roman" w:hAnsi="Times New Roman" w:cs="Times New Roman"/>
          <w:sz w:val="24"/>
          <w:szCs w:val="24"/>
        </w:rPr>
        <w:t>.</w:t>
      </w:r>
    </w:p>
    <w:p w14:paraId="36444029" w14:textId="4C4F58B1" w:rsidR="00325339" w:rsidRDefault="00793415" w:rsidP="00325339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342EF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="0032533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</w:t>
      </w:r>
      <w:r w:rsidR="00342EF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325339">
        <w:rPr>
          <w:rFonts w:ascii="Times New Roman" w:hAnsi="Times New Roman" w:cs="Times New Roman"/>
          <w:sz w:val="24"/>
          <w:szCs w:val="24"/>
        </w:rPr>
        <w:t>.202</w:t>
      </w:r>
      <w:r w:rsidR="00F46D6C">
        <w:rPr>
          <w:rFonts w:ascii="Times New Roman" w:hAnsi="Times New Roman" w:cs="Times New Roman"/>
          <w:sz w:val="24"/>
          <w:szCs w:val="24"/>
        </w:rPr>
        <w:t>3</w:t>
      </w:r>
      <w:r w:rsidR="00325339">
        <w:rPr>
          <w:rFonts w:ascii="Times New Roman" w:hAnsi="Times New Roman" w:cs="Times New Roman"/>
          <w:sz w:val="24"/>
          <w:szCs w:val="24"/>
        </w:rPr>
        <w:t>г.</w:t>
      </w:r>
    </w:p>
    <w:p w14:paraId="6DA89614" w14:textId="6148D2BC" w:rsidR="00F46D6C" w:rsidRDefault="00F46D6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5C4D9A" w14:textId="721D2C3D" w:rsidR="00F165AE" w:rsidRPr="00325339" w:rsidRDefault="009E38C2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>Олиниченко Д.В.</w:t>
      </w:r>
      <w:r w:rsidR="00F165AE"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0FAA63F" w14:textId="19A5285E" w:rsidR="002D4DE3" w:rsidRPr="00550BF8" w:rsidRDefault="009E38C2" w:rsidP="005A24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5339">
        <w:rPr>
          <w:rFonts w:ascii="Times New Roman" w:hAnsi="Times New Roman" w:cs="Times New Roman"/>
          <w:sz w:val="18"/>
          <w:szCs w:val="18"/>
        </w:rPr>
        <w:t>0/533/</w:t>
      </w:r>
      <w:r w:rsidR="007A5386">
        <w:rPr>
          <w:rFonts w:ascii="Times New Roman" w:hAnsi="Times New Roman" w:cs="Times New Roman"/>
          <w:sz w:val="18"/>
          <w:szCs w:val="18"/>
        </w:rPr>
        <w:t>45500</w:t>
      </w:r>
    </w:p>
    <w:sectPr w:rsidR="002D4DE3" w:rsidRPr="00550BF8" w:rsidSect="00716E2F">
      <w:pgSz w:w="11906" w:h="16838"/>
      <w:pgMar w:top="851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E24B4B"/>
    <w:multiLevelType w:val="multilevel"/>
    <w:tmpl w:val="7C5AF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889647A"/>
    <w:multiLevelType w:val="multilevel"/>
    <w:tmpl w:val="D66212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84A57AF"/>
    <w:multiLevelType w:val="multilevel"/>
    <w:tmpl w:val="2A88FB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6AE536F"/>
    <w:multiLevelType w:val="multilevel"/>
    <w:tmpl w:val="45868F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1738B"/>
    <w:rsid w:val="00021299"/>
    <w:rsid w:val="00024232"/>
    <w:rsid w:val="000245E8"/>
    <w:rsid w:val="000257B8"/>
    <w:rsid w:val="000257B9"/>
    <w:rsid w:val="00025FA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5325B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2C73"/>
    <w:rsid w:val="000B36E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0D90"/>
    <w:rsid w:val="001414FA"/>
    <w:rsid w:val="001460EE"/>
    <w:rsid w:val="00146E28"/>
    <w:rsid w:val="0016179D"/>
    <w:rsid w:val="00164015"/>
    <w:rsid w:val="0016535F"/>
    <w:rsid w:val="001677B2"/>
    <w:rsid w:val="001716A4"/>
    <w:rsid w:val="00172C2D"/>
    <w:rsid w:val="00175D69"/>
    <w:rsid w:val="00184F10"/>
    <w:rsid w:val="0019383F"/>
    <w:rsid w:val="00194448"/>
    <w:rsid w:val="001957CB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1F3D8F"/>
    <w:rsid w:val="001F7511"/>
    <w:rsid w:val="00200570"/>
    <w:rsid w:val="00200E5E"/>
    <w:rsid w:val="0020202E"/>
    <w:rsid w:val="00204682"/>
    <w:rsid w:val="00220151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4DE3"/>
    <w:rsid w:val="002D61BA"/>
    <w:rsid w:val="002E0FCA"/>
    <w:rsid w:val="002E3DEE"/>
    <w:rsid w:val="002E614E"/>
    <w:rsid w:val="002E7D16"/>
    <w:rsid w:val="002F61D2"/>
    <w:rsid w:val="00301CF2"/>
    <w:rsid w:val="00305A53"/>
    <w:rsid w:val="00305F86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42EF3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86AF2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C3BF9"/>
    <w:rsid w:val="003D0563"/>
    <w:rsid w:val="003D3365"/>
    <w:rsid w:val="003D4B0C"/>
    <w:rsid w:val="003D5D8A"/>
    <w:rsid w:val="003E1013"/>
    <w:rsid w:val="003E629C"/>
    <w:rsid w:val="003E75B4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2572A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5252"/>
    <w:rsid w:val="004769C4"/>
    <w:rsid w:val="00480152"/>
    <w:rsid w:val="00481B19"/>
    <w:rsid w:val="00482B38"/>
    <w:rsid w:val="004848DC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D5D0B"/>
    <w:rsid w:val="004F0CF2"/>
    <w:rsid w:val="004F4DB5"/>
    <w:rsid w:val="004F55C1"/>
    <w:rsid w:val="005009CE"/>
    <w:rsid w:val="0050206B"/>
    <w:rsid w:val="00502961"/>
    <w:rsid w:val="005067E7"/>
    <w:rsid w:val="00510758"/>
    <w:rsid w:val="00520281"/>
    <w:rsid w:val="00520465"/>
    <w:rsid w:val="005217F3"/>
    <w:rsid w:val="00525FED"/>
    <w:rsid w:val="0052695E"/>
    <w:rsid w:val="00526AC2"/>
    <w:rsid w:val="0052727C"/>
    <w:rsid w:val="0053079B"/>
    <w:rsid w:val="00535CA2"/>
    <w:rsid w:val="005408B7"/>
    <w:rsid w:val="005437D0"/>
    <w:rsid w:val="005470D9"/>
    <w:rsid w:val="00550BF8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67D99"/>
    <w:rsid w:val="0057237A"/>
    <w:rsid w:val="00575216"/>
    <w:rsid w:val="00575709"/>
    <w:rsid w:val="00581FB9"/>
    <w:rsid w:val="005829AB"/>
    <w:rsid w:val="00582F2F"/>
    <w:rsid w:val="00585A5B"/>
    <w:rsid w:val="00591026"/>
    <w:rsid w:val="005A1C35"/>
    <w:rsid w:val="005A1D53"/>
    <w:rsid w:val="005A221C"/>
    <w:rsid w:val="005A2448"/>
    <w:rsid w:val="005A5592"/>
    <w:rsid w:val="005B1FC4"/>
    <w:rsid w:val="005B304B"/>
    <w:rsid w:val="005B519E"/>
    <w:rsid w:val="005C1DE7"/>
    <w:rsid w:val="005C34CB"/>
    <w:rsid w:val="005D06FD"/>
    <w:rsid w:val="005D4735"/>
    <w:rsid w:val="005D6DFF"/>
    <w:rsid w:val="005E02DD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4BCC"/>
    <w:rsid w:val="0065571E"/>
    <w:rsid w:val="006575ED"/>
    <w:rsid w:val="00664090"/>
    <w:rsid w:val="00667A44"/>
    <w:rsid w:val="00672395"/>
    <w:rsid w:val="00673AFE"/>
    <w:rsid w:val="0067444D"/>
    <w:rsid w:val="006766B6"/>
    <w:rsid w:val="00683266"/>
    <w:rsid w:val="0068352D"/>
    <w:rsid w:val="00686351"/>
    <w:rsid w:val="00686F3D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39EB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5784"/>
    <w:rsid w:val="006F7AB8"/>
    <w:rsid w:val="00704558"/>
    <w:rsid w:val="0070727D"/>
    <w:rsid w:val="00710B1B"/>
    <w:rsid w:val="00711725"/>
    <w:rsid w:val="00711C4C"/>
    <w:rsid w:val="00712181"/>
    <w:rsid w:val="007145F7"/>
    <w:rsid w:val="007153CB"/>
    <w:rsid w:val="0071593C"/>
    <w:rsid w:val="00716E2F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415"/>
    <w:rsid w:val="00793504"/>
    <w:rsid w:val="007938D2"/>
    <w:rsid w:val="007A0171"/>
    <w:rsid w:val="007A0700"/>
    <w:rsid w:val="007A44E7"/>
    <w:rsid w:val="007A5386"/>
    <w:rsid w:val="007A6D6A"/>
    <w:rsid w:val="007C673E"/>
    <w:rsid w:val="007D100A"/>
    <w:rsid w:val="007D1644"/>
    <w:rsid w:val="007D3DEC"/>
    <w:rsid w:val="007D458D"/>
    <w:rsid w:val="007E7ACE"/>
    <w:rsid w:val="007F4C46"/>
    <w:rsid w:val="0080175D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0809"/>
    <w:rsid w:val="008C502F"/>
    <w:rsid w:val="008C5A40"/>
    <w:rsid w:val="008C62EF"/>
    <w:rsid w:val="008D01C8"/>
    <w:rsid w:val="008D028C"/>
    <w:rsid w:val="008D2967"/>
    <w:rsid w:val="008D2A9C"/>
    <w:rsid w:val="008E12B8"/>
    <w:rsid w:val="008E1753"/>
    <w:rsid w:val="008E1A34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686"/>
    <w:rsid w:val="00912929"/>
    <w:rsid w:val="0092173C"/>
    <w:rsid w:val="00921E89"/>
    <w:rsid w:val="00923405"/>
    <w:rsid w:val="00923A47"/>
    <w:rsid w:val="00931BFC"/>
    <w:rsid w:val="009358A8"/>
    <w:rsid w:val="00936C44"/>
    <w:rsid w:val="009370B6"/>
    <w:rsid w:val="00940BBF"/>
    <w:rsid w:val="009425AC"/>
    <w:rsid w:val="00943BBE"/>
    <w:rsid w:val="00943C7D"/>
    <w:rsid w:val="009460F0"/>
    <w:rsid w:val="009462F9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28C5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C19F5"/>
    <w:rsid w:val="009C34FC"/>
    <w:rsid w:val="009C3508"/>
    <w:rsid w:val="009C3F2A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44F"/>
    <w:rsid w:val="00A03683"/>
    <w:rsid w:val="00A0462A"/>
    <w:rsid w:val="00A051E7"/>
    <w:rsid w:val="00A06C2C"/>
    <w:rsid w:val="00A103CF"/>
    <w:rsid w:val="00A12AFC"/>
    <w:rsid w:val="00A2012C"/>
    <w:rsid w:val="00A23CFD"/>
    <w:rsid w:val="00A24D6D"/>
    <w:rsid w:val="00A24EA0"/>
    <w:rsid w:val="00A2643C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9B4"/>
    <w:rsid w:val="00AA774A"/>
    <w:rsid w:val="00AA77A6"/>
    <w:rsid w:val="00AB67CE"/>
    <w:rsid w:val="00AC2296"/>
    <w:rsid w:val="00AC26CF"/>
    <w:rsid w:val="00AC37CA"/>
    <w:rsid w:val="00AC7244"/>
    <w:rsid w:val="00AC7D38"/>
    <w:rsid w:val="00AD52F2"/>
    <w:rsid w:val="00AD6AF1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77EB1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1A38"/>
    <w:rsid w:val="00BB2CD7"/>
    <w:rsid w:val="00BB7AD0"/>
    <w:rsid w:val="00BB7F98"/>
    <w:rsid w:val="00BD1707"/>
    <w:rsid w:val="00BD45A5"/>
    <w:rsid w:val="00BD5C26"/>
    <w:rsid w:val="00BE164C"/>
    <w:rsid w:val="00BE212E"/>
    <w:rsid w:val="00BE3067"/>
    <w:rsid w:val="00BE3622"/>
    <w:rsid w:val="00C051C9"/>
    <w:rsid w:val="00C05C4E"/>
    <w:rsid w:val="00C118B0"/>
    <w:rsid w:val="00C15E5D"/>
    <w:rsid w:val="00C20A72"/>
    <w:rsid w:val="00C217D5"/>
    <w:rsid w:val="00C23F05"/>
    <w:rsid w:val="00C241C9"/>
    <w:rsid w:val="00C26044"/>
    <w:rsid w:val="00C305BA"/>
    <w:rsid w:val="00C30D8A"/>
    <w:rsid w:val="00C36BD7"/>
    <w:rsid w:val="00C37214"/>
    <w:rsid w:val="00C40273"/>
    <w:rsid w:val="00C57594"/>
    <w:rsid w:val="00C65AA1"/>
    <w:rsid w:val="00C6786F"/>
    <w:rsid w:val="00C70B4D"/>
    <w:rsid w:val="00C720DF"/>
    <w:rsid w:val="00C7443D"/>
    <w:rsid w:val="00C7550F"/>
    <w:rsid w:val="00C77805"/>
    <w:rsid w:val="00C80D4A"/>
    <w:rsid w:val="00C83F6B"/>
    <w:rsid w:val="00C9233E"/>
    <w:rsid w:val="00C92504"/>
    <w:rsid w:val="00C95A3E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D2A77"/>
    <w:rsid w:val="00CE0839"/>
    <w:rsid w:val="00CE486B"/>
    <w:rsid w:val="00CE6C15"/>
    <w:rsid w:val="00CE6FE0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0897"/>
    <w:rsid w:val="00D714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C579D"/>
    <w:rsid w:val="00DD3EC7"/>
    <w:rsid w:val="00DD4F16"/>
    <w:rsid w:val="00DD7726"/>
    <w:rsid w:val="00DE5216"/>
    <w:rsid w:val="00DE65AE"/>
    <w:rsid w:val="00DF03BF"/>
    <w:rsid w:val="00DF12D6"/>
    <w:rsid w:val="00DF23D7"/>
    <w:rsid w:val="00DF4BFC"/>
    <w:rsid w:val="00DF5B1D"/>
    <w:rsid w:val="00E043C7"/>
    <w:rsid w:val="00E061F4"/>
    <w:rsid w:val="00E07978"/>
    <w:rsid w:val="00E13B63"/>
    <w:rsid w:val="00E13D6D"/>
    <w:rsid w:val="00E25DB0"/>
    <w:rsid w:val="00E34513"/>
    <w:rsid w:val="00E37290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04A26"/>
    <w:rsid w:val="00F1193C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46D6C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0EFA"/>
    <w:rsid w:val="00F84821"/>
    <w:rsid w:val="00F85ED1"/>
    <w:rsid w:val="00F86C76"/>
    <w:rsid w:val="00F90141"/>
    <w:rsid w:val="00F90632"/>
    <w:rsid w:val="00F91670"/>
    <w:rsid w:val="00F9765B"/>
    <w:rsid w:val="00F97F33"/>
    <w:rsid w:val="00FA1748"/>
    <w:rsid w:val="00FA2FCA"/>
    <w:rsid w:val="00FA5F9B"/>
    <w:rsid w:val="00FA6F0C"/>
    <w:rsid w:val="00FB1A11"/>
    <w:rsid w:val="00FB287F"/>
    <w:rsid w:val="00FB67A7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2DF2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52F2"/>
    <w:rPr>
      <w:color w:val="0000FF"/>
      <w:u w:val="single"/>
    </w:rPr>
  </w:style>
  <w:style w:type="character" w:customStyle="1" w:styleId="a8">
    <w:name w:val="Другое_"/>
    <w:basedOn w:val="a0"/>
    <w:link w:val="a9"/>
    <w:rsid w:val="00654BCC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Другое"/>
    <w:basedOn w:val="a"/>
    <w:link w:val="a8"/>
    <w:rsid w:val="00654BC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6">
    <w:name w:val="Основной текст (6)_"/>
    <w:basedOn w:val="a0"/>
    <w:link w:val="60"/>
    <w:rsid w:val="003E75B4"/>
    <w:rPr>
      <w:rFonts w:ascii="Arial" w:eastAsia="Arial" w:hAnsi="Arial" w:cs="Arial"/>
      <w:color w:val="578CD6"/>
      <w:w w:val="60"/>
      <w:sz w:val="26"/>
      <w:szCs w:val="26"/>
    </w:rPr>
  </w:style>
  <w:style w:type="paragraph" w:customStyle="1" w:styleId="60">
    <w:name w:val="Основной текст (6)"/>
    <w:basedOn w:val="a"/>
    <w:link w:val="6"/>
    <w:rsid w:val="003E75B4"/>
    <w:pPr>
      <w:widowControl w:val="0"/>
      <w:spacing w:after="0" w:line="240" w:lineRule="auto"/>
      <w:ind w:firstLine="600"/>
    </w:pPr>
    <w:rPr>
      <w:rFonts w:ascii="Arial" w:eastAsia="Arial" w:hAnsi="Arial" w:cs="Arial"/>
      <w:color w:val="578CD6"/>
      <w:w w:val="6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5400</TotalTime>
  <Pages>3</Pages>
  <Words>1126</Words>
  <Characters>6422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Олиниченко Дмитрий Владимирович</cp:lastModifiedBy>
  <cp:revision>785</cp:revision>
  <cp:lastPrinted>2023-07-11T08:44:00Z</cp:lastPrinted>
  <dcterms:created xsi:type="dcterms:W3CDTF">2021-09-20T14:21:00Z</dcterms:created>
  <dcterms:modified xsi:type="dcterms:W3CDTF">2023-07-18T11:28:00Z</dcterms:modified>
</cp:coreProperties>
</file>