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9388" w:type="dxa"/>
        <w:tblLook w:val="04A0" w:firstRow="1" w:lastRow="0" w:firstColumn="1" w:lastColumn="0" w:noHBand="0" w:noVBand="1"/>
      </w:tblPr>
      <w:tblGrid>
        <w:gridCol w:w="513"/>
        <w:gridCol w:w="4764"/>
        <w:gridCol w:w="2268"/>
        <w:gridCol w:w="1843"/>
      </w:tblGrid>
      <w:tr w:rsidR="003D6556" w:rsidRPr="004F0F51" w14:paraId="5A1FF675" w14:textId="77777777" w:rsidTr="00295569">
        <w:trPr>
          <w:trHeight w:val="1218"/>
        </w:trPr>
        <w:tc>
          <w:tcPr>
            <w:tcW w:w="513" w:type="dxa"/>
            <w:vAlign w:val="center"/>
            <w:hideMark/>
          </w:tcPr>
          <w:p w14:paraId="2669763B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№ п/п</w:t>
            </w:r>
          </w:p>
        </w:tc>
        <w:tc>
          <w:tcPr>
            <w:tcW w:w="4764" w:type="dxa"/>
            <w:vAlign w:val="center"/>
            <w:hideMark/>
          </w:tcPr>
          <w:p w14:paraId="36E9860F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Международное непатентованное название</w:t>
            </w:r>
          </w:p>
        </w:tc>
        <w:tc>
          <w:tcPr>
            <w:tcW w:w="2268" w:type="dxa"/>
            <w:vAlign w:val="center"/>
            <w:hideMark/>
          </w:tcPr>
          <w:p w14:paraId="37C8B202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Единица измерения</w:t>
            </w:r>
          </w:p>
          <w:p w14:paraId="2961D849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  <w:hideMark/>
          </w:tcPr>
          <w:p w14:paraId="29B32F07" w14:textId="77777777" w:rsidR="003D6556" w:rsidRPr="004F0F51" w:rsidRDefault="003D6556" w:rsidP="00295569">
            <w:pPr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 xml:space="preserve">    Потребность</w:t>
            </w:r>
          </w:p>
        </w:tc>
      </w:tr>
      <w:tr w:rsidR="003D6556" w:rsidRPr="004F0F51" w14:paraId="23219B62" w14:textId="77777777" w:rsidTr="00295569">
        <w:trPr>
          <w:trHeight w:val="312"/>
        </w:trPr>
        <w:tc>
          <w:tcPr>
            <w:tcW w:w="513" w:type="dxa"/>
            <w:vAlign w:val="center"/>
          </w:tcPr>
          <w:p w14:paraId="173EDB52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1</w:t>
            </w:r>
          </w:p>
        </w:tc>
        <w:tc>
          <w:tcPr>
            <w:tcW w:w="4764" w:type="dxa"/>
            <w:vAlign w:val="center"/>
          </w:tcPr>
          <w:p w14:paraId="61709315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center"/>
          </w:tcPr>
          <w:p w14:paraId="36C7729B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  <w:vAlign w:val="center"/>
          </w:tcPr>
          <w:p w14:paraId="1C848651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4</w:t>
            </w:r>
          </w:p>
        </w:tc>
      </w:tr>
      <w:tr w:rsidR="003D6556" w:rsidRPr="004F0F51" w14:paraId="54D60ADE" w14:textId="77777777" w:rsidTr="00295569">
        <w:trPr>
          <w:trHeight w:val="362"/>
        </w:trPr>
        <w:tc>
          <w:tcPr>
            <w:tcW w:w="513" w:type="dxa"/>
            <w:vAlign w:val="center"/>
            <w:hideMark/>
          </w:tcPr>
          <w:p w14:paraId="5B52BCCA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1</w:t>
            </w:r>
          </w:p>
        </w:tc>
        <w:tc>
          <w:tcPr>
            <w:tcW w:w="4764" w:type="dxa"/>
            <w:vAlign w:val="center"/>
          </w:tcPr>
          <w:p w14:paraId="10218872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Колпачок К-3-34 (алюминиевый)</w:t>
            </w:r>
          </w:p>
        </w:tc>
        <w:tc>
          <w:tcPr>
            <w:tcW w:w="2268" w:type="dxa"/>
            <w:vAlign w:val="center"/>
          </w:tcPr>
          <w:p w14:paraId="717C48F0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штуки</w:t>
            </w:r>
          </w:p>
        </w:tc>
        <w:tc>
          <w:tcPr>
            <w:tcW w:w="1843" w:type="dxa"/>
            <w:vAlign w:val="center"/>
          </w:tcPr>
          <w:p w14:paraId="480722FC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555 000</w:t>
            </w:r>
          </w:p>
        </w:tc>
      </w:tr>
      <w:tr w:rsidR="003D6556" w:rsidRPr="004F0F51" w14:paraId="5944A355" w14:textId="77777777" w:rsidTr="00295569">
        <w:trPr>
          <w:trHeight w:val="283"/>
        </w:trPr>
        <w:tc>
          <w:tcPr>
            <w:tcW w:w="513" w:type="dxa"/>
            <w:vAlign w:val="center"/>
            <w:hideMark/>
          </w:tcPr>
          <w:p w14:paraId="326BC103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2</w:t>
            </w:r>
          </w:p>
        </w:tc>
        <w:tc>
          <w:tcPr>
            <w:tcW w:w="4764" w:type="dxa"/>
            <w:vAlign w:val="center"/>
          </w:tcPr>
          <w:p w14:paraId="6AD86C2D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Пробка №3 типа 4Ц резиновая (марка резины Р/см 52-369/1) для укупоривания бутылок с кровью, кровезаменителями и инфузионными растворами под К-3</w:t>
            </w:r>
          </w:p>
        </w:tc>
        <w:tc>
          <w:tcPr>
            <w:tcW w:w="2268" w:type="dxa"/>
            <w:vAlign w:val="center"/>
          </w:tcPr>
          <w:p w14:paraId="0BBADD42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штуки</w:t>
            </w:r>
          </w:p>
        </w:tc>
        <w:tc>
          <w:tcPr>
            <w:tcW w:w="1843" w:type="dxa"/>
            <w:vAlign w:val="center"/>
          </w:tcPr>
          <w:p w14:paraId="1AC6D777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326 000</w:t>
            </w:r>
          </w:p>
        </w:tc>
      </w:tr>
      <w:tr w:rsidR="003D6556" w:rsidRPr="004F0F51" w14:paraId="3A27210A" w14:textId="77777777" w:rsidTr="00295569">
        <w:trPr>
          <w:trHeight w:val="272"/>
        </w:trPr>
        <w:tc>
          <w:tcPr>
            <w:tcW w:w="513" w:type="dxa"/>
            <w:vAlign w:val="center"/>
            <w:hideMark/>
          </w:tcPr>
          <w:p w14:paraId="393AC913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3</w:t>
            </w:r>
          </w:p>
        </w:tc>
        <w:tc>
          <w:tcPr>
            <w:tcW w:w="4764" w:type="dxa"/>
            <w:vAlign w:val="center"/>
          </w:tcPr>
          <w:p w14:paraId="1F40A589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Натрия хлорид для инъекций</w:t>
            </w:r>
          </w:p>
        </w:tc>
        <w:tc>
          <w:tcPr>
            <w:tcW w:w="2268" w:type="dxa"/>
            <w:vAlign w:val="center"/>
          </w:tcPr>
          <w:p w14:paraId="0E1B4520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субстанция, кг</w:t>
            </w:r>
          </w:p>
        </w:tc>
        <w:tc>
          <w:tcPr>
            <w:tcW w:w="1843" w:type="dxa"/>
            <w:vAlign w:val="center"/>
          </w:tcPr>
          <w:p w14:paraId="4737939F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860</w:t>
            </w:r>
          </w:p>
        </w:tc>
      </w:tr>
      <w:tr w:rsidR="003D6556" w:rsidRPr="004F0F51" w14:paraId="73A6820B" w14:textId="77777777" w:rsidTr="00295569">
        <w:trPr>
          <w:trHeight w:val="272"/>
        </w:trPr>
        <w:tc>
          <w:tcPr>
            <w:tcW w:w="513" w:type="dxa"/>
            <w:vAlign w:val="center"/>
          </w:tcPr>
          <w:p w14:paraId="0A2B5427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4</w:t>
            </w:r>
          </w:p>
        </w:tc>
        <w:tc>
          <w:tcPr>
            <w:tcW w:w="4764" w:type="dxa"/>
            <w:vAlign w:val="center"/>
          </w:tcPr>
          <w:p w14:paraId="3B4815A3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Декстроза для инъекций</w:t>
            </w:r>
          </w:p>
        </w:tc>
        <w:tc>
          <w:tcPr>
            <w:tcW w:w="2268" w:type="dxa"/>
            <w:vAlign w:val="center"/>
          </w:tcPr>
          <w:p w14:paraId="5772F444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субстанция, кг</w:t>
            </w:r>
          </w:p>
        </w:tc>
        <w:tc>
          <w:tcPr>
            <w:tcW w:w="1843" w:type="dxa"/>
            <w:vAlign w:val="center"/>
          </w:tcPr>
          <w:p w14:paraId="7011BDAD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980</w:t>
            </w:r>
          </w:p>
        </w:tc>
      </w:tr>
      <w:tr w:rsidR="003D6556" w:rsidRPr="004F0F51" w14:paraId="0F40F33A" w14:textId="77777777" w:rsidTr="00295569">
        <w:trPr>
          <w:trHeight w:val="272"/>
        </w:trPr>
        <w:tc>
          <w:tcPr>
            <w:tcW w:w="513" w:type="dxa"/>
            <w:vAlign w:val="center"/>
          </w:tcPr>
          <w:p w14:paraId="55D7C4EC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5</w:t>
            </w:r>
          </w:p>
        </w:tc>
        <w:tc>
          <w:tcPr>
            <w:tcW w:w="4764" w:type="dxa"/>
            <w:vAlign w:val="center"/>
          </w:tcPr>
          <w:p w14:paraId="51AA8559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Натрия гидрокарбонат для инъекций</w:t>
            </w:r>
          </w:p>
        </w:tc>
        <w:tc>
          <w:tcPr>
            <w:tcW w:w="2268" w:type="dxa"/>
            <w:vAlign w:val="center"/>
          </w:tcPr>
          <w:p w14:paraId="15CA8B97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субстанция, кг</w:t>
            </w:r>
          </w:p>
        </w:tc>
        <w:tc>
          <w:tcPr>
            <w:tcW w:w="1843" w:type="dxa"/>
            <w:vAlign w:val="center"/>
          </w:tcPr>
          <w:p w14:paraId="1659D4AF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65</w:t>
            </w:r>
          </w:p>
        </w:tc>
      </w:tr>
      <w:tr w:rsidR="003D6556" w:rsidRPr="004F0F51" w14:paraId="04EC3E55" w14:textId="77777777" w:rsidTr="00295569">
        <w:trPr>
          <w:trHeight w:val="272"/>
        </w:trPr>
        <w:tc>
          <w:tcPr>
            <w:tcW w:w="513" w:type="dxa"/>
            <w:vAlign w:val="center"/>
          </w:tcPr>
          <w:p w14:paraId="49BFADA5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6</w:t>
            </w:r>
          </w:p>
        </w:tc>
        <w:tc>
          <w:tcPr>
            <w:tcW w:w="4764" w:type="dxa"/>
            <w:vAlign w:val="center"/>
          </w:tcPr>
          <w:p w14:paraId="597567E9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Аминокапроновая кислота для инъекций</w:t>
            </w:r>
          </w:p>
        </w:tc>
        <w:tc>
          <w:tcPr>
            <w:tcW w:w="2268" w:type="dxa"/>
            <w:vAlign w:val="center"/>
          </w:tcPr>
          <w:p w14:paraId="08202EBD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субстанция, кг</w:t>
            </w:r>
          </w:p>
        </w:tc>
        <w:tc>
          <w:tcPr>
            <w:tcW w:w="1843" w:type="dxa"/>
            <w:vAlign w:val="center"/>
          </w:tcPr>
          <w:p w14:paraId="55ADBB03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22</w:t>
            </w:r>
          </w:p>
        </w:tc>
      </w:tr>
      <w:tr w:rsidR="003D6556" w:rsidRPr="004F0F51" w14:paraId="0CE4FF3E" w14:textId="77777777" w:rsidTr="00295569">
        <w:trPr>
          <w:trHeight w:val="272"/>
        </w:trPr>
        <w:tc>
          <w:tcPr>
            <w:tcW w:w="513" w:type="dxa"/>
            <w:vAlign w:val="center"/>
          </w:tcPr>
          <w:p w14:paraId="761FE6FE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7</w:t>
            </w:r>
          </w:p>
        </w:tc>
        <w:tc>
          <w:tcPr>
            <w:tcW w:w="4764" w:type="dxa"/>
            <w:vAlign w:val="center"/>
          </w:tcPr>
          <w:p w14:paraId="40ED8D3E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Аскорбиновая кислота</w:t>
            </w:r>
          </w:p>
        </w:tc>
        <w:tc>
          <w:tcPr>
            <w:tcW w:w="2268" w:type="dxa"/>
            <w:vAlign w:val="center"/>
          </w:tcPr>
          <w:p w14:paraId="74505DCF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субстанция, кг</w:t>
            </w:r>
          </w:p>
        </w:tc>
        <w:tc>
          <w:tcPr>
            <w:tcW w:w="1843" w:type="dxa"/>
            <w:vAlign w:val="center"/>
          </w:tcPr>
          <w:p w14:paraId="4A2BC9AE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5</w:t>
            </w:r>
          </w:p>
        </w:tc>
      </w:tr>
      <w:tr w:rsidR="003D6556" w:rsidRPr="004F0F51" w14:paraId="07359694" w14:textId="77777777" w:rsidTr="00295569">
        <w:trPr>
          <w:trHeight w:val="272"/>
        </w:trPr>
        <w:tc>
          <w:tcPr>
            <w:tcW w:w="513" w:type="dxa"/>
            <w:vAlign w:val="center"/>
          </w:tcPr>
          <w:p w14:paraId="482097A2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8</w:t>
            </w:r>
          </w:p>
        </w:tc>
        <w:tc>
          <w:tcPr>
            <w:tcW w:w="4764" w:type="dxa"/>
            <w:vAlign w:val="center"/>
          </w:tcPr>
          <w:p w14:paraId="2565FED7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Калия хлорид для инъекций</w:t>
            </w:r>
          </w:p>
        </w:tc>
        <w:tc>
          <w:tcPr>
            <w:tcW w:w="2268" w:type="dxa"/>
            <w:vAlign w:val="center"/>
          </w:tcPr>
          <w:p w14:paraId="54EE418A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субстанция, кг</w:t>
            </w:r>
          </w:p>
        </w:tc>
        <w:tc>
          <w:tcPr>
            <w:tcW w:w="1843" w:type="dxa"/>
            <w:vAlign w:val="center"/>
          </w:tcPr>
          <w:p w14:paraId="53553741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78,5</w:t>
            </w:r>
          </w:p>
        </w:tc>
      </w:tr>
      <w:tr w:rsidR="003D6556" w:rsidRPr="004F0F51" w14:paraId="6E521A3F" w14:textId="77777777" w:rsidTr="00295569">
        <w:trPr>
          <w:trHeight w:val="272"/>
        </w:trPr>
        <w:tc>
          <w:tcPr>
            <w:tcW w:w="513" w:type="dxa"/>
            <w:vAlign w:val="center"/>
          </w:tcPr>
          <w:p w14:paraId="2DDE56B3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9</w:t>
            </w:r>
          </w:p>
        </w:tc>
        <w:tc>
          <w:tcPr>
            <w:tcW w:w="4764" w:type="dxa"/>
            <w:vAlign w:val="center"/>
          </w:tcPr>
          <w:p w14:paraId="45B0EDF0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proofErr w:type="spellStart"/>
            <w:r w:rsidRPr="004F0F51">
              <w:rPr>
                <w:sz w:val="22"/>
                <w:szCs w:val="22"/>
              </w:rPr>
              <w:t>Метамизол</w:t>
            </w:r>
            <w:proofErr w:type="spellEnd"/>
            <w:r w:rsidRPr="004F0F51">
              <w:rPr>
                <w:sz w:val="22"/>
                <w:szCs w:val="22"/>
              </w:rPr>
              <w:t xml:space="preserve"> натрия для инъекций</w:t>
            </w:r>
          </w:p>
        </w:tc>
        <w:tc>
          <w:tcPr>
            <w:tcW w:w="2268" w:type="dxa"/>
            <w:vAlign w:val="center"/>
          </w:tcPr>
          <w:p w14:paraId="2FA4F305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субстанция, кг</w:t>
            </w:r>
          </w:p>
        </w:tc>
        <w:tc>
          <w:tcPr>
            <w:tcW w:w="1843" w:type="dxa"/>
            <w:vAlign w:val="center"/>
          </w:tcPr>
          <w:p w14:paraId="660BD0B2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64</w:t>
            </w:r>
          </w:p>
        </w:tc>
      </w:tr>
      <w:tr w:rsidR="003D6556" w:rsidRPr="004F0F51" w14:paraId="788897C0" w14:textId="77777777" w:rsidTr="00295569">
        <w:trPr>
          <w:trHeight w:val="272"/>
        </w:trPr>
        <w:tc>
          <w:tcPr>
            <w:tcW w:w="513" w:type="dxa"/>
            <w:vAlign w:val="center"/>
          </w:tcPr>
          <w:p w14:paraId="5EC5DE11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10</w:t>
            </w:r>
          </w:p>
        </w:tc>
        <w:tc>
          <w:tcPr>
            <w:tcW w:w="4764" w:type="dxa"/>
            <w:vAlign w:val="center"/>
          </w:tcPr>
          <w:p w14:paraId="67E523B1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proofErr w:type="spellStart"/>
            <w:r w:rsidRPr="004F0F51">
              <w:rPr>
                <w:sz w:val="22"/>
                <w:szCs w:val="22"/>
              </w:rPr>
              <w:t>Нитрофурал</w:t>
            </w:r>
            <w:proofErr w:type="spellEnd"/>
          </w:p>
        </w:tc>
        <w:tc>
          <w:tcPr>
            <w:tcW w:w="2268" w:type="dxa"/>
            <w:vAlign w:val="center"/>
          </w:tcPr>
          <w:p w14:paraId="5C971E42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субстанция, кг</w:t>
            </w:r>
          </w:p>
        </w:tc>
        <w:tc>
          <w:tcPr>
            <w:tcW w:w="1843" w:type="dxa"/>
            <w:vAlign w:val="center"/>
          </w:tcPr>
          <w:p w14:paraId="2C70A577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4</w:t>
            </w:r>
          </w:p>
        </w:tc>
      </w:tr>
      <w:tr w:rsidR="003D6556" w:rsidRPr="004F0F51" w14:paraId="4696AB42" w14:textId="77777777" w:rsidTr="00295569">
        <w:trPr>
          <w:trHeight w:val="272"/>
        </w:trPr>
        <w:tc>
          <w:tcPr>
            <w:tcW w:w="513" w:type="dxa"/>
            <w:vAlign w:val="center"/>
          </w:tcPr>
          <w:p w14:paraId="2B329291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11</w:t>
            </w:r>
          </w:p>
        </w:tc>
        <w:tc>
          <w:tcPr>
            <w:tcW w:w="4764" w:type="dxa"/>
            <w:vAlign w:val="center"/>
          </w:tcPr>
          <w:p w14:paraId="4E2D9B38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proofErr w:type="spellStart"/>
            <w:r w:rsidRPr="004F0F51">
              <w:rPr>
                <w:sz w:val="22"/>
                <w:szCs w:val="22"/>
              </w:rPr>
              <w:t>Прокаин</w:t>
            </w:r>
            <w:proofErr w:type="spellEnd"/>
            <w:r w:rsidRPr="004F0F51">
              <w:rPr>
                <w:sz w:val="22"/>
                <w:szCs w:val="22"/>
              </w:rPr>
              <w:t xml:space="preserve"> для инъекций</w:t>
            </w:r>
          </w:p>
        </w:tc>
        <w:tc>
          <w:tcPr>
            <w:tcW w:w="2268" w:type="dxa"/>
            <w:vAlign w:val="center"/>
          </w:tcPr>
          <w:p w14:paraId="46A88551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субстанция, кг</w:t>
            </w:r>
          </w:p>
        </w:tc>
        <w:tc>
          <w:tcPr>
            <w:tcW w:w="1843" w:type="dxa"/>
            <w:vAlign w:val="center"/>
          </w:tcPr>
          <w:p w14:paraId="4A0F4353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13</w:t>
            </w:r>
          </w:p>
        </w:tc>
      </w:tr>
      <w:tr w:rsidR="003D6556" w:rsidRPr="004F0F51" w14:paraId="7E675655" w14:textId="77777777" w:rsidTr="00295569">
        <w:trPr>
          <w:trHeight w:val="272"/>
        </w:trPr>
        <w:tc>
          <w:tcPr>
            <w:tcW w:w="513" w:type="dxa"/>
            <w:vAlign w:val="center"/>
          </w:tcPr>
          <w:p w14:paraId="1D34D03B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12</w:t>
            </w:r>
          </w:p>
        </w:tc>
        <w:tc>
          <w:tcPr>
            <w:tcW w:w="4764" w:type="dxa"/>
            <w:vAlign w:val="center"/>
          </w:tcPr>
          <w:p w14:paraId="0E252554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Йод кристаллический</w:t>
            </w:r>
          </w:p>
        </w:tc>
        <w:tc>
          <w:tcPr>
            <w:tcW w:w="2268" w:type="dxa"/>
            <w:vAlign w:val="center"/>
          </w:tcPr>
          <w:p w14:paraId="4215BC57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субстанция, кг</w:t>
            </w:r>
          </w:p>
        </w:tc>
        <w:tc>
          <w:tcPr>
            <w:tcW w:w="1843" w:type="dxa"/>
            <w:vAlign w:val="center"/>
          </w:tcPr>
          <w:p w14:paraId="56E7319E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5</w:t>
            </w:r>
          </w:p>
        </w:tc>
      </w:tr>
      <w:tr w:rsidR="003D6556" w:rsidRPr="004F0F51" w14:paraId="75256F00" w14:textId="77777777" w:rsidTr="00295569">
        <w:trPr>
          <w:trHeight w:val="272"/>
        </w:trPr>
        <w:tc>
          <w:tcPr>
            <w:tcW w:w="513" w:type="dxa"/>
            <w:vAlign w:val="center"/>
          </w:tcPr>
          <w:p w14:paraId="5D67F636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13</w:t>
            </w:r>
          </w:p>
        </w:tc>
        <w:tc>
          <w:tcPr>
            <w:tcW w:w="4764" w:type="dxa"/>
            <w:vAlign w:val="center"/>
          </w:tcPr>
          <w:p w14:paraId="785D4EDB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Натрия бромид</w:t>
            </w:r>
          </w:p>
        </w:tc>
        <w:tc>
          <w:tcPr>
            <w:tcW w:w="2268" w:type="dxa"/>
            <w:vAlign w:val="center"/>
          </w:tcPr>
          <w:p w14:paraId="2EA70E36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субстанция, кг</w:t>
            </w:r>
          </w:p>
        </w:tc>
        <w:tc>
          <w:tcPr>
            <w:tcW w:w="1843" w:type="dxa"/>
            <w:vAlign w:val="center"/>
          </w:tcPr>
          <w:p w14:paraId="59D901C3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5</w:t>
            </w:r>
          </w:p>
        </w:tc>
      </w:tr>
      <w:tr w:rsidR="003D6556" w:rsidRPr="004F0F51" w14:paraId="5D001735" w14:textId="77777777" w:rsidTr="00295569">
        <w:trPr>
          <w:trHeight w:val="272"/>
        </w:trPr>
        <w:tc>
          <w:tcPr>
            <w:tcW w:w="513" w:type="dxa"/>
            <w:vAlign w:val="center"/>
          </w:tcPr>
          <w:p w14:paraId="3820590C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14</w:t>
            </w:r>
          </w:p>
        </w:tc>
        <w:tc>
          <w:tcPr>
            <w:tcW w:w="4764" w:type="dxa"/>
            <w:vAlign w:val="center"/>
          </w:tcPr>
          <w:p w14:paraId="4C04F98D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Борная кислота</w:t>
            </w:r>
          </w:p>
        </w:tc>
        <w:tc>
          <w:tcPr>
            <w:tcW w:w="2268" w:type="dxa"/>
            <w:vAlign w:val="center"/>
          </w:tcPr>
          <w:p w14:paraId="75E6680B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субстанция, кг</w:t>
            </w:r>
          </w:p>
        </w:tc>
        <w:tc>
          <w:tcPr>
            <w:tcW w:w="1843" w:type="dxa"/>
            <w:vAlign w:val="center"/>
          </w:tcPr>
          <w:p w14:paraId="23325553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10</w:t>
            </w:r>
          </w:p>
        </w:tc>
      </w:tr>
      <w:tr w:rsidR="003D6556" w:rsidRPr="004F0F51" w14:paraId="23454ADB" w14:textId="77777777" w:rsidTr="00295569">
        <w:trPr>
          <w:trHeight w:val="272"/>
        </w:trPr>
        <w:tc>
          <w:tcPr>
            <w:tcW w:w="513" w:type="dxa"/>
            <w:vAlign w:val="center"/>
          </w:tcPr>
          <w:p w14:paraId="67874616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15</w:t>
            </w:r>
          </w:p>
        </w:tc>
        <w:tc>
          <w:tcPr>
            <w:tcW w:w="4764" w:type="dxa"/>
            <w:vAlign w:val="center"/>
          </w:tcPr>
          <w:p w14:paraId="4B98A12B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Хлоргексидин 20 %</w:t>
            </w:r>
          </w:p>
        </w:tc>
        <w:tc>
          <w:tcPr>
            <w:tcW w:w="2268" w:type="dxa"/>
            <w:vAlign w:val="center"/>
          </w:tcPr>
          <w:p w14:paraId="396BCD08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раствор, кг</w:t>
            </w:r>
          </w:p>
        </w:tc>
        <w:tc>
          <w:tcPr>
            <w:tcW w:w="1843" w:type="dxa"/>
            <w:vAlign w:val="center"/>
          </w:tcPr>
          <w:p w14:paraId="77A580A6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60</w:t>
            </w:r>
          </w:p>
        </w:tc>
      </w:tr>
      <w:tr w:rsidR="003D6556" w:rsidRPr="004F0F51" w14:paraId="63A1EC22" w14:textId="77777777" w:rsidTr="00295569">
        <w:trPr>
          <w:trHeight w:val="272"/>
        </w:trPr>
        <w:tc>
          <w:tcPr>
            <w:tcW w:w="513" w:type="dxa"/>
            <w:vAlign w:val="center"/>
          </w:tcPr>
          <w:p w14:paraId="3455726D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16</w:t>
            </w:r>
          </w:p>
        </w:tc>
        <w:tc>
          <w:tcPr>
            <w:tcW w:w="4764" w:type="dxa"/>
            <w:vAlign w:val="center"/>
          </w:tcPr>
          <w:p w14:paraId="4D138249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Вазелин</w:t>
            </w:r>
          </w:p>
        </w:tc>
        <w:tc>
          <w:tcPr>
            <w:tcW w:w="2268" w:type="dxa"/>
            <w:vAlign w:val="center"/>
          </w:tcPr>
          <w:p w14:paraId="0079F753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субстанция, кг</w:t>
            </w:r>
          </w:p>
        </w:tc>
        <w:tc>
          <w:tcPr>
            <w:tcW w:w="1843" w:type="dxa"/>
            <w:vAlign w:val="center"/>
          </w:tcPr>
          <w:p w14:paraId="6211E598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24</w:t>
            </w:r>
          </w:p>
        </w:tc>
      </w:tr>
      <w:tr w:rsidR="003D6556" w:rsidRPr="004F0F51" w14:paraId="66C6FBBC" w14:textId="77777777" w:rsidTr="00295569">
        <w:trPr>
          <w:trHeight w:val="272"/>
        </w:trPr>
        <w:tc>
          <w:tcPr>
            <w:tcW w:w="513" w:type="dxa"/>
            <w:vAlign w:val="center"/>
          </w:tcPr>
          <w:p w14:paraId="55ECB994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17</w:t>
            </w:r>
          </w:p>
        </w:tc>
        <w:tc>
          <w:tcPr>
            <w:tcW w:w="4764" w:type="dxa"/>
            <w:vAlign w:val="center"/>
          </w:tcPr>
          <w:p w14:paraId="75984BD0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Формальдегид марка А</w:t>
            </w:r>
          </w:p>
        </w:tc>
        <w:tc>
          <w:tcPr>
            <w:tcW w:w="2268" w:type="dxa"/>
            <w:vAlign w:val="center"/>
          </w:tcPr>
          <w:p w14:paraId="6EA15DBA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раствор, кг</w:t>
            </w:r>
          </w:p>
        </w:tc>
        <w:tc>
          <w:tcPr>
            <w:tcW w:w="1843" w:type="dxa"/>
            <w:vAlign w:val="center"/>
          </w:tcPr>
          <w:p w14:paraId="3F958974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185</w:t>
            </w:r>
          </w:p>
        </w:tc>
      </w:tr>
      <w:tr w:rsidR="003D6556" w:rsidRPr="004F0F51" w14:paraId="303D2FC3" w14:textId="77777777" w:rsidTr="00295569">
        <w:trPr>
          <w:trHeight w:val="272"/>
        </w:trPr>
        <w:tc>
          <w:tcPr>
            <w:tcW w:w="513" w:type="dxa"/>
            <w:vAlign w:val="center"/>
          </w:tcPr>
          <w:p w14:paraId="7AB437E8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18</w:t>
            </w:r>
          </w:p>
        </w:tc>
        <w:tc>
          <w:tcPr>
            <w:tcW w:w="4764" w:type="dxa"/>
            <w:vAlign w:val="center"/>
          </w:tcPr>
          <w:p w14:paraId="6ED1AC99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 xml:space="preserve">Магния сульфат </w:t>
            </w:r>
            <w:proofErr w:type="spellStart"/>
            <w:r w:rsidRPr="004F0F51">
              <w:rPr>
                <w:sz w:val="22"/>
                <w:szCs w:val="22"/>
              </w:rPr>
              <w:t>ч.д.а</w:t>
            </w:r>
            <w:proofErr w:type="spellEnd"/>
            <w:r w:rsidRPr="004F0F51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vAlign w:val="center"/>
          </w:tcPr>
          <w:p w14:paraId="7CD76A61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субстанция, кг</w:t>
            </w:r>
          </w:p>
        </w:tc>
        <w:tc>
          <w:tcPr>
            <w:tcW w:w="1843" w:type="dxa"/>
            <w:vAlign w:val="center"/>
          </w:tcPr>
          <w:p w14:paraId="6F1914BB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43</w:t>
            </w:r>
          </w:p>
        </w:tc>
      </w:tr>
      <w:tr w:rsidR="003D6556" w:rsidRPr="004F0F51" w14:paraId="495A23B5" w14:textId="77777777" w:rsidTr="00295569">
        <w:trPr>
          <w:trHeight w:val="272"/>
        </w:trPr>
        <w:tc>
          <w:tcPr>
            <w:tcW w:w="513" w:type="dxa"/>
            <w:vAlign w:val="center"/>
          </w:tcPr>
          <w:p w14:paraId="365E1FFC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19</w:t>
            </w:r>
          </w:p>
        </w:tc>
        <w:tc>
          <w:tcPr>
            <w:tcW w:w="4764" w:type="dxa"/>
            <w:vAlign w:val="center"/>
          </w:tcPr>
          <w:p w14:paraId="53FDDFB6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Калия йодид (</w:t>
            </w:r>
            <w:proofErr w:type="spellStart"/>
            <w:proofErr w:type="gramStart"/>
            <w:r w:rsidRPr="004F0F51">
              <w:rPr>
                <w:sz w:val="22"/>
                <w:szCs w:val="22"/>
              </w:rPr>
              <w:t>хим.чист</w:t>
            </w:r>
            <w:proofErr w:type="spellEnd"/>
            <w:proofErr w:type="gramEnd"/>
            <w:r w:rsidRPr="004F0F51">
              <w:rPr>
                <w:sz w:val="22"/>
                <w:szCs w:val="22"/>
              </w:rPr>
              <w:t>.)</w:t>
            </w:r>
          </w:p>
        </w:tc>
        <w:tc>
          <w:tcPr>
            <w:tcW w:w="2268" w:type="dxa"/>
            <w:vAlign w:val="center"/>
          </w:tcPr>
          <w:p w14:paraId="4D7C28CD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субстанция, кг</w:t>
            </w:r>
          </w:p>
        </w:tc>
        <w:tc>
          <w:tcPr>
            <w:tcW w:w="1843" w:type="dxa"/>
            <w:vAlign w:val="center"/>
          </w:tcPr>
          <w:p w14:paraId="2F361897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3</w:t>
            </w:r>
          </w:p>
        </w:tc>
      </w:tr>
      <w:tr w:rsidR="003D6556" w:rsidRPr="004F0F51" w14:paraId="1A2F5682" w14:textId="77777777" w:rsidTr="00295569">
        <w:trPr>
          <w:trHeight w:val="272"/>
        </w:trPr>
        <w:tc>
          <w:tcPr>
            <w:tcW w:w="513" w:type="dxa"/>
            <w:vAlign w:val="center"/>
          </w:tcPr>
          <w:p w14:paraId="2218C234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20</w:t>
            </w:r>
          </w:p>
        </w:tc>
        <w:tc>
          <w:tcPr>
            <w:tcW w:w="4764" w:type="dxa"/>
            <w:vAlign w:val="center"/>
          </w:tcPr>
          <w:p w14:paraId="2ADF0A80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 xml:space="preserve">Кальция хлорид </w:t>
            </w:r>
            <w:proofErr w:type="spellStart"/>
            <w:r w:rsidRPr="004F0F51">
              <w:rPr>
                <w:sz w:val="22"/>
                <w:szCs w:val="22"/>
              </w:rPr>
              <w:t>ч.д.а</w:t>
            </w:r>
            <w:proofErr w:type="spellEnd"/>
            <w:r w:rsidRPr="004F0F51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vAlign w:val="center"/>
          </w:tcPr>
          <w:p w14:paraId="49A2A086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субстанция, кг</w:t>
            </w:r>
          </w:p>
        </w:tc>
        <w:tc>
          <w:tcPr>
            <w:tcW w:w="1843" w:type="dxa"/>
            <w:vAlign w:val="center"/>
          </w:tcPr>
          <w:p w14:paraId="7EF50E37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3</w:t>
            </w:r>
          </w:p>
        </w:tc>
      </w:tr>
      <w:tr w:rsidR="003D6556" w:rsidRPr="004F0F51" w14:paraId="5595315A" w14:textId="77777777" w:rsidTr="00295569">
        <w:trPr>
          <w:trHeight w:val="272"/>
        </w:trPr>
        <w:tc>
          <w:tcPr>
            <w:tcW w:w="513" w:type="dxa"/>
            <w:vAlign w:val="center"/>
          </w:tcPr>
          <w:p w14:paraId="25167CE4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21</w:t>
            </w:r>
          </w:p>
        </w:tc>
        <w:tc>
          <w:tcPr>
            <w:tcW w:w="4764" w:type="dxa"/>
            <w:vAlign w:val="center"/>
          </w:tcPr>
          <w:p w14:paraId="6AC1EB20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Пергидроль медицинский стабилизированный 30-40 %</w:t>
            </w:r>
          </w:p>
        </w:tc>
        <w:tc>
          <w:tcPr>
            <w:tcW w:w="2268" w:type="dxa"/>
            <w:vAlign w:val="center"/>
          </w:tcPr>
          <w:p w14:paraId="2C662296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раствор, кг</w:t>
            </w:r>
          </w:p>
        </w:tc>
        <w:tc>
          <w:tcPr>
            <w:tcW w:w="1843" w:type="dxa"/>
            <w:vAlign w:val="center"/>
          </w:tcPr>
          <w:p w14:paraId="6549A6E9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3 280</w:t>
            </w:r>
          </w:p>
        </w:tc>
      </w:tr>
      <w:tr w:rsidR="003D6556" w:rsidRPr="004F0F51" w14:paraId="22CCCF42" w14:textId="77777777" w:rsidTr="00295569">
        <w:trPr>
          <w:trHeight w:val="272"/>
        </w:trPr>
        <w:tc>
          <w:tcPr>
            <w:tcW w:w="513" w:type="dxa"/>
            <w:vAlign w:val="center"/>
          </w:tcPr>
          <w:p w14:paraId="57933B6F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22</w:t>
            </w:r>
          </w:p>
        </w:tc>
        <w:tc>
          <w:tcPr>
            <w:tcW w:w="4764" w:type="dxa"/>
            <w:vAlign w:val="center"/>
          </w:tcPr>
          <w:p w14:paraId="465C0730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Ксероформ</w:t>
            </w:r>
          </w:p>
        </w:tc>
        <w:tc>
          <w:tcPr>
            <w:tcW w:w="2268" w:type="dxa"/>
            <w:vAlign w:val="center"/>
          </w:tcPr>
          <w:p w14:paraId="538C8B90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субстанция, кг</w:t>
            </w:r>
          </w:p>
        </w:tc>
        <w:tc>
          <w:tcPr>
            <w:tcW w:w="1843" w:type="dxa"/>
            <w:vAlign w:val="center"/>
          </w:tcPr>
          <w:p w14:paraId="51D2E5F5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1,5</w:t>
            </w:r>
          </w:p>
        </w:tc>
      </w:tr>
      <w:tr w:rsidR="003D6556" w:rsidRPr="004F0F51" w14:paraId="2B96D23A" w14:textId="77777777" w:rsidTr="00295569">
        <w:trPr>
          <w:trHeight w:val="272"/>
        </w:trPr>
        <w:tc>
          <w:tcPr>
            <w:tcW w:w="513" w:type="dxa"/>
            <w:vAlign w:val="center"/>
          </w:tcPr>
          <w:p w14:paraId="2637D5FE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23</w:t>
            </w:r>
          </w:p>
        </w:tc>
        <w:tc>
          <w:tcPr>
            <w:tcW w:w="4764" w:type="dxa"/>
            <w:vAlign w:val="center"/>
          </w:tcPr>
          <w:p w14:paraId="471941E5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Нитрат серебра</w:t>
            </w:r>
          </w:p>
        </w:tc>
        <w:tc>
          <w:tcPr>
            <w:tcW w:w="2268" w:type="dxa"/>
            <w:vAlign w:val="center"/>
          </w:tcPr>
          <w:p w14:paraId="2F01D91E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субстанция, кг</w:t>
            </w:r>
          </w:p>
        </w:tc>
        <w:tc>
          <w:tcPr>
            <w:tcW w:w="1843" w:type="dxa"/>
            <w:vAlign w:val="center"/>
          </w:tcPr>
          <w:p w14:paraId="74F30F17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0,25</w:t>
            </w:r>
          </w:p>
        </w:tc>
      </w:tr>
      <w:tr w:rsidR="003D6556" w:rsidRPr="004F0F51" w14:paraId="6E66E7E5" w14:textId="77777777" w:rsidTr="00295569">
        <w:trPr>
          <w:trHeight w:val="272"/>
        </w:trPr>
        <w:tc>
          <w:tcPr>
            <w:tcW w:w="513" w:type="dxa"/>
            <w:vAlign w:val="center"/>
          </w:tcPr>
          <w:p w14:paraId="540BD210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24</w:t>
            </w:r>
          </w:p>
        </w:tc>
        <w:tc>
          <w:tcPr>
            <w:tcW w:w="4764" w:type="dxa"/>
            <w:vAlign w:val="center"/>
          </w:tcPr>
          <w:p w14:paraId="6486853B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proofErr w:type="spellStart"/>
            <w:r w:rsidRPr="004F0F51">
              <w:rPr>
                <w:sz w:val="22"/>
                <w:szCs w:val="22"/>
              </w:rPr>
              <w:t>Дифенгидрамин</w:t>
            </w:r>
            <w:proofErr w:type="spellEnd"/>
            <w:r w:rsidRPr="004F0F51">
              <w:rPr>
                <w:sz w:val="22"/>
                <w:szCs w:val="22"/>
              </w:rPr>
              <w:t xml:space="preserve"> для инъекций</w:t>
            </w:r>
          </w:p>
        </w:tc>
        <w:tc>
          <w:tcPr>
            <w:tcW w:w="2268" w:type="dxa"/>
            <w:vAlign w:val="center"/>
          </w:tcPr>
          <w:p w14:paraId="17B204F9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субстанция, кг</w:t>
            </w:r>
          </w:p>
        </w:tc>
        <w:tc>
          <w:tcPr>
            <w:tcW w:w="1843" w:type="dxa"/>
            <w:vAlign w:val="center"/>
          </w:tcPr>
          <w:p w14:paraId="23758473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1,5</w:t>
            </w:r>
          </w:p>
        </w:tc>
      </w:tr>
      <w:tr w:rsidR="003D6556" w:rsidRPr="004F0F51" w14:paraId="0FB8C944" w14:textId="77777777" w:rsidTr="00295569">
        <w:trPr>
          <w:trHeight w:val="272"/>
        </w:trPr>
        <w:tc>
          <w:tcPr>
            <w:tcW w:w="513" w:type="dxa"/>
            <w:vAlign w:val="center"/>
          </w:tcPr>
          <w:p w14:paraId="7CDB3E43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25</w:t>
            </w:r>
          </w:p>
        </w:tc>
        <w:tc>
          <w:tcPr>
            <w:tcW w:w="4764" w:type="dxa"/>
            <w:vAlign w:val="center"/>
          </w:tcPr>
          <w:p w14:paraId="01F09D22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Папаверин для инъекций</w:t>
            </w:r>
          </w:p>
        </w:tc>
        <w:tc>
          <w:tcPr>
            <w:tcW w:w="2268" w:type="dxa"/>
            <w:vAlign w:val="center"/>
          </w:tcPr>
          <w:p w14:paraId="06C8E085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субстанция, кг</w:t>
            </w:r>
          </w:p>
        </w:tc>
        <w:tc>
          <w:tcPr>
            <w:tcW w:w="1843" w:type="dxa"/>
            <w:vAlign w:val="center"/>
          </w:tcPr>
          <w:p w14:paraId="635A0683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0,8</w:t>
            </w:r>
          </w:p>
        </w:tc>
      </w:tr>
      <w:tr w:rsidR="003D6556" w:rsidRPr="004F0F51" w14:paraId="04BD91F5" w14:textId="77777777" w:rsidTr="00295569">
        <w:trPr>
          <w:trHeight w:val="272"/>
        </w:trPr>
        <w:tc>
          <w:tcPr>
            <w:tcW w:w="513" w:type="dxa"/>
            <w:vAlign w:val="center"/>
          </w:tcPr>
          <w:p w14:paraId="3F0DFFA8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26</w:t>
            </w:r>
          </w:p>
        </w:tc>
        <w:tc>
          <w:tcPr>
            <w:tcW w:w="4764" w:type="dxa"/>
            <w:vAlign w:val="center"/>
          </w:tcPr>
          <w:p w14:paraId="1715B496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Аминофиллин для инъекций</w:t>
            </w:r>
          </w:p>
        </w:tc>
        <w:tc>
          <w:tcPr>
            <w:tcW w:w="2268" w:type="dxa"/>
            <w:vAlign w:val="center"/>
          </w:tcPr>
          <w:p w14:paraId="36BDAF31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субстанция, кг</w:t>
            </w:r>
          </w:p>
        </w:tc>
        <w:tc>
          <w:tcPr>
            <w:tcW w:w="1843" w:type="dxa"/>
            <w:vAlign w:val="center"/>
          </w:tcPr>
          <w:p w14:paraId="25F6B655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0,5</w:t>
            </w:r>
          </w:p>
        </w:tc>
      </w:tr>
      <w:tr w:rsidR="003D6556" w:rsidRPr="004F0F51" w14:paraId="53B088A6" w14:textId="77777777" w:rsidTr="00295569">
        <w:trPr>
          <w:trHeight w:val="272"/>
        </w:trPr>
        <w:tc>
          <w:tcPr>
            <w:tcW w:w="513" w:type="dxa"/>
            <w:vAlign w:val="center"/>
          </w:tcPr>
          <w:p w14:paraId="77950485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27</w:t>
            </w:r>
          </w:p>
        </w:tc>
        <w:tc>
          <w:tcPr>
            <w:tcW w:w="4764" w:type="dxa"/>
            <w:vAlign w:val="center"/>
          </w:tcPr>
          <w:p w14:paraId="2ADB5C14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Ланолин</w:t>
            </w:r>
          </w:p>
        </w:tc>
        <w:tc>
          <w:tcPr>
            <w:tcW w:w="2268" w:type="dxa"/>
            <w:vAlign w:val="center"/>
          </w:tcPr>
          <w:p w14:paraId="3C682530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субстанция, кг</w:t>
            </w:r>
          </w:p>
        </w:tc>
        <w:tc>
          <w:tcPr>
            <w:tcW w:w="1843" w:type="dxa"/>
            <w:vAlign w:val="center"/>
          </w:tcPr>
          <w:p w14:paraId="02676594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5</w:t>
            </w:r>
          </w:p>
        </w:tc>
      </w:tr>
      <w:tr w:rsidR="003D6556" w:rsidRPr="007147A4" w14:paraId="68BF9AA0" w14:textId="77777777" w:rsidTr="00295569">
        <w:trPr>
          <w:trHeight w:val="272"/>
        </w:trPr>
        <w:tc>
          <w:tcPr>
            <w:tcW w:w="513" w:type="dxa"/>
            <w:vAlign w:val="center"/>
          </w:tcPr>
          <w:p w14:paraId="367736C1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28</w:t>
            </w:r>
          </w:p>
        </w:tc>
        <w:tc>
          <w:tcPr>
            <w:tcW w:w="4764" w:type="dxa"/>
            <w:vAlign w:val="center"/>
          </w:tcPr>
          <w:p w14:paraId="167C4A8E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Никотиновая кислота</w:t>
            </w:r>
          </w:p>
        </w:tc>
        <w:tc>
          <w:tcPr>
            <w:tcW w:w="2268" w:type="dxa"/>
            <w:vAlign w:val="center"/>
          </w:tcPr>
          <w:p w14:paraId="3944E528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субстанция, кг</w:t>
            </w:r>
          </w:p>
        </w:tc>
        <w:tc>
          <w:tcPr>
            <w:tcW w:w="1843" w:type="dxa"/>
            <w:vAlign w:val="center"/>
          </w:tcPr>
          <w:p w14:paraId="2317F285" w14:textId="77777777" w:rsidR="003D6556" w:rsidRPr="004F0F51" w:rsidRDefault="003D6556" w:rsidP="00295569">
            <w:pPr>
              <w:jc w:val="center"/>
              <w:rPr>
                <w:sz w:val="22"/>
                <w:szCs w:val="22"/>
              </w:rPr>
            </w:pPr>
            <w:r w:rsidRPr="004F0F51">
              <w:rPr>
                <w:sz w:val="22"/>
                <w:szCs w:val="22"/>
              </w:rPr>
              <w:t>0,5</w:t>
            </w:r>
          </w:p>
        </w:tc>
      </w:tr>
    </w:tbl>
    <w:p w14:paraId="6DD4A28F" w14:textId="77777777" w:rsidR="002669D4" w:rsidRDefault="002669D4"/>
    <w:sectPr w:rsidR="002669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6E0"/>
    <w:rsid w:val="002117DD"/>
    <w:rsid w:val="00220E2F"/>
    <w:rsid w:val="002669D4"/>
    <w:rsid w:val="003D6556"/>
    <w:rsid w:val="006D2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D65AB3-CE55-4880-BCCA-597FF03CF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65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5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Стратулат Егор Вячеславович</dc:creator>
  <cp:keywords/>
  <dc:description/>
  <cp:lastModifiedBy>Стратулат Егор Вячеславович</cp:lastModifiedBy>
  <cp:revision>2</cp:revision>
  <dcterms:created xsi:type="dcterms:W3CDTF">2023-08-10T12:42:00Z</dcterms:created>
  <dcterms:modified xsi:type="dcterms:W3CDTF">2023-08-10T12:43:00Z</dcterms:modified>
</cp:coreProperties>
</file>