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1A3CDF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BA0B59">
              <w:rPr>
                <w:color w:val="000000"/>
                <w:sz w:val="22"/>
                <w:szCs w:val="22"/>
              </w:rPr>
              <w:t>2</w:t>
            </w:r>
            <w:r w:rsidR="008C3C82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4C553A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344FA9">
        <w:rPr>
          <w:sz w:val="22"/>
          <w:szCs w:val="22"/>
        </w:rPr>
        <w:t xml:space="preserve"> «</w:t>
      </w:r>
      <w:r w:rsidR="00344FA9">
        <w:t>Комплектующие щита управления котельной</w:t>
      </w:r>
      <w:r w:rsidR="00344FA9">
        <w:t>»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C3C82" w14:paraId="3B6EF049" w14:textId="77777777" w:rsidTr="00CD1DC1">
        <w:tc>
          <w:tcPr>
            <w:tcW w:w="659" w:type="dxa"/>
          </w:tcPr>
          <w:p w14:paraId="4D79A5C3" w14:textId="77777777" w:rsidR="00C55ED0" w:rsidRPr="008C3C82" w:rsidRDefault="00C55ED0" w:rsidP="00672555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C3C82" w:rsidRDefault="00C55ED0" w:rsidP="00672555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C3C82" w:rsidRDefault="00C55ED0" w:rsidP="00672555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C3C82" w:rsidRDefault="003203FA" w:rsidP="00672555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Кол-во</w:t>
            </w:r>
          </w:p>
        </w:tc>
      </w:tr>
      <w:tr w:rsidR="008C3C82" w:rsidRPr="008C3C82" w14:paraId="5F584151" w14:textId="77777777" w:rsidTr="001C2BD6">
        <w:trPr>
          <w:trHeight w:val="217"/>
        </w:trPr>
        <w:tc>
          <w:tcPr>
            <w:tcW w:w="659" w:type="dxa"/>
          </w:tcPr>
          <w:p w14:paraId="53F76A03" w14:textId="1B6AA8C2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E02A" w14:textId="5AD51D2C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 xml:space="preserve">АВДТ 32 C16 - Автоматический Выключатель </w:t>
            </w:r>
            <w:proofErr w:type="spellStart"/>
            <w:r w:rsidRPr="008C3C82">
              <w:rPr>
                <w:sz w:val="22"/>
                <w:szCs w:val="22"/>
              </w:rPr>
              <w:t>Дифф</w:t>
            </w:r>
            <w:proofErr w:type="spellEnd"/>
            <w:r w:rsidRPr="008C3C82">
              <w:rPr>
                <w:sz w:val="22"/>
                <w:szCs w:val="22"/>
              </w:rPr>
              <w:t>. тока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52E4D7AB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120FCF0A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7D90A9F7" w14:textId="77777777" w:rsidTr="0067717E">
        <w:trPr>
          <w:trHeight w:val="217"/>
        </w:trPr>
        <w:tc>
          <w:tcPr>
            <w:tcW w:w="659" w:type="dxa"/>
          </w:tcPr>
          <w:p w14:paraId="19770A49" w14:textId="41B87BF7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260C0" w14:textId="73899A7E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 xml:space="preserve">Пускатель ПРК32-0,63 </w:t>
            </w:r>
            <w:proofErr w:type="spellStart"/>
            <w:r w:rsidRPr="008C3C82">
              <w:rPr>
                <w:sz w:val="22"/>
                <w:szCs w:val="22"/>
              </w:rPr>
              <w:t>In</w:t>
            </w:r>
            <w:proofErr w:type="spellEnd"/>
            <w:r w:rsidRPr="008C3C82">
              <w:rPr>
                <w:sz w:val="22"/>
                <w:szCs w:val="22"/>
              </w:rPr>
              <w:t xml:space="preserve">=0,63A </w:t>
            </w:r>
            <w:proofErr w:type="spellStart"/>
            <w:r w:rsidRPr="008C3C82">
              <w:rPr>
                <w:sz w:val="22"/>
                <w:szCs w:val="22"/>
              </w:rPr>
              <w:t>Ir</w:t>
            </w:r>
            <w:proofErr w:type="spellEnd"/>
            <w:r w:rsidRPr="008C3C82">
              <w:rPr>
                <w:sz w:val="22"/>
                <w:szCs w:val="22"/>
              </w:rPr>
              <w:t xml:space="preserve">=0,4-0,63A </w:t>
            </w:r>
            <w:proofErr w:type="spellStart"/>
            <w:r w:rsidRPr="008C3C82">
              <w:rPr>
                <w:sz w:val="22"/>
                <w:szCs w:val="22"/>
              </w:rPr>
              <w:t>Ue</w:t>
            </w:r>
            <w:proofErr w:type="spellEnd"/>
            <w:r w:rsidRPr="008C3C82">
              <w:rPr>
                <w:sz w:val="22"/>
                <w:szCs w:val="22"/>
              </w:rPr>
              <w:t xml:space="preserve"> 660В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64B23" w14:textId="337F8D68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D700E" w14:textId="03866729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2A3E30D0" w14:textId="77777777" w:rsidTr="0067717E">
        <w:trPr>
          <w:trHeight w:val="217"/>
        </w:trPr>
        <w:tc>
          <w:tcPr>
            <w:tcW w:w="659" w:type="dxa"/>
          </w:tcPr>
          <w:p w14:paraId="6A84621C" w14:textId="5D788F31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4ABA1" w14:textId="2790E714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Выкл. авт. ВА47-60M 1Р 10А 6кА 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9290F" w14:textId="3F609DD5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9221B" w14:textId="56305008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57CD8074" w14:textId="77777777" w:rsidTr="0067717E">
        <w:trPr>
          <w:trHeight w:val="217"/>
        </w:trPr>
        <w:tc>
          <w:tcPr>
            <w:tcW w:w="659" w:type="dxa"/>
          </w:tcPr>
          <w:p w14:paraId="0CD9DA94" w14:textId="751A2A2E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0F0C" w14:textId="4E819CEA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 xml:space="preserve">Пускатель ПРК32-6,3 </w:t>
            </w:r>
            <w:proofErr w:type="spellStart"/>
            <w:r w:rsidRPr="008C3C82">
              <w:rPr>
                <w:sz w:val="22"/>
                <w:szCs w:val="22"/>
              </w:rPr>
              <w:t>In</w:t>
            </w:r>
            <w:proofErr w:type="spellEnd"/>
            <w:r w:rsidRPr="008C3C82">
              <w:rPr>
                <w:sz w:val="22"/>
                <w:szCs w:val="22"/>
              </w:rPr>
              <w:t xml:space="preserve">=6,3A </w:t>
            </w:r>
            <w:proofErr w:type="spellStart"/>
            <w:r w:rsidRPr="008C3C82">
              <w:rPr>
                <w:sz w:val="22"/>
                <w:szCs w:val="22"/>
              </w:rPr>
              <w:t>Ir</w:t>
            </w:r>
            <w:proofErr w:type="spellEnd"/>
            <w:r w:rsidRPr="008C3C82">
              <w:rPr>
                <w:sz w:val="22"/>
                <w:szCs w:val="22"/>
              </w:rPr>
              <w:t xml:space="preserve">=4-6,3A </w:t>
            </w:r>
            <w:proofErr w:type="spellStart"/>
            <w:r w:rsidRPr="008C3C82">
              <w:rPr>
                <w:sz w:val="22"/>
                <w:szCs w:val="22"/>
              </w:rPr>
              <w:t>Ue</w:t>
            </w:r>
            <w:proofErr w:type="spellEnd"/>
            <w:r w:rsidRPr="008C3C82">
              <w:rPr>
                <w:sz w:val="22"/>
                <w:szCs w:val="22"/>
              </w:rPr>
              <w:t xml:space="preserve"> 660В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50A70" w14:textId="7893C00E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44AE" w14:textId="167B2F55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C3C82" w:rsidRPr="008C3C82" w14:paraId="3C237457" w14:textId="77777777" w:rsidTr="0067717E">
        <w:trPr>
          <w:trHeight w:val="217"/>
        </w:trPr>
        <w:tc>
          <w:tcPr>
            <w:tcW w:w="659" w:type="dxa"/>
          </w:tcPr>
          <w:p w14:paraId="298A4A26" w14:textId="07D12FAF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088" w14:textId="42852126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Дополнительный контакт поперечный ДКП32-11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31B3F" w14:textId="573BC475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118F" w14:textId="0ED37CFD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C3C82" w:rsidRPr="008C3C82" w14:paraId="058C8121" w14:textId="77777777" w:rsidTr="0067717E">
        <w:trPr>
          <w:trHeight w:val="217"/>
        </w:trPr>
        <w:tc>
          <w:tcPr>
            <w:tcW w:w="659" w:type="dxa"/>
          </w:tcPr>
          <w:p w14:paraId="26556814" w14:textId="7F1F018C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68096" w14:textId="64B632E6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 xml:space="preserve">Пускатель ПРК32-4 </w:t>
            </w:r>
            <w:proofErr w:type="spellStart"/>
            <w:r w:rsidRPr="008C3C82">
              <w:rPr>
                <w:sz w:val="22"/>
                <w:szCs w:val="22"/>
              </w:rPr>
              <w:t>In</w:t>
            </w:r>
            <w:proofErr w:type="spellEnd"/>
            <w:r w:rsidRPr="008C3C82">
              <w:rPr>
                <w:sz w:val="22"/>
                <w:szCs w:val="22"/>
              </w:rPr>
              <w:t xml:space="preserve">=4A </w:t>
            </w:r>
            <w:proofErr w:type="spellStart"/>
            <w:r w:rsidRPr="008C3C82">
              <w:rPr>
                <w:sz w:val="22"/>
                <w:szCs w:val="22"/>
              </w:rPr>
              <w:t>Ir</w:t>
            </w:r>
            <w:proofErr w:type="spellEnd"/>
            <w:r w:rsidRPr="008C3C82">
              <w:rPr>
                <w:sz w:val="22"/>
                <w:szCs w:val="22"/>
              </w:rPr>
              <w:t xml:space="preserve">=2,5-4A </w:t>
            </w:r>
            <w:proofErr w:type="spellStart"/>
            <w:r w:rsidRPr="008C3C82">
              <w:rPr>
                <w:sz w:val="22"/>
                <w:szCs w:val="22"/>
              </w:rPr>
              <w:t>Ue</w:t>
            </w:r>
            <w:proofErr w:type="spellEnd"/>
            <w:r w:rsidRPr="008C3C82">
              <w:rPr>
                <w:sz w:val="22"/>
                <w:szCs w:val="22"/>
              </w:rPr>
              <w:t xml:space="preserve"> 660В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FD29D" w14:textId="2AECA195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F7587" w14:textId="626EB6B9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122A01A7" w14:textId="77777777" w:rsidTr="0067717E">
        <w:trPr>
          <w:trHeight w:val="217"/>
        </w:trPr>
        <w:tc>
          <w:tcPr>
            <w:tcW w:w="659" w:type="dxa"/>
          </w:tcPr>
          <w:p w14:paraId="21F1E0E1" w14:textId="638B41CE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CEAFC" w14:textId="5DBB568D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Выключатель нагрузки (мини-рубильник) ВН-32 4Р 63А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F97D2" w14:textId="52FFAC3E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17B2" w14:textId="4C64B59E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34371BE6" w14:textId="77777777" w:rsidTr="0067717E">
        <w:trPr>
          <w:trHeight w:val="217"/>
        </w:trPr>
        <w:tc>
          <w:tcPr>
            <w:tcW w:w="659" w:type="dxa"/>
          </w:tcPr>
          <w:p w14:paraId="3FA26DA8" w14:textId="7068760B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A916" w14:textId="662367C5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Лампа AD22DS(LED)матрица d22мм белый 230В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48FC7" w14:textId="357F9B91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C9684" w14:textId="4E984324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C3C82" w:rsidRPr="008C3C82" w14:paraId="4C23BDF0" w14:textId="77777777" w:rsidTr="0067717E">
        <w:trPr>
          <w:trHeight w:val="217"/>
        </w:trPr>
        <w:tc>
          <w:tcPr>
            <w:tcW w:w="659" w:type="dxa"/>
          </w:tcPr>
          <w:p w14:paraId="113B7989" w14:textId="728567A6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2DB3" w14:textId="6BA07236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Держатель маркировки DM 11x25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FF6F5" w14:textId="7B7FE9BB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E10D" w14:textId="5D97FF00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C3C82" w:rsidRPr="008C3C82" w14:paraId="6C7F28E6" w14:textId="77777777" w:rsidTr="0067717E">
        <w:trPr>
          <w:trHeight w:val="217"/>
        </w:trPr>
        <w:tc>
          <w:tcPr>
            <w:tcW w:w="659" w:type="dxa"/>
          </w:tcPr>
          <w:p w14:paraId="69FEAF5E" w14:textId="558A2764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10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9CFC" w14:textId="75AC95CF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Держатель маркировки DM 18х25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568B5" w14:textId="7536A5E3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EB694" w14:textId="05919BB4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C3C82" w:rsidRPr="008C3C82" w14:paraId="32FDB622" w14:textId="77777777" w:rsidTr="0067717E">
        <w:trPr>
          <w:trHeight w:val="217"/>
        </w:trPr>
        <w:tc>
          <w:tcPr>
            <w:tcW w:w="659" w:type="dxa"/>
          </w:tcPr>
          <w:p w14:paraId="5C436FA4" w14:textId="56E45B0C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11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CC68" w14:textId="04F53884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Лампа AD22DS(LED)матрица d22мм красный 230В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485DB" w14:textId="4C86F884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FCE64" w14:textId="604BA089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C3C82" w:rsidRPr="008C3C82" w14:paraId="34447E6C" w14:textId="77777777" w:rsidTr="0067717E">
        <w:trPr>
          <w:trHeight w:val="217"/>
        </w:trPr>
        <w:tc>
          <w:tcPr>
            <w:tcW w:w="659" w:type="dxa"/>
          </w:tcPr>
          <w:p w14:paraId="23F5E383" w14:textId="50C1BFFE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12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EFC" w14:textId="1B7E9E0E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 xml:space="preserve">Лампа AD22DS(LED)матрица d22мм зеленый 230В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DFD94" w14:textId="70F8ADF3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61445" w14:textId="3B3F2E70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C3C82" w:rsidRPr="008C3C82" w14:paraId="175EFB29" w14:textId="77777777" w:rsidTr="0067717E">
        <w:trPr>
          <w:trHeight w:val="217"/>
        </w:trPr>
        <w:tc>
          <w:tcPr>
            <w:tcW w:w="659" w:type="dxa"/>
          </w:tcPr>
          <w:p w14:paraId="59D92CC9" w14:textId="001D4FD0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13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FD8C" w14:textId="5814CF88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Кнопка управления LAY5-BA61 без подсветки синяя 1з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DE98" w14:textId="0F3646DB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63514" w14:textId="01E56199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7059F62B" w14:textId="77777777" w:rsidTr="0067717E">
        <w:trPr>
          <w:trHeight w:val="217"/>
        </w:trPr>
        <w:tc>
          <w:tcPr>
            <w:tcW w:w="659" w:type="dxa"/>
          </w:tcPr>
          <w:p w14:paraId="7A9F5F02" w14:textId="27B66396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14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CD639" w14:textId="617B1818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 xml:space="preserve">Переключатель АNСLR-22-3 на 3 </w:t>
            </w:r>
            <w:proofErr w:type="spellStart"/>
            <w:proofErr w:type="gramStart"/>
            <w:r w:rsidRPr="008C3C82">
              <w:rPr>
                <w:sz w:val="22"/>
                <w:szCs w:val="22"/>
              </w:rPr>
              <w:t>фикс.полож</w:t>
            </w:r>
            <w:proofErr w:type="gramEnd"/>
            <w:r w:rsidRPr="008C3C82">
              <w:rPr>
                <w:sz w:val="22"/>
                <w:szCs w:val="22"/>
              </w:rPr>
              <w:t>.красный</w:t>
            </w:r>
            <w:proofErr w:type="spellEnd"/>
            <w:r w:rsidRPr="008C3C82">
              <w:rPr>
                <w:sz w:val="22"/>
                <w:szCs w:val="22"/>
              </w:rPr>
              <w:t xml:space="preserve"> неон/240В I-O 1з+1р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32458" w14:textId="3048F189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236D" w14:textId="57DDD511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6F6839D6" w14:textId="77777777" w:rsidTr="0067717E">
        <w:trPr>
          <w:trHeight w:val="217"/>
        </w:trPr>
        <w:tc>
          <w:tcPr>
            <w:tcW w:w="659" w:type="dxa"/>
          </w:tcPr>
          <w:p w14:paraId="23D3E4D0" w14:textId="6350BFFC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15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DC46D" w14:textId="0E11E39A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 xml:space="preserve">Переключатель АNС-22-2 на 2 </w:t>
            </w:r>
            <w:proofErr w:type="spellStart"/>
            <w:proofErr w:type="gramStart"/>
            <w:r w:rsidRPr="008C3C82">
              <w:rPr>
                <w:sz w:val="22"/>
                <w:szCs w:val="22"/>
              </w:rPr>
              <w:t>фикс.полож</w:t>
            </w:r>
            <w:proofErr w:type="gramEnd"/>
            <w:r w:rsidRPr="008C3C82">
              <w:rPr>
                <w:sz w:val="22"/>
                <w:szCs w:val="22"/>
              </w:rPr>
              <w:t>.красный</w:t>
            </w:r>
            <w:proofErr w:type="spellEnd"/>
            <w:r w:rsidRPr="008C3C82">
              <w:rPr>
                <w:sz w:val="22"/>
                <w:szCs w:val="22"/>
              </w:rPr>
              <w:t xml:space="preserve"> неон/240В I-O 1з+1р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53A4D" w14:textId="7966F486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A785C" w14:textId="7443C6A4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58D823C5" w14:textId="77777777" w:rsidTr="0067717E">
        <w:trPr>
          <w:trHeight w:val="217"/>
        </w:trPr>
        <w:tc>
          <w:tcPr>
            <w:tcW w:w="659" w:type="dxa"/>
          </w:tcPr>
          <w:p w14:paraId="1F207C51" w14:textId="1D48ED2F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16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DEF57" w14:textId="13E3E765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Шины на DIN-рейку в корпусе (кросс-модуль) ШНК 4х11 3L+PEN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3B420" w14:textId="7DBFBE20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1E917" w14:textId="67286DC6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262EC1FD" w14:textId="77777777" w:rsidTr="0067717E">
        <w:trPr>
          <w:trHeight w:val="217"/>
        </w:trPr>
        <w:tc>
          <w:tcPr>
            <w:tcW w:w="659" w:type="dxa"/>
          </w:tcPr>
          <w:p w14:paraId="1EBDB2DD" w14:textId="0A3B3130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17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38EDD" w14:textId="4212138E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Светильник светодиодный ДБО 3001 4Вт 4000K IP20 311мм пластик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CB889" w14:textId="3FEDBECC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02A2D" w14:textId="150829DC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110A8FB0" w14:textId="77777777" w:rsidTr="0067717E">
        <w:trPr>
          <w:trHeight w:val="217"/>
        </w:trPr>
        <w:tc>
          <w:tcPr>
            <w:tcW w:w="659" w:type="dxa"/>
          </w:tcPr>
          <w:p w14:paraId="510F3294" w14:textId="30B7265F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18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4331A" w14:textId="7E70039F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Корпус метал. ЩМП 6-0 (1200мм х 750мм х 300мм) IP 54 PROM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95665" w14:textId="1EBD649D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43462" w14:textId="753AAA18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5534CB5D" w14:textId="77777777" w:rsidTr="0067717E">
        <w:trPr>
          <w:trHeight w:val="217"/>
        </w:trPr>
        <w:tc>
          <w:tcPr>
            <w:tcW w:w="659" w:type="dxa"/>
          </w:tcPr>
          <w:p w14:paraId="4C7822DA" w14:textId="45C613C5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19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DE99A" w14:textId="1F243900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 xml:space="preserve">Наконечник-гильза Е0508 0,5мм2 с изолированным фланцем (оранжевый) (100 </w:t>
            </w: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  <w:r w:rsidRPr="008C3C82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7BB5" w14:textId="62C99FF8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1A286" w14:textId="669C5E5E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129FD0B3" w14:textId="77777777" w:rsidTr="0067717E">
        <w:trPr>
          <w:trHeight w:val="217"/>
        </w:trPr>
        <w:tc>
          <w:tcPr>
            <w:tcW w:w="659" w:type="dxa"/>
          </w:tcPr>
          <w:p w14:paraId="293EA11B" w14:textId="754953E6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20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753CF" w14:textId="13BACCCD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 xml:space="preserve">Наконечник-гильза Е1508 1,5мм2 с изолированным фланцем (красный) (100 </w:t>
            </w: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  <w:r w:rsidRPr="008C3C82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72596" w14:textId="6C0ACB20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9A8DC" w14:textId="17DD1B89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10CD78C0" w14:textId="77777777" w:rsidTr="0067717E">
        <w:trPr>
          <w:trHeight w:val="217"/>
        </w:trPr>
        <w:tc>
          <w:tcPr>
            <w:tcW w:w="659" w:type="dxa"/>
          </w:tcPr>
          <w:p w14:paraId="1430A8B3" w14:textId="2B309E24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21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4A4E9" w14:textId="34DDC74C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Наконечник-гильза Е2508 2,5мм2 (синий, 20шт)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35DD" w14:textId="751F8940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5A77" w14:textId="18761304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184A38BB" w14:textId="77777777" w:rsidTr="0067717E">
        <w:trPr>
          <w:trHeight w:val="217"/>
        </w:trPr>
        <w:tc>
          <w:tcPr>
            <w:tcW w:w="659" w:type="dxa"/>
          </w:tcPr>
          <w:p w14:paraId="71D3C659" w14:textId="5430100E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22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25AA" w14:textId="6EF55E64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 xml:space="preserve">Наконечник-гильза НГИ2 0,75-8 с изолированным фланцем (темно-красный) (100 </w:t>
            </w: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  <w:r w:rsidRPr="008C3C82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AD06F" w14:textId="55E15B8D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B1ED2" w14:textId="04C4356E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7E4F60DC" w14:textId="77777777" w:rsidTr="0067717E">
        <w:trPr>
          <w:trHeight w:val="217"/>
        </w:trPr>
        <w:tc>
          <w:tcPr>
            <w:tcW w:w="659" w:type="dxa"/>
          </w:tcPr>
          <w:p w14:paraId="2E2B59E4" w14:textId="2BD21563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23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44CB4" w14:textId="22BBC55A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 xml:space="preserve">Наконечник-гильза НГИ2 1,5-12 с изолированным фланцем (красный) (100 </w:t>
            </w: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  <w:r w:rsidRPr="008C3C82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F7D2B" w14:textId="41822171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1A40D" w14:textId="7642808B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54665DA1" w14:textId="77777777" w:rsidTr="0067717E">
        <w:trPr>
          <w:trHeight w:val="217"/>
        </w:trPr>
        <w:tc>
          <w:tcPr>
            <w:tcW w:w="659" w:type="dxa"/>
          </w:tcPr>
          <w:p w14:paraId="1989AAA2" w14:textId="3C06C7C0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24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3CFA8" w14:textId="65C55708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 xml:space="preserve">Наконечник-гильза НГИ2 2,5-12 с изолированным фланцем (синий) (100 </w:t>
            </w: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  <w:r w:rsidRPr="008C3C82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252D1" w14:textId="3849B123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0269F" w14:textId="704A4E8D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5B86B269" w14:textId="77777777" w:rsidTr="0067717E">
        <w:trPr>
          <w:trHeight w:val="217"/>
        </w:trPr>
        <w:tc>
          <w:tcPr>
            <w:tcW w:w="659" w:type="dxa"/>
          </w:tcPr>
          <w:p w14:paraId="27D5546F" w14:textId="421F3445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25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4E4D1" w14:textId="3D391A75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DIN-рейка (100см) оцинкованная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EC22" w14:textId="7E1D5152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1B5C2" w14:textId="6DB47360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3C82" w:rsidRPr="008C3C82" w14:paraId="665E2918" w14:textId="77777777" w:rsidTr="0067717E">
        <w:trPr>
          <w:trHeight w:val="217"/>
        </w:trPr>
        <w:tc>
          <w:tcPr>
            <w:tcW w:w="659" w:type="dxa"/>
          </w:tcPr>
          <w:p w14:paraId="492C53B4" w14:textId="225268F5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26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3EF37" w14:textId="46E55906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Самоклеящаяся этикетка: 85х85х85, символ "Молния"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CEE1D" w14:textId="45C5AD2D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C645" w14:textId="3EBB2954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44C1B333" w14:textId="77777777" w:rsidTr="0067717E">
        <w:trPr>
          <w:trHeight w:val="217"/>
        </w:trPr>
        <w:tc>
          <w:tcPr>
            <w:tcW w:w="659" w:type="dxa"/>
          </w:tcPr>
          <w:p w14:paraId="3AB5DE8F" w14:textId="35DF8C9D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27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7DD14" w14:textId="2B029B0B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Сальник PG 11 диаметр проводника 7-9мм IP54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92CE6" w14:textId="4B9170E3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C24EF" w14:textId="3F08178B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C3C82" w:rsidRPr="008C3C82" w14:paraId="031AA62E" w14:textId="77777777" w:rsidTr="0067717E">
        <w:trPr>
          <w:trHeight w:val="217"/>
        </w:trPr>
        <w:tc>
          <w:tcPr>
            <w:tcW w:w="659" w:type="dxa"/>
          </w:tcPr>
          <w:p w14:paraId="7F08C88C" w14:textId="24645EA4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28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29B59" w14:textId="2226B324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Сальник PG 9 диаметр проводника 6-7мм IP54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E5BCD" w14:textId="25A490A1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4C9B3" w14:textId="347BF5DB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C3C82" w:rsidRPr="008C3C82" w14:paraId="39FB6C77" w14:textId="77777777" w:rsidTr="0067717E">
        <w:trPr>
          <w:trHeight w:val="217"/>
        </w:trPr>
        <w:tc>
          <w:tcPr>
            <w:tcW w:w="659" w:type="dxa"/>
          </w:tcPr>
          <w:p w14:paraId="5F34A657" w14:textId="5154215B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29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E326C" w14:textId="4CEAABD5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Сальник PGL 13.5 диаметр проводника 9-10мм IP54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11268" w14:textId="354D3400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BE9F7" w14:textId="12939B8B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6449A1D3" w14:textId="77777777" w:rsidTr="0067717E">
        <w:trPr>
          <w:trHeight w:val="217"/>
        </w:trPr>
        <w:tc>
          <w:tcPr>
            <w:tcW w:w="659" w:type="dxa"/>
          </w:tcPr>
          <w:p w14:paraId="12534DA1" w14:textId="7B02A2CE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30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D7D5" w14:textId="4D27AEFF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Термостат двухканальный от 0 до +60°C NO+NC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BEA6" w14:textId="6DD0B0B9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FCFF5" w14:textId="43C2D3D3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3C82" w:rsidRPr="008C3C82" w14:paraId="22BFFE66" w14:textId="77777777" w:rsidTr="0067717E">
        <w:trPr>
          <w:trHeight w:val="217"/>
        </w:trPr>
        <w:tc>
          <w:tcPr>
            <w:tcW w:w="659" w:type="dxa"/>
          </w:tcPr>
          <w:p w14:paraId="14F340A8" w14:textId="297BB917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31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43257" w14:textId="33E95C50" w:rsidR="008C3C82" w:rsidRPr="008C3C82" w:rsidRDefault="008C3C82" w:rsidP="008C3C82">
            <w:pPr>
              <w:jc w:val="both"/>
              <w:rPr>
                <w:sz w:val="22"/>
                <w:szCs w:val="22"/>
              </w:rPr>
            </w:pPr>
            <w:r w:rsidRPr="008C3C82">
              <w:rPr>
                <w:sz w:val="22"/>
                <w:szCs w:val="22"/>
              </w:rPr>
              <w:t>Термостат двухканальный от 0 до +60°C NO+NO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C0E1E" w14:textId="7A18A968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proofErr w:type="spellStart"/>
            <w:r w:rsidRPr="008C3C8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67EEC" w14:textId="24452590" w:rsidR="008C3C82" w:rsidRPr="008C3C82" w:rsidRDefault="008C3C82" w:rsidP="008C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5179B00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C3C82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8C3C82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1D21A79C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C3C82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8C3C82">
        <w:rPr>
          <w:sz w:val="22"/>
          <w:szCs w:val="22"/>
        </w:rPr>
        <w:t xml:space="preserve"> 50922</w:t>
      </w:r>
      <w:r w:rsidR="007972EA">
        <w:rPr>
          <w:sz w:val="22"/>
          <w:szCs w:val="22"/>
        </w:rPr>
        <w:t xml:space="preserve"> </w:t>
      </w:r>
      <w:r w:rsidR="008C3C82">
        <w:rPr>
          <w:sz w:val="22"/>
          <w:szCs w:val="22"/>
        </w:rPr>
        <w:t>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8C3C82">
      <w:pPr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44FA9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3C82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DF65A7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291</cp:revision>
  <cp:lastPrinted>2022-05-31T08:40:00Z</cp:lastPrinted>
  <dcterms:created xsi:type="dcterms:W3CDTF">2022-02-04T11:19:00Z</dcterms:created>
  <dcterms:modified xsi:type="dcterms:W3CDTF">2023-06-29T07:43:00Z</dcterms:modified>
</cp:coreProperties>
</file>