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  <w:r>
        <w:rPr>
          <w:b/>
          <w:bCs/>
          <w:snapToGrid w:val="0"/>
          <w:color w:val="000000"/>
          <w:sz w:val="24"/>
          <w:szCs w:val="28"/>
        </w:rPr>
        <w:t>Проек</w:t>
      </w:r>
      <w:r w:rsidR="00594F11">
        <w:rPr>
          <w:b/>
          <w:bCs/>
          <w:snapToGrid w:val="0"/>
          <w:color w:val="000000"/>
          <w:sz w:val="24"/>
          <w:szCs w:val="28"/>
        </w:rPr>
        <w:t>т</w:t>
      </w:r>
    </w:p>
    <w:p w:rsidR="00C36F95" w:rsidRDefault="00594F11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  <w:r>
        <w:rPr>
          <w:b/>
          <w:bCs/>
          <w:snapToGrid w:val="0"/>
          <w:color w:val="000000"/>
          <w:sz w:val="24"/>
          <w:szCs w:val="28"/>
        </w:rPr>
        <w:t>Контракт</w:t>
      </w:r>
      <w:r w:rsidR="00C36F95">
        <w:rPr>
          <w:b/>
          <w:bCs/>
          <w:snapToGrid w:val="0"/>
          <w:color w:val="000000"/>
          <w:sz w:val="24"/>
          <w:szCs w:val="28"/>
        </w:rPr>
        <w:t xml:space="preserve"> №</w:t>
      </w:r>
    </w:p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  <w:r>
        <w:rPr>
          <w:b/>
          <w:bCs/>
          <w:snapToGrid w:val="0"/>
          <w:color w:val="000000"/>
          <w:sz w:val="24"/>
          <w:szCs w:val="28"/>
        </w:rPr>
        <w:t>(</w:t>
      </w:r>
      <w:r w:rsidR="00594F11">
        <w:rPr>
          <w:b/>
          <w:bCs/>
          <w:snapToGrid w:val="0"/>
          <w:color w:val="000000"/>
          <w:sz w:val="24"/>
          <w:szCs w:val="28"/>
        </w:rPr>
        <w:t>подряд</w:t>
      </w:r>
      <w:r>
        <w:rPr>
          <w:b/>
          <w:bCs/>
          <w:snapToGrid w:val="0"/>
          <w:color w:val="000000"/>
          <w:sz w:val="24"/>
          <w:szCs w:val="28"/>
        </w:rPr>
        <w:t>)</w:t>
      </w:r>
    </w:p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8"/>
        </w:rPr>
      </w:pPr>
    </w:p>
    <w:p w:rsidR="00C36F95" w:rsidRDefault="00C36F95" w:rsidP="00C36F95">
      <w:pPr>
        <w:keepLines/>
        <w:jc w:val="both"/>
        <w:rPr>
          <w:bCs/>
          <w:snapToGrid w:val="0"/>
          <w:color w:val="000000"/>
          <w:sz w:val="24"/>
          <w:szCs w:val="24"/>
        </w:rPr>
      </w:pPr>
      <w:r>
        <w:rPr>
          <w:bCs/>
          <w:snapToGrid w:val="0"/>
          <w:color w:val="000000"/>
          <w:sz w:val="24"/>
          <w:szCs w:val="24"/>
        </w:rPr>
        <w:t xml:space="preserve">г. Бендеры                                                                                                  </w:t>
      </w:r>
      <w:proofErr w:type="gramStart"/>
      <w:r>
        <w:rPr>
          <w:bCs/>
          <w:snapToGrid w:val="0"/>
          <w:color w:val="000000"/>
          <w:sz w:val="24"/>
          <w:szCs w:val="24"/>
        </w:rPr>
        <w:t xml:space="preserve">   «</w:t>
      </w:r>
      <w:proofErr w:type="gramEnd"/>
      <w:r>
        <w:rPr>
          <w:bCs/>
          <w:snapToGrid w:val="0"/>
          <w:color w:val="000000"/>
          <w:sz w:val="24"/>
          <w:szCs w:val="24"/>
        </w:rPr>
        <w:t>_____» ______ 202</w:t>
      </w:r>
      <w:r w:rsidR="00594F11">
        <w:rPr>
          <w:bCs/>
          <w:snapToGrid w:val="0"/>
          <w:color w:val="000000"/>
          <w:sz w:val="24"/>
          <w:szCs w:val="24"/>
        </w:rPr>
        <w:t>1</w:t>
      </w:r>
      <w:r>
        <w:rPr>
          <w:bCs/>
          <w:snapToGrid w:val="0"/>
          <w:color w:val="000000"/>
          <w:sz w:val="24"/>
          <w:szCs w:val="24"/>
        </w:rPr>
        <w:t>г.</w:t>
      </w:r>
    </w:p>
    <w:p w:rsidR="00C36F95" w:rsidRDefault="00C36F95" w:rsidP="00C36F95">
      <w:pPr>
        <w:keepLines/>
        <w:ind w:firstLine="360"/>
        <w:jc w:val="both"/>
        <w:rPr>
          <w:bCs/>
          <w:snapToGrid w:val="0"/>
          <w:color w:val="000000"/>
          <w:sz w:val="24"/>
          <w:szCs w:val="24"/>
        </w:rPr>
      </w:pPr>
    </w:p>
    <w:p w:rsidR="00C36F95" w:rsidRDefault="00594F11" w:rsidP="00C36F9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_______________________________</w:t>
      </w:r>
      <w:r w:rsidR="00C36F95">
        <w:rPr>
          <w:rFonts w:eastAsia="Times New Roman"/>
          <w:sz w:val="24"/>
          <w:szCs w:val="24"/>
        </w:rPr>
        <w:t xml:space="preserve"> в лице </w:t>
      </w:r>
      <w:r>
        <w:rPr>
          <w:rFonts w:eastAsia="Times New Roman"/>
          <w:sz w:val="24"/>
          <w:szCs w:val="24"/>
        </w:rPr>
        <w:t>__________________________</w:t>
      </w:r>
      <w:r w:rsidR="00C36F95">
        <w:rPr>
          <w:rFonts w:eastAsia="Times New Roman"/>
          <w:sz w:val="24"/>
          <w:szCs w:val="24"/>
        </w:rPr>
        <w:t>, действующ</w:t>
      </w:r>
      <w:r>
        <w:rPr>
          <w:rFonts w:eastAsia="Times New Roman"/>
          <w:sz w:val="24"/>
          <w:szCs w:val="24"/>
        </w:rPr>
        <w:t>его</w:t>
      </w:r>
      <w:r w:rsidR="00C36F95">
        <w:rPr>
          <w:rFonts w:eastAsia="Times New Roman"/>
          <w:sz w:val="24"/>
          <w:szCs w:val="24"/>
        </w:rPr>
        <w:t xml:space="preserve"> на основании </w:t>
      </w:r>
      <w:r>
        <w:rPr>
          <w:rFonts w:eastAsia="Times New Roman"/>
          <w:sz w:val="24"/>
          <w:szCs w:val="24"/>
        </w:rPr>
        <w:t>____________________________________</w:t>
      </w:r>
      <w:r w:rsidR="00C36F95">
        <w:rPr>
          <w:rFonts w:eastAsia="Times New Roman"/>
          <w:sz w:val="24"/>
          <w:szCs w:val="24"/>
        </w:rPr>
        <w:t xml:space="preserve">, именуемое в дальнейшем </w:t>
      </w:r>
      <w:r w:rsidR="00C36F95">
        <w:rPr>
          <w:rFonts w:eastAsia="Times New Roman"/>
          <w:b/>
          <w:sz w:val="24"/>
          <w:szCs w:val="24"/>
        </w:rPr>
        <w:t>«Подрядчик»,</w:t>
      </w:r>
      <w:r w:rsidR="00C36F95">
        <w:rPr>
          <w:rFonts w:eastAsia="Times New Roman"/>
          <w:sz w:val="24"/>
          <w:szCs w:val="24"/>
        </w:rPr>
        <w:t xml:space="preserve"> с одной стороны, и МУП «ЖЭУК г. Бендеры» в лице директора Голубнюк А.Н., </w:t>
      </w:r>
      <w:r>
        <w:rPr>
          <w:rFonts w:eastAsia="Times New Roman"/>
          <w:sz w:val="24"/>
          <w:szCs w:val="24"/>
        </w:rPr>
        <w:t xml:space="preserve">действующего на основании Устава, </w:t>
      </w:r>
      <w:r w:rsidR="00C36F95">
        <w:rPr>
          <w:rFonts w:eastAsia="Times New Roman"/>
          <w:sz w:val="24"/>
          <w:szCs w:val="24"/>
        </w:rPr>
        <w:t xml:space="preserve">именуемый в дальнейшем </w:t>
      </w:r>
      <w:r w:rsidR="00C36F95">
        <w:rPr>
          <w:rFonts w:eastAsia="Times New Roman"/>
          <w:b/>
          <w:sz w:val="24"/>
          <w:szCs w:val="24"/>
        </w:rPr>
        <w:t>«Заказчик»</w:t>
      </w:r>
      <w:r w:rsidR="00C36F95">
        <w:rPr>
          <w:rFonts w:eastAsia="Times New Roman"/>
          <w:sz w:val="24"/>
          <w:szCs w:val="24"/>
        </w:rPr>
        <w:t>, с другой стороны,</w:t>
      </w:r>
      <w:r w:rsidR="00C36F95" w:rsidRPr="008B3AF9">
        <w:t xml:space="preserve"> </w:t>
      </w:r>
      <w:r w:rsidR="00C36F95">
        <w:rPr>
          <w:rFonts w:eastAsia="Times New Roman"/>
          <w:sz w:val="24"/>
          <w:szCs w:val="24"/>
        </w:rPr>
        <w:t xml:space="preserve">заключили настоящий </w:t>
      </w:r>
      <w:r>
        <w:rPr>
          <w:rFonts w:eastAsia="Times New Roman"/>
          <w:sz w:val="24"/>
          <w:szCs w:val="24"/>
        </w:rPr>
        <w:t>Контракт</w:t>
      </w:r>
      <w:r w:rsidR="00C36F95">
        <w:rPr>
          <w:rFonts w:eastAsia="Times New Roman"/>
          <w:sz w:val="24"/>
          <w:szCs w:val="24"/>
        </w:rPr>
        <w:t xml:space="preserve"> о нижеследующем:</w:t>
      </w:r>
    </w:p>
    <w:p w:rsidR="00C36F95" w:rsidRDefault="00C36F95" w:rsidP="00C36F9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1.ПРЕДМЕТ ДОГОВОРА</w:t>
      </w:r>
    </w:p>
    <w:p w:rsidR="00C36F95" w:rsidRPr="008B3AF9" w:rsidRDefault="00C36F95" w:rsidP="00594F11">
      <w:pPr>
        <w:spacing w:line="274" w:lineRule="exact"/>
        <w:jc w:val="both"/>
        <w:rPr>
          <w:rFonts w:eastAsia="Times New Roman"/>
          <w:sz w:val="22"/>
          <w:szCs w:val="22"/>
        </w:rPr>
      </w:pPr>
      <w:r w:rsidRPr="008B3AF9">
        <w:rPr>
          <w:rFonts w:eastAsia="Times New Roman"/>
          <w:sz w:val="22"/>
          <w:szCs w:val="22"/>
        </w:rPr>
        <w:t>1.1. «</w:t>
      </w:r>
      <w:r w:rsidRPr="008B3AF9">
        <w:rPr>
          <w:rFonts w:eastAsia="Times New Roman"/>
          <w:bCs/>
          <w:sz w:val="22"/>
          <w:szCs w:val="22"/>
        </w:rPr>
        <w:t>Подрядчик»</w:t>
      </w:r>
      <w:r w:rsidRPr="008B3AF9">
        <w:rPr>
          <w:rFonts w:eastAsia="Times New Roman"/>
          <w:sz w:val="22"/>
          <w:szCs w:val="22"/>
        </w:rPr>
        <w:t xml:space="preserve"> обязуется выполнить собственными силами и средствами подрядные работы</w:t>
      </w:r>
      <w:r w:rsidR="00594F11">
        <w:rPr>
          <w:rFonts w:eastAsia="Times New Roman"/>
          <w:sz w:val="22"/>
          <w:szCs w:val="22"/>
        </w:rPr>
        <w:t xml:space="preserve"> по изготовлению установке металлопластиковых окон на объектах муниципального жилого фонда с наружной/внутренней заделкой и покраской откосов согласно Адресной программе МУП «ЖЭУК </w:t>
      </w:r>
      <w:proofErr w:type="spellStart"/>
      <w:r w:rsidR="00594F11">
        <w:rPr>
          <w:rFonts w:eastAsia="Times New Roman"/>
          <w:sz w:val="22"/>
          <w:szCs w:val="22"/>
        </w:rPr>
        <w:t>г.Бендеры</w:t>
      </w:r>
      <w:proofErr w:type="spellEnd"/>
      <w:r w:rsidR="00594F11">
        <w:rPr>
          <w:rFonts w:eastAsia="Times New Roman"/>
          <w:sz w:val="22"/>
          <w:szCs w:val="22"/>
        </w:rPr>
        <w:t xml:space="preserve">», </w:t>
      </w:r>
      <w:r w:rsidRPr="008B3AF9">
        <w:rPr>
          <w:rFonts w:eastAsia="Times New Roman"/>
          <w:sz w:val="22"/>
          <w:szCs w:val="22"/>
        </w:rPr>
        <w:t xml:space="preserve">в соответствии с условиями настоящего </w:t>
      </w:r>
      <w:r w:rsidR="00594F11">
        <w:rPr>
          <w:rFonts w:eastAsia="Times New Roman"/>
          <w:sz w:val="22"/>
          <w:szCs w:val="22"/>
        </w:rPr>
        <w:t>Контракта и</w:t>
      </w:r>
      <w:r w:rsidRPr="008B3AF9">
        <w:rPr>
          <w:rFonts w:eastAsia="Times New Roman"/>
          <w:sz w:val="22"/>
          <w:szCs w:val="22"/>
        </w:rPr>
        <w:t xml:space="preserve"> заданием «Заказчика»</w:t>
      </w:r>
      <w:r w:rsidR="00594F11">
        <w:rPr>
          <w:rFonts w:eastAsia="Times New Roman"/>
          <w:sz w:val="22"/>
          <w:szCs w:val="22"/>
        </w:rPr>
        <w:t>,</w:t>
      </w:r>
      <w:r w:rsidRPr="008B3AF9">
        <w:rPr>
          <w:rFonts w:eastAsia="Times New Roman"/>
          <w:sz w:val="22"/>
          <w:szCs w:val="22"/>
        </w:rPr>
        <w:t xml:space="preserve"> а «Заказчик» обязуется принять выполненные работы и осуществить их оплату на условиях настоящего Договора.</w:t>
      </w:r>
    </w:p>
    <w:p w:rsidR="00C36F95" w:rsidRDefault="00C36F95" w:rsidP="00594F11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 w:rsidRPr="008B3AF9">
        <w:rPr>
          <w:rFonts w:eastAsia="Times New Roman"/>
          <w:sz w:val="22"/>
          <w:szCs w:val="22"/>
        </w:rPr>
        <w:t>1.2. Наименование</w:t>
      </w:r>
      <w:r>
        <w:rPr>
          <w:rFonts w:eastAsia="Times New Roman"/>
          <w:sz w:val="22"/>
          <w:szCs w:val="22"/>
        </w:rPr>
        <w:t xml:space="preserve"> (тип профиля)</w:t>
      </w:r>
      <w:r w:rsidRPr="008B3AF9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количество</w:t>
      </w:r>
      <w:r w:rsidRPr="008B3AF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конфигурация изделий,</w:t>
      </w:r>
      <w:r w:rsidRPr="008B3AF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стоимость изделий</w:t>
      </w:r>
      <w:r w:rsidRPr="008B3AF9">
        <w:rPr>
          <w:rFonts w:eastAsia="Times New Roman"/>
          <w:sz w:val="22"/>
          <w:szCs w:val="22"/>
        </w:rPr>
        <w:t xml:space="preserve"> и объемы</w:t>
      </w:r>
      <w:r>
        <w:rPr>
          <w:rFonts w:eastAsia="Times New Roman"/>
          <w:sz w:val="22"/>
          <w:szCs w:val="22"/>
        </w:rPr>
        <w:t xml:space="preserve"> и стоимость</w:t>
      </w:r>
      <w:r w:rsidRPr="008B3AF9">
        <w:rPr>
          <w:rFonts w:eastAsia="Times New Roman"/>
          <w:sz w:val="22"/>
          <w:szCs w:val="22"/>
        </w:rPr>
        <w:t xml:space="preserve"> работ, которые поручаются для выполнения «</w:t>
      </w:r>
      <w:r w:rsidRPr="008B3AF9">
        <w:rPr>
          <w:rFonts w:eastAsia="Times New Roman"/>
          <w:bCs/>
          <w:sz w:val="22"/>
          <w:szCs w:val="22"/>
        </w:rPr>
        <w:t>Подрядчику»</w:t>
      </w:r>
      <w:r w:rsidRPr="008B3AF9">
        <w:rPr>
          <w:rFonts w:eastAsia="Times New Roman"/>
          <w:sz w:val="22"/>
          <w:szCs w:val="22"/>
        </w:rPr>
        <w:t>, согласовываются сторонами в Приложении №1</w:t>
      </w:r>
      <w:r>
        <w:rPr>
          <w:rFonts w:eastAsia="Times New Roman"/>
          <w:sz w:val="22"/>
          <w:szCs w:val="22"/>
        </w:rPr>
        <w:t xml:space="preserve"> (сметная документация на изготовление изделий ПХВ, на работы по монтажу/демонтажу ПХВ</w:t>
      </w:r>
      <w:r w:rsidRPr="008B3AF9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на работы по заделке</w:t>
      </w:r>
      <w:r w:rsidR="00594F11">
        <w:rPr>
          <w:rFonts w:eastAsia="Times New Roman"/>
          <w:sz w:val="22"/>
          <w:szCs w:val="22"/>
        </w:rPr>
        <w:t xml:space="preserve"> и покраске</w:t>
      </w:r>
      <w:r>
        <w:rPr>
          <w:rFonts w:eastAsia="Times New Roman"/>
          <w:sz w:val="22"/>
          <w:szCs w:val="22"/>
        </w:rPr>
        <w:t xml:space="preserve"> откосов), </w:t>
      </w:r>
      <w:r w:rsidRPr="008B3AF9">
        <w:rPr>
          <w:rFonts w:eastAsia="Times New Roman"/>
          <w:sz w:val="22"/>
          <w:szCs w:val="22"/>
        </w:rPr>
        <w:t>являющ</w:t>
      </w:r>
      <w:r w:rsidR="00594F11">
        <w:rPr>
          <w:rFonts w:eastAsia="Times New Roman"/>
          <w:sz w:val="22"/>
          <w:szCs w:val="22"/>
        </w:rPr>
        <w:t>имся</w:t>
      </w:r>
      <w:r w:rsidRPr="008B3AF9">
        <w:rPr>
          <w:rFonts w:eastAsia="Times New Roman"/>
          <w:sz w:val="22"/>
          <w:szCs w:val="22"/>
        </w:rPr>
        <w:t xml:space="preserve"> неотъемлемой частью настоящего Договора. </w:t>
      </w:r>
    </w:p>
    <w:p w:rsidR="00C36F95" w:rsidRDefault="00C36F95" w:rsidP="00594F11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1.3. </w:t>
      </w:r>
      <w:r w:rsidR="00594F11">
        <w:rPr>
          <w:rFonts w:eastAsia="Times New Roman"/>
          <w:sz w:val="22"/>
          <w:szCs w:val="22"/>
        </w:rPr>
        <w:t>Общая с</w:t>
      </w:r>
      <w:r>
        <w:rPr>
          <w:rFonts w:eastAsia="Times New Roman"/>
          <w:sz w:val="22"/>
          <w:szCs w:val="22"/>
        </w:rPr>
        <w:t xml:space="preserve">умма настоящего </w:t>
      </w:r>
      <w:r w:rsidR="007B0729">
        <w:rPr>
          <w:rFonts w:eastAsia="Times New Roman"/>
          <w:sz w:val="22"/>
          <w:szCs w:val="22"/>
        </w:rPr>
        <w:t>Контракта</w:t>
      </w:r>
      <w:r w:rsidR="00594F11">
        <w:rPr>
          <w:rFonts w:eastAsia="Times New Roman"/>
          <w:sz w:val="22"/>
          <w:szCs w:val="22"/>
        </w:rPr>
        <w:t xml:space="preserve"> складывается из стоимости всего комплекса</w:t>
      </w:r>
      <w:r>
        <w:rPr>
          <w:rFonts w:eastAsia="Times New Roman"/>
          <w:sz w:val="22"/>
          <w:szCs w:val="22"/>
        </w:rPr>
        <w:t xml:space="preserve"> </w:t>
      </w:r>
      <w:r w:rsidR="00594F11">
        <w:rPr>
          <w:rFonts w:eastAsia="Times New Roman"/>
          <w:sz w:val="22"/>
          <w:szCs w:val="22"/>
        </w:rPr>
        <w:t>работ</w:t>
      </w:r>
      <w:r w:rsidR="007B0729">
        <w:rPr>
          <w:rFonts w:eastAsia="Times New Roman"/>
          <w:sz w:val="22"/>
          <w:szCs w:val="22"/>
        </w:rPr>
        <w:t>,</w:t>
      </w:r>
      <w:r w:rsidR="00594F11">
        <w:rPr>
          <w:rFonts w:eastAsia="Times New Roman"/>
          <w:sz w:val="22"/>
          <w:szCs w:val="22"/>
        </w:rPr>
        <w:t xml:space="preserve"> осуществляемого на объектах (Приложение №2) </w:t>
      </w:r>
      <w:r>
        <w:rPr>
          <w:rFonts w:eastAsia="Times New Roman"/>
          <w:sz w:val="22"/>
          <w:szCs w:val="22"/>
        </w:rPr>
        <w:t>в соответствии с</w:t>
      </w:r>
      <w:r w:rsidR="00AC377E">
        <w:rPr>
          <w:rFonts w:eastAsia="Times New Roman"/>
          <w:sz w:val="22"/>
          <w:szCs w:val="22"/>
        </w:rPr>
        <w:t>о сметной документацией</w:t>
      </w:r>
      <w:r>
        <w:rPr>
          <w:rFonts w:eastAsia="Times New Roman"/>
          <w:sz w:val="22"/>
          <w:szCs w:val="22"/>
        </w:rPr>
        <w:t xml:space="preserve"> </w:t>
      </w:r>
      <w:r w:rsidR="00AC377E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Приложением №1</w:t>
      </w:r>
      <w:r w:rsidR="00AC377E">
        <w:rPr>
          <w:rFonts w:eastAsia="Times New Roman"/>
          <w:sz w:val="22"/>
          <w:szCs w:val="22"/>
        </w:rPr>
        <w:t>) и</w:t>
      </w:r>
      <w:r>
        <w:rPr>
          <w:rFonts w:eastAsia="Times New Roman"/>
          <w:sz w:val="22"/>
          <w:szCs w:val="22"/>
        </w:rPr>
        <w:t xml:space="preserve"> составляет </w:t>
      </w:r>
      <w:r w:rsidR="008C7865">
        <w:rPr>
          <w:rFonts w:eastAsia="Times New Roman"/>
          <w:sz w:val="22"/>
          <w:szCs w:val="22"/>
        </w:rPr>
        <w:t>536 298</w:t>
      </w:r>
      <w:r w:rsidR="00594F11">
        <w:rPr>
          <w:rFonts w:eastAsia="Times New Roman"/>
          <w:sz w:val="22"/>
          <w:szCs w:val="22"/>
        </w:rPr>
        <w:t>,00</w:t>
      </w:r>
      <w:r>
        <w:rPr>
          <w:rFonts w:eastAsia="Times New Roman"/>
          <w:sz w:val="22"/>
          <w:szCs w:val="22"/>
        </w:rPr>
        <w:t xml:space="preserve"> (</w:t>
      </w:r>
      <w:r w:rsidR="008C7865">
        <w:rPr>
          <w:rFonts w:eastAsia="Times New Roman"/>
          <w:sz w:val="22"/>
          <w:szCs w:val="22"/>
        </w:rPr>
        <w:t>пятьсот тридцать шесть тысяч двести девяносто восемь</w:t>
      </w:r>
      <w:r>
        <w:rPr>
          <w:rFonts w:eastAsia="Times New Roman"/>
          <w:sz w:val="22"/>
          <w:szCs w:val="22"/>
        </w:rPr>
        <w:t>,00) рубл</w:t>
      </w:r>
      <w:r w:rsidR="008C7865">
        <w:rPr>
          <w:rFonts w:eastAsia="Times New Roman"/>
          <w:sz w:val="22"/>
          <w:szCs w:val="22"/>
        </w:rPr>
        <w:t>ей</w:t>
      </w:r>
      <w:bookmarkStart w:id="0" w:name="_GoBack"/>
      <w:bookmarkEnd w:id="0"/>
      <w:r>
        <w:rPr>
          <w:rFonts w:eastAsia="Times New Roman"/>
          <w:sz w:val="22"/>
          <w:szCs w:val="22"/>
        </w:rPr>
        <w:t xml:space="preserve"> ПМР.</w:t>
      </w:r>
    </w:p>
    <w:p w:rsidR="00C36F95" w:rsidRDefault="00C36F95" w:rsidP="007B0729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 w:rsidR="007B0729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. Адреса объектов для выполнения работ по настоящему </w:t>
      </w:r>
      <w:r w:rsidR="007B072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оговариваются сторонами в Приложении №2.</w:t>
      </w:r>
    </w:p>
    <w:p w:rsidR="007B0729" w:rsidRPr="008B3AF9" w:rsidRDefault="007B0729" w:rsidP="007B0729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1.5. Работы выполняются в соответствии с Графиком работ, который составляется «Подрядчиком» и согласовывается с «Заказчиком» и является Приложением №3 к настоящему Контракту.</w:t>
      </w:r>
    </w:p>
    <w:p w:rsidR="00C36F95" w:rsidRDefault="00C36F95" w:rsidP="00C36F95">
      <w:pPr>
        <w:tabs>
          <w:tab w:val="left" w:pos="543"/>
        </w:tabs>
        <w:spacing w:line="269" w:lineRule="exact"/>
        <w:ind w:right="20" w:firstLine="720"/>
        <w:jc w:val="both"/>
        <w:rPr>
          <w:rFonts w:eastAsia="Times New Roman"/>
          <w:sz w:val="22"/>
          <w:szCs w:val="22"/>
        </w:rPr>
      </w:pPr>
    </w:p>
    <w:p w:rsidR="00C36F95" w:rsidRDefault="00C36F95" w:rsidP="00C36F95">
      <w:pPr>
        <w:tabs>
          <w:tab w:val="left" w:pos="543"/>
        </w:tabs>
        <w:spacing w:line="269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2.ПРАВА И ОБЯЗАННОСТИ СТОРОН</w:t>
      </w:r>
    </w:p>
    <w:p w:rsidR="00C36F95" w:rsidRDefault="00C36F95" w:rsidP="007B0729">
      <w:pPr>
        <w:tabs>
          <w:tab w:val="left" w:pos="543"/>
        </w:tabs>
        <w:spacing w:line="269" w:lineRule="exact"/>
        <w:ind w:right="20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2.1. Заказчик обязуется:</w:t>
      </w:r>
    </w:p>
    <w:p w:rsidR="00C36F95" w:rsidRDefault="00C36F95" w:rsidP="007B0729">
      <w:pPr>
        <w:tabs>
          <w:tab w:val="left" w:pos="619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2.1.1. Передать «</w:t>
      </w:r>
      <w:r>
        <w:rPr>
          <w:rFonts w:eastAsia="Times New Roman"/>
          <w:bCs/>
          <w:sz w:val="22"/>
          <w:szCs w:val="22"/>
        </w:rPr>
        <w:t>Подрядчику»</w:t>
      </w:r>
      <w:r>
        <w:rPr>
          <w:rFonts w:eastAsia="Times New Roman"/>
          <w:sz w:val="22"/>
          <w:szCs w:val="22"/>
        </w:rPr>
        <w:t xml:space="preserve"> объект для производства работ.</w:t>
      </w:r>
    </w:p>
    <w:p w:rsidR="00C36F95" w:rsidRDefault="00C36F95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2.1.2. Получать, </w:t>
      </w:r>
      <w:proofErr w:type="gramStart"/>
      <w:r>
        <w:rPr>
          <w:rFonts w:eastAsia="Times New Roman"/>
          <w:sz w:val="22"/>
          <w:szCs w:val="22"/>
        </w:rPr>
        <w:t>в случаях</w:t>
      </w:r>
      <w:proofErr w:type="gramEnd"/>
      <w:r>
        <w:rPr>
          <w:rFonts w:eastAsia="Times New Roman"/>
          <w:sz w:val="22"/>
          <w:szCs w:val="22"/>
        </w:rPr>
        <w:t xml:space="preserve"> установленных законодательством ПМР, в уполномоченных органах государственной власти соответствующие разрешение на производство работ.</w:t>
      </w:r>
    </w:p>
    <w:p w:rsidR="00C36F95" w:rsidRDefault="00C36F95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2.1.3. Производить своевременную приемку и оплату выполненных работ в соответствии с условиями настоящего </w:t>
      </w:r>
      <w:r w:rsidR="007B072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. </w:t>
      </w:r>
    </w:p>
    <w:p w:rsidR="00C36F95" w:rsidRDefault="00C36F95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2.1.4. При получении актов приема выполненных работ, «Заказчик» обязан в течение 5-ти рабочих дней с момента предоставления подписать их и направить «Подрядчику». В случае несогласия с предоставленными актами приема выполненных работ</w:t>
      </w:r>
      <w:r w:rsidR="007B072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> в установленный в настоящем пункте срок</w:t>
      </w:r>
      <w:r w:rsidR="007B0729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предоставить мотивированный отказ от подписания акта.</w:t>
      </w:r>
    </w:p>
    <w:p w:rsidR="00A906FE" w:rsidRDefault="00A906FE" w:rsidP="007B0729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2.1.5. Предоставить «Подрядчику» допуск к энергоресурсам (свет, вода) необходимые для выполнения работ по настоящему Контракту.</w:t>
      </w:r>
    </w:p>
    <w:p w:rsidR="00C36F95" w:rsidRDefault="00C36F95" w:rsidP="00C36F95">
      <w:pPr>
        <w:tabs>
          <w:tab w:val="left" w:pos="0"/>
        </w:tabs>
        <w:spacing w:line="264" w:lineRule="exact"/>
        <w:ind w:firstLine="72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2.2. Заказчик имеет право:</w:t>
      </w:r>
    </w:p>
    <w:p w:rsidR="00C36F95" w:rsidRDefault="00C36F95" w:rsidP="00B222B2">
      <w:pPr>
        <w:tabs>
          <w:tab w:val="num" w:pos="-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2.2.1. Отказаться от настоящего </w:t>
      </w:r>
      <w:r w:rsidR="007B072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в случае, если «</w:t>
      </w:r>
      <w:r>
        <w:rPr>
          <w:rFonts w:eastAsia="Times New Roman"/>
          <w:bCs/>
          <w:sz w:val="22"/>
          <w:szCs w:val="22"/>
        </w:rPr>
        <w:t>Подрядчиком»</w:t>
      </w:r>
      <w:r>
        <w:rPr>
          <w:rFonts w:eastAsia="Times New Roman"/>
          <w:sz w:val="22"/>
          <w:szCs w:val="22"/>
        </w:rPr>
        <w:t xml:space="preserve"> нарушается технология выполнения работ, что может привести к невозможности использования результатов выполненных работ по их функциональному назначению.  </w:t>
      </w:r>
    </w:p>
    <w:p w:rsidR="00C36F95" w:rsidRDefault="00C36F95" w:rsidP="00C36F95">
      <w:pPr>
        <w:tabs>
          <w:tab w:val="num" w:pos="-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2.2.2. В случае технологической необходимости изменить объем производства работ.</w:t>
      </w:r>
      <w:r w:rsidR="00B222B2">
        <w:rPr>
          <w:rFonts w:eastAsia="Times New Roman"/>
          <w:sz w:val="22"/>
          <w:szCs w:val="22"/>
        </w:rPr>
        <w:t xml:space="preserve"> При этом, если изменение объема работ меняет сумму Контракта в сторону увеличения, данные изменения производятся в соответствии с Законом ПМР «О закупках в Приднестровской Молдавской Республике»</w:t>
      </w:r>
      <w:r w:rsidR="00A906FE">
        <w:rPr>
          <w:rFonts w:eastAsia="Times New Roman"/>
          <w:sz w:val="22"/>
          <w:szCs w:val="22"/>
        </w:rPr>
        <w:t>.</w:t>
      </w:r>
      <w:r w:rsidR="00B222B2">
        <w:rPr>
          <w:rFonts w:eastAsia="Times New Roman"/>
          <w:sz w:val="22"/>
          <w:szCs w:val="22"/>
        </w:rPr>
        <w:t xml:space="preserve"> </w:t>
      </w:r>
    </w:p>
    <w:p w:rsidR="00C36F95" w:rsidRDefault="00C36F95" w:rsidP="00C36F95">
      <w:pPr>
        <w:tabs>
          <w:tab w:val="left" w:pos="0"/>
        </w:tabs>
        <w:spacing w:line="264" w:lineRule="exact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ab/>
        <w:t>2.3. Подрядчик обязуется:</w:t>
      </w:r>
    </w:p>
    <w:p w:rsidR="00C36F95" w:rsidRDefault="00C36F95" w:rsidP="00C36F95">
      <w:pPr>
        <w:tabs>
          <w:tab w:val="left" w:pos="0"/>
        </w:tabs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2.3.1. Предупредить «Заказчика» о начале работ</w:t>
      </w:r>
      <w:r w:rsidR="00A906FE">
        <w:rPr>
          <w:rFonts w:eastAsia="Times New Roman"/>
          <w:sz w:val="22"/>
          <w:szCs w:val="22"/>
        </w:rPr>
        <w:t xml:space="preserve">, получить допуск на объект для выполнения работ, </w:t>
      </w:r>
      <w:r>
        <w:rPr>
          <w:rFonts w:eastAsia="Times New Roman"/>
          <w:sz w:val="22"/>
          <w:szCs w:val="22"/>
        </w:rPr>
        <w:t xml:space="preserve">принять объект для выполнения работ, обеспечить их выполнение в полном соответствии с действующим законодательством ПМР, требованиями СНИП и условиями настоящего </w:t>
      </w:r>
      <w:r w:rsidR="00A906FE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>.</w:t>
      </w:r>
    </w:p>
    <w:p w:rsidR="00A906FE" w:rsidRDefault="00A906FE" w:rsidP="00A906FE">
      <w:pPr>
        <w:tabs>
          <w:tab w:val="left" w:pos="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C36F95">
        <w:rPr>
          <w:rFonts w:eastAsia="Times New Roman"/>
          <w:sz w:val="22"/>
          <w:szCs w:val="22"/>
        </w:rPr>
        <w:t xml:space="preserve">.3.2. Выполнить своими и (или) привлеченными силами все работы качественно, в объеме и в сроки, предусмотренные настоящим </w:t>
      </w:r>
      <w:r>
        <w:rPr>
          <w:rFonts w:eastAsia="Times New Roman"/>
          <w:sz w:val="22"/>
          <w:szCs w:val="22"/>
        </w:rPr>
        <w:t>Контрактом</w:t>
      </w:r>
      <w:r w:rsidR="00C36F95">
        <w:rPr>
          <w:rFonts w:eastAsia="Times New Roman"/>
          <w:sz w:val="22"/>
          <w:szCs w:val="22"/>
        </w:rPr>
        <w:t xml:space="preserve"> и Приложениями</w:t>
      </w:r>
      <w:r>
        <w:rPr>
          <w:rFonts w:eastAsia="Times New Roman"/>
          <w:sz w:val="22"/>
          <w:szCs w:val="22"/>
        </w:rPr>
        <w:t xml:space="preserve"> к нему.</w:t>
      </w:r>
    </w:p>
    <w:p w:rsidR="00C36F95" w:rsidRDefault="00A906FE" w:rsidP="00A906FE">
      <w:pPr>
        <w:tabs>
          <w:tab w:val="left" w:pos="12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2.3.3. С</w:t>
      </w:r>
      <w:r w:rsidR="00C36F95">
        <w:rPr>
          <w:rFonts w:eastAsia="Times New Roman"/>
          <w:sz w:val="22"/>
          <w:szCs w:val="22"/>
        </w:rPr>
        <w:t>дать работы Заказчику в состоянии, позволяющем осуществлять надлежащую эксплуатацию объекта.</w:t>
      </w:r>
    </w:p>
    <w:p w:rsidR="00C36F95" w:rsidRDefault="00C36F95" w:rsidP="00A906FE">
      <w:pPr>
        <w:tabs>
          <w:tab w:val="left" w:pos="67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</w:t>
      </w:r>
      <w:r w:rsidR="00A906FE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. Нести полную ответственность за качество и безопасность всех работ на строительной площадке, а также методов, техники безопасности организации труда и строительства.</w:t>
      </w:r>
    </w:p>
    <w:p w:rsidR="00C36F95" w:rsidRDefault="00C36F95" w:rsidP="00A906FE">
      <w:pPr>
        <w:tabs>
          <w:tab w:val="left" w:pos="687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2.3.4. Нести ответственность перед Заказчиком за надлежащее выполнение работ по настоящему Договору субподрядчиками, привлеченными для такого исполнения </w:t>
      </w:r>
      <w:r>
        <w:rPr>
          <w:rFonts w:eastAsia="Times New Roman"/>
          <w:bCs/>
          <w:sz w:val="22"/>
          <w:szCs w:val="22"/>
        </w:rPr>
        <w:t>Подрядчиком.</w:t>
      </w:r>
    </w:p>
    <w:p w:rsidR="00C36F95" w:rsidRDefault="00C36F95" w:rsidP="00A906FE">
      <w:pPr>
        <w:tabs>
          <w:tab w:val="num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2.3.5. Осуществлять за свой счет в процессе производства работ систематическую, а после завершения работ окончательную уборку площадки, проездов и мест производства работ от отходов работ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 и привлеченных им субподрядчиков (если таковы были), произвести вывоз мусора, образовавшегося в процессе выполнения работ.</w:t>
      </w:r>
    </w:p>
    <w:p w:rsidR="00C36F95" w:rsidRDefault="00C36F95" w:rsidP="00A906FE">
      <w:pPr>
        <w:tabs>
          <w:tab w:val="num" w:pos="0"/>
          <w:tab w:val="left" w:pos="639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2.3.</w:t>
      </w:r>
      <w:r w:rsidR="00A906FE">
        <w:rPr>
          <w:rFonts w:eastAsia="Times New Roman"/>
          <w:sz w:val="22"/>
          <w:szCs w:val="22"/>
        </w:rPr>
        <w:t>6</w:t>
      </w:r>
      <w:r>
        <w:rPr>
          <w:rFonts w:eastAsia="Times New Roman"/>
          <w:sz w:val="22"/>
          <w:szCs w:val="22"/>
        </w:rPr>
        <w:t>. Устранять за свой счет дефекты и скрытые недостатки, обнаруженные в период гарантийного срока эксплуатации.</w:t>
      </w:r>
    </w:p>
    <w:p w:rsidR="00C36F95" w:rsidRDefault="00C36F95" w:rsidP="00A906FE">
      <w:pPr>
        <w:tabs>
          <w:tab w:val="num" w:pos="0"/>
          <w:tab w:val="left" w:pos="769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2.3.8. После прекращения работ вывезти в течение </w:t>
      </w:r>
      <w:r w:rsidR="00A906FE">
        <w:rPr>
          <w:rFonts w:eastAsia="Times New Roman"/>
          <w:sz w:val="22"/>
          <w:szCs w:val="22"/>
        </w:rPr>
        <w:t>2-х</w:t>
      </w:r>
      <w:r>
        <w:rPr>
          <w:rFonts w:eastAsia="Times New Roman"/>
          <w:sz w:val="22"/>
          <w:szCs w:val="22"/>
        </w:rPr>
        <w:t xml:space="preserve"> (</w:t>
      </w:r>
      <w:r w:rsidR="00A906FE">
        <w:rPr>
          <w:rFonts w:eastAsia="Times New Roman"/>
          <w:sz w:val="22"/>
          <w:szCs w:val="22"/>
        </w:rPr>
        <w:t>двух</w:t>
      </w:r>
      <w:r>
        <w:rPr>
          <w:rFonts w:eastAsia="Times New Roman"/>
          <w:sz w:val="22"/>
          <w:szCs w:val="22"/>
        </w:rPr>
        <w:t>) календарных дней со дня</w:t>
      </w:r>
      <w:r w:rsidR="00A906FE">
        <w:rPr>
          <w:rFonts w:eastAsia="Times New Roman"/>
          <w:sz w:val="22"/>
          <w:szCs w:val="22"/>
        </w:rPr>
        <w:t xml:space="preserve"> </w:t>
      </w:r>
      <w:r w:rsidR="00593253">
        <w:rPr>
          <w:rFonts w:eastAsia="Times New Roman"/>
          <w:sz w:val="22"/>
          <w:szCs w:val="22"/>
        </w:rPr>
        <w:t>подписания Акта выполненных работ</w:t>
      </w:r>
      <w:r>
        <w:rPr>
          <w:rFonts w:eastAsia="Times New Roman"/>
          <w:sz w:val="22"/>
          <w:szCs w:val="22"/>
        </w:rPr>
        <w:t xml:space="preserve">, принадлежащие </w:t>
      </w:r>
      <w:r>
        <w:rPr>
          <w:rFonts w:eastAsia="Times New Roman"/>
          <w:bCs/>
          <w:sz w:val="22"/>
          <w:szCs w:val="22"/>
        </w:rPr>
        <w:t>Подрядчику</w:t>
      </w:r>
      <w:r>
        <w:rPr>
          <w:rFonts w:eastAsia="Times New Roman"/>
          <w:sz w:val="22"/>
          <w:szCs w:val="22"/>
        </w:rPr>
        <w:t xml:space="preserve"> оборудование, транспортные средства, инструменты, приборы, инвентарь, изделия, конструкции и сооружения.</w:t>
      </w:r>
    </w:p>
    <w:p w:rsidR="00C36F95" w:rsidRDefault="00C36F95" w:rsidP="00593253">
      <w:pPr>
        <w:tabs>
          <w:tab w:val="num" w:pos="0"/>
        </w:tabs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2.3.9. Выполнять в полном объеме все свои обязательства, предусмотренные настоящим </w:t>
      </w:r>
      <w:r w:rsidR="00593253">
        <w:rPr>
          <w:rFonts w:eastAsia="Times New Roman"/>
          <w:sz w:val="22"/>
          <w:szCs w:val="22"/>
        </w:rPr>
        <w:t>Контрактом.</w:t>
      </w:r>
    </w:p>
    <w:p w:rsidR="00C36F95" w:rsidRDefault="00C36F95" w:rsidP="00593253">
      <w:pPr>
        <w:tabs>
          <w:tab w:val="num" w:pos="0"/>
          <w:tab w:val="left" w:pos="78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2.3.10. В случае возникновения у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 дополнительных расходов, вызванных </w:t>
      </w:r>
      <w:proofErr w:type="gramStart"/>
      <w:r>
        <w:rPr>
          <w:rFonts w:eastAsia="Times New Roman"/>
          <w:sz w:val="22"/>
          <w:szCs w:val="22"/>
        </w:rPr>
        <w:t>какими либо</w:t>
      </w:r>
      <w:proofErr w:type="gramEnd"/>
      <w:r>
        <w:rPr>
          <w:rFonts w:eastAsia="Times New Roman"/>
          <w:sz w:val="22"/>
          <w:szCs w:val="22"/>
        </w:rPr>
        <w:t xml:space="preserve"> изменениями объемов работ или конструктивными изменениями, он обязан до начала выполнения этих работ согласовать с Заказчиком эти изменения и цены, в противном случае эти изменения Заказчиком приняты и оплачены не будут.</w:t>
      </w:r>
    </w:p>
    <w:p w:rsidR="00C36F95" w:rsidRDefault="00C36F95" w:rsidP="00C36F95">
      <w:pPr>
        <w:tabs>
          <w:tab w:val="num" w:pos="0"/>
        </w:tabs>
        <w:spacing w:line="264" w:lineRule="exact"/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2.4</w:t>
      </w:r>
      <w:r>
        <w:rPr>
          <w:rFonts w:eastAsia="Times New Roman"/>
          <w:sz w:val="22"/>
          <w:szCs w:val="22"/>
        </w:rPr>
        <w:t>.</w:t>
      </w:r>
      <w:r>
        <w:rPr>
          <w:rFonts w:eastAsia="Times New Roman"/>
          <w:b/>
          <w:bCs/>
          <w:sz w:val="22"/>
          <w:szCs w:val="22"/>
        </w:rPr>
        <w:t xml:space="preserve"> Подрядчик имеет право:</w:t>
      </w:r>
    </w:p>
    <w:p w:rsidR="00C36F95" w:rsidRDefault="00C36F95" w:rsidP="00593253">
      <w:pPr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2.4.1. Самостоятельно организовать выполнение работ по настоящему </w:t>
      </w:r>
      <w:r w:rsidR="00593253">
        <w:rPr>
          <w:rFonts w:eastAsia="Times New Roman"/>
          <w:sz w:val="22"/>
          <w:szCs w:val="22"/>
        </w:rPr>
        <w:t>Контракту.</w:t>
      </w:r>
    </w:p>
    <w:p w:rsidR="00C36F95" w:rsidRDefault="00C36F95" w:rsidP="00593253">
      <w:pPr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2.4.2. Самостоятельно определять количественный и профессиональный состав рабочего коллектива.</w:t>
      </w:r>
    </w:p>
    <w:p w:rsidR="00C36F95" w:rsidRDefault="00C36F95" w:rsidP="00593253">
      <w:pPr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2.4.3. Досрочно выполнить работу.</w:t>
      </w:r>
    </w:p>
    <w:p w:rsidR="00C36F95" w:rsidRDefault="00C36F95" w:rsidP="00593253">
      <w:pPr>
        <w:tabs>
          <w:tab w:val="left" w:pos="65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2.4.4. В случае расторжения настоящего </w:t>
      </w:r>
      <w:r w:rsidR="00593253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Заказчиком, оформить Акт сверки выполненных работ. После оформления указанных документов, произвести финансовые взаиморасчёты.</w:t>
      </w:r>
    </w:p>
    <w:p w:rsidR="00C36F95" w:rsidRDefault="00C36F95" w:rsidP="00593253">
      <w:pPr>
        <w:tabs>
          <w:tab w:val="left" w:pos="658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2.4.5. Самостоятельно при необходимости привлекать к выполнению настоящего </w:t>
      </w:r>
      <w:r w:rsidR="00593253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третьих лиц (субподрядные организации). </w:t>
      </w:r>
    </w:p>
    <w:p w:rsidR="00C36F95" w:rsidRDefault="00C36F95" w:rsidP="00C36F95">
      <w:pPr>
        <w:spacing w:line="264" w:lineRule="exact"/>
        <w:ind w:right="20"/>
        <w:rPr>
          <w:rFonts w:eastAsia="Times New Roman"/>
          <w:b/>
          <w:bCs/>
          <w:sz w:val="22"/>
          <w:szCs w:val="22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 СТОИМОСТЬ РАБОТ И ПОРЯДОК ОПЛАТЫ</w:t>
      </w:r>
    </w:p>
    <w:p w:rsidR="00593253" w:rsidRDefault="00C36F95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3.1. Общая стоимость работ по настоящему Договору определена Приложением №</w:t>
      </w:r>
      <w:r w:rsidR="00593253">
        <w:rPr>
          <w:rFonts w:eastAsia="Times New Roman"/>
          <w:sz w:val="22"/>
          <w:szCs w:val="22"/>
        </w:rPr>
        <w:t>1</w:t>
      </w:r>
      <w:r w:rsidR="000E797E">
        <w:rPr>
          <w:rFonts w:eastAsia="Times New Roman"/>
          <w:sz w:val="22"/>
          <w:szCs w:val="22"/>
        </w:rPr>
        <w:t> 536 298,00</w:t>
      </w:r>
      <w:r w:rsidR="00593253">
        <w:rPr>
          <w:rFonts w:eastAsia="Times New Roman"/>
          <w:sz w:val="22"/>
          <w:szCs w:val="22"/>
        </w:rPr>
        <w:t xml:space="preserve"> (</w:t>
      </w:r>
      <w:r w:rsidR="000E797E">
        <w:rPr>
          <w:rFonts w:eastAsia="Times New Roman"/>
          <w:sz w:val="22"/>
          <w:szCs w:val="22"/>
        </w:rPr>
        <w:t>пятьсот тридцать шесть тысяч двести девяносто восемь</w:t>
      </w:r>
      <w:r w:rsidR="00593253">
        <w:rPr>
          <w:rFonts w:eastAsia="Times New Roman"/>
          <w:sz w:val="22"/>
          <w:szCs w:val="22"/>
        </w:rPr>
        <w:t>,00) рубл</w:t>
      </w:r>
      <w:r w:rsidR="000E797E">
        <w:rPr>
          <w:rFonts w:eastAsia="Times New Roman"/>
          <w:sz w:val="22"/>
          <w:szCs w:val="22"/>
        </w:rPr>
        <w:t>ей</w:t>
      </w:r>
      <w:r w:rsidR="00593253">
        <w:rPr>
          <w:rFonts w:eastAsia="Times New Roman"/>
          <w:sz w:val="22"/>
          <w:szCs w:val="22"/>
        </w:rPr>
        <w:t xml:space="preserve"> ПМР.</w:t>
      </w:r>
    </w:p>
    <w:p w:rsidR="00C36F95" w:rsidRDefault="00593253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3.2</w:t>
      </w:r>
      <w:r w:rsidR="00C36F95">
        <w:rPr>
          <w:rFonts w:eastAsia="Times New Roman"/>
          <w:sz w:val="22"/>
          <w:szCs w:val="22"/>
        </w:rPr>
        <w:t xml:space="preserve">. Расчеты за выполнение работы производится «Заказчиком» в рублях ПМР на расчетный счет «Подрядчика» в следующем порядке: </w:t>
      </w:r>
    </w:p>
    <w:p w:rsidR="00593253" w:rsidRDefault="00593253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- 25% предоплата от стоимости объекта (оговаривается предварительно в смете на каждый объект) в течении 5-ти дней перед началом работы на объекте, согласно Графика и письменного извещение «Заказчика» о начале работ.</w:t>
      </w:r>
    </w:p>
    <w:p w:rsidR="00593253" w:rsidRDefault="00593253" w:rsidP="00593253">
      <w:pPr>
        <w:tabs>
          <w:tab w:val="left" w:pos="471"/>
        </w:tabs>
        <w:spacing w:line="269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- 75</w:t>
      </w:r>
      <w:proofErr w:type="gramStart"/>
      <w:r>
        <w:rPr>
          <w:rFonts w:eastAsia="Times New Roman"/>
          <w:sz w:val="22"/>
          <w:szCs w:val="22"/>
        </w:rPr>
        <w:t>%  -</w:t>
      </w:r>
      <w:proofErr w:type="gramEnd"/>
      <w:r>
        <w:rPr>
          <w:rFonts w:eastAsia="Times New Roman"/>
          <w:sz w:val="22"/>
          <w:szCs w:val="22"/>
        </w:rPr>
        <w:t xml:space="preserve"> в течении 15-ти календарных дней после окончания работ с момента подписания Акта выполненных работ. </w:t>
      </w:r>
    </w:p>
    <w:p w:rsidR="00C36F95" w:rsidRDefault="00C36F95" w:rsidP="00C36F95">
      <w:pPr>
        <w:tabs>
          <w:tab w:val="left" w:pos="433"/>
        </w:tabs>
        <w:spacing w:line="264" w:lineRule="exact"/>
        <w:ind w:firstLine="72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 СРОКИ ВЫПОЛНЕНИЯ РАБОТ</w:t>
      </w:r>
    </w:p>
    <w:p w:rsidR="00C36F95" w:rsidRDefault="00C36F95" w:rsidP="00B14A4B">
      <w:pPr>
        <w:tabs>
          <w:tab w:val="left" w:pos="0"/>
        </w:tabs>
        <w:spacing w:line="27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4.1. </w:t>
      </w:r>
      <w:r w:rsidR="00593253">
        <w:rPr>
          <w:rFonts w:eastAsia="Times New Roman"/>
          <w:sz w:val="22"/>
          <w:szCs w:val="22"/>
        </w:rPr>
        <w:t>Работы</w:t>
      </w:r>
      <w:r w:rsidR="00B14A4B">
        <w:rPr>
          <w:rFonts w:eastAsia="Times New Roman"/>
          <w:sz w:val="22"/>
          <w:szCs w:val="22"/>
        </w:rPr>
        <w:t>,</w:t>
      </w:r>
      <w:r w:rsidR="00593253">
        <w:rPr>
          <w:rFonts w:eastAsia="Times New Roman"/>
          <w:sz w:val="22"/>
          <w:szCs w:val="22"/>
        </w:rPr>
        <w:t xml:space="preserve"> предусмотренные настоящим Контрактом</w:t>
      </w:r>
      <w:r w:rsidR="00B14A4B">
        <w:rPr>
          <w:rFonts w:eastAsia="Times New Roman"/>
          <w:sz w:val="22"/>
          <w:szCs w:val="22"/>
        </w:rPr>
        <w:t>,</w:t>
      </w:r>
      <w:r w:rsidR="00593253">
        <w:rPr>
          <w:rFonts w:eastAsia="Times New Roman"/>
          <w:sz w:val="22"/>
          <w:szCs w:val="22"/>
        </w:rPr>
        <w:t xml:space="preserve"> выполняются на протяжении 2021 года в </w:t>
      </w:r>
      <w:r w:rsidR="00B14A4B">
        <w:rPr>
          <w:rFonts w:eastAsia="Times New Roman"/>
          <w:sz w:val="22"/>
          <w:szCs w:val="22"/>
        </w:rPr>
        <w:t>соответствии</w:t>
      </w:r>
      <w:r w:rsidR="00593253">
        <w:rPr>
          <w:rFonts w:eastAsia="Times New Roman"/>
          <w:sz w:val="22"/>
          <w:szCs w:val="22"/>
        </w:rPr>
        <w:t xml:space="preserve"> с Графиком</w:t>
      </w:r>
      <w:r w:rsidR="00B14A4B">
        <w:rPr>
          <w:rFonts w:eastAsia="Times New Roman"/>
          <w:sz w:val="22"/>
          <w:szCs w:val="22"/>
        </w:rPr>
        <w:t xml:space="preserve"> выполнения работ.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4.2. В случае если в ходе выполнения работ возникнет необходимость внести изменения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iCs/>
          <w:sz w:val="22"/>
          <w:szCs w:val="22"/>
        </w:rPr>
        <w:t>в</w:t>
      </w:r>
      <w:r>
        <w:rPr>
          <w:rFonts w:eastAsia="Times New Roman"/>
          <w:i/>
          <w:iCs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сроки выполнения работ, такие изменения должны совершаться по согласованию Сторон в письменной форме и оформляться дополнением к настоящему Договору.</w:t>
      </w:r>
    </w:p>
    <w:p w:rsidR="00C36F95" w:rsidRDefault="00C36F95" w:rsidP="00C36F95">
      <w:pPr>
        <w:tabs>
          <w:tab w:val="left" w:pos="0"/>
        </w:tabs>
        <w:spacing w:line="264" w:lineRule="exact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 Подрядчик может обеспечить досрочно завершение выполнения работ и сдачу их Заказчику.</w:t>
      </w: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ПРОИЗВОДСТВО РАБОТ</w:t>
      </w:r>
    </w:p>
    <w:p w:rsidR="00C36F95" w:rsidRDefault="00C36F95" w:rsidP="00B14A4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5.1. Заказчик вправе осуществлять контроль за ходом и качеством выполняемых работ, соответствием технической документации, соблюдением сроков их выполнения.</w:t>
      </w:r>
    </w:p>
    <w:p w:rsidR="00C36F95" w:rsidRDefault="00C36F95" w:rsidP="00B14A4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5.2. Заказчик имеет право беспрепятственного доступа на Объект в любое время в течение всего периода работ.</w:t>
      </w:r>
    </w:p>
    <w:p w:rsidR="00C36F95" w:rsidRDefault="00C36F95" w:rsidP="00B14A4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5.3. При осуществлении контроля за ведением работ, Заказчик не вправе вмешиваться в оперативно-хозяйственную деятельность Подрядчика.</w:t>
      </w:r>
    </w:p>
    <w:p w:rsidR="00C36F95" w:rsidRDefault="00C36F95" w:rsidP="00B14A4B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5.4. В случае если Заказчиком будут обнаружены некачественно выполненные работы </w:t>
      </w:r>
      <w:r>
        <w:rPr>
          <w:rFonts w:eastAsia="Times New Roman"/>
          <w:bCs/>
          <w:sz w:val="22"/>
          <w:szCs w:val="22"/>
        </w:rPr>
        <w:t>Подрядчик</w:t>
      </w:r>
      <w:r>
        <w:rPr>
          <w:rFonts w:eastAsia="Times New Roman"/>
          <w:sz w:val="22"/>
          <w:szCs w:val="22"/>
        </w:rPr>
        <w:t xml:space="preserve"> своими силами и без увеличения стоимости работ обязан в срок не более 10 (десяти)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качества.</w:t>
      </w:r>
    </w:p>
    <w:p w:rsidR="00C36F95" w:rsidRDefault="00C36F95" w:rsidP="00C36F95">
      <w:pPr>
        <w:tabs>
          <w:tab w:val="left" w:pos="0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Если </w:t>
      </w:r>
      <w:r>
        <w:rPr>
          <w:rFonts w:eastAsia="Times New Roman"/>
          <w:bCs/>
          <w:sz w:val="22"/>
          <w:szCs w:val="22"/>
        </w:rPr>
        <w:t>Подрядчик</w:t>
      </w:r>
      <w:r>
        <w:rPr>
          <w:rFonts w:eastAsia="Times New Roman"/>
          <w:sz w:val="22"/>
          <w:szCs w:val="22"/>
        </w:rPr>
        <w:t xml:space="preserve"> в установленный настоящим пунктом срок не исправит некачественно выполненные работы Заказчик вправе привлечь другую подрядную организацию для их </w:t>
      </w:r>
      <w:r>
        <w:rPr>
          <w:rFonts w:eastAsia="Times New Roman"/>
          <w:sz w:val="22"/>
          <w:szCs w:val="22"/>
        </w:rPr>
        <w:lastRenderedPageBreak/>
        <w:t xml:space="preserve">исправления за счет средств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, или самостоятельно устранить все недостатки, в </w:t>
      </w:r>
      <w:proofErr w:type="spellStart"/>
      <w:r>
        <w:rPr>
          <w:rFonts w:eastAsia="Times New Roman"/>
          <w:sz w:val="22"/>
          <w:szCs w:val="22"/>
        </w:rPr>
        <w:t>т.ч</w:t>
      </w:r>
      <w:proofErr w:type="spellEnd"/>
      <w:r>
        <w:rPr>
          <w:rFonts w:eastAsia="Times New Roman"/>
          <w:sz w:val="22"/>
          <w:szCs w:val="22"/>
        </w:rPr>
        <w:t xml:space="preserve">. с привлечением третьих лиц с отнесением всех расходов на </w:t>
      </w:r>
      <w:r>
        <w:rPr>
          <w:rFonts w:eastAsia="Times New Roman"/>
          <w:bCs/>
          <w:sz w:val="22"/>
          <w:szCs w:val="22"/>
        </w:rPr>
        <w:t>Подрядчика.</w:t>
      </w:r>
    </w:p>
    <w:p w:rsidR="00C36F95" w:rsidRDefault="00C36F95" w:rsidP="00C36F95">
      <w:pPr>
        <w:ind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5.6. Превышение Подрядчиком объемов и стоимости работ, не подтвержденных соответствующим дополнительным соглашением Сторон, произошедшее по вине Подрядчика, оплачивается Подрядчиком за свой счет при условии, что оно не вызвано невыполнением Заказчиком своих обязательств.</w:t>
      </w:r>
    </w:p>
    <w:p w:rsidR="00C36F95" w:rsidRDefault="00C36F95" w:rsidP="00C36F95">
      <w:pPr>
        <w:jc w:val="center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6. ГАРАНТИЯ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6.1. Исполнитель гарантирует качественную и безотказную работу установленных им Изделий на Объекте Заказчика в течение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лет, а на оконную фурнитуру </w:t>
      </w:r>
      <w:r w:rsidR="00B14A4B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 xml:space="preserve"> года, на выполненные работы по </w:t>
      </w:r>
      <w:proofErr w:type="gramStart"/>
      <w:r>
        <w:rPr>
          <w:rFonts w:eastAsia="Times New Roman"/>
          <w:sz w:val="22"/>
          <w:szCs w:val="22"/>
        </w:rPr>
        <w:t>установке</w:t>
      </w:r>
      <w:r w:rsidR="00B14A4B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 заделке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="00B14A4B">
        <w:rPr>
          <w:rFonts w:eastAsia="Times New Roman"/>
          <w:sz w:val="22"/>
          <w:szCs w:val="22"/>
        </w:rPr>
        <w:t xml:space="preserve">и покраске </w:t>
      </w:r>
      <w:r>
        <w:rPr>
          <w:rFonts w:eastAsia="Times New Roman"/>
          <w:sz w:val="22"/>
          <w:szCs w:val="22"/>
        </w:rPr>
        <w:t xml:space="preserve">откосов –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лет. 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6.2. В случае возникновения неполадок обязательства Исполнителя по гарантии подразумевают устранение любых дефектов некачественной сборки Изделий, которые могут проявиться в течение всего срока гарантии, а именно: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а) замену стеклопакетов в случае их разгерметизации или их ремонт;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в) замену вышедших из строя не по вине Заказчика оконных и дверных приборов и фурнитуры;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г) замена уплотнителей в случае их усыхания; 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д) приведение в норму зазоров прилегающих и открывающихся частей Изделий посредством регулировки </w:t>
      </w:r>
      <w:r>
        <w:rPr>
          <w:rFonts w:eastAsia="Times New Roman"/>
          <w:color w:val="000000"/>
          <w:sz w:val="22"/>
          <w:szCs w:val="22"/>
        </w:rPr>
        <w:t>приборов запирания и петель</w:t>
      </w:r>
      <w:r>
        <w:rPr>
          <w:rFonts w:eastAsia="Times New Roman"/>
          <w:sz w:val="22"/>
          <w:szCs w:val="22"/>
        </w:rPr>
        <w:t>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ж) устранение недостатков допущенных при установке изделий и </w:t>
      </w:r>
      <w:proofErr w:type="gramStart"/>
      <w:r>
        <w:rPr>
          <w:rFonts w:eastAsia="Times New Roman"/>
          <w:sz w:val="22"/>
          <w:szCs w:val="22"/>
        </w:rPr>
        <w:t>заделке</w:t>
      </w:r>
      <w:proofErr w:type="gramEnd"/>
      <w:r w:rsidR="00B14A4B">
        <w:rPr>
          <w:rFonts w:eastAsia="Times New Roman"/>
          <w:sz w:val="22"/>
          <w:szCs w:val="22"/>
        </w:rPr>
        <w:t xml:space="preserve"> и покраске</w:t>
      </w:r>
      <w:r>
        <w:rPr>
          <w:rFonts w:eastAsia="Times New Roman"/>
          <w:sz w:val="22"/>
          <w:szCs w:val="22"/>
        </w:rPr>
        <w:t xml:space="preserve"> откосов;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8.3. Гарантийные обязательства не распространяются на: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а) неисправности Изделий или их составляющих, возникшие в результате деформаций основных конструктивных элементов Объекта.</w:t>
      </w:r>
    </w:p>
    <w:p w:rsidR="00C36F95" w:rsidRDefault="00C36F95" w:rsidP="00C36F95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б) неисправности Изделий или их составляющих, возникшие в результате намеренной порчи пользователями.</w:t>
      </w:r>
    </w:p>
    <w:p w:rsidR="00C36F95" w:rsidRDefault="00C36F95" w:rsidP="00C36F95">
      <w:pPr>
        <w:spacing w:line="264" w:lineRule="exact"/>
        <w:ind w:right="20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7. ФОРС-МАЖОРНЫЕ ОБСТОЯТЕЛЬСТВА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7.1. Стороны освобождаются от ответственности за частичное или полное неисполнение обязательств по настоящему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, если это неисполнение явилось следствием обстоятельств непреодолимой силы, непосредственно влияющих на его исполнение, возникших после заключения настоящего </w:t>
      </w:r>
      <w:r w:rsidR="00B14A4B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в результате обстоятельств чрезвычайного характера, которые Стороны не могли предвидеть или предотвратить. К обстоятельствам непреодолимой силы относятся наводнение, пожар, землетрясение, оползень, селевые потоки, война, военные действия, революции и акты гражданского неповиновения, противоправные действия и акты вандализма, акты и распоряжения органов государственной власти и местного самоуправления, а также любые другие обстоятельства неподконтрольные Сторонам.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7.2. При наступлении обстоятельств, указанных в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.1, каждый из участников должен в трехдневный срок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</w:t>
      </w:r>
      <w:r w:rsidR="00B14A4B">
        <w:rPr>
          <w:rFonts w:eastAsia="Times New Roman"/>
          <w:sz w:val="22"/>
          <w:szCs w:val="22"/>
        </w:rPr>
        <w:t xml:space="preserve">Контракту </w:t>
      </w:r>
      <w:r>
        <w:rPr>
          <w:rFonts w:eastAsia="Times New Roman"/>
          <w:sz w:val="22"/>
          <w:szCs w:val="22"/>
        </w:rPr>
        <w:t>(Свидетельство о подтверждении форс-мажорных обстоятельств выданное Торгово-Промышленной Палатой ПМР).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7.3. В случаях наступления обстоятельств, предусмотренных в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.1. и их подтверждения по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.2. срок выполнения Стороной обязательств по настоящему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отодвигается соразмерно времени, в течение которого действуют эти обстоятельства и их последствия.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7.4. Если, наступившие обстоятельства, оговоренные в п. </w:t>
      </w:r>
      <w:r w:rsidR="00B14A4B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.1 и их последствия продолжают действовать более 2 (двух) месяцев. Стороны проводят дополнительные переговоры для выявления приемлемых альтернативных способов исполнения настоящего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или прекращения его действия.</w:t>
      </w:r>
    </w:p>
    <w:p w:rsidR="00C36F95" w:rsidRDefault="00C36F95" w:rsidP="00C36F95">
      <w:pPr>
        <w:spacing w:line="259" w:lineRule="exact"/>
        <w:ind w:right="20" w:firstLine="720"/>
        <w:jc w:val="center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spacing w:line="259" w:lineRule="exact"/>
        <w:ind w:right="20" w:firstLine="720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8. СДАЧА И ПРИЁМКА РАБОТ</w:t>
      </w:r>
    </w:p>
    <w:p w:rsidR="00C36F95" w:rsidRDefault="00C36F95" w:rsidP="00C36F95">
      <w:pPr>
        <w:spacing w:line="259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8.1. Сдача приемка выполненных работ осуществляется на основании Актов приема выполненных работ в течение 5-ти дней со дня </w:t>
      </w:r>
      <w:r w:rsidR="00060C09">
        <w:rPr>
          <w:rFonts w:eastAsia="Times New Roman"/>
          <w:sz w:val="22"/>
          <w:szCs w:val="22"/>
        </w:rPr>
        <w:t xml:space="preserve">фактического </w:t>
      </w:r>
      <w:r>
        <w:rPr>
          <w:rFonts w:eastAsia="Times New Roman"/>
          <w:sz w:val="22"/>
          <w:szCs w:val="22"/>
        </w:rPr>
        <w:t>окончания выполнения соответствующих работ.</w:t>
      </w:r>
    </w:p>
    <w:p w:rsidR="00C36F95" w:rsidRDefault="00C36F95" w:rsidP="00C36F95">
      <w:pPr>
        <w:spacing w:line="264" w:lineRule="exact"/>
        <w:ind w:right="20"/>
        <w:jc w:val="both"/>
        <w:rPr>
          <w:rFonts w:eastAsia="Times New Roman"/>
          <w:sz w:val="22"/>
          <w:szCs w:val="22"/>
        </w:rPr>
      </w:pPr>
    </w:p>
    <w:p w:rsidR="00C36F95" w:rsidRDefault="00C36F95" w:rsidP="00C36F95">
      <w:pPr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9. ДОСРОЧНОЕ РАСТОРЖЕНИЕ </w:t>
      </w:r>
      <w:r w:rsidR="00CB69A7">
        <w:rPr>
          <w:rFonts w:eastAsia="Times New Roman"/>
          <w:b/>
          <w:bCs/>
          <w:sz w:val="22"/>
          <w:szCs w:val="22"/>
        </w:rPr>
        <w:t>КОНТРАКТА</w:t>
      </w:r>
    </w:p>
    <w:p w:rsidR="00C36F95" w:rsidRDefault="00C36F95" w:rsidP="00C36F95">
      <w:pPr>
        <w:tabs>
          <w:tab w:val="left" w:pos="553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9.1. Досрочное расторжение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по инициативе Заказчика возможно в следующих случаях: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- задержка </w:t>
      </w:r>
      <w:r>
        <w:rPr>
          <w:rFonts w:eastAsia="Times New Roman"/>
          <w:bCs/>
          <w:sz w:val="22"/>
          <w:szCs w:val="22"/>
        </w:rPr>
        <w:t>Подрядчиком</w:t>
      </w:r>
      <w:r>
        <w:rPr>
          <w:rFonts w:eastAsia="Times New Roman"/>
          <w:sz w:val="22"/>
          <w:szCs w:val="22"/>
        </w:rPr>
        <w:t xml:space="preserve"> начала производства работ по причинам, не зависящим от Заказчика более чем на 10</w:t>
      </w:r>
      <w:r w:rsidR="00060C09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(десять) календарных дней с даты, определяемой в соответствии с п. 4.1.1. настоящего Договора;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 аннулирование лицензий и иных документов, предоставляющих право </w:t>
      </w:r>
      <w:r>
        <w:rPr>
          <w:rFonts w:eastAsia="Times New Roman"/>
          <w:bCs/>
          <w:sz w:val="22"/>
          <w:szCs w:val="22"/>
        </w:rPr>
        <w:t>Подрядчик</w:t>
      </w:r>
      <w:r>
        <w:rPr>
          <w:rFonts w:eastAsia="Times New Roman"/>
          <w:sz w:val="22"/>
          <w:szCs w:val="22"/>
        </w:rPr>
        <w:t>у осуществлять строительную деятельность;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в иных случаях;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9.2. Досрочное расторжение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по инициативе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 возможно в следующих случаях:</w:t>
      </w:r>
    </w:p>
    <w:p w:rsidR="00C36F95" w:rsidRDefault="00C36F95" w:rsidP="00C36F95">
      <w:pPr>
        <w:tabs>
          <w:tab w:val="left" w:pos="567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при остановке Заказчиком выполнения </w:t>
      </w:r>
      <w:r>
        <w:rPr>
          <w:rFonts w:eastAsia="Times New Roman"/>
          <w:bCs/>
          <w:sz w:val="22"/>
          <w:szCs w:val="22"/>
        </w:rPr>
        <w:t>Подрядчиком</w:t>
      </w:r>
      <w:r>
        <w:rPr>
          <w:rFonts w:eastAsia="Times New Roman"/>
          <w:sz w:val="22"/>
          <w:szCs w:val="22"/>
        </w:rPr>
        <w:t xml:space="preserve"> работ по причинам, не зависящим от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>, на срок, превышающий 10 (десять) календарных дней;</w:t>
      </w:r>
    </w:p>
    <w:p w:rsidR="00C36F95" w:rsidRDefault="00C36F95" w:rsidP="00C36F95">
      <w:pPr>
        <w:tabs>
          <w:tab w:val="left" w:pos="567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 расторжении договора в таком порядке Заказчик обязан оплатить </w:t>
      </w:r>
      <w:r>
        <w:rPr>
          <w:rFonts w:eastAsia="Times New Roman"/>
          <w:bCs/>
          <w:sz w:val="22"/>
          <w:szCs w:val="22"/>
        </w:rPr>
        <w:t>Подрядчику</w:t>
      </w:r>
      <w:r>
        <w:rPr>
          <w:rFonts w:eastAsia="Times New Roman"/>
          <w:sz w:val="22"/>
          <w:szCs w:val="22"/>
        </w:rPr>
        <w:t xml:space="preserve"> стоимость фактически выполненных работ на дату расторжения договора.</w:t>
      </w:r>
    </w:p>
    <w:p w:rsidR="00C36F95" w:rsidRDefault="00C36F95" w:rsidP="00C36F95">
      <w:pPr>
        <w:tabs>
          <w:tab w:val="left" w:pos="630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9.3. При расторжении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по совместному решению Заказчика и </w:t>
      </w:r>
      <w:r>
        <w:rPr>
          <w:rFonts w:eastAsia="Times New Roman"/>
          <w:bCs/>
          <w:sz w:val="22"/>
          <w:szCs w:val="22"/>
        </w:rPr>
        <w:t>Подрядчика</w:t>
      </w:r>
      <w:r>
        <w:rPr>
          <w:rFonts w:eastAsia="Times New Roman"/>
          <w:sz w:val="22"/>
          <w:szCs w:val="22"/>
        </w:rPr>
        <w:t xml:space="preserve">, инициатором которого являлась одна из Сторон, незавершенное строительство передается Заказчику, который оплачивает </w:t>
      </w:r>
      <w:r>
        <w:rPr>
          <w:rFonts w:eastAsia="Times New Roman"/>
          <w:bCs/>
          <w:sz w:val="22"/>
          <w:szCs w:val="22"/>
        </w:rPr>
        <w:t>Подрядчику</w:t>
      </w:r>
      <w:r>
        <w:rPr>
          <w:rFonts w:eastAsia="Times New Roman"/>
          <w:sz w:val="22"/>
          <w:szCs w:val="22"/>
        </w:rPr>
        <w:t xml:space="preserve"> стоимость фактически выполненных работ.</w:t>
      </w:r>
    </w:p>
    <w:p w:rsidR="00C36F95" w:rsidRDefault="00C36F95" w:rsidP="00C36F95">
      <w:pPr>
        <w:tabs>
          <w:tab w:val="left" w:pos="0"/>
        </w:tabs>
        <w:spacing w:line="264" w:lineRule="exact"/>
        <w:ind w:right="20" w:firstLine="72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9.4. Сторона, решившая расторгнуть настоящий </w:t>
      </w:r>
      <w:r w:rsidR="00060C09">
        <w:rPr>
          <w:rFonts w:eastAsia="Times New Roman"/>
          <w:sz w:val="22"/>
          <w:szCs w:val="22"/>
        </w:rPr>
        <w:t>Контракт</w:t>
      </w:r>
      <w:r>
        <w:rPr>
          <w:rFonts w:eastAsia="Times New Roman"/>
          <w:sz w:val="22"/>
          <w:szCs w:val="22"/>
        </w:rPr>
        <w:t>, согласно положениям настоящего Раздела, направляет письменное уведомление другой Стороне. Другая Сторона в срок не более 15-ти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взаимоотношений.</w:t>
      </w:r>
    </w:p>
    <w:p w:rsidR="00C36F95" w:rsidRDefault="00C36F95" w:rsidP="00C36F95">
      <w:pPr>
        <w:tabs>
          <w:tab w:val="left" w:pos="0"/>
        </w:tabs>
        <w:spacing w:line="264" w:lineRule="exact"/>
        <w:ind w:right="20"/>
        <w:jc w:val="both"/>
        <w:rPr>
          <w:rFonts w:eastAsia="Times New Roman"/>
          <w:sz w:val="22"/>
          <w:szCs w:val="22"/>
        </w:rPr>
      </w:pPr>
    </w:p>
    <w:p w:rsidR="00CB69A7" w:rsidRDefault="009E4EE1" w:rsidP="009E4EE1">
      <w:pPr>
        <w:tabs>
          <w:tab w:val="left" w:pos="0"/>
        </w:tabs>
        <w:spacing w:line="264" w:lineRule="exact"/>
        <w:ind w:right="20"/>
        <w:jc w:val="center"/>
        <w:rPr>
          <w:b/>
          <w:sz w:val="22"/>
          <w:szCs w:val="22"/>
        </w:rPr>
      </w:pPr>
      <w:r w:rsidRPr="009E4EE1">
        <w:rPr>
          <w:b/>
          <w:sz w:val="22"/>
          <w:szCs w:val="22"/>
        </w:rPr>
        <w:t>10. УСЛОВИЯ ОБ ОТВЕТСВЕННОСТИ СТОРОН</w:t>
      </w:r>
    </w:p>
    <w:p w:rsidR="009E4EE1" w:rsidRDefault="009E4EE1" w:rsidP="009E4EE1">
      <w:pPr>
        <w:pStyle w:val="a3"/>
        <w:numPr>
          <w:ilvl w:val="1"/>
          <w:numId w:val="4"/>
        </w:numPr>
        <w:spacing w:line="259" w:lineRule="auto"/>
        <w:ind w:left="480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Сторона, не исполнившая, или не надлежаще исполнившая, свои</w:t>
      </w:r>
      <w:r>
        <w:rPr>
          <w:rFonts w:eastAsia="Times New Roman"/>
          <w:sz w:val="22"/>
          <w:szCs w:val="22"/>
        </w:rPr>
        <w:t xml:space="preserve"> обязательства </w:t>
      </w:r>
      <w:proofErr w:type="gramStart"/>
      <w:r>
        <w:rPr>
          <w:rFonts w:eastAsia="Times New Roman"/>
          <w:sz w:val="22"/>
          <w:szCs w:val="22"/>
        </w:rPr>
        <w:t>по настоящему</w:t>
      </w:r>
      <w:proofErr w:type="gramEnd"/>
    </w:p>
    <w:p w:rsidR="009E4EE1" w:rsidRPr="009E4EE1" w:rsidRDefault="009E4EE1" w:rsidP="009E4EE1">
      <w:pPr>
        <w:spacing w:line="259" w:lineRule="auto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 xml:space="preserve">Контракту, обязана возместить другой стороне причиненный таким нарушением ущерб. </w:t>
      </w:r>
    </w:p>
    <w:p w:rsidR="009E4EE1" w:rsidRPr="009E4EE1" w:rsidRDefault="009E4EE1" w:rsidP="009E4EE1">
      <w:pPr>
        <w:spacing w:line="259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10.2.</w:t>
      </w:r>
      <w:r w:rsidRPr="009E4EE1">
        <w:rPr>
          <w:rFonts w:eastAsia="Times New Roman"/>
          <w:sz w:val="22"/>
          <w:szCs w:val="22"/>
        </w:rPr>
        <w:t xml:space="preserve"> При нарушении сроков оплаты, предусмотренных настоящим Контрактом, Подрядчик вправе взыскать с Заказчика неустойку (пеню) в размере 0,1% от стоимости Контракта, за каждый календарный день просрочки, но не более 10% от суммы Контракта.</w:t>
      </w:r>
    </w:p>
    <w:p w:rsidR="009E4EE1" w:rsidRPr="009E4EE1" w:rsidRDefault="009E4EE1" w:rsidP="009E4EE1">
      <w:pPr>
        <w:spacing w:line="259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10.3. </w:t>
      </w:r>
      <w:r w:rsidRPr="009E4EE1">
        <w:rPr>
          <w:rFonts w:eastAsia="Times New Roman"/>
          <w:sz w:val="22"/>
          <w:szCs w:val="22"/>
        </w:rPr>
        <w:t>Заказчик вправе взыскать с Подрядчика неустойку (пеню) в размере 0,1% от суммы Контракта за каждый календарный день просрочки, но не более 10% от суммы Контракта.</w:t>
      </w:r>
    </w:p>
    <w:p w:rsidR="009E4EE1" w:rsidRDefault="009E4EE1" w:rsidP="009E4EE1">
      <w:pPr>
        <w:pStyle w:val="a3"/>
        <w:numPr>
          <w:ilvl w:val="1"/>
          <w:numId w:val="5"/>
        </w:numPr>
        <w:spacing w:line="259" w:lineRule="auto"/>
        <w:ind w:left="480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Подрядчик несет полную материальную ответственность в случае допущения порчи</w:t>
      </w:r>
      <w:r>
        <w:rPr>
          <w:rFonts w:eastAsia="Times New Roman"/>
          <w:sz w:val="22"/>
          <w:szCs w:val="22"/>
        </w:rPr>
        <w:t xml:space="preserve"> или</w:t>
      </w:r>
    </w:p>
    <w:p w:rsidR="009E4EE1" w:rsidRPr="009E4EE1" w:rsidRDefault="009E4EE1" w:rsidP="009E4EE1">
      <w:pPr>
        <w:spacing w:line="259" w:lineRule="auto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утраты имущества Заказчика.</w:t>
      </w:r>
    </w:p>
    <w:p w:rsidR="009E4EE1" w:rsidRPr="009E4EE1" w:rsidRDefault="009E4EE1" w:rsidP="009E4EE1">
      <w:pPr>
        <w:pStyle w:val="a3"/>
        <w:numPr>
          <w:ilvl w:val="1"/>
          <w:numId w:val="5"/>
        </w:numPr>
        <w:spacing w:line="259" w:lineRule="auto"/>
        <w:ind w:left="480"/>
        <w:jc w:val="both"/>
        <w:rPr>
          <w:rFonts w:eastAsia="Times New Roman"/>
          <w:sz w:val="22"/>
          <w:szCs w:val="22"/>
        </w:rPr>
      </w:pPr>
      <w:r w:rsidRPr="009E4EE1">
        <w:rPr>
          <w:rFonts w:eastAsia="Times New Roman"/>
          <w:sz w:val="22"/>
          <w:szCs w:val="22"/>
        </w:rPr>
        <w:t>Выплата неустойки не освобождает стороны от исполнения своих обязательств по Контракту.</w:t>
      </w:r>
    </w:p>
    <w:p w:rsidR="009E4EE1" w:rsidRPr="009E4EE1" w:rsidRDefault="009E4EE1" w:rsidP="009E4EE1">
      <w:pPr>
        <w:spacing w:line="259" w:lineRule="auto"/>
        <w:contextualSpacing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10.</w:t>
      </w:r>
      <w:proofErr w:type="gramStart"/>
      <w:r>
        <w:rPr>
          <w:rFonts w:eastAsia="Times New Roman"/>
          <w:sz w:val="22"/>
          <w:szCs w:val="22"/>
        </w:rPr>
        <w:t>6.</w:t>
      </w:r>
      <w:r w:rsidRPr="009E4EE1">
        <w:rPr>
          <w:rFonts w:eastAsia="Times New Roman"/>
          <w:sz w:val="22"/>
          <w:szCs w:val="22"/>
        </w:rPr>
        <w:t>Во</w:t>
      </w:r>
      <w:proofErr w:type="gramEnd"/>
      <w:r w:rsidRPr="009E4EE1">
        <w:rPr>
          <w:rFonts w:eastAsia="Times New Roman"/>
          <w:sz w:val="22"/>
          <w:szCs w:val="22"/>
        </w:rPr>
        <w:t xml:space="preserve"> всем ином, не урегулированном настоящим Конт</w:t>
      </w:r>
      <w:r>
        <w:rPr>
          <w:rFonts w:eastAsia="Times New Roman"/>
          <w:sz w:val="22"/>
          <w:szCs w:val="22"/>
        </w:rPr>
        <w:t xml:space="preserve">рактом, стороны руководствуются </w:t>
      </w:r>
      <w:r w:rsidRPr="009E4EE1">
        <w:rPr>
          <w:rFonts w:eastAsia="Times New Roman"/>
          <w:sz w:val="22"/>
          <w:szCs w:val="22"/>
        </w:rPr>
        <w:t>действующим законодательством ПМР.</w:t>
      </w:r>
    </w:p>
    <w:p w:rsidR="009E4EE1" w:rsidRDefault="009E4EE1" w:rsidP="009E4EE1">
      <w:pPr>
        <w:tabs>
          <w:tab w:val="left" w:pos="0"/>
        </w:tabs>
        <w:spacing w:line="264" w:lineRule="exact"/>
        <w:ind w:right="20"/>
        <w:jc w:val="both"/>
        <w:rPr>
          <w:b/>
          <w:sz w:val="22"/>
          <w:szCs w:val="22"/>
        </w:rPr>
      </w:pPr>
    </w:p>
    <w:p w:rsidR="009E4EE1" w:rsidRDefault="009E4EE1" w:rsidP="009E4EE1">
      <w:pPr>
        <w:tabs>
          <w:tab w:val="left" w:pos="0"/>
        </w:tabs>
        <w:spacing w:line="264" w:lineRule="exact"/>
        <w:ind w:right="20"/>
        <w:jc w:val="center"/>
        <w:rPr>
          <w:b/>
          <w:sz w:val="22"/>
          <w:szCs w:val="22"/>
        </w:rPr>
      </w:pPr>
    </w:p>
    <w:p w:rsidR="009E4EE1" w:rsidRPr="009E4EE1" w:rsidRDefault="009E4EE1" w:rsidP="009E4EE1">
      <w:pPr>
        <w:tabs>
          <w:tab w:val="left" w:pos="0"/>
        </w:tabs>
        <w:spacing w:line="264" w:lineRule="exact"/>
        <w:ind w:right="20"/>
        <w:jc w:val="center"/>
        <w:rPr>
          <w:rFonts w:eastAsia="Times New Roman"/>
          <w:b/>
          <w:sz w:val="22"/>
          <w:szCs w:val="22"/>
        </w:rPr>
      </w:pPr>
    </w:p>
    <w:p w:rsidR="00C36F95" w:rsidRDefault="00C36F95" w:rsidP="00C36F95">
      <w:pPr>
        <w:tabs>
          <w:tab w:val="left" w:pos="716"/>
        </w:tabs>
        <w:spacing w:line="264" w:lineRule="exact"/>
        <w:ind w:right="20" w:firstLine="72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11. ЗАКЛЮЧИТЕЛЬНЫЕ ПОЛОЖЕНИЯ</w:t>
      </w:r>
    </w:p>
    <w:p w:rsidR="00C36F95" w:rsidRDefault="00C36F95" w:rsidP="00C36F95">
      <w:pPr>
        <w:tabs>
          <w:tab w:val="left" w:pos="601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11.1. После подписания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 xml:space="preserve"> все предыдущие письменные и устные соглашения, переписка, переговоры между Сторонами, относящиеся к настоящему </w:t>
      </w:r>
      <w:r w:rsidR="00060C09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, теряют силу, если они противоречат условиям настоящего </w:t>
      </w:r>
      <w:r w:rsidR="00060C09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>.</w:t>
      </w:r>
    </w:p>
    <w:p w:rsidR="00C36F95" w:rsidRDefault="00C36F95" w:rsidP="00C36F95">
      <w:pPr>
        <w:tabs>
          <w:tab w:val="left" w:pos="591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11.2. Ущерб, нанесенный третьему лицу в результате производства работ Объекта по вине Подрядчика, возмещается Подрядчиком.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11.3. Любые изменения и дополнения к настоящему </w:t>
      </w:r>
      <w:r w:rsidR="00CB69A7">
        <w:rPr>
          <w:rFonts w:eastAsia="Times New Roman"/>
          <w:sz w:val="22"/>
          <w:szCs w:val="22"/>
        </w:rPr>
        <w:t>Контракту</w:t>
      </w:r>
      <w:r w:rsidR="009E4EE1">
        <w:rPr>
          <w:rFonts w:eastAsia="Times New Roman"/>
          <w:sz w:val="22"/>
          <w:szCs w:val="22"/>
        </w:rPr>
        <w:t xml:space="preserve"> допускаются только если они совершаются в соответствии с требованиями Закона ПМР «О закупках в Приднестровской Молдавской Республике», </w:t>
      </w:r>
      <w:r>
        <w:rPr>
          <w:rFonts w:eastAsia="Times New Roman"/>
          <w:sz w:val="22"/>
          <w:szCs w:val="22"/>
        </w:rPr>
        <w:t xml:space="preserve">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</w:t>
      </w:r>
      <w:r w:rsidR="00CB69A7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составляют его неотъемлемую часть.</w:t>
      </w:r>
    </w:p>
    <w:p w:rsidR="00C36F95" w:rsidRDefault="00C36F95" w:rsidP="00C36F95">
      <w:pPr>
        <w:tabs>
          <w:tab w:val="left" w:pos="606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11.4. При получении уведомления (предложения) о внесении изменений, дополнений к настоящему </w:t>
      </w:r>
      <w:r w:rsidR="00CB69A7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, Сторона получившая уведомление (предложение) обязана предоставить своё письменное решение в течение </w:t>
      </w:r>
      <w:r w:rsidR="005C7124">
        <w:rPr>
          <w:rFonts w:eastAsia="Times New Roman"/>
          <w:sz w:val="22"/>
          <w:szCs w:val="22"/>
        </w:rPr>
        <w:t>5-ти</w:t>
      </w:r>
      <w:r>
        <w:rPr>
          <w:rFonts w:eastAsia="Times New Roman"/>
          <w:sz w:val="22"/>
          <w:szCs w:val="22"/>
        </w:rPr>
        <w:t xml:space="preserve"> (календарных) дней с даты получения уведомления (предложения).</w:t>
      </w:r>
    </w:p>
    <w:p w:rsidR="00C36F95" w:rsidRDefault="00C36F95" w:rsidP="00C36F95">
      <w:pPr>
        <w:tabs>
          <w:tab w:val="left" w:pos="558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11.5. Во всем остальном, что не предусмотрено условиями настоящего </w:t>
      </w:r>
      <w:r w:rsidR="005C7124">
        <w:rPr>
          <w:rFonts w:eastAsia="Times New Roman"/>
          <w:sz w:val="22"/>
          <w:szCs w:val="22"/>
        </w:rPr>
        <w:t>Контракта</w:t>
      </w:r>
      <w:r>
        <w:rPr>
          <w:rFonts w:eastAsia="Times New Roman"/>
          <w:sz w:val="22"/>
          <w:szCs w:val="22"/>
        </w:rPr>
        <w:t>, Стороны применяют нормы действующего законодательства ПМР.</w:t>
      </w:r>
    </w:p>
    <w:p w:rsidR="00C36F95" w:rsidRDefault="00C36F95" w:rsidP="00C36F95">
      <w:pPr>
        <w:tabs>
          <w:tab w:val="left" w:pos="682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11.6. Настоящий </w:t>
      </w:r>
      <w:r w:rsidR="005C7124">
        <w:rPr>
          <w:rFonts w:eastAsia="Times New Roman"/>
          <w:sz w:val="22"/>
          <w:szCs w:val="22"/>
        </w:rPr>
        <w:t>Контракт</w:t>
      </w:r>
      <w:r>
        <w:rPr>
          <w:rFonts w:eastAsia="Times New Roman"/>
          <w:sz w:val="22"/>
          <w:szCs w:val="22"/>
        </w:rPr>
        <w:t xml:space="preserve"> составлен в 2-х экземплярах. Все экземпляры имеют одинаковую юридическую силу.</w:t>
      </w:r>
    </w:p>
    <w:p w:rsidR="00C36F95" w:rsidRDefault="00C36F95" w:rsidP="00C36F95">
      <w:pPr>
        <w:tabs>
          <w:tab w:val="left" w:pos="630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11.7. Стороны по настоящему </w:t>
      </w:r>
      <w:r w:rsidR="005C7124">
        <w:rPr>
          <w:rFonts w:eastAsia="Times New Roman"/>
          <w:sz w:val="22"/>
          <w:szCs w:val="22"/>
        </w:rPr>
        <w:t>Контракту</w:t>
      </w:r>
      <w:r>
        <w:rPr>
          <w:rFonts w:eastAsia="Times New Roman"/>
          <w:sz w:val="22"/>
          <w:szCs w:val="22"/>
        </w:rPr>
        <w:t xml:space="preserve"> являются плательщиками налога на доходы на общих основаниях, согласно Закону ПМР «О налоге на доходы организаций».</w:t>
      </w:r>
    </w:p>
    <w:p w:rsidR="00C36F95" w:rsidRDefault="00C36F95" w:rsidP="00C36F95">
      <w:pPr>
        <w:tabs>
          <w:tab w:val="left" w:pos="553"/>
        </w:tabs>
        <w:spacing w:line="264" w:lineRule="exact"/>
        <w:ind w:right="20" w:firstLine="72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11.8. Передача прав и обязанностей Стороной по данному Договору третьим лицам не допускается без письменного согласия второй Стороны.</w:t>
      </w:r>
    </w:p>
    <w:p w:rsidR="00C36F95" w:rsidRDefault="00C36F95" w:rsidP="00C36F95">
      <w:pPr>
        <w:tabs>
          <w:tab w:val="left" w:pos="529"/>
        </w:tabs>
        <w:spacing w:line="264" w:lineRule="exact"/>
        <w:ind w:right="20" w:firstLine="720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11.9. Настоящий </w:t>
      </w:r>
      <w:r w:rsidR="005C7124">
        <w:rPr>
          <w:rFonts w:eastAsia="Times New Roman"/>
          <w:sz w:val="22"/>
          <w:szCs w:val="22"/>
        </w:rPr>
        <w:t>Контракт вступает в силу с момента внесения его в Реестр контрактов, заключенных коммерческими заказчиками</w:t>
      </w:r>
      <w:r>
        <w:rPr>
          <w:rFonts w:eastAsia="Times New Roman"/>
          <w:sz w:val="22"/>
          <w:szCs w:val="22"/>
        </w:rPr>
        <w:t xml:space="preserve"> и </w:t>
      </w:r>
      <w:proofErr w:type="gramStart"/>
      <w:r>
        <w:rPr>
          <w:rFonts w:eastAsia="Times New Roman"/>
          <w:sz w:val="22"/>
          <w:szCs w:val="22"/>
        </w:rPr>
        <w:t xml:space="preserve">действует </w:t>
      </w:r>
      <w:r w:rsidR="005C7124">
        <w:rPr>
          <w:rFonts w:eastAsia="Times New Roman"/>
          <w:sz w:val="22"/>
          <w:szCs w:val="22"/>
        </w:rPr>
        <w:t xml:space="preserve"> в</w:t>
      </w:r>
      <w:proofErr w:type="gramEnd"/>
      <w:r w:rsidR="005C7124">
        <w:rPr>
          <w:rFonts w:eastAsia="Times New Roman"/>
          <w:sz w:val="22"/>
          <w:szCs w:val="22"/>
        </w:rPr>
        <w:t xml:space="preserve"> течении 2021 года, в части исполнения обязательств -</w:t>
      </w:r>
      <w:r>
        <w:rPr>
          <w:rFonts w:eastAsia="Times New Roman"/>
          <w:sz w:val="22"/>
          <w:szCs w:val="22"/>
        </w:rPr>
        <w:t xml:space="preserve"> полного исполнения Сторонами принятых на себя обязательств.</w:t>
      </w:r>
    </w:p>
    <w:p w:rsidR="00C36F95" w:rsidRDefault="00C36F95" w:rsidP="00C36F95">
      <w:pPr>
        <w:keepLines/>
        <w:ind w:firstLine="360"/>
        <w:jc w:val="both"/>
        <w:rPr>
          <w:snapToGrid w:val="0"/>
          <w:sz w:val="24"/>
          <w:szCs w:val="24"/>
        </w:rPr>
      </w:pPr>
    </w:p>
    <w:p w:rsidR="00C36F95" w:rsidRDefault="00C36F95" w:rsidP="00C36F95">
      <w:pPr>
        <w:keepLines/>
        <w:ind w:firstLine="360"/>
        <w:jc w:val="center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12. РЕКВИЗИТЫ И ПОДПИСИ СТОРОН</w:t>
      </w: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</w:p>
    <w:p w:rsidR="00C36F95" w:rsidRDefault="00C36F95" w:rsidP="00C36F95">
      <w:pPr>
        <w:keepLines/>
        <w:ind w:firstLine="360"/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 xml:space="preserve">            «</w:t>
      </w:r>
      <w:proofErr w:type="gramStart"/>
      <w:r>
        <w:rPr>
          <w:b/>
          <w:bCs/>
          <w:snapToGrid w:val="0"/>
          <w:color w:val="000000"/>
          <w:sz w:val="24"/>
          <w:szCs w:val="24"/>
        </w:rPr>
        <w:t xml:space="preserve">ПОДРЯДЧИК»   </w:t>
      </w:r>
      <w:proofErr w:type="gramEnd"/>
      <w:r>
        <w:rPr>
          <w:b/>
          <w:bCs/>
          <w:snapToGrid w:val="0"/>
          <w:color w:val="000000"/>
          <w:sz w:val="24"/>
          <w:szCs w:val="24"/>
        </w:rPr>
        <w:t xml:space="preserve">                                                          «ЗАКАЗЧИК»</w:t>
      </w:r>
    </w:p>
    <w:p w:rsidR="00C36F95" w:rsidRDefault="00C36F95" w:rsidP="00C36F95">
      <w:pPr>
        <w:rPr>
          <w:snapToGrid w:val="0"/>
          <w:sz w:val="24"/>
          <w:szCs w:val="24"/>
        </w:rPr>
        <w:sectPr w:rsidR="00C36F95">
          <w:pgSz w:w="11906" w:h="16838"/>
          <w:pgMar w:top="284" w:right="850" w:bottom="284" w:left="1701" w:header="708" w:footer="708" w:gutter="0"/>
          <w:cols w:space="720"/>
        </w:sectPr>
      </w:pPr>
    </w:p>
    <w:p w:rsidR="00A4683C" w:rsidRDefault="00A4683C" w:rsidP="000E797E"/>
    <w:sectPr w:rsidR="00A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2F0"/>
    <w:multiLevelType w:val="multilevel"/>
    <w:tmpl w:val="1508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33333"/>
      </w:rPr>
    </w:lvl>
  </w:abstractNum>
  <w:abstractNum w:abstractNumId="1" w15:restartNumberingAfterBreak="0">
    <w:nsid w:val="3E7F5CC4"/>
    <w:multiLevelType w:val="multilevel"/>
    <w:tmpl w:val="07163D4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0E656F6"/>
    <w:multiLevelType w:val="multilevel"/>
    <w:tmpl w:val="E732233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01F46BC"/>
    <w:multiLevelType w:val="hybridMultilevel"/>
    <w:tmpl w:val="DA742278"/>
    <w:lvl w:ilvl="0" w:tplc="DA0A71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6F5E"/>
    <w:multiLevelType w:val="multilevel"/>
    <w:tmpl w:val="54D6EA8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95"/>
    <w:rsid w:val="00060C09"/>
    <w:rsid w:val="000E797E"/>
    <w:rsid w:val="00593253"/>
    <w:rsid w:val="00594F11"/>
    <w:rsid w:val="005C7124"/>
    <w:rsid w:val="007B0729"/>
    <w:rsid w:val="008C7865"/>
    <w:rsid w:val="009E4EE1"/>
    <w:rsid w:val="00A4683C"/>
    <w:rsid w:val="00A906FE"/>
    <w:rsid w:val="00AC377E"/>
    <w:rsid w:val="00B14A4B"/>
    <w:rsid w:val="00B222B2"/>
    <w:rsid w:val="00C36F95"/>
    <w:rsid w:val="00C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93E1"/>
  <w15:chartTrackingRefBased/>
  <w15:docId w15:val="{E11D2A59-398C-4A61-8294-9DD9A65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3</cp:revision>
  <dcterms:created xsi:type="dcterms:W3CDTF">2021-04-19T06:28:00Z</dcterms:created>
  <dcterms:modified xsi:type="dcterms:W3CDTF">2021-05-07T08:42:00Z</dcterms:modified>
</cp:coreProperties>
</file>