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4A2F" w14:textId="77777777" w:rsidR="00E9672C" w:rsidRPr="00C544A3" w:rsidRDefault="00E9672C" w:rsidP="00E9672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544A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A31BE72" w14:textId="4F2BDCF4" w:rsidR="00E9672C" w:rsidRPr="00C544A3" w:rsidRDefault="00E9672C" w:rsidP="00E9672C">
      <w:pPr>
        <w:jc w:val="center"/>
        <w:rPr>
          <w:color w:val="000000"/>
          <w:sz w:val="22"/>
          <w:szCs w:val="22"/>
        </w:rPr>
      </w:pPr>
      <w:r w:rsidRPr="00C544A3">
        <w:rPr>
          <w:color w:val="000000"/>
          <w:sz w:val="22"/>
          <w:szCs w:val="22"/>
        </w:rPr>
        <w:t xml:space="preserve">на </w:t>
      </w:r>
      <w:r w:rsidR="00C8439E">
        <w:rPr>
          <w:color w:val="000000"/>
          <w:sz w:val="22"/>
          <w:szCs w:val="22"/>
        </w:rPr>
        <w:t xml:space="preserve">полное </w:t>
      </w:r>
      <w:r w:rsidR="008612E1">
        <w:rPr>
          <w:color w:val="000000"/>
          <w:sz w:val="22"/>
          <w:szCs w:val="22"/>
        </w:rPr>
        <w:t>техническое обследование (диагностику)</w:t>
      </w:r>
      <w:r w:rsidR="008612E1" w:rsidRPr="008612E1">
        <w:rPr>
          <w:color w:val="000000"/>
          <w:sz w:val="22"/>
          <w:szCs w:val="22"/>
        </w:rPr>
        <w:t xml:space="preserve"> резервуаров автозаправочной станции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E9672C" w:rsidRPr="00C544A3" w14:paraId="47B6C3B8" w14:textId="77777777" w:rsidTr="00A4165F">
        <w:trPr>
          <w:jc w:val="center"/>
        </w:trPr>
        <w:tc>
          <w:tcPr>
            <w:tcW w:w="503" w:type="dxa"/>
          </w:tcPr>
          <w:p w14:paraId="2163FF4C" w14:textId="77777777" w:rsidR="00E9672C" w:rsidRPr="00C544A3" w:rsidRDefault="00E9672C" w:rsidP="00A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1445BEF5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52BB8742" w14:textId="5EDFFFA7" w:rsidR="00E9672C" w:rsidRPr="00C544A3" w:rsidRDefault="00E9672C" w:rsidP="00861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>от «</w:t>
            </w:r>
            <w:r w:rsidR="008612E1">
              <w:rPr>
                <w:color w:val="000000"/>
                <w:sz w:val="22"/>
                <w:szCs w:val="22"/>
              </w:rPr>
              <w:t>04</w:t>
            </w:r>
            <w:r w:rsidRPr="00C544A3">
              <w:rPr>
                <w:color w:val="000000"/>
                <w:sz w:val="22"/>
                <w:szCs w:val="22"/>
              </w:rPr>
              <w:t xml:space="preserve">» </w:t>
            </w:r>
            <w:r w:rsidR="00A91EEC">
              <w:rPr>
                <w:color w:val="000000"/>
                <w:sz w:val="22"/>
                <w:szCs w:val="22"/>
              </w:rPr>
              <w:t>м</w:t>
            </w:r>
            <w:r w:rsidR="008612E1">
              <w:rPr>
                <w:color w:val="000000"/>
                <w:sz w:val="22"/>
                <w:szCs w:val="22"/>
              </w:rPr>
              <w:t>ая</w:t>
            </w:r>
            <w:r w:rsidR="00B23ACC">
              <w:rPr>
                <w:color w:val="000000"/>
                <w:sz w:val="22"/>
                <w:szCs w:val="22"/>
              </w:rPr>
              <w:t xml:space="preserve"> 2023</w:t>
            </w:r>
            <w:r w:rsidRPr="00C544A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7F40C909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6D6B35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544A3">
              <w:rPr>
                <w:sz w:val="22"/>
                <w:szCs w:val="22"/>
              </w:rPr>
              <w:t>исполнителям</w:t>
            </w:r>
            <w:r w:rsidRPr="00C544A3">
              <w:rPr>
                <w:color w:val="000000"/>
                <w:sz w:val="22"/>
                <w:szCs w:val="22"/>
              </w:rPr>
              <w:t>.</w:t>
            </w:r>
          </w:p>
        </w:tc>
      </w:tr>
      <w:tr w:rsidR="00E9672C" w:rsidRPr="00C544A3" w14:paraId="31D02832" w14:textId="77777777" w:rsidTr="00A4165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497F403C" w14:textId="77777777" w:rsidR="00E9672C" w:rsidRPr="00C544A3" w:rsidRDefault="00E9672C" w:rsidP="00A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810DCB2" w14:textId="39D13788" w:rsidR="00E9672C" w:rsidRPr="00D51D38" w:rsidRDefault="00E9672C" w:rsidP="00D51D38">
      <w:pPr>
        <w:ind w:firstLine="567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В соответствии с требованиями Закона Приднестро</w:t>
      </w:r>
      <w:r w:rsidR="00B23ACC">
        <w:rPr>
          <w:sz w:val="22"/>
          <w:szCs w:val="22"/>
        </w:rPr>
        <w:t>вской Молдавской Республики от 26</w:t>
      </w:r>
      <w:r w:rsidRPr="00D51D38">
        <w:rPr>
          <w:sz w:val="22"/>
          <w:szCs w:val="22"/>
        </w:rPr>
        <w:t>.11.2018 № 318-3</w:t>
      </w:r>
      <w:r w:rsidR="00705E8A">
        <w:rPr>
          <w:sz w:val="22"/>
          <w:szCs w:val="22"/>
        </w:rPr>
        <w:t>-VI «О закупках в Приднестровско</w:t>
      </w:r>
      <w:r w:rsidRPr="00D51D38">
        <w:rPr>
          <w:sz w:val="22"/>
          <w:szCs w:val="22"/>
        </w:rPr>
        <w:t xml:space="preserve">й Молдавской Республике» и в целях изучения рынка цен на проведение </w:t>
      </w:r>
      <w:r w:rsidR="008612E1">
        <w:rPr>
          <w:sz w:val="22"/>
          <w:szCs w:val="22"/>
        </w:rPr>
        <w:t>технического обследования (диагностики</w:t>
      </w:r>
      <w:r w:rsidR="008612E1" w:rsidRPr="008612E1">
        <w:rPr>
          <w:sz w:val="22"/>
          <w:szCs w:val="22"/>
        </w:rPr>
        <w:t>) резервуаров автозаправочной станции</w:t>
      </w:r>
      <w:r w:rsidRPr="00D51D38">
        <w:rPr>
          <w:sz w:val="22"/>
          <w:szCs w:val="22"/>
        </w:rPr>
        <w:t>, МГУП «Тирастеплоэнерго» просит предоставить информацию о стоимости оказания услуги, соответствующей указанным характеристикам.</w:t>
      </w:r>
    </w:p>
    <w:p w14:paraId="59EF4698" w14:textId="77777777" w:rsidR="00E9672C" w:rsidRPr="00D51D38" w:rsidRDefault="00E9672C" w:rsidP="00D51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51D38">
        <w:rPr>
          <w:b/>
          <w:color w:val="000000"/>
          <w:sz w:val="22"/>
          <w:szCs w:val="22"/>
        </w:rPr>
        <w:t>Объект оказания услуг:</w:t>
      </w:r>
    </w:p>
    <w:p w14:paraId="4B741C52" w14:textId="77777777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Таблица 1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13"/>
        <w:gridCol w:w="2910"/>
        <w:gridCol w:w="2083"/>
        <w:gridCol w:w="1494"/>
        <w:gridCol w:w="5631"/>
        <w:gridCol w:w="2835"/>
      </w:tblGrid>
      <w:tr w:rsidR="008612E1" w:rsidRPr="008612E1" w14:paraId="0417C758" w14:textId="77777777" w:rsidTr="008612E1">
        <w:trPr>
          <w:trHeight w:val="913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78A" w14:textId="20AF9555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D31" w14:textId="3182AE84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Наименование технических устройств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A3B" w14:textId="02AA2F7F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C5B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 xml:space="preserve">Полная емкость, </w:t>
            </w:r>
            <w:proofErr w:type="gramStart"/>
            <w:r w:rsidRPr="008612E1">
              <w:rPr>
                <w:sz w:val="22"/>
                <w:szCs w:val="22"/>
              </w:rPr>
              <w:t>м</w:t>
            </w:r>
            <w:proofErr w:type="gramEnd"/>
            <w:r w:rsidRPr="008612E1">
              <w:rPr>
                <w:sz w:val="22"/>
                <w:szCs w:val="22"/>
              </w:rPr>
              <w:t>³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54E6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20CAFB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Сроки проведения</w:t>
            </w:r>
          </w:p>
        </w:tc>
      </w:tr>
      <w:tr w:rsidR="00D0276C" w:rsidRPr="008612E1" w14:paraId="6A099AE2" w14:textId="77777777" w:rsidTr="00D0276C">
        <w:trPr>
          <w:trHeight w:val="164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DCEC" w14:textId="0D87B88E" w:rsidR="00D0276C" w:rsidRDefault="00D0276C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26F2" w14:textId="2ABFDB01" w:rsidR="00D0276C" w:rsidRPr="008612E1" w:rsidRDefault="00D0276C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EA42" w14:textId="1D4190C7" w:rsidR="00D0276C" w:rsidRDefault="00D0276C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9F60" w14:textId="775BECD8" w:rsidR="00D0276C" w:rsidRPr="008612E1" w:rsidRDefault="00D0276C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DE98" w14:textId="1C9A1069" w:rsidR="00D0276C" w:rsidRPr="008612E1" w:rsidRDefault="00D0276C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45A50" w14:textId="5D743BDF" w:rsidR="00D0276C" w:rsidRPr="008612E1" w:rsidRDefault="00D0276C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612E1" w:rsidRPr="008612E1" w14:paraId="0378F562" w14:textId="77777777" w:rsidTr="008612E1">
        <w:trPr>
          <w:trHeight w:val="30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3A8" w14:textId="0B00AC7B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B60" w14:textId="1AFDB709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Резервуар РГС-25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264" w14:textId="55ECDAC0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8DE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22,949</w:t>
            </w:r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5B84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Полное техническое обследование (диагностика)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E99A3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июль 2023 года</w:t>
            </w:r>
          </w:p>
        </w:tc>
      </w:tr>
      <w:tr w:rsidR="008612E1" w:rsidRPr="008612E1" w14:paraId="7A7DDCB9" w14:textId="77777777" w:rsidTr="008612E1">
        <w:trPr>
          <w:trHeight w:val="30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73D" w14:textId="33E5B2EA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6B1F" w14:textId="44EF639D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Резервуар РГС-25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58C8" w14:textId="5100F729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C64D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22,949</w:t>
            </w:r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2430D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Полное техническое обследование (диагностика)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0323B7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июль 2023 года</w:t>
            </w:r>
          </w:p>
        </w:tc>
      </w:tr>
      <w:tr w:rsidR="008612E1" w:rsidRPr="008612E1" w14:paraId="55EBB96F" w14:textId="77777777" w:rsidTr="008612E1">
        <w:trPr>
          <w:trHeight w:val="30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B80" w14:textId="0E0D98BF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CB8" w14:textId="07C6EF39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Резервуар РГС-25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0DE5" w14:textId="78D83B78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D5DF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22,949</w:t>
            </w:r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9106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Полное техническое обследование (диагностика)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4C51D2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август 2023 года</w:t>
            </w:r>
          </w:p>
        </w:tc>
      </w:tr>
      <w:tr w:rsidR="008612E1" w:rsidRPr="008612E1" w14:paraId="75D484A2" w14:textId="77777777" w:rsidTr="008612E1">
        <w:trPr>
          <w:trHeight w:val="30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4C2B" w14:textId="3AA993C8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BEE0" w14:textId="629F9F4F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Резервуар РГС-25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7243" w14:textId="1AB77F25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AD7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22,949</w:t>
            </w:r>
          </w:p>
        </w:tc>
        <w:tc>
          <w:tcPr>
            <w:tcW w:w="5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D687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Полное техническое обследование (диагностика)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BCC96" w14:textId="77777777" w:rsidR="008612E1" w:rsidRPr="008612E1" w:rsidRDefault="008612E1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август 2023 года</w:t>
            </w:r>
          </w:p>
        </w:tc>
      </w:tr>
    </w:tbl>
    <w:p w14:paraId="3AE659A8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15060" w:type="dxa"/>
        <w:tblInd w:w="94" w:type="dxa"/>
        <w:tblLook w:val="04A0" w:firstRow="1" w:lastRow="0" w:firstColumn="1" w:lastColumn="0" w:noHBand="0" w:noVBand="1"/>
      </w:tblPr>
      <w:tblGrid>
        <w:gridCol w:w="15060"/>
      </w:tblGrid>
      <w:tr w:rsidR="00E9672C" w:rsidRPr="00D51D38" w14:paraId="536A8090" w14:textId="77777777" w:rsidTr="00A37FF2">
        <w:trPr>
          <w:trHeight w:val="174"/>
        </w:trPr>
        <w:tc>
          <w:tcPr>
            <w:tcW w:w="15060" w:type="dxa"/>
            <w:shd w:val="clear" w:color="000000" w:fill="FFFFFF"/>
            <w:vAlign w:val="center"/>
            <w:hideMark/>
          </w:tcPr>
          <w:p w14:paraId="320A6251" w14:textId="2AF09C28" w:rsidR="00E9672C" w:rsidRPr="00D51D38" w:rsidRDefault="008612E1" w:rsidP="00D51D38">
            <w:r>
              <w:rPr>
                <w:sz w:val="22"/>
                <w:szCs w:val="22"/>
              </w:rPr>
              <w:t>Примечание</w:t>
            </w:r>
            <w:r w:rsidR="00E9672C" w:rsidRPr="00D51D38">
              <w:rPr>
                <w:sz w:val="22"/>
                <w:szCs w:val="22"/>
              </w:rPr>
              <w:t xml:space="preserve">: </w:t>
            </w:r>
          </w:p>
        </w:tc>
      </w:tr>
      <w:tr w:rsidR="00E9672C" w:rsidRPr="00D51D38" w14:paraId="30973065" w14:textId="77777777" w:rsidTr="00A37FF2">
        <w:trPr>
          <w:trHeight w:val="654"/>
        </w:trPr>
        <w:tc>
          <w:tcPr>
            <w:tcW w:w="15060" w:type="dxa"/>
            <w:shd w:val="clear" w:color="000000" w:fill="FFFFFF"/>
            <w:vAlign w:val="center"/>
            <w:hideMark/>
          </w:tcPr>
          <w:p w14:paraId="37D2E490" w14:textId="050AFCDE" w:rsidR="00E9672C" w:rsidRPr="00506266" w:rsidRDefault="008612E1" w:rsidP="001553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</w:t>
            </w:r>
            <w:r w:rsidR="00E9672C" w:rsidRPr="00D51D38">
              <w:rPr>
                <w:sz w:val="22"/>
                <w:szCs w:val="22"/>
              </w:rPr>
              <w:t xml:space="preserve"> по </w:t>
            </w:r>
            <w:r w:rsidR="00664736">
              <w:rPr>
                <w:sz w:val="22"/>
                <w:szCs w:val="22"/>
              </w:rPr>
              <w:t>техническому обследованию (диагностированию</w:t>
            </w:r>
            <w:r w:rsidRPr="008612E1">
              <w:rPr>
                <w:sz w:val="22"/>
                <w:szCs w:val="22"/>
              </w:rPr>
              <w:t xml:space="preserve">) резервуаров автозаправочной станции </w:t>
            </w:r>
            <w:r>
              <w:rPr>
                <w:sz w:val="22"/>
                <w:szCs w:val="22"/>
              </w:rPr>
              <w:t>выполнить</w:t>
            </w:r>
            <w:r w:rsidR="00133D44">
              <w:rPr>
                <w:sz w:val="22"/>
                <w:szCs w:val="22"/>
              </w:rPr>
              <w:t xml:space="preserve"> в соответствии с</w:t>
            </w:r>
            <w:r w:rsidR="00E9672C" w:rsidRPr="00D51D38">
              <w:rPr>
                <w:sz w:val="22"/>
                <w:szCs w:val="22"/>
              </w:rPr>
              <w:t xml:space="preserve"> </w:t>
            </w:r>
            <w:r w:rsidRPr="008612E1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>ми</w:t>
            </w:r>
            <w:r w:rsidRPr="008612E1">
              <w:rPr>
                <w:sz w:val="22"/>
                <w:szCs w:val="22"/>
              </w:rPr>
              <w:t xml:space="preserve"> технической эк</w:t>
            </w:r>
            <w:r>
              <w:rPr>
                <w:sz w:val="22"/>
                <w:szCs w:val="22"/>
              </w:rPr>
              <w:t xml:space="preserve">сплуатации стальных резервуаров, </w:t>
            </w:r>
            <w:r w:rsidRPr="008612E1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>ми</w:t>
            </w:r>
            <w:r w:rsidRPr="008612E1">
              <w:rPr>
                <w:sz w:val="22"/>
                <w:szCs w:val="22"/>
              </w:rPr>
              <w:t xml:space="preserve"> безопасности при экспл</w:t>
            </w:r>
            <w:r w:rsidR="00236D67">
              <w:rPr>
                <w:sz w:val="22"/>
                <w:szCs w:val="22"/>
              </w:rPr>
              <w:t xml:space="preserve">уатации автозаправочных станций, </w:t>
            </w:r>
            <w:r w:rsidR="00D0276C">
              <w:rPr>
                <w:sz w:val="22"/>
                <w:szCs w:val="22"/>
              </w:rPr>
              <w:t>правилами безопасности,</w:t>
            </w:r>
            <w:r w:rsidR="00155305">
              <w:rPr>
                <w:sz w:val="22"/>
                <w:szCs w:val="22"/>
              </w:rPr>
              <w:t xml:space="preserve"> </w:t>
            </w:r>
            <w:r w:rsidR="00D0276C">
              <w:rPr>
                <w:sz w:val="22"/>
                <w:szCs w:val="22"/>
              </w:rPr>
              <w:t>техническими условиями, государственными стандартами, санитарными нормами и правилами</w:t>
            </w:r>
            <w:r w:rsidR="00155305">
              <w:rPr>
                <w:sz w:val="22"/>
                <w:szCs w:val="22"/>
              </w:rPr>
              <w:t>, а также иной</w:t>
            </w:r>
            <w:r w:rsidR="00D0276C">
              <w:rPr>
                <w:sz w:val="22"/>
                <w:szCs w:val="22"/>
              </w:rPr>
              <w:t xml:space="preserve"> </w:t>
            </w:r>
            <w:r w:rsidR="00236D67" w:rsidRPr="00236D67">
              <w:rPr>
                <w:sz w:val="22"/>
                <w:szCs w:val="22"/>
              </w:rPr>
              <w:t>нормативно-технической и распорядительной документацией</w:t>
            </w:r>
            <w:r w:rsidR="00236D67">
              <w:rPr>
                <w:sz w:val="22"/>
                <w:szCs w:val="22"/>
              </w:rPr>
              <w:t>, действующей на территории Приднестровской Молдавской Республики.</w:t>
            </w:r>
          </w:p>
        </w:tc>
      </w:tr>
      <w:tr w:rsidR="00E9672C" w:rsidRPr="00D51D38" w14:paraId="2F574069" w14:textId="77777777" w:rsidTr="00A37FF2">
        <w:trPr>
          <w:trHeight w:val="330"/>
        </w:trPr>
        <w:tc>
          <w:tcPr>
            <w:tcW w:w="15060" w:type="dxa"/>
            <w:shd w:val="clear" w:color="000000" w:fill="FFFFFF"/>
            <w:vAlign w:val="center"/>
            <w:hideMark/>
          </w:tcPr>
          <w:p w14:paraId="3328627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В программе по техническому диагностированию предусмотреть следующие методы контроля:  </w:t>
            </w:r>
          </w:p>
        </w:tc>
      </w:tr>
      <w:tr w:rsidR="00E9672C" w:rsidRPr="00D51D38" w14:paraId="04E79F17" w14:textId="77777777" w:rsidTr="00A37FF2">
        <w:trPr>
          <w:trHeight w:val="285"/>
        </w:trPr>
        <w:tc>
          <w:tcPr>
            <w:tcW w:w="15060" w:type="dxa"/>
            <w:shd w:val="clear" w:color="000000" w:fill="FFFFFF"/>
            <w:vAlign w:val="center"/>
            <w:hideMark/>
          </w:tcPr>
          <w:p w14:paraId="414EBE4E" w14:textId="296F8AA3" w:rsidR="00E9672C" w:rsidRPr="00D51D38" w:rsidRDefault="00236D67" w:rsidP="00236D67">
            <w:r>
              <w:rPr>
                <w:sz w:val="22"/>
                <w:szCs w:val="22"/>
              </w:rPr>
              <w:t>- в</w:t>
            </w:r>
            <w:r w:rsidR="004E4455">
              <w:rPr>
                <w:sz w:val="22"/>
                <w:szCs w:val="22"/>
              </w:rPr>
              <w:t>изуально-измерительный</w:t>
            </w:r>
            <w:r>
              <w:rPr>
                <w:sz w:val="22"/>
                <w:szCs w:val="22"/>
              </w:rPr>
              <w:t xml:space="preserve"> контроль</w:t>
            </w:r>
            <w:r w:rsidR="00E9672C" w:rsidRPr="00D51D38">
              <w:rPr>
                <w:sz w:val="22"/>
                <w:szCs w:val="22"/>
              </w:rPr>
              <w:t>;</w:t>
            </w:r>
          </w:p>
        </w:tc>
      </w:tr>
      <w:tr w:rsidR="00236D67" w:rsidRPr="00D51D38" w14:paraId="3C170B61" w14:textId="77777777" w:rsidTr="00A37FF2">
        <w:trPr>
          <w:trHeight w:val="285"/>
        </w:trPr>
        <w:tc>
          <w:tcPr>
            <w:tcW w:w="15060" w:type="dxa"/>
            <w:shd w:val="clear" w:color="000000" w:fill="FFFFFF"/>
            <w:vAlign w:val="center"/>
            <w:hideMark/>
          </w:tcPr>
          <w:p w14:paraId="28B17D0C" w14:textId="1F508585" w:rsidR="00236D67" w:rsidRPr="00D51D38" w:rsidRDefault="00236D67" w:rsidP="00D51D38"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полный контроль металла и сварных соединений неразрушающими методами контроля</w:t>
            </w:r>
            <w:r w:rsidRPr="00D51D38">
              <w:rPr>
                <w:sz w:val="22"/>
                <w:szCs w:val="22"/>
              </w:rPr>
              <w:t>;</w:t>
            </w:r>
          </w:p>
        </w:tc>
      </w:tr>
      <w:tr w:rsidR="00A37FF2" w:rsidRPr="00D51D38" w14:paraId="52ECF6D6" w14:textId="77777777" w:rsidTr="00A37FF2">
        <w:trPr>
          <w:trHeight w:val="285"/>
        </w:trPr>
        <w:tc>
          <w:tcPr>
            <w:tcW w:w="15060" w:type="dxa"/>
            <w:shd w:val="clear" w:color="000000" w:fill="FFFFFF"/>
            <w:vAlign w:val="center"/>
          </w:tcPr>
          <w:p w14:paraId="3BE81EA8" w14:textId="00F5D951" w:rsidR="00A37FF2" w:rsidRPr="00A37FF2" w:rsidRDefault="00A37FF2" w:rsidP="00D51D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акустико-эмиссионный контроль</w:t>
            </w:r>
            <w:r>
              <w:rPr>
                <w:sz w:val="22"/>
                <w:szCs w:val="22"/>
                <w:lang w:val="en-US"/>
              </w:rPr>
              <w:t>;</w:t>
            </w:r>
          </w:p>
        </w:tc>
      </w:tr>
      <w:tr w:rsidR="00E9672C" w:rsidRPr="00D51D38" w14:paraId="5D2CF28D" w14:textId="77777777" w:rsidTr="00A37FF2">
        <w:trPr>
          <w:trHeight w:val="405"/>
        </w:trPr>
        <w:tc>
          <w:tcPr>
            <w:tcW w:w="15060" w:type="dxa"/>
            <w:shd w:val="clear" w:color="auto" w:fill="auto"/>
            <w:hideMark/>
          </w:tcPr>
          <w:p w14:paraId="154965EB" w14:textId="0A24819C" w:rsidR="00E9672C" w:rsidRDefault="00133D44" w:rsidP="004E4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Техническое заключение </w:t>
            </w:r>
            <w:r w:rsidR="00664736">
              <w:rPr>
                <w:sz w:val="22"/>
                <w:szCs w:val="22"/>
              </w:rPr>
              <w:t>по результатам полного обследования (диагностирования)</w:t>
            </w:r>
            <w:r w:rsidR="00E9672C" w:rsidRPr="00D51D38">
              <w:rPr>
                <w:sz w:val="22"/>
                <w:szCs w:val="22"/>
              </w:rPr>
              <w:t xml:space="preserve"> зарегистрировать в С</w:t>
            </w:r>
            <w:r w:rsidR="00D002EB" w:rsidRPr="00D51D38">
              <w:rPr>
                <w:sz w:val="22"/>
                <w:szCs w:val="22"/>
              </w:rPr>
              <w:t xml:space="preserve">лужбе государственного надзора </w:t>
            </w:r>
            <w:r w:rsidR="00E9672C" w:rsidRPr="00D51D38">
              <w:rPr>
                <w:sz w:val="22"/>
                <w:szCs w:val="22"/>
              </w:rPr>
              <w:t xml:space="preserve"> МЮ ПМР.</w:t>
            </w:r>
          </w:p>
          <w:p w14:paraId="560B4A0C" w14:textId="57A22820" w:rsidR="00271B43" w:rsidRPr="00271B43" w:rsidRDefault="00271B43" w:rsidP="004E445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Акт – отчет по техническому обследованию </w:t>
            </w:r>
            <w:r w:rsidRPr="00271B43">
              <w:rPr>
                <w:sz w:val="22"/>
                <w:szCs w:val="22"/>
              </w:rPr>
              <w:t>зарегистрировать в Службе государственного надзора  МЮ ПМР</w:t>
            </w:r>
            <w:r>
              <w:rPr>
                <w:sz w:val="22"/>
                <w:szCs w:val="22"/>
              </w:rPr>
              <w:t>.</w:t>
            </w:r>
          </w:p>
          <w:p w14:paraId="6A5BC1F6" w14:textId="1773FC49" w:rsidR="00271B43" w:rsidRPr="00D51D38" w:rsidRDefault="00271B43" w:rsidP="004E4455">
            <w:r>
              <w:rPr>
                <w:sz w:val="22"/>
                <w:szCs w:val="22"/>
              </w:rPr>
              <w:t xml:space="preserve">Акт – отчет по техническому диагностированию </w:t>
            </w:r>
            <w:r w:rsidRPr="00271B43">
              <w:rPr>
                <w:sz w:val="22"/>
                <w:szCs w:val="22"/>
              </w:rPr>
              <w:t>зарегистрировать в Службе государственного надзора  МЮ ПМР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68A2D134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14:paraId="4940AAC1" w14:textId="01B0129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2.1. Предмет контракта</w:t>
      </w:r>
      <w:r w:rsidR="00C8439E">
        <w:rPr>
          <w:color w:val="000000"/>
          <w:sz w:val="22"/>
          <w:szCs w:val="22"/>
        </w:rPr>
        <w:t>:</w:t>
      </w:r>
      <w:r w:rsidR="00506266">
        <w:rPr>
          <w:i/>
          <w:sz w:val="22"/>
          <w:szCs w:val="22"/>
        </w:rPr>
        <w:t xml:space="preserve"> </w:t>
      </w:r>
      <w:r w:rsidRPr="00D51D38">
        <w:rPr>
          <w:i/>
          <w:sz w:val="22"/>
          <w:szCs w:val="22"/>
        </w:rPr>
        <w:t xml:space="preserve"> </w:t>
      </w:r>
      <w:r w:rsidR="00C8439E">
        <w:rPr>
          <w:i/>
          <w:sz w:val="22"/>
          <w:szCs w:val="22"/>
        </w:rPr>
        <w:t xml:space="preserve">полное </w:t>
      </w:r>
      <w:r w:rsidR="00664736" w:rsidRPr="00664736">
        <w:rPr>
          <w:i/>
          <w:sz w:val="22"/>
          <w:szCs w:val="22"/>
        </w:rPr>
        <w:t>техни</w:t>
      </w:r>
      <w:r w:rsidR="00664736">
        <w:rPr>
          <w:i/>
          <w:sz w:val="22"/>
          <w:szCs w:val="22"/>
        </w:rPr>
        <w:t>ческое обследование (диагностирование</w:t>
      </w:r>
      <w:r w:rsidR="00664736" w:rsidRPr="00664736">
        <w:rPr>
          <w:i/>
          <w:sz w:val="22"/>
          <w:szCs w:val="22"/>
        </w:rPr>
        <w:t>) резервуаров автозаправочной станции</w:t>
      </w:r>
      <w:r w:rsidR="000C5A12" w:rsidRPr="00D51D38">
        <w:rPr>
          <w:i/>
          <w:sz w:val="22"/>
          <w:szCs w:val="22"/>
        </w:rPr>
        <w:t>.</w:t>
      </w:r>
    </w:p>
    <w:p w14:paraId="50E39969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6812F2E" w14:textId="3D86FB0B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Pr="00D51D38">
        <w:rPr>
          <w:sz w:val="22"/>
          <w:szCs w:val="22"/>
        </w:rPr>
        <w:t>сдачи-приемки</w:t>
      </w:r>
      <w:r w:rsidR="00236D67">
        <w:rPr>
          <w:color w:val="000000"/>
          <w:sz w:val="22"/>
          <w:szCs w:val="22"/>
        </w:rPr>
        <w:t xml:space="preserve"> оказанных услуг</w:t>
      </w:r>
      <w:r w:rsidRPr="00D51D38">
        <w:rPr>
          <w:color w:val="000000"/>
          <w:sz w:val="22"/>
          <w:szCs w:val="22"/>
        </w:rPr>
        <w:t>.</w:t>
      </w:r>
    </w:p>
    <w:p w14:paraId="64FBCFF9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14:paraId="2B66829D" w14:textId="22FFFB84" w:rsidR="00E9672C" w:rsidRDefault="00236D67" w:rsidP="00236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6D67">
        <w:rPr>
          <w:color w:val="000000"/>
          <w:sz w:val="22"/>
          <w:szCs w:val="22"/>
        </w:rPr>
        <w:lastRenderedPageBreak/>
        <w:t>Техническое заключение по результатам полного обследования (диагностирования)</w:t>
      </w:r>
      <w:r>
        <w:rPr>
          <w:color w:val="000000"/>
          <w:sz w:val="22"/>
          <w:szCs w:val="22"/>
        </w:rPr>
        <w:t>, зарегистрированное в Службе г</w:t>
      </w:r>
      <w:r w:rsidR="004E4455">
        <w:rPr>
          <w:color w:val="000000"/>
          <w:sz w:val="22"/>
          <w:szCs w:val="22"/>
        </w:rPr>
        <w:t>осударственного надзора МЮ ПМР</w:t>
      </w:r>
      <w:r w:rsidR="00E9672C" w:rsidRPr="00D51D38">
        <w:rPr>
          <w:color w:val="000000"/>
          <w:sz w:val="22"/>
          <w:szCs w:val="22"/>
        </w:rPr>
        <w:t>;</w:t>
      </w:r>
    </w:p>
    <w:p w14:paraId="5A43C853" w14:textId="6750B0D1" w:rsidR="00271B43" w:rsidRPr="00271B43" w:rsidRDefault="00271B43" w:rsidP="00271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71B43">
        <w:rPr>
          <w:color w:val="000000"/>
          <w:sz w:val="22"/>
          <w:szCs w:val="22"/>
        </w:rPr>
        <w:t>Акт – отчет по техническому обследованию</w:t>
      </w:r>
      <w:r>
        <w:rPr>
          <w:color w:val="000000"/>
          <w:sz w:val="22"/>
          <w:szCs w:val="22"/>
        </w:rPr>
        <w:t>, зарегистрированный</w:t>
      </w:r>
      <w:r w:rsidRPr="00271B43">
        <w:rPr>
          <w:color w:val="000000"/>
          <w:sz w:val="22"/>
          <w:szCs w:val="22"/>
        </w:rPr>
        <w:t xml:space="preserve"> в Службе государственного надз</w:t>
      </w:r>
      <w:r>
        <w:rPr>
          <w:color w:val="000000"/>
          <w:sz w:val="22"/>
          <w:szCs w:val="22"/>
        </w:rPr>
        <w:t>ора  МЮ ПМР</w:t>
      </w:r>
      <w:r w:rsidRPr="00271B43">
        <w:rPr>
          <w:color w:val="000000"/>
          <w:sz w:val="22"/>
          <w:szCs w:val="22"/>
        </w:rPr>
        <w:t>;</w:t>
      </w:r>
    </w:p>
    <w:p w14:paraId="1C74D824" w14:textId="6DB7C22A" w:rsidR="00271B43" w:rsidRPr="00271B43" w:rsidRDefault="00271B43" w:rsidP="00271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71B43">
        <w:rPr>
          <w:color w:val="000000"/>
          <w:sz w:val="22"/>
          <w:szCs w:val="22"/>
        </w:rPr>
        <w:t xml:space="preserve">Акт – </w:t>
      </w:r>
      <w:proofErr w:type="gramStart"/>
      <w:r w:rsidRPr="00271B43">
        <w:rPr>
          <w:color w:val="000000"/>
          <w:sz w:val="22"/>
          <w:szCs w:val="22"/>
        </w:rPr>
        <w:t>отчет</w:t>
      </w:r>
      <w:proofErr w:type="gramEnd"/>
      <w:r w:rsidRPr="00271B43">
        <w:rPr>
          <w:color w:val="000000"/>
          <w:sz w:val="22"/>
          <w:szCs w:val="22"/>
        </w:rPr>
        <w:t xml:space="preserve"> по техническому д</w:t>
      </w:r>
      <w:r>
        <w:rPr>
          <w:color w:val="000000"/>
          <w:sz w:val="22"/>
          <w:szCs w:val="22"/>
        </w:rPr>
        <w:t>иагностированию зарегистрированный</w:t>
      </w:r>
      <w:r w:rsidRPr="00271B43">
        <w:rPr>
          <w:color w:val="000000"/>
          <w:sz w:val="22"/>
          <w:szCs w:val="22"/>
        </w:rPr>
        <w:t xml:space="preserve"> в Службе г</w:t>
      </w:r>
      <w:r>
        <w:rPr>
          <w:color w:val="000000"/>
          <w:sz w:val="22"/>
          <w:szCs w:val="22"/>
        </w:rPr>
        <w:t>осударственного надзора  МЮ ПМР</w:t>
      </w:r>
      <w:r w:rsidRPr="00271B43">
        <w:rPr>
          <w:color w:val="000000"/>
          <w:sz w:val="22"/>
          <w:szCs w:val="22"/>
        </w:rPr>
        <w:t>;</w:t>
      </w:r>
    </w:p>
    <w:p w14:paraId="775A8A24" w14:textId="2D2C8296" w:rsidR="00A37FF2" w:rsidRPr="00A37FF2" w:rsidRDefault="00A37FF2" w:rsidP="00236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 по состоянию металлоконструкций</w:t>
      </w:r>
      <w:r>
        <w:rPr>
          <w:color w:val="000000"/>
          <w:sz w:val="22"/>
          <w:szCs w:val="22"/>
          <w:lang w:val="en-US"/>
        </w:rPr>
        <w:t>;</w:t>
      </w:r>
    </w:p>
    <w:p w14:paraId="4C31CA58" w14:textId="66814C48" w:rsidR="00A37FF2" w:rsidRPr="00D51D38" w:rsidRDefault="00A37FF2" w:rsidP="00236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 о результатах акустико-эмиссионного контроля</w:t>
      </w:r>
      <w:r w:rsidRPr="00A37FF2">
        <w:rPr>
          <w:color w:val="000000"/>
          <w:sz w:val="22"/>
          <w:szCs w:val="22"/>
        </w:rPr>
        <w:t>;</w:t>
      </w:r>
    </w:p>
    <w:p w14:paraId="18C2E719" w14:textId="19A20305" w:rsidR="00E9672C" w:rsidRPr="00D51D38" w:rsidRDefault="00A37FF2" w:rsidP="00D027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E9672C" w:rsidRPr="00D51D38">
        <w:rPr>
          <w:color w:val="000000"/>
          <w:sz w:val="22"/>
          <w:szCs w:val="22"/>
        </w:rPr>
        <w:t>метный расчет</w:t>
      </w:r>
      <w:r w:rsidR="00D0276C">
        <w:rPr>
          <w:color w:val="000000"/>
          <w:sz w:val="22"/>
          <w:szCs w:val="22"/>
        </w:rPr>
        <w:t>,</w:t>
      </w:r>
      <w:r w:rsidR="00D0276C" w:rsidRPr="00D0276C">
        <w:t xml:space="preserve"> </w:t>
      </w:r>
      <w:r>
        <w:rPr>
          <w:color w:val="000000"/>
          <w:sz w:val="22"/>
          <w:szCs w:val="22"/>
        </w:rPr>
        <w:t>выполненный</w:t>
      </w:r>
      <w:r w:rsidR="00D0276C" w:rsidRPr="00D0276C">
        <w:rPr>
          <w:color w:val="000000"/>
          <w:sz w:val="22"/>
          <w:szCs w:val="22"/>
        </w:rPr>
        <w:t xml:space="preserve"> в соответствии с нормативной документацией,  действующей на территории Приднестровской Молдавской Республики</w:t>
      </w:r>
      <w:r w:rsidR="00E9672C" w:rsidRPr="00D51D38">
        <w:rPr>
          <w:color w:val="000000"/>
          <w:sz w:val="22"/>
          <w:szCs w:val="22"/>
        </w:rPr>
        <w:t>;</w:t>
      </w:r>
    </w:p>
    <w:p w14:paraId="08287311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Акт </w:t>
      </w:r>
      <w:r w:rsidRPr="00D51D38">
        <w:rPr>
          <w:sz w:val="22"/>
          <w:szCs w:val="22"/>
        </w:rPr>
        <w:t>сдачи-приемки</w:t>
      </w:r>
      <w:r w:rsidRPr="00D51D38">
        <w:rPr>
          <w:color w:val="000000"/>
          <w:sz w:val="22"/>
          <w:szCs w:val="22"/>
        </w:rPr>
        <w:t xml:space="preserve"> оказанных услуг.</w:t>
      </w:r>
    </w:p>
    <w:p w14:paraId="12D30382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443A4BC6" w14:textId="77777777" w:rsidR="00E9672C" w:rsidRPr="00D51D38" w:rsidRDefault="00E9672C" w:rsidP="00D51D38">
      <w:pPr>
        <w:shd w:val="clear" w:color="auto" w:fill="FFFFFF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 Права и обязанности Исполнителя, включающие:</w:t>
      </w:r>
    </w:p>
    <w:p w14:paraId="0B79B197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14:paraId="569EAC58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2046988B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D51D38">
        <w:rPr>
          <w:b/>
          <w:sz w:val="22"/>
          <w:szCs w:val="22"/>
          <w:u w:val="single"/>
        </w:rPr>
        <w:t xml:space="preserve"> </w:t>
      </w:r>
    </w:p>
    <w:p w14:paraId="4F56C78A" w14:textId="79C801B6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7. Срок де</w:t>
      </w:r>
      <w:r w:rsidR="00705E8A">
        <w:rPr>
          <w:color w:val="000000"/>
          <w:sz w:val="22"/>
          <w:szCs w:val="22"/>
        </w:rPr>
        <w:t>йствия контракта – до 31.12.2023</w:t>
      </w:r>
      <w:r w:rsidRPr="00D51D38">
        <w:rPr>
          <w:color w:val="000000"/>
          <w:sz w:val="22"/>
          <w:szCs w:val="22"/>
        </w:rPr>
        <w:t xml:space="preserve">г. </w:t>
      </w:r>
    </w:p>
    <w:p w14:paraId="463AE356" w14:textId="628F6C96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8. Сроки предоставления ценовой информации;</w:t>
      </w:r>
      <w:r w:rsidR="00D0276C">
        <w:rPr>
          <w:b/>
          <w:sz w:val="22"/>
          <w:szCs w:val="22"/>
        </w:rPr>
        <w:t xml:space="preserve"> до 16-45 часов  12.05</w:t>
      </w:r>
      <w:r w:rsidR="00705E8A">
        <w:rPr>
          <w:b/>
          <w:sz w:val="22"/>
          <w:szCs w:val="22"/>
        </w:rPr>
        <w:t>.2023</w:t>
      </w:r>
      <w:r w:rsidRPr="00D51D38">
        <w:rPr>
          <w:b/>
          <w:sz w:val="22"/>
          <w:szCs w:val="22"/>
        </w:rPr>
        <w:t xml:space="preserve"> г.</w:t>
      </w:r>
      <w:r w:rsidRPr="00D51D38">
        <w:rPr>
          <w:sz w:val="22"/>
          <w:szCs w:val="22"/>
        </w:rPr>
        <w:t xml:space="preserve"> на электронный адрес: tiraste@mail.ru, </w:t>
      </w:r>
      <w:proofErr w:type="spellStart"/>
      <w:r w:rsidRPr="00D51D38">
        <w:rPr>
          <w:sz w:val="22"/>
          <w:szCs w:val="22"/>
        </w:rPr>
        <w:t>tiraste</w:t>
      </w:r>
      <w:proofErr w:type="spellEnd"/>
      <w:r w:rsidRPr="00D51D38">
        <w:rPr>
          <w:sz w:val="22"/>
          <w:szCs w:val="22"/>
        </w:rPr>
        <w:t>_</w:t>
      </w:r>
      <w:proofErr w:type="spellStart"/>
      <w:r w:rsidRPr="00D51D38">
        <w:rPr>
          <w:sz w:val="22"/>
          <w:szCs w:val="22"/>
          <w:lang w:val="en-US"/>
        </w:rPr>
        <w:t>pto</w:t>
      </w:r>
      <w:proofErr w:type="spellEnd"/>
      <w:r w:rsidRPr="00D51D38">
        <w:rPr>
          <w:sz w:val="22"/>
          <w:szCs w:val="22"/>
        </w:rPr>
        <w:t>@</w:t>
      </w:r>
      <w:r w:rsidRPr="00D51D38">
        <w:rPr>
          <w:sz w:val="22"/>
          <w:szCs w:val="22"/>
          <w:lang w:val="en-US"/>
        </w:rPr>
        <w:t>inbox</w:t>
      </w:r>
      <w:r w:rsidRPr="00D51D38">
        <w:rPr>
          <w:sz w:val="22"/>
          <w:szCs w:val="22"/>
        </w:rPr>
        <w:t>.</w:t>
      </w:r>
      <w:proofErr w:type="spellStart"/>
      <w:r w:rsidRPr="00D51D38">
        <w:rPr>
          <w:sz w:val="22"/>
          <w:szCs w:val="22"/>
        </w:rPr>
        <w:t>ru</w:t>
      </w:r>
      <w:proofErr w:type="spellEnd"/>
      <w:r w:rsidRPr="00D51D38">
        <w:rPr>
          <w:sz w:val="22"/>
          <w:szCs w:val="22"/>
        </w:rPr>
        <w:t xml:space="preserve">, факс +373 </w:t>
      </w:r>
      <w:r w:rsidRPr="00D51D38">
        <w:rPr>
          <w:color w:val="000000"/>
          <w:sz w:val="22"/>
          <w:szCs w:val="22"/>
          <w:highlight w:val="white"/>
        </w:rPr>
        <w:t>(533) 9-31-24</w:t>
      </w:r>
      <w:r w:rsidRPr="00D51D38">
        <w:rPr>
          <w:sz w:val="22"/>
          <w:szCs w:val="22"/>
        </w:rPr>
        <w:t>.</w:t>
      </w:r>
      <w:r w:rsidRPr="00D51D38">
        <w:rPr>
          <w:color w:val="000000"/>
          <w:sz w:val="22"/>
          <w:szCs w:val="22"/>
          <w:highlight w:val="white"/>
        </w:rPr>
        <w:t xml:space="preserve"> </w:t>
      </w:r>
    </w:p>
    <w:p w14:paraId="5C3027F1" w14:textId="77777777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3E793041" w14:textId="77777777" w:rsidR="00E9672C" w:rsidRPr="00D51D38" w:rsidRDefault="00E9672C" w:rsidP="00D51D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D51D38">
        <w:rPr>
          <w:color w:val="000000"/>
          <w:sz w:val="22"/>
          <w:szCs w:val="22"/>
        </w:rPr>
        <w:t xml:space="preserve">10. </w:t>
      </w:r>
      <w:r w:rsidRPr="00D51D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4A3CF013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Ссылку на данный запрос;</w:t>
      </w:r>
    </w:p>
    <w:p w14:paraId="1ED2E72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Реквизиты вашего документа (дата и №);</w:t>
      </w:r>
    </w:p>
    <w:p w14:paraId="1BFAFD11" w14:textId="103C8477" w:rsidR="00E9672C" w:rsidRPr="00D51D38" w:rsidRDefault="004E4455" w:rsidP="004E4455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4E4455">
        <w:rPr>
          <w:b/>
          <w:sz w:val="22"/>
          <w:szCs w:val="22"/>
        </w:rPr>
        <w:t>азрешительные документы на право проведения данного вида работ</w:t>
      </w:r>
      <w:r>
        <w:rPr>
          <w:b/>
          <w:sz w:val="22"/>
          <w:szCs w:val="22"/>
        </w:rPr>
        <w:t>/оказания услуг</w:t>
      </w:r>
      <w:r w:rsidRPr="004E44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4E4455">
        <w:rPr>
          <w:b/>
          <w:sz w:val="22"/>
          <w:szCs w:val="22"/>
        </w:rPr>
        <w:t>лицензии, аккредитации</w:t>
      </w:r>
      <w:r w:rsidR="00BD1E6C">
        <w:rPr>
          <w:b/>
          <w:sz w:val="22"/>
          <w:szCs w:val="22"/>
        </w:rPr>
        <w:t xml:space="preserve"> с приложением</w:t>
      </w:r>
      <w:r w:rsidRPr="004E4455">
        <w:rPr>
          <w:b/>
          <w:sz w:val="22"/>
          <w:szCs w:val="22"/>
        </w:rPr>
        <w:t>, аттестат аккреди</w:t>
      </w:r>
      <w:r w:rsidR="00BD1E6C">
        <w:rPr>
          <w:b/>
          <w:sz w:val="22"/>
          <w:szCs w:val="22"/>
        </w:rPr>
        <w:t>тации лаборатории с приложением</w:t>
      </w:r>
      <w:bookmarkStart w:id="1" w:name="_GoBack"/>
      <w:bookmarkEnd w:id="1"/>
      <w:r w:rsidRPr="004E4455">
        <w:rPr>
          <w:b/>
          <w:sz w:val="22"/>
          <w:szCs w:val="22"/>
        </w:rPr>
        <w:t>, а также иные документы необходимые для осуществления данного вида деятельности</w:t>
      </w:r>
      <w:r>
        <w:rPr>
          <w:b/>
          <w:sz w:val="22"/>
          <w:szCs w:val="22"/>
        </w:rPr>
        <w:t>)</w:t>
      </w:r>
      <w:r w:rsidR="00E9672C" w:rsidRPr="00D51D38">
        <w:rPr>
          <w:b/>
          <w:sz w:val="22"/>
          <w:szCs w:val="22"/>
        </w:rPr>
        <w:t>;</w:t>
      </w:r>
    </w:p>
    <w:p w14:paraId="787AEDBC" w14:textId="0D82803C" w:rsidR="00705E8A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Цены на оказание услуг</w:t>
      </w:r>
      <w:r w:rsidR="00705E8A" w:rsidRPr="00D51D38">
        <w:rPr>
          <w:b/>
          <w:sz w:val="22"/>
          <w:szCs w:val="22"/>
        </w:rPr>
        <w:t>;</w:t>
      </w:r>
    </w:p>
    <w:p w14:paraId="3EA09546" w14:textId="3CD9F197" w:rsidR="00E9672C" w:rsidRPr="00D51D38" w:rsidRDefault="00F074F6" w:rsidP="00F074F6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Сметный расчет,</w:t>
      </w:r>
      <w:r w:rsidRPr="00F074F6">
        <w:t xml:space="preserve"> </w:t>
      </w:r>
      <w:r w:rsidRPr="00F074F6">
        <w:rPr>
          <w:b/>
          <w:sz w:val="22"/>
          <w:szCs w:val="22"/>
        </w:rPr>
        <w:t>выполненный в соответствии с нормативной документацией,  действующей на территории Приднестровской Молдавской Республики</w:t>
      </w:r>
      <w:r w:rsidR="00E9672C" w:rsidRPr="00D51D38">
        <w:rPr>
          <w:b/>
          <w:sz w:val="22"/>
          <w:szCs w:val="22"/>
        </w:rPr>
        <w:t>;</w:t>
      </w:r>
    </w:p>
    <w:p w14:paraId="318B8096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действия цены;</w:t>
      </w:r>
    </w:p>
    <w:p w14:paraId="4FD0D262" w14:textId="41D19254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Порядок оплаты;</w:t>
      </w:r>
    </w:p>
    <w:p w14:paraId="1923D5E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Гарантийные обязательства;</w:t>
      </w:r>
    </w:p>
    <w:p w14:paraId="0ED24375" w14:textId="3A4C0791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испол</w:t>
      </w:r>
      <w:r w:rsidR="00D0276C">
        <w:rPr>
          <w:b/>
          <w:sz w:val="22"/>
          <w:szCs w:val="22"/>
        </w:rPr>
        <w:t>нения (соответствующий столбцу 6</w:t>
      </w:r>
      <w:r w:rsidRPr="00D51D38">
        <w:rPr>
          <w:b/>
          <w:sz w:val="22"/>
          <w:szCs w:val="22"/>
        </w:rPr>
        <w:t xml:space="preserve"> Таблицы).</w:t>
      </w:r>
    </w:p>
    <w:p w14:paraId="3372A3FD" w14:textId="77777777" w:rsidR="00E9672C" w:rsidRPr="00D51D38" w:rsidRDefault="00E9672C" w:rsidP="00D51D38">
      <w:pPr>
        <w:ind w:firstLine="567"/>
        <w:rPr>
          <w:b/>
          <w:sz w:val="22"/>
          <w:szCs w:val="22"/>
        </w:rPr>
      </w:pPr>
    </w:p>
    <w:p w14:paraId="5009FB7F" w14:textId="7EE68A30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sz w:val="22"/>
          <w:szCs w:val="22"/>
        </w:rPr>
        <w:t xml:space="preserve">По всем возникающим вопросам просьба обращаться по тел.: </w:t>
      </w:r>
      <w:r w:rsidRPr="00D51D38">
        <w:rPr>
          <w:color w:val="000000"/>
          <w:sz w:val="22"/>
          <w:szCs w:val="22"/>
          <w:highlight w:val="white"/>
        </w:rPr>
        <w:t>(533) 5-16-34,</w:t>
      </w:r>
      <w:r w:rsidRPr="00D51D38">
        <w:rPr>
          <w:sz w:val="22"/>
          <w:szCs w:val="22"/>
        </w:rPr>
        <w:t xml:space="preserve"> контактное лицо </w:t>
      </w:r>
      <w:proofErr w:type="spellStart"/>
      <w:r w:rsidR="00705E8A">
        <w:rPr>
          <w:sz w:val="22"/>
          <w:szCs w:val="22"/>
        </w:rPr>
        <w:t>Готько</w:t>
      </w:r>
      <w:proofErr w:type="spellEnd"/>
      <w:r w:rsidR="00705E8A">
        <w:rPr>
          <w:sz w:val="22"/>
          <w:szCs w:val="22"/>
        </w:rPr>
        <w:t xml:space="preserve"> А.В.</w:t>
      </w:r>
    </w:p>
    <w:p w14:paraId="2A022821" w14:textId="77777777" w:rsidR="008E3519" w:rsidRPr="00D51D38" w:rsidRDefault="008E3519" w:rsidP="00D51D38">
      <w:pPr>
        <w:ind w:firstLine="567"/>
        <w:jc w:val="both"/>
        <w:rPr>
          <w:b/>
          <w:sz w:val="22"/>
          <w:szCs w:val="22"/>
        </w:rPr>
      </w:pPr>
    </w:p>
    <w:p w14:paraId="2FCA5088" w14:textId="77777777" w:rsidR="008E3519" w:rsidRPr="00C544A3" w:rsidRDefault="008E3519" w:rsidP="00C544A3">
      <w:pPr>
        <w:jc w:val="center"/>
        <w:rPr>
          <w:sz w:val="22"/>
          <w:szCs w:val="22"/>
        </w:rPr>
      </w:pPr>
    </w:p>
    <w:sectPr w:rsidR="008E3519" w:rsidRPr="00C544A3" w:rsidSect="003077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DF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C255A6"/>
    <w:multiLevelType w:val="multilevel"/>
    <w:tmpl w:val="15D60DCA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9"/>
    <w:rsid w:val="000309D3"/>
    <w:rsid w:val="000653DD"/>
    <w:rsid w:val="00071575"/>
    <w:rsid w:val="0009163F"/>
    <w:rsid w:val="000A4167"/>
    <w:rsid w:val="000C5A12"/>
    <w:rsid w:val="000E4E26"/>
    <w:rsid w:val="00133D44"/>
    <w:rsid w:val="00155305"/>
    <w:rsid w:val="0016686A"/>
    <w:rsid w:val="001878F5"/>
    <w:rsid w:val="00230F6C"/>
    <w:rsid w:val="00236D67"/>
    <w:rsid w:val="00271B43"/>
    <w:rsid w:val="002A2636"/>
    <w:rsid w:val="002F3AAA"/>
    <w:rsid w:val="0030770C"/>
    <w:rsid w:val="00313C6E"/>
    <w:rsid w:val="003779BA"/>
    <w:rsid w:val="003A56F8"/>
    <w:rsid w:val="0042728A"/>
    <w:rsid w:val="004578A8"/>
    <w:rsid w:val="0046733D"/>
    <w:rsid w:val="004C09F0"/>
    <w:rsid w:val="004E4455"/>
    <w:rsid w:val="00505B62"/>
    <w:rsid w:val="00506266"/>
    <w:rsid w:val="005836C0"/>
    <w:rsid w:val="005E068F"/>
    <w:rsid w:val="005E7047"/>
    <w:rsid w:val="00664736"/>
    <w:rsid w:val="006C0A88"/>
    <w:rsid w:val="00705E8A"/>
    <w:rsid w:val="00725CA3"/>
    <w:rsid w:val="00740A2A"/>
    <w:rsid w:val="007706E0"/>
    <w:rsid w:val="00773B1B"/>
    <w:rsid w:val="008612E1"/>
    <w:rsid w:val="008D3E3E"/>
    <w:rsid w:val="008D537E"/>
    <w:rsid w:val="008E3519"/>
    <w:rsid w:val="00951E4E"/>
    <w:rsid w:val="00960466"/>
    <w:rsid w:val="0097463E"/>
    <w:rsid w:val="009B422E"/>
    <w:rsid w:val="009D37F7"/>
    <w:rsid w:val="00A37FF2"/>
    <w:rsid w:val="00A4165F"/>
    <w:rsid w:val="00A91EEC"/>
    <w:rsid w:val="00B23ACC"/>
    <w:rsid w:val="00B548D4"/>
    <w:rsid w:val="00BA5AAC"/>
    <w:rsid w:val="00BD1E6C"/>
    <w:rsid w:val="00C544A3"/>
    <w:rsid w:val="00C57DFC"/>
    <w:rsid w:val="00C81F9C"/>
    <w:rsid w:val="00C8439E"/>
    <w:rsid w:val="00CB4B3E"/>
    <w:rsid w:val="00D002EB"/>
    <w:rsid w:val="00D0276C"/>
    <w:rsid w:val="00D11FA0"/>
    <w:rsid w:val="00D15C09"/>
    <w:rsid w:val="00D27645"/>
    <w:rsid w:val="00D51D38"/>
    <w:rsid w:val="00D811C9"/>
    <w:rsid w:val="00E47981"/>
    <w:rsid w:val="00E8308B"/>
    <w:rsid w:val="00E86FFA"/>
    <w:rsid w:val="00E96268"/>
    <w:rsid w:val="00E9672C"/>
    <w:rsid w:val="00EC6C5B"/>
    <w:rsid w:val="00EE0F08"/>
    <w:rsid w:val="00EE716E"/>
    <w:rsid w:val="00EF455D"/>
    <w:rsid w:val="00F02C19"/>
    <w:rsid w:val="00F0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19</cp:revision>
  <cp:lastPrinted>2023-05-04T12:16:00Z</cp:lastPrinted>
  <dcterms:created xsi:type="dcterms:W3CDTF">2022-03-15T08:40:00Z</dcterms:created>
  <dcterms:modified xsi:type="dcterms:W3CDTF">2023-05-04T12:44:00Z</dcterms:modified>
</cp:coreProperties>
</file>