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0"/>
        <w:gridCol w:w="1417"/>
        <w:gridCol w:w="1276"/>
        <w:gridCol w:w="1559"/>
      </w:tblGrid>
      <w:tr w:rsidR="005E2343" w:rsidRPr="00B70745" w14:paraId="0605FA98" w14:textId="1EED2972" w:rsidTr="005E2343">
        <w:trPr>
          <w:trHeight w:val="527"/>
          <w:jc w:val="center"/>
        </w:trPr>
        <w:tc>
          <w:tcPr>
            <w:tcW w:w="10201" w:type="dxa"/>
            <w:gridSpan w:val="5"/>
            <w:shd w:val="clear" w:color="auto" w:fill="auto"/>
            <w:vAlign w:val="center"/>
          </w:tcPr>
          <w:p w14:paraId="0B5BAE7E" w14:textId="3BC5BAFE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b/>
                <w:sz w:val="23"/>
                <w:szCs w:val="23"/>
                <w:lang w:eastAsia="en-US"/>
              </w:rPr>
              <w:t>Рентгенологическая трубка совместимая с аппаратом для цифровой флюорографии АПЦ-01 «АМИКО» (Проскан-7000), серийный номер 14-13408</w:t>
            </w:r>
          </w:p>
        </w:tc>
      </w:tr>
      <w:tr w:rsidR="005E2343" w:rsidRPr="00B70745" w14:paraId="42757913" w14:textId="5741D477" w:rsidTr="005E2343">
        <w:trPr>
          <w:trHeight w:val="52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E6B3F82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№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63703118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Параметры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1861E0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Требова</w:t>
            </w:r>
            <w:bookmarkStart w:id="0" w:name="_GoBack"/>
            <w:bookmarkEnd w:id="0"/>
            <w:r w:rsidRPr="00B70745">
              <w:rPr>
                <w:rFonts w:eastAsia="Calibri"/>
                <w:sz w:val="23"/>
                <w:szCs w:val="23"/>
                <w:lang w:eastAsia="en-US"/>
              </w:rPr>
              <w:t>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6FA763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Соответствие требованию</w:t>
            </w:r>
          </w:p>
        </w:tc>
        <w:tc>
          <w:tcPr>
            <w:tcW w:w="1559" w:type="dxa"/>
          </w:tcPr>
          <w:p w14:paraId="1380B805" w14:textId="41CF2B26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Примечание </w:t>
            </w:r>
          </w:p>
        </w:tc>
      </w:tr>
      <w:tr w:rsidR="005E2343" w:rsidRPr="00B70745" w14:paraId="74D40A71" w14:textId="4C2042AD" w:rsidTr="005E2343">
        <w:trPr>
          <w:trHeight w:val="60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2FB2AE43" w14:textId="77777777" w:rsidR="005E2343" w:rsidRPr="00B70745" w:rsidRDefault="005E2343" w:rsidP="00521958">
            <w:pPr>
              <w:spacing w:before="100" w:beforeAutospacing="1" w:after="100" w:afterAutospacing="1"/>
              <w:ind w:right="-94"/>
              <w:jc w:val="center"/>
              <w:rPr>
                <w:rFonts w:eastAsia="Calibri"/>
                <w:b/>
                <w:bCs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b/>
                <w:bCs/>
                <w:sz w:val="23"/>
                <w:szCs w:val="23"/>
                <w:lang w:eastAsia="en-US"/>
              </w:rPr>
              <w:t xml:space="preserve">1.Общие требования </w:t>
            </w:r>
          </w:p>
        </w:tc>
        <w:tc>
          <w:tcPr>
            <w:tcW w:w="1559" w:type="dxa"/>
          </w:tcPr>
          <w:p w14:paraId="0CAABCCB" w14:textId="77777777" w:rsidR="005E2343" w:rsidRPr="00B70745" w:rsidRDefault="005E2343" w:rsidP="00521958">
            <w:pPr>
              <w:spacing w:before="100" w:beforeAutospacing="1" w:after="100" w:afterAutospacing="1"/>
              <w:ind w:right="-94"/>
              <w:jc w:val="center"/>
              <w:rPr>
                <w:rFonts w:eastAsia="Calibri"/>
                <w:b/>
                <w:bCs/>
                <w:sz w:val="23"/>
                <w:szCs w:val="23"/>
                <w:lang w:eastAsia="en-US"/>
              </w:rPr>
            </w:pPr>
          </w:p>
        </w:tc>
      </w:tr>
      <w:tr w:rsidR="005E2343" w:rsidRPr="00B70745" w14:paraId="5E53173D" w14:textId="0D197856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5A1838C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1.1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204033F4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Модель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15E3EB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указать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584C4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252A44C0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61ACAE6A" w14:textId="619C347E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AF564E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1.2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458EAB54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Производитель, страна происхождения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4F89D0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указать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66B14D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4096AF33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0CAC0891" w14:textId="6FCC00CE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8ABF160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1.3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3757B3B0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Год выпуска, не ранее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95292D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96CB5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0047D168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1D64FFD3" w14:textId="5E392BEA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D1479E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1.4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7DB540ED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Сертификат (декларация) соответствия Госстандарта России или ЕС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88BDB5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наличие (приложить копию)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29B19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5256A57F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0131E855" w14:textId="6117DA2B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6B7114D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1.5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781F9408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Спецификация на предлагаемую медицинскую технику (комплектация)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7EE7AC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наличие (приложить)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8A9990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6B198613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441C10A8" w14:textId="4D397AAB" w:rsidTr="005E2343">
        <w:trPr>
          <w:trHeight w:val="32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2AAAF23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1.6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190DBCA4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Рентгенологическая трубка в кожухе (совместимая с аппаратом для цифровой флюорографии АПЦФ-01 «АМИКО» (Проскан-7000), серийный номер 14-13408)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0AA663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наличие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9DF065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3123BE06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3FFA0C54" w14:textId="433DC618" w:rsidTr="005E2343">
        <w:trPr>
          <w:trHeight w:val="60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03B7DF31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b/>
                <w:sz w:val="23"/>
                <w:szCs w:val="23"/>
                <w:lang w:eastAsia="en-US"/>
              </w:rPr>
              <w:t xml:space="preserve">2.Технические характеристики </w:t>
            </w:r>
          </w:p>
        </w:tc>
        <w:tc>
          <w:tcPr>
            <w:tcW w:w="1559" w:type="dxa"/>
          </w:tcPr>
          <w:p w14:paraId="33E55F5C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</w:p>
        </w:tc>
      </w:tr>
      <w:tr w:rsidR="005E2343" w:rsidRPr="00B70745" w14:paraId="097CEF10" w14:textId="018821B2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6B7CED3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2.1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04866C77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Для фокусного пятна 1,2: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FBD5CA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4587F0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</w:tcPr>
          <w:p w14:paraId="5E8151E6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0E03DC2A" w14:textId="222FD327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8EBE95E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2.1.1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2D64899A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Ширина эффективного фокусного пятна,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FF933E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менее 1,2</w:t>
            </w:r>
          </w:p>
          <w:p w14:paraId="5BC07123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не более 1,7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12DBA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1FC44202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3A230011" w14:textId="4724FB1A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521F573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2.1.2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42D218FA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Ток накала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I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н, </w:t>
            </w:r>
            <w:proofErr w:type="gramStart"/>
            <w:r w:rsidRPr="00B70745">
              <w:rPr>
                <w:rFonts w:eastAsia="Calibri"/>
                <w:sz w:val="23"/>
                <w:szCs w:val="23"/>
                <w:lang w:eastAsia="en-US"/>
              </w:rPr>
              <w:t>А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14:paraId="1115090A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менее 5,0</w:t>
            </w:r>
          </w:p>
          <w:p w14:paraId="6F086C6B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43005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70C1ED02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2E4BB616" w14:textId="5AAE5A63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BC65441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2.1.3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329B37C7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Напряжение канала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U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>н,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B79202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менее 4,0</w:t>
            </w:r>
          </w:p>
          <w:p w14:paraId="2868F97F" w14:textId="77777777" w:rsidR="005E2343" w:rsidRPr="00B70745" w:rsidRDefault="005E2343" w:rsidP="00521958">
            <w:pPr>
              <w:spacing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11,0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83B67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6DCE811F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17E3A208" w14:textId="263C7774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9953167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2.1.4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5B94F3DD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Напряжение трубки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U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>н,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C4F01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менее 40,0</w:t>
            </w:r>
          </w:p>
          <w:p w14:paraId="7C4FE4E0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125,0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0C6DF9" w14:textId="77777777" w:rsidR="005E2343" w:rsidRPr="00B70745" w:rsidRDefault="005E2343" w:rsidP="00521958">
            <w:pPr>
              <w:rPr>
                <w:sz w:val="23"/>
                <w:szCs w:val="23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обязательно</w:t>
            </w:r>
          </w:p>
        </w:tc>
        <w:tc>
          <w:tcPr>
            <w:tcW w:w="1559" w:type="dxa"/>
          </w:tcPr>
          <w:p w14:paraId="78BF53E9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36EF87E8" w14:textId="5F030961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2CBC5B4" w14:textId="77777777" w:rsidR="005E2343" w:rsidRPr="00B70745" w:rsidRDefault="005E2343" w:rsidP="00521958">
            <w:pPr>
              <w:spacing w:before="100" w:beforeAutospacing="1" w:after="100" w:afterAutospacing="1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2.1.5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2E6C5818" w14:textId="77777777" w:rsidR="005E2343" w:rsidRPr="00B70745" w:rsidRDefault="005E2343" w:rsidP="00521958">
            <w:pPr>
              <w:spacing w:before="100" w:beforeAutospacing="1" w:after="100" w:afterAutospacing="1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Ток трубки </w:t>
            </w:r>
            <w:proofErr w:type="spellStart"/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Ia</w:t>
            </w:r>
            <w:proofErr w:type="spellEnd"/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 (при напряжении трубки 100</w:t>
            </w:r>
            <w:proofErr w:type="gramStart"/>
            <w:r w:rsidRPr="00B70745">
              <w:rPr>
                <w:rFonts w:eastAsia="Calibri"/>
                <w:sz w:val="23"/>
                <w:szCs w:val="23"/>
                <w:lang w:eastAsia="en-US"/>
              </w:rPr>
              <w:t>кВ)б</w:t>
            </w:r>
            <w:proofErr w:type="gramEnd"/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 мА 0,1 сек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7C520F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4CBE8" w14:textId="77777777" w:rsidR="005E2343" w:rsidRPr="00B70745" w:rsidRDefault="005E2343" w:rsidP="00521958">
            <w:pPr>
              <w:rPr>
                <w:sz w:val="23"/>
                <w:szCs w:val="23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обязательно</w:t>
            </w:r>
          </w:p>
        </w:tc>
        <w:tc>
          <w:tcPr>
            <w:tcW w:w="1559" w:type="dxa"/>
          </w:tcPr>
          <w:p w14:paraId="128BB245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34C2D905" w14:textId="1442C75A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E3D963E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2.2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3BB97C86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Для фокусного пятна 0,3: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EAFCC4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EFCE1C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</w:tcPr>
          <w:p w14:paraId="60E689B5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485557E0" w14:textId="073DBF92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20C6E48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2.2.1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21EF955A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Ширина эффективного фокусного пятна,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416553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менее 0,3</w:t>
            </w:r>
          </w:p>
          <w:p w14:paraId="0AD913DF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C0916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66EAFD35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339A28DE" w14:textId="6000CACB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D18FFC6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2.2.2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131908C7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Ток канала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I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н, </w:t>
            </w:r>
            <w:proofErr w:type="gramStart"/>
            <w:r w:rsidRPr="00B70745">
              <w:rPr>
                <w:rFonts w:eastAsia="Calibri"/>
                <w:sz w:val="23"/>
                <w:szCs w:val="23"/>
                <w:lang w:eastAsia="en-US"/>
              </w:rPr>
              <w:t>А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14:paraId="42727676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37613D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оптимально</w:t>
            </w:r>
          </w:p>
        </w:tc>
        <w:tc>
          <w:tcPr>
            <w:tcW w:w="1559" w:type="dxa"/>
          </w:tcPr>
          <w:p w14:paraId="1970C735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0FD31464" w14:textId="16970097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C1E9FF8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2.2.3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7DEBC654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Напряжение канала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U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>н,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49188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EFE28C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оптимально</w:t>
            </w:r>
          </w:p>
        </w:tc>
        <w:tc>
          <w:tcPr>
            <w:tcW w:w="1559" w:type="dxa"/>
          </w:tcPr>
          <w:p w14:paraId="39FE6D82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26EEDB4F" w14:textId="70BBE718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FC1F9CD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2.2.4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3F98ED29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Напряжение трубки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U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>н,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CF26DE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менее 40,0</w:t>
            </w:r>
          </w:p>
          <w:p w14:paraId="6E12FED8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125,0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C78965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оптимально</w:t>
            </w:r>
          </w:p>
        </w:tc>
        <w:tc>
          <w:tcPr>
            <w:tcW w:w="1559" w:type="dxa"/>
          </w:tcPr>
          <w:p w14:paraId="739D7FDF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1A5EE7CE" w14:textId="7C3F8D76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602397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2.2.5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6742330B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Ток трубки </w:t>
            </w:r>
            <w:r w:rsidRPr="00B70745">
              <w:rPr>
                <w:rFonts w:eastAsia="Calibri"/>
                <w:sz w:val="23"/>
                <w:szCs w:val="23"/>
                <w:lang w:val="en-US" w:eastAsia="en-US"/>
              </w:rPr>
              <w:t>I</w:t>
            </w:r>
            <w:r w:rsidRPr="00B70745">
              <w:rPr>
                <w:rFonts w:eastAsia="Calibri"/>
                <w:sz w:val="23"/>
                <w:szCs w:val="23"/>
                <w:lang w:eastAsia="en-US"/>
              </w:rPr>
              <w:t>а (при напряжении трубки 100кВ), мА 0,1 сек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AD0901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не более 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F6DAB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обязательно</w:t>
            </w:r>
          </w:p>
        </w:tc>
        <w:tc>
          <w:tcPr>
            <w:tcW w:w="1559" w:type="dxa"/>
          </w:tcPr>
          <w:p w14:paraId="2D22E706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0C6AA0A4" w14:textId="2F058E19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5EF8388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2.3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1095CD01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Мощность экспозиционной дозы рентгеновского излучения при напряжении на трубке 90кВ, </w:t>
            </w:r>
            <w:proofErr w:type="spellStart"/>
            <w:r w:rsidRPr="00B70745">
              <w:rPr>
                <w:rFonts w:eastAsia="Calibri"/>
                <w:sz w:val="23"/>
                <w:szCs w:val="23"/>
                <w:lang w:eastAsia="en-US"/>
              </w:rPr>
              <w:t>теке</w:t>
            </w:r>
            <w:proofErr w:type="spellEnd"/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 трубке 2мА, измеренная на расстоянии 470мм от выходного окна трубки, мкА/кг (Р/мин)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6559C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51(12)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6F2EFD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обязательно</w:t>
            </w:r>
          </w:p>
        </w:tc>
        <w:tc>
          <w:tcPr>
            <w:tcW w:w="1559" w:type="dxa"/>
          </w:tcPr>
          <w:p w14:paraId="03292269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55295032" w14:textId="5C19DB01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1A1694D" w14:textId="77777777" w:rsidR="005E2343" w:rsidRPr="00B70745" w:rsidRDefault="005E2343" w:rsidP="00521958">
            <w:pPr>
              <w:spacing w:before="100" w:beforeAutospacing="1" w:after="100" w:afterAutospacing="1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2.4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585191E0" w14:textId="77777777" w:rsidR="005E2343" w:rsidRPr="00B70745" w:rsidRDefault="005E2343" w:rsidP="00521958">
            <w:pPr>
              <w:spacing w:before="100" w:beforeAutospacing="1" w:after="100" w:afterAutospacing="1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Угол наклона мишени анода к оси трубки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563596" w14:textId="77777777" w:rsidR="005E2343" w:rsidRPr="00B70745" w:rsidRDefault="005E2343" w:rsidP="00521958">
            <w:pPr>
              <w:spacing w:before="100" w:beforeAutospacing="1" w:after="100" w:afterAutospacing="1"/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14°±30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294F5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66F38C6E" w14:textId="77777777" w:rsidR="005E2343" w:rsidRPr="00B70745" w:rsidRDefault="005E2343" w:rsidP="00521958">
            <w:pPr>
              <w:spacing w:before="100" w:beforeAutospacing="1" w:after="100" w:afterAutospacing="1"/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2C8044B4" w14:textId="285F4B5A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CF67C29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2.5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0705FD40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Габаритные размеры трубки:</w:t>
            </w:r>
          </w:p>
          <w:p w14:paraId="0BD13740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- длина;</w:t>
            </w:r>
          </w:p>
          <w:p w14:paraId="74415229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- диаметр колбы;</w:t>
            </w:r>
          </w:p>
          <w:p w14:paraId="08F9ECC7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- диаметр анода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FD47C3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254мм</w:t>
            </w:r>
          </w:p>
          <w:p w14:paraId="6DB6E9E4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135мм</w:t>
            </w:r>
          </w:p>
          <w:p w14:paraId="1D37B8F4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100мм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F3C7B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 xml:space="preserve">обязательно </w:t>
            </w:r>
          </w:p>
        </w:tc>
        <w:tc>
          <w:tcPr>
            <w:tcW w:w="1559" w:type="dxa"/>
          </w:tcPr>
          <w:p w14:paraId="6ADA8B0B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7E3118A3" w14:textId="5D150C8C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FD87758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lastRenderedPageBreak/>
              <w:t>2.6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3E674F86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Угол наклона мишени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629861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14°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7C8CC5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обязательно</w:t>
            </w:r>
          </w:p>
        </w:tc>
        <w:tc>
          <w:tcPr>
            <w:tcW w:w="1559" w:type="dxa"/>
          </w:tcPr>
          <w:p w14:paraId="0B8F31E7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5E2343" w:rsidRPr="00B70745" w14:paraId="6E7FB01A" w14:textId="0F7A12A2" w:rsidTr="005E2343">
        <w:trPr>
          <w:trHeight w:val="6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C8B1276" w14:textId="77777777" w:rsidR="005E2343" w:rsidRPr="00B70745" w:rsidRDefault="005E2343" w:rsidP="00521958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2.7</w:t>
            </w:r>
          </w:p>
        </w:tc>
        <w:tc>
          <w:tcPr>
            <w:tcW w:w="5240" w:type="dxa"/>
            <w:shd w:val="clear" w:color="auto" w:fill="auto"/>
            <w:vAlign w:val="center"/>
          </w:tcPr>
          <w:p w14:paraId="3E500C6A" w14:textId="77777777" w:rsidR="005E2343" w:rsidRPr="00B70745" w:rsidRDefault="005E2343" w:rsidP="0052195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Минимальная наработка трубки в режиме снимков (вкл.) (для большого фокуса)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9064B" w14:textId="77777777" w:rsidR="005E2343" w:rsidRPr="00B70745" w:rsidRDefault="005E2343" w:rsidP="00521958">
            <w:pPr>
              <w:ind w:right="-49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15 000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731F2C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B70745">
              <w:rPr>
                <w:rFonts w:eastAsia="Calibri"/>
                <w:sz w:val="23"/>
                <w:szCs w:val="23"/>
                <w:lang w:eastAsia="en-US"/>
              </w:rPr>
              <w:t>обязательно</w:t>
            </w:r>
          </w:p>
        </w:tc>
        <w:tc>
          <w:tcPr>
            <w:tcW w:w="1559" w:type="dxa"/>
          </w:tcPr>
          <w:p w14:paraId="59298EAB" w14:textId="77777777" w:rsidR="005E2343" w:rsidRPr="00B70745" w:rsidRDefault="005E2343" w:rsidP="00521958">
            <w:pPr>
              <w:ind w:left="-80" w:right="-9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</w:tbl>
    <w:p w14:paraId="796270BB" w14:textId="77777777" w:rsidR="008B1B2D" w:rsidRDefault="008B1B2D"/>
    <w:sectPr w:rsidR="008B1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2D"/>
    <w:rsid w:val="005E2343"/>
    <w:rsid w:val="008B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0A58"/>
  <w15:chartTrackingRefBased/>
  <w15:docId w15:val="{1714D55B-ADC1-478B-B1C3-E2E179EB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2023-04-18T08:24:00Z</dcterms:created>
  <dcterms:modified xsi:type="dcterms:W3CDTF">2023-04-18T08:25:00Z</dcterms:modified>
</cp:coreProperties>
</file>