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36" w:rsidRPr="00D25609" w:rsidRDefault="00241136" w:rsidP="00EE42FC">
      <w:pPr>
        <w:pStyle w:val="a3"/>
        <w:rPr>
          <w:sz w:val="24"/>
          <w:szCs w:val="24"/>
        </w:rPr>
      </w:pPr>
      <w:bookmarkStart w:id="0" w:name="_GoBack"/>
      <w:bookmarkEnd w:id="0"/>
    </w:p>
    <w:p w:rsidR="00EE42FC" w:rsidRPr="00D25609" w:rsidRDefault="00EE42FC" w:rsidP="00EE42FC">
      <w:pPr>
        <w:pStyle w:val="a3"/>
        <w:rPr>
          <w:sz w:val="24"/>
          <w:szCs w:val="24"/>
        </w:rPr>
      </w:pPr>
      <w:r w:rsidRPr="00D25609">
        <w:rPr>
          <w:sz w:val="24"/>
          <w:szCs w:val="24"/>
        </w:rPr>
        <w:t>КОНТРАКТ № ________</w:t>
      </w:r>
    </w:p>
    <w:p w:rsidR="00EE42FC" w:rsidRPr="00D25609" w:rsidRDefault="004D066B" w:rsidP="004D06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E42FC" w:rsidRPr="00D25609">
        <w:rPr>
          <w:sz w:val="24"/>
          <w:szCs w:val="24"/>
        </w:rPr>
        <w:t xml:space="preserve">Купли- продажи </w:t>
      </w:r>
      <w:r w:rsidR="004F2BBD" w:rsidRPr="00D25609">
        <w:rPr>
          <w:sz w:val="24"/>
          <w:szCs w:val="24"/>
        </w:rPr>
        <w:t>ГСМ</w:t>
      </w:r>
      <w:r w:rsidR="00EE42FC" w:rsidRPr="00D25609">
        <w:rPr>
          <w:sz w:val="24"/>
          <w:szCs w:val="24"/>
        </w:rPr>
        <w:t xml:space="preserve"> </w:t>
      </w:r>
    </w:p>
    <w:p w:rsidR="00EE42FC" w:rsidRPr="00D25609" w:rsidRDefault="00EE42FC" w:rsidP="00EE42FC">
      <w:pPr>
        <w:pStyle w:val="a3"/>
        <w:rPr>
          <w:sz w:val="24"/>
          <w:szCs w:val="24"/>
        </w:rPr>
      </w:pPr>
    </w:p>
    <w:p w:rsidR="00EE42FC" w:rsidRPr="00D25609" w:rsidRDefault="00EE42FC" w:rsidP="00EE42FC">
      <w:pPr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г. </w:t>
      </w:r>
      <w:r w:rsidR="00276740" w:rsidRPr="00D25609">
        <w:rPr>
          <w:sz w:val="24"/>
          <w:szCs w:val="24"/>
        </w:rPr>
        <w:t>Тирасполь</w:t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="00276740" w:rsidRPr="00D25609">
        <w:rPr>
          <w:sz w:val="24"/>
          <w:szCs w:val="24"/>
        </w:rPr>
        <w:t xml:space="preserve">              </w:t>
      </w:r>
      <w:r w:rsidRPr="00D25609">
        <w:rPr>
          <w:sz w:val="24"/>
          <w:szCs w:val="24"/>
        </w:rPr>
        <w:tab/>
        <w:t xml:space="preserve"> «___» ______________ 2021 г.</w:t>
      </w:r>
    </w:p>
    <w:p w:rsidR="00EE42FC" w:rsidRPr="00D25609" w:rsidRDefault="00EE42FC" w:rsidP="00EE42FC">
      <w:pPr>
        <w:jc w:val="both"/>
        <w:rPr>
          <w:sz w:val="24"/>
          <w:szCs w:val="24"/>
        </w:rPr>
      </w:pPr>
    </w:p>
    <w:p w:rsidR="00EE42FC" w:rsidRPr="00212695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__________________ </w:t>
      </w:r>
      <w:r w:rsidR="00125D7F">
        <w:t xml:space="preserve">(организационно-правовая форма и наименование юридического лица) </w:t>
      </w:r>
      <w:r w:rsidRPr="00D25609">
        <w:rPr>
          <w:sz w:val="24"/>
          <w:szCs w:val="24"/>
        </w:rPr>
        <w:t xml:space="preserve">именуемое в дальнейшем </w:t>
      </w:r>
      <w:r w:rsidRPr="00334EA2">
        <w:rPr>
          <w:b/>
          <w:sz w:val="24"/>
          <w:szCs w:val="24"/>
        </w:rPr>
        <w:t>«Продавец»</w:t>
      </w:r>
      <w:r w:rsidRPr="00D25609">
        <w:rPr>
          <w:sz w:val="24"/>
          <w:szCs w:val="24"/>
        </w:rPr>
        <w:t xml:space="preserve">, в лице </w:t>
      </w:r>
      <w:r w:rsidRPr="00212695">
        <w:rPr>
          <w:sz w:val="24"/>
          <w:szCs w:val="24"/>
        </w:rPr>
        <w:t>__________________ (должность, Ф.И.О.), действующего на основании Устава с одной стороны</w:t>
      </w:r>
      <w:r w:rsidR="00334EA2">
        <w:rPr>
          <w:sz w:val="24"/>
          <w:szCs w:val="24"/>
        </w:rPr>
        <w:t xml:space="preserve"> и </w:t>
      </w:r>
      <w:r w:rsidR="00334EA2" w:rsidRPr="00334EA2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212695">
        <w:rPr>
          <w:color w:val="000000" w:themeColor="text1"/>
          <w:sz w:val="24"/>
          <w:szCs w:val="24"/>
        </w:rPr>
        <w:t>,</w:t>
      </w:r>
      <w:r w:rsidRPr="00212695">
        <w:rPr>
          <w:b/>
          <w:color w:val="000000" w:themeColor="text1"/>
          <w:sz w:val="24"/>
          <w:szCs w:val="24"/>
        </w:rPr>
        <w:t xml:space="preserve"> </w:t>
      </w:r>
      <w:r w:rsidRPr="00212695">
        <w:rPr>
          <w:sz w:val="24"/>
          <w:szCs w:val="24"/>
        </w:rPr>
        <w:t xml:space="preserve">именуемое в дальнейшем </w:t>
      </w:r>
      <w:r w:rsidRPr="00334EA2">
        <w:rPr>
          <w:b/>
          <w:sz w:val="24"/>
          <w:szCs w:val="24"/>
        </w:rPr>
        <w:t>«Покупатель»</w:t>
      </w:r>
      <w:r w:rsidRPr="00212695">
        <w:rPr>
          <w:sz w:val="24"/>
          <w:szCs w:val="24"/>
        </w:rPr>
        <w:t xml:space="preserve">, в лице </w:t>
      </w:r>
      <w:r w:rsidR="00334EA2">
        <w:rPr>
          <w:sz w:val="24"/>
          <w:szCs w:val="24"/>
        </w:rPr>
        <w:t xml:space="preserve">министра </w:t>
      </w:r>
      <w:r w:rsidR="00334EA2" w:rsidRPr="00334EA2">
        <w:rPr>
          <w:b/>
          <w:sz w:val="24"/>
          <w:szCs w:val="24"/>
        </w:rPr>
        <w:t>С.Б. Бабенко</w:t>
      </w:r>
      <w:r w:rsidR="00334EA2">
        <w:rPr>
          <w:sz w:val="24"/>
          <w:szCs w:val="24"/>
        </w:rPr>
        <w:t>,</w:t>
      </w:r>
      <w:r w:rsidR="00241136" w:rsidRPr="00212695">
        <w:rPr>
          <w:sz w:val="24"/>
          <w:szCs w:val="24"/>
        </w:rPr>
        <w:t xml:space="preserve"> </w:t>
      </w:r>
      <w:r w:rsidRPr="00212695">
        <w:rPr>
          <w:sz w:val="24"/>
          <w:szCs w:val="24"/>
        </w:rPr>
        <w:t xml:space="preserve">действующего на основании </w:t>
      </w:r>
      <w:r w:rsidR="00334EA2">
        <w:rPr>
          <w:rFonts w:eastAsiaTheme="minorHAnsi"/>
          <w:sz w:val="24"/>
          <w:szCs w:val="24"/>
          <w:lang w:eastAsia="en-US"/>
        </w:rPr>
        <w:t>Постановлени</w:t>
      </w:r>
      <w:r w:rsidR="005120C3">
        <w:rPr>
          <w:rFonts w:eastAsiaTheme="minorHAnsi"/>
          <w:sz w:val="24"/>
          <w:szCs w:val="24"/>
          <w:lang w:eastAsia="en-US"/>
        </w:rPr>
        <w:t>я</w:t>
      </w:r>
      <w:r w:rsidR="00334EA2">
        <w:rPr>
          <w:rFonts w:eastAsiaTheme="minorHAnsi"/>
          <w:sz w:val="24"/>
          <w:szCs w:val="24"/>
          <w:lang w:eastAsia="en-US"/>
        </w:rPr>
        <w:t xml:space="preserve"> Правительства </w:t>
      </w:r>
      <w:r w:rsidR="00334EA2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Приднестровской </w:t>
      </w:r>
      <w:r w:rsidR="00334EA2">
        <w:rPr>
          <w:rFonts w:eastAsiaTheme="minorHAnsi"/>
          <w:sz w:val="24"/>
          <w:szCs w:val="24"/>
          <w:lang w:eastAsia="en-US"/>
        </w:rPr>
        <w:t>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 с изменением внесенным Постановлением Правительства Приднестровской Молдавской Республики  от 21 января 2021 года № 13 (САЗ 21-8)</w:t>
      </w:r>
      <w:r w:rsidRPr="00212695">
        <w:rPr>
          <w:sz w:val="24"/>
          <w:szCs w:val="24"/>
        </w:rPr>
        <w:t xml:space="preserve">, с другой стороны, при совместном упоминании именуемые </w:t>
      </w:r>
      <w:r w:rsidRPr="00334EA2">
        <w:rPr>
          <w:b/>
          <w:sz w:val="24"/>
          <w:szCs w:val="24"/>
        </w:rPr>
        <w:t>«Стороны»</w:t>
      </w:r>
      <w:r w:rsidRPr="00212695">
        <w:rPr>
          <w:sz w:val="24"/>
          <w:szCs w:val="24"/>
        </w:rPr>
        <w:t xml:space="preserve">, заключили настоящий контракт (далее – </w:t>
      </w:r>
      <w:r w:rsidR="00334EA2"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онтракт) о нижеследующем:</w:t>
      </w:r>
    </w:p>
    <w:p w:rsidR="00EE42FC" w:rsidRPr="00212695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212695" w:rsidRDefault="00EE42FC" w:rsidP="00EE42F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ПРЕДМЕТ КОНТРАКТА</w:t>
      </w:r>
    </w:p>
    <w:p w:rsidR="00EE42FC" w:rsidRPr="00212695" w:rsidRDefault="00EE42FC" w:rsidP="00EE42FC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По настоящему контракту </w:t>
      </w:r>
      <w:r w:rsidRPr="00AE74E9">
        <w:rPr>
          <w:b/>
          <w:sz w:val="24"/>
          <w:szCs w:val="24"/>
        </w:rPr>
        <w:t>Продавец</w:t>
      </w:r>
      <w:r w:rsidRPr="00212695">
        <w:rPr>
          <w:sz w:val="24"/>
          <w:szCs w:val="24"/>
        </w:rPr>
        <w:t xml:space="preserve"> обязуется передать в собственность </w:t>
      </w:r>
      <w:r w:rsidRPr="00AE74E9">
        <w:rPr>
          <w:b/>
          <w:sz w:val="24"/>
          <w:szCs w:val="24"/>
        </w:rPr>
        <w:t>Покупателю</w:t>
      </w:r>
      <w:r w:rsidRPr="00212695">
        <w:rPr>
          <w:sz w:val="24"/>
          <w:szCs w:val="24"/>
        </w:rPr>
        <w:t xml:space="preserve"> Товар в ассортименте, количестве, на условиях настоящего </w:t>
      </w:r>
      <w:r w:rsidR="00334EA2"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</w:t>
      </w:r>
      <w:r w:rsidR="00334EA2">
        <w:rPr>
          <w:sz w:val="24"/>
          <w:szCs w:val="24"/>
        </w:rPr>
        <w:t>а</w:t>
      </w:r>
      <w:r w:rsidRPr="00212695">
        <w:rPr>
          <w:sz w:val="24"/>
          <w:szCs w:val="24"/>
        </w:rPr>
        <w:t xml:space="preserve">, а </w:t>
      </w:r>
      <w:r w:rsidRPr="00AE74E9">
        <w:rPr>
          <w:b/>
          <w:sz w:val="24"/>
          <w:szCs w:val="24"/>
        </w:rPr>
        <w:t>Покупатель</w:t>
      </w:r>
      <w:r w:rsidRPr="00212695">
        <w:rPr>
          <w:sz w:val="24"/>
          <w:szCs w:val="24"/>
        </w:rPr>
        <w:t xml:space="preserve"> обязуется принять Товар и оплатить его в порядке и сроки, предусмотренные настоящим </w:t>
      </w:r>
      <w:r w:rsidR="00334EA2"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онтрактом.</w:t>
      </w:r>
    </w:p>
    <w:p w:rsidR="00EE42FC" w:rsidRPr="00212695" w:rsidRDefault="00EE42FC" w:rsidP="00EE42FC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EE42FC" w:rsidRPr="00212695" w:rsidRDefault="00EE42FC" w:rsidP="00EE42F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212695">
        <w:rPr>
          <w:b/>
          <w:bCs/>
          <w:sz w:val="24"/>
          <w:szCs w:val="24"/>
        </w:rPr>
        <w:t xml:space="preserve">СУММА </w:t>
      </w:r>
      <w:r w:rsidRPr="00212695">
        <w:rPr>
          <w:b/>
          <w:sz w:val="24"/>
          <w:szCs w:val="24"/>
        </w:rPr>
        <w:t>КОНТРАКТА</w:t>
      </w:r>
      <w:r w:rsidRPr="00212695">
        <w:rPr>
          <w:b/>
          <w:bCs/>
          <w:sz w:val="24"/>
          <w:szCs w:val="24"/>
        </w:rPr>
        <w:t xml:space="preserve"> И ПОРЯДОК РАСЧЕТОВ</w:t>
      </w:r>
    </w:p>
    <w:p w:rsidR="00EE42FC" w:rsidRPr="00212695" w:rsidRDefault="00EE42FC" w:rsidP="00EE42FC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>Общая сумма контракта составляет ________ (сумма прописью) рублей ПМР</w:t>
      </w:r>
      <w:r w:rsidRPr="00AE74E9">
        <w:rPr>
          <w:sz w:val="24"/>
          <w:szCs w:val="24"/>
        </w:rPr>
        <w:t xml:space="preserve">, что соответствует плану закупок товаров, работ, услуг для обеспечения </w:t>
      </w:r>
      <w:r w:rsidR="00E02704" w:rsidRPr="00AE74E9">
        <w:rPr>
          <w:sz w:val="24"/>
          <w:szCs w:val="24"/>
        </w:rPr>
        <w:t>Министерства цифрового развития, связи и массовых коммуникаций Приднестровской Молдавской Республики на</w:t>
      </w:r>
      <w:r w:rsidRPr="00AE74E9">
        <w:rPr>
          <w:sz w:val="24"/>
          <w:szCs w:val="24"/>
        </w:rPr>
        <w:t xml:space="preserve"> 2021 год, утвержденному «</w:t>
      </w:r>
      <w:r w:rsidR="00241136" w:rsidRPr="00AE74E9">
        <w:rPr>
          <w:sz w:val="24"/>
          <w:szCs w:val="24"/>
        </w:rPr>
        <w:t>29</w:t>
      </w:r>
      <w:r w:rsidRPr="00AE74E9">
        <w:rPr>
          <w:sz w:val="24"/>
          <w:szCs w:val="24"/>
        </w:rPr>
        <w:t xml:space="preserve">» </w:t>
      </w:r>
      <w:r w:rsidR="00241136" w:rsidRPr="00AE74E9">
        <w:rPr>
          <w:sz w:val="24"/>
          <w:szCs w:val="24"/>
        </w:rPr>
        <w:t xml:space="preserve">января </w:t>
      </w:r>
      <w:r w:rsidRPr="00AE74E9">
        <w:rPr>
          <w:sz w:val="24"/>
          <w:szCs w:val="24"/>
        </w:rPr>
        <w:t xml:space="preserve">2021 года. </w:t>
      </w:r>
    </w:p>
    <w:p w:rsidR="006C392C" w:rsidRDefault="006C392C" w:rsidP="00EE42FC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 xml:space="preserve">Цена на ГСМ по настоящему Контракту может измениться только в случаях, порядке и на условиях, предусмотренных законодательством Приднестровской Молдавской Республики в сфере закупок, в том числе:   </w:t>
      </w:r>
    </w:p>
    <w:p w:rsidR="006C392C" w:rsidRDefault="006C392C" w:rsidP="006C392C">
      <w:pPr>
        <w:pStyle w:val="a5"/>
        <w:tabs>
          <w:tab w:val="num" w:pos="1080"/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ab/>
        <w:t>а) в сторону увеличения в исключительных случаях, связанных с объект</w:t>
      </w:r>
      <w:r w:rsidR="005120C3"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 xml:space="preserve">ивными причинами изменения </w:t>
      </w:r>
      <w:proofErr w:type="spellStart"/>
      <w:r w:rsidR="005120C3"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>конъю</w:t>
      </w:r>
      <w:r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>ктуры</w:t>
      </w:r>
      <w:proofErr w:type="spellEnd"/>
      <w:r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 xml:space="preserve"> цены на рынке, в пределах суммы зарегистрированного контракта и ассортименты товара, при сохранении условий поставки.  </w:t>
      </w:r>
    </w:p>
    <w:p w:rsidR="00681B6B" w:rsidRDefault="006C392C" w:rsidP="006C392C">
      <w:pPr>
        <w:pStyle w:val="a5"/>
        <w:tabs>
          <w:tab w:val="num" w:pos="1080"/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ab/>
        <w:t>б) 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EE42FC" w:rsidRDefault="00681B6B" w:rsidP="007A2D7E">
      <w:pPr>
        <w:pStyle w:val="a5"/>
        <w:tabs>
          <w:tab w:val="num" w:pos="709"/>
          <w:tab w:val="num" w:pos="1276"/>
        </w:tabs>
        <w:spacing w:after="0"/>
        <w:jc w:val="both"/>
        <w:rPr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2.3. </w:t>
      </w:r>
      <w:r w:rsidR="00EE42FC" w:rsidRPr="00212695">
        <w:rPr>
          <w:sz w:val="24"/>
          <w:szCs w:val="24"/>
        </w:rPr>
        <w:t xml:space="preserve">Оплата по контракту </w:t>
      </w:r>
      <w:r>
        <w:rPr>
          <w:sz w:val="24"/>
          <w:szCs w:val="24"/>
        </w:rPr>
        <w:t xml:space="preserve">за поставленную партию ГСМ </w:t>
      </w:r>
      <w:r w:rsidR="00EE42FC" w:rsidRPr="00212695">
        <w:rPr>
          <w:sz w:val="24"/>
          <w:szCs w:val="24"/>
        </w:rPr>
        <w:t xml:space="preserve">производится </w:t>
      </w:r>
      <w:r w:rsidR="00EE42FC" w:rsidRPr="00AE74E9">
        <w:rPr>
          <w:b/>
          <w:sz w:val="24"/>
          <w:szCs w:val="24"/>
        </w:rPr>
        <w:t>Покупателем</w:t>
      </w:r>
      <w:r w:rsidR="00EE42FC" w:rsidRPr="00212695">
        <w:rPr>
          <w:sz w:val="24"/>
          <w:szCs w:val="24"/>
        </w:rPr>
        <w:t xml:space="preserve"> </w:t>
      </w:r>
      <w:r w:rsidR="00B80578">
        <w:rPr>
          <w:sz w:val="24"/>
          <w:szCs w:val="24"/>
        </w:rPr>
        <w:t xml:space="preserve">путем </w:t>
      </w:r>
      <w:r>
        <w:rPr>
          <w:sz w:val="24"/>
          <w:szCs w:val="24"/>
        </w:rPr>
        <w:t>перечисления денежны</w:t>
      </w:r>
      <w:r w:rsidR="00B80578">
        <w:rPr>
          <w:sz w:val="24"/>
          <w:szCs w:val="24"/>
        </w:rPr>
        <w:t>х</w:t>
      </w:r>
      <w:r>
        <w:rPr>
          <w:sz w:val="24"/>
          <w:szCs w:val="24"/>
        </w:rPr>
        <w:t xml:space="preserve"> средств в рублях Приднестровской Молдавской Республики на расчётный счет </w:t>
      </w:r>
      <w:r w:rsidRPr="00AE74E9">
        <w:rPr>
          <w:b/>
          <w:sz w:val="24"/>
          <w:szCs w:val="24"/>
        </w:rPr>
        <w:t>Продавца</w:t>
      </w:r>
      <w:r>
        <w:rPr>
          <w:sz w:val="24"/>
          <w:szCs w:val="24"/>
        </w:rPr>
        <w:t xml:space="preserve"> </w:t>
      </w:r>
      <w:r w:rsidR="006C392C">
        <w:rPr>
          <w:sz w:val="24"/>
          <w:szCs w:val="24"/>
        </w:rPr>
        <w:t xml:space="preserve">в течении </w:t>
      </w:r>
      <w:r w:rsidR="006C392C" w:rsidRPr="00AE74E9">
        <w:rPr>
          <w:b/>
          <w:sz w:val="24"/>
          <w:szCs w:val="24"/>
        </w:rPr>
        <w:t>30 (тридцати) календарных дней</w:t>
      </w:r>
      <w:r w:rsidR="0053693B">
        <w:rPr>
          <w:sz w:val="24"/>
          <w:szCs w:val="24"/>
        </w:rPr>
        <w:t xml:space="preserve"> с даты получения ГСМ (дата получения ГСМ указывается в товаросопроводительной документации).</w:t>
      </w:r>
    </w:p>
    <w:p w:rsidR="007A2D7E" w:rsidRPr="00212695" w:rsidRDefault="007A2D7E" w:rsidP="007A2D7E">
      <w:pPr>
        <w:pStyle w:val="a5"/>
        <w:tabs>
          <w:tab w:val="num" w:pos="709"/>
          <w:tab w:val="num" w:pos="1276"/>
        </w:tabs>
        <w:spacing w:after="0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2.4. </w:t>
      </w:r>
      <w:r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  <w:t xml:space="preserve">Цена за 1 литр ГСМ определяется в рублях Приднестровской Молдавской Республики и составляет для дизельного топлива (ЕВРО ДТ) - ______ руб. ПМР, для бензина марки АИ-95 – ________ руб. ПМР. </w:t>
      </w:r>
    </w:p>
    <w:p w:rsidR="008E5834" w:rsidRPr="00212695" w:rsidRDefault="007A2D7E" w:rsidP="007A2D7E">
      <w:pPr>
        <w:pStyle w:val="a5"/>
        <w:tabs>
          <w:tab w:val="num" w:pos="1080"/>
          <w:tab w:val="num" w:pos="1276"/>
        </w:tabs>
        <w:spacing w:after="0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8E5834" w:rsidRPr="00212695">
        <w:rPr>
          <w:sz w:val="24"/>
          <w:szCs w:val="24"/>
        </w:rPr>
        <w:t xml:space="preserve">Источник финансирования </w:t>
      </w:r>
      <w:r w:rsidR="00212695" w:rsidRPr="00212695">
        <w:rPr>
          <w:sz w:val="24"/>
          <w:szCs w:val="24"/>
        </w:rPr>
        <w:t>–</w:t>
      </w:r>
      <w:r w:rsidR="008E5834" w:rsidRPr="00212695">
        <w:rPr>
          <w:sz w:val="24"/>
          <w:szCs w:val="24"/>
        </w:rPr>
        <w:t xml:space="preserve"> </w:t>
      </w:r>
      <w:r w:rsidR="00212695" w:rsidRPr="00212695">
        <w:rPr>
          <w:sz w:val="24"/>
          <w:szCs w:val="24"/>
        </w:rPr>
        <w:t>Республиканский бюджет</w:t>
      </w:r>
    </w:p>
    <w:p w:rsidR="00187E94" w:rsidRPr="00D25609" w:rsidRDefault="00187E94" w:rsidP="00187E94">
      <w:pPr>
        <w:pStyle w:val="a5"/>
        <w:tabs>
          <w:tab w:val="num" w:pos="1080"/>
          <w:tab w:val="num" w:pos="1276"/>
        </w:tabs>
        <w:spacing w:after="0"/>
        <w:ind w:left="708"/>
        <w:jc w:val="both"/>
        <w:rPr>
          <w:sz w:val="24"/>
          <w:szCs w:val="24"/>
        </w:rPr>
      </w:pPr>
    </w:p>
    <w:p w:rsidR="00EE42FC" w:rsidRPr="00D25609" w:rsidRDefault="00EE42FC" w:rsidP="00EE42FC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3. ПОРЯДОК ПРИЕМА-ПЕРЕДАЧИ ТОВАРА</w:t>
      </w:r>
    </w:p>
    <w:p w:rsidR="0053693B" w:rsidRPr="0053693B" w:rsidRDefault="00EE42FC" w:rsidP="003D704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D25609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53693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Передача ГСМ в соответствии с условиями контракта производится в согласованное Сторонами время по адресу, согласованному Сторонами. </w:t>
      </w:r>
    </w:p>
    <w:p w:rsidR="0053693B" w:rsidRDefault="0053693B" w:rsidP="00EE42FC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74E9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отпускает </w:t>
      </w:r>
      <w:r w:rsidRPr="00AE74E9">
        <w:rPr>
          <w:rFonts w:ascii="Times New Roman" w:hAnsi="Times New Roman" w:cs="Times New Roman"/>
          <w:b/>
          <w:color w:val="auto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ГСМ по талонам в АЗС _____________ </w:t>
      </w:r>
      <w:r w:rsidRPr="0053693B">
        <w:rPr>
          <w:rFonts w:ascii="Times New Roman" w:hAnsi="Times New Roman" w:cs="Times New Roman"/>
          <w:color w:val="auto"/>
        </w:rPr>
        <w:t>(</w:t>
      </w:r>
      <w:r w:rsidRPr="0053693B">
        <w:rPr>
          <w:rFonts w:ascii="Times New Roman" w:hAnsi="Times New Roman" w:cs="Times New Roman"/>
        </w:rPr>
        <w:t>организационно-правовая форма и наименование юридического лица)</w:t>
      </w:r>
      <w:r>
        <w:rPr>
          <w:rFonts w:ascii="Times New Roman" w:hAnsi="Times New Roman" w:cs="Times New Roman"/>
        </w:rPr>
        <w:t xml:space="preserve"> </w:t>
      </w:r>
      <w:r w:rsidRPr="0053693B">
        <w:rPr>
          <w:rFonts w:ascii="Times New Roman" w:hAnsi="Times New Roman" w:cs="Times New Roman"/>
          <w:b/>
          <w:sz w:val="24"/>
          <w:szCs w:val="24"/>
        </w:rPr>
        <w:t>круглосуточно</w:t>
      </w:r>
      <w:r>
        <w:rPr>
          <w:rFonts w:ascii="Times New Roman" w:hAnsi="Times New Roman" w:cs="Times New Roman"/>
        </w:rPr>
        <w:t>.</w:t>
      </w:r>
    </w:p>
    <w:p w:rsidR="00EE42FC" w:rsidRPr="00D25609" w:rsidRDefault="00681B6B" w:rsidP="00EE42FC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Покупатель несет</w:t>
      </w:r>
      <w:r w:rsidR="0053693B">
        <w:rPr>
          <w:rFonts w:ascii="Times New Roman" w:hAnsi="Times New Roman" w:cs="Times New Roman"/>
          <w:color w:val="auto"/>
          <w:sz w:val="24"/>
          <w:szCs w:val="24"/>
        </w:rPr>
        <w:t xml:space="preserve"> полную ответственность, как за сохранность выданных талонов, </w:t>
      </w:r>
      <w:r w:rsidR="0053693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так и за обеспечение их нормальной идентификации со времени их получения у Продавца и до момента </w:t>
      </w:r>
      <w:proofErr w:type="spellStart"/>
      <w:r w:rsidR="0053693B">
        <w:rPr>
          <w:rFonts w:ascii="Times New Roman" w:hAnsi="Times New Roman" w:cs="Times New Roman"/>
          <w:color w:val="auto"/>
          <w:sz w:val="24"/>
          <w:szCs w:val="24"/>
        </w:rPr>
        <w:t>отоваривания</w:t>
      </w:r>
      <w:proofErr w:type="spellEnd"/>
      <w:r w:rsidR="0053693B">
        <w:rPr>
          <w:rFonts w:ascii="Times New Roman" w:hAnsi="Times New Roman" w:cs="Times New Roman"/>
          <w:color w:val="auto"/>
          <w:sz w:val="24"/>
          <w:szCs w:val="24"/>
        </w:rPr>
        <w:t xml:space="preserve"> талонов. По утерянны</w:t>
      </w:r>
      <w:r w:rsidR="00B80578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53693B">
        <w:rPr>
          <w:rFonts w:ascii="Times New Roman" w:hAnsi="Times New Roman" w:cs="Times New Roman"/>
          <w:color w:val="auto"/>
          <w:sz w:val="24"/>
          <w:szCs w:val="24"/>
        </w:rPr>
        <w:t xml:space="preserve"> и не подающимся идентификации талонам отпуск топлива не производится</w:t>
      </w:r>
      <w:r w:rsidR="00EE42FC"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42FC" w:rsidRPr="00D25609" w:rsidRDefault="0053693B" w:rsidP="00EE42FC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Право собственности на ГСМ переходит от Продавца к Покупателю в момент передачи ГСМ Покупателю.</w:t>
      </w:r>
    </w:p>
    <w:p w:rsidR="00EE42FC" w:rsidRPr="00D25609" w:rsidRDefault="00EE42FC" w:rsidP="00EE42FC">
      <w:pPr>
        <w:numPr>
          <w:ilvl w:val="0"/>
          <w:numId w:val="2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ПРАВА И ОБЯЗАННОСТИ СТОРОН</w:t>
      </w:r>
    </w:p>
    <w:p w:rsidR="00EE42FC" w:rsidRPr="00D25609" w:rsidRDefault="00EE42FC" w:rsidP="00EE42FC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 xml:space="preserve">Продавец обязан: </w:t>
      </w:r>
    </w:p>
    <w:p w:rsidR="00EE42FC" w:rsidRPr="00D25609" w:rsidRDefault="00725167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В срок,</w:t>
      </w:r>
      <w:r w:rsidR="00EE42FC" w:rsidRPr="00D25609">
        <w:rPr>
          <w:sz w:val="24"/>
          <w:szCs w:val="24"/>
        </w:rPr>
        <w:t xml:space="preserve"> установленный контрактом передать по расходной накладной в собственность Покупателя </w:t>
      </w:r>
      <w:r w:rsidR="00C60C40">
        <w:rPr>
          <w:sz w:val="24"/>
          <w:szCs w:val="24"/>
        </w:rPr>
        <w:t>ГСМ</w:t>
      </w:r>
      <w:r w:rsidR="00EE42FC" w:rsidRPr="00D25609">
        <w:rPr>
          <w:sz w:val="24"/>
          <w:szCs w:val="24"/>
        </w:rPr>
        <w:t xml:space="preserve"> надлежащего качества в надлежащем количестве, ассортименте и по цене, согласно условиям контракта.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Передать </w:t>
      </w:r>
      <w:r w:rsidR="00C60C40">
        <w:rPr>
          <w:sz w:val="24"/>
          <w:szCs w:val="24"/>
        </w:rPr>
        <w:t>ГСМ</w:t>
      </w:r>
      <w:r w:rsidRPr="00D25609">
        <w:rPr>
          <w:sz w:val="24"/>
          <w:szCs w:val="24"/>
        </w:rPr>
        <w:t xml:space="preserve">, качество которого </w:t>
      </w:r>
      <w:r w:rsidR="00C60C40">
        <w:rPr>
          <w:sz w:val="24"/>
          <w:szCs w:val="24"/>
        </w:rPr>
        <w:t xml:space="preserve">должно полностью </w:t>
      </w:r>
      <w:r w:rsidR="00C60C40" w:rsidRPr="00D25609">
        <w:rPr>
          <w:sz w:val="24"/>
          <w:szCs w:val="24"/>
        </w:rPr>
        <w:t>соответств</w:t>
      </w:r>
      <w:r w:rsidR="00C60C40">
        <w:rPr>
          <w:sz w:val="24"/>
          <w:szCs w:val="24"/>
        </w:rPr>
        <w:t>овать</w:t>
      </w:r>
      <w:r w:rsidRPr="00D25609">
        <w:rPr>
          <w:sz w:val="24"/>
          <w:szCs w:val="24"/>
        </w:rPr>
        <w:t xml:space="preserve"> </w:t>
      </w:r>
      <w:r w:rsidR="00C60C40">
        <w:rPr>
          <w:sz w:val="24"/>
          <w:szCs w:val="24"/>
        </w:rPr>
        <w:t>Сертификату качества страны происхождения и требованиям, обычно предъявляемым при заключении контрактов купли-продажи товаров</w:t>
      </w:r>
      <w:r w:rsidRPr="00D25609">
        <w:rPr>
          <w:sz w:val="24"/>
          <w:szCs w:val="24"/>
        </w:rPr>
        <w:t>.</w:t>
      </w:r>
    </w:p>
    <w:p w:rsidR="00EE42FC" w:rsidRPr="00D25609" w:rsidRDefault="00C60C40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 гибели или случайного повреждения талонов ГСМ до момента его передачи Покупателю.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EE42FC" w:rsidRPr="00D25609" w:rsidRDefault="00EE42FC" w:rsidP="00EE42FC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Покупатель обязан: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Оплатить стоимость </w:t>
      </w:r>
      <w:r w:rsidR="00C60C40">
        <w:rPr>
          <w:sz w:val="24"/>
          <w:szCs w:val="24"/>
        </w:rPr>
        <w:t>ГСМ</w:t>
      </w:r>
      <w:r w:rsidRPr="00D25609">
        <w:rPr>
          <w:sz w:val="24"/>
          <w:szCs w:val="24"/>
        </w:rPr>
        <w:t xml:space="preserve"> в срок, </w:t>
      </w:r>
      <w:r w:rsidR="00C60C40" w:rsidRPr="00D25609">
        <w:rPr>
          <w:sz w:val="24"/>
          <w:szCs w:val="24"/>
        </w:rPr>
        <w:t xml:space="preserve">установленный </w:t>
      </w:r>
      <w:r w:rsidR="00C60C40">
        <w:rPr>
          <w:sz w:val="24"/>
          <w:szCs w:val="24"/>
        </w:rPr>
        <w:t>настоящим К</w:t>
      </w:r>
      <w:r w:rsidRPr="00D25609">
        <w:rPr>
          <w:sz w:val="24"/>
          <w:szCs w:val="24"/>
        </w:rPr>
        <w:t xml:space="preserve">онтрактом. 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Совершить все действия, обеспечивающие принятие </w:t>
      </w:r>
      <w:r w:rsidR="00C60C40">
        <w:rPr>
          <w:sz w:val="24"/>
          <w:szCs w:val="24"/>
        </w:rPr>
        <w:t>ГСМ</w:t>
      </w:r>
      <w:r w:rsidRPr="00D25609">
        <w:rPr>
          <w:sz w:val="24"/>
          <w:szCs w:val="24"/>
        </w:rPr>
        <w:t xml:space="preserve">, </w:t>
      </w:r>
      <w:r w:rsidR="00323228" w:rsidRPr="00D25609">
        <w:rPr>
          <w:sz w:val="24"/>
          <w:szCs w:val="24"/>
        </w:rPr>
        <w:t>при</w:t>
      </w:r>
      <w:r w:rsidRPr="00D25609">
        <w:rPr>
          <w:sz w:val="24"/>
          <w:szCs w:val="24"/>
        </w:rPr>
        <w:t xml:space="preserve"> поставк</w:t>
      </w:r>
      <w:r w:rsidR="00A03B44" w:rsidRPr="00D25609">
        <w:rPr>
          <w:sz w:val="24"/>
          <w:szCs w:val="24"/>
        </w:rPr>
        <w:t>е</w:t>
      </w:r>
      <w:r w:rsidRPr="00D25609">
        <w:rPr>
          <w:sz w:val="24"/>
          <w:szCs w:val="24"/>
        </w:rPr>
        <w:t xml:space="preserve"> </w:t>
      </w:r>
      <w:r w:rsidR="00C60C40">
        <w:rPr>
          <w:sz w:val="24"/>
          <w:szCs w:val="24"/>
        </w:rPr>
        <w:t>ГСМ</w:t>
      </w:r>
      <w:r w:rsidRPr="00D25609">
        <w:rPr>
          <w:sz w:val="24"/>
          <w:szCs w:val="24"/>
        </w:rPr>
        <w:t xml:space="preserve"> надлежащего качества в надлежащем количестве, ассортименте и по цене, согласно условиям </w:t>
      </w:r>
      <w:r w:rsidR="00C60C40">
        <w:rPr>
          <w:sz w:val="24"/>
          <w:szCs w:val="24"/>
        </w:rPr>
        <w:t>настоящего К</w:t>
      </w:r>
      <w:r w:rsidRPr="00D25609">
        <w:rPr>
          <w:sz w:val="24"/>
          <w:szCs w:val="24"/>
        </w:rPr>
        <w:t>онтракта.</w:t>
      </w:r>
    </w:p>
    <w:p w:rsidR="00EE42FC" w:rsidRDefault="00EE42FC" w:rsidP="00EE42FC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4.</w:t>
      </w:r>
      <w:r w:rsidR="00A03B44" w:rsidRPr="00D25609">
        <w:rPr>
          <w:sz w:val="24"/>
          <w:szCs w:val="24"/>
        </w:rPr>
        <w:t>2</w:t>
      </w:r>
      <w:r w:rsidRPr="00D25609">
        <w:rPr>
          <w:sz w:val="24"/>
          <w:szCs w:val="24"/>
        </w:rPr>
        <w:t>.</w:t>
      </w:r>
      <w:r w:rsidR="00C60C40">
        <w:rPr>
          <w:sz w:val="24"/>
          <w:szCs w:val="24"/>
        </w:rPr>
        <w:t>3</w:t>
      </w:r>
      <w:r w:rsidRPr="00D25609"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725167" w:rsidRPr="00212695" w:rsidRDefault="00725167" w:rsidP="00725167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Продавец имеет право:</w:t>
      </w:r>
    </w:p>
    <w:p w:rsidR="00725167" w:rsidRPr="00212695" w:rsidRDefault="00725167" w:rsidP="00725167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своевременной оплаты </w:t>
      </w:r>
      <w:r w:rsidR="00C60C40">
        <w:rPr>
          <w:rFonts w:eastAsia="TimesNewRomanPSMT"/>
          <w:sz w:val="24"/>
          <w:szCs w:val="24"/>
        </w:rPr>
        <w:t>ГСМ</w:t>
      </w:r>
      <w:r w:rsidRPr="00212695">
        <w:rPr>
          <w:rFonts w:eastAsia="TimesNewRomanPSMT"/>
          <w:sz w:val="24"/>
          <w:szCs w:val="24"/>
        </w:rPr>
        <w:t xml:space="preserve"> на условиях, предусмотренных настоящим </w:t>
      </w:r>
      <w:r w:rsidR="00C60C40"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</w:t>
      </w:r>
      <w:r w:rsidRPr="00212695">
        <w:rPr>
          <w:rFonts w:eastAsia="TimesNewRomanPSMT"/>
          <w:sz w:val="24"/>
          <w:szCs w:val="24"/>
        </w:rPr>
        <w:t>ом;</w:t>
      </w:r>
    </w:p>
    <w:p w:rsidR="00725167" w:rsidRPr="00212695" w:rsidRDefault="00725167" w:rsidP="00725167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</w:t>
      </w:r>
      <w:r w:rsidR="00C60C40">
        <w:rPr>
          <w:rFonts w:eastAsia="TimesNewRomanPSMT"/>
          <w:sz w:val="24"/>
          <w:szCs w:val="24"/>
        </w:rPr>
        <w:t>ГСМ</w:t>
      </w:r>
      <w:r w:rsidRPr="00212695">
        <w:rPr>
          <w:rFonts w:eastAsia="TimesNewRomanPSMT"/>
          <w:sz w:val="24"/>
          <w:szCs w:val="24"/>
        </w:rPr>
        <w:t xml:space="preserve"> </w:t>
      </w:r>
      <w:r w:rsidRPr="00212695">
        <w:rPr>
          <w:sz w:val="24"/>
          <w:szCs w:val="24"/>
        </w:rPr>
        <w:t>надлежащего качества в надлежащем количестве и ассортименте.</w:t>
      </w:r>
    </w:p>
    <w:p w:rsidR="00725167" w:rsidRPr="00212695" w:rsidRDefault="00725167" w:rsidP="00725167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bCs/>
          <w:sz w:val="24"/>
          <w:szCs w:val="24"/>
        </w:rPr>
        <w:t xml:space="preserve"> </w:t>
      </w: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25167" w:rsidRPr="00212695" w:rsidRDefault="00725167" w:rsidP="00725167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695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725167" w:rsidRPr="00212695" w:rsidRDefault="00725167" w:rsidP="00725167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 xml:space="preserve">4.4.1. </w:t>
      </w:r>
      <w:r w:rsidRPr="00212695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:rsidR="00725167" w:rsidRPr="00212695" w:rsidRDefault="00725167" w:rsidP="00725167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4.4.2. </w:t>
      </w:r>
      <w:r w:rsidRPr="00212695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25167" w:rsidRPr="00212695" w:rsidRDefault="00725167" w:rsidP="0072516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bCs/>
          <w:sz w:val="24"/>
          <w:szCs w:val="24"/>
        </w:rPr>
        <w:t xml:space="preserve"> </w:t>
      </w: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25167" w:rsidRPr="00FF1004" w:rsidRDefault="00725167" w:rsidP="00725167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D25609" w:rsidRDefault="00725167" w:rsidP="007251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EE42FC" w:rsidRPr="00D25609">
        <w:rPr>
          <w:b/>
          <w:sz w:val="24"/>
          <w:szCs w:val="24"/>
        </w:rPr>
        <w:t>ОТВЕТСТВЕННОСТЬ СТОРОН</w:t>
      </w:r>
    </w:p>
    <w:p w:rsidR="00EE42FC" w:rsidRPr="00D25609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750F0C">
        <w:rPr>
          <w:rFonts w:ascii="Times New Roman" w:hAnsi="Times New Roman" w:cs="Times New Roman"/>
          <w:sz w:val="24"/>
          <w:szCs w:val="24"/>
        </w:rPr>
        <w:t>настоящему К</w:t>
      </w:r>
      <w:r w:rsidRPr="00D25609">
        <w:rPr>
          <w:rFonts w:ascii="Times New Roman" w:hAnsi="Times New Roman" w:cs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A56B06">
        <w:rPr>
          <w:rFonts w:ascii="Times New Roman" w:hAnsi="Times New Roman" w:cs="Times New Roman"/>
          <w:sz w:val="24"/>
          <w:szCs w:val="24"/>
        </w:rPr>
        <w:t>К</w:t>
      </w:r>
      <w:r w:rsidRPr="00D25609">
        <w:rPr>
          <w:rFonts w:ascii="Times New Roman" w:hAnsi="Times New Roman" w:cs="Times New Roman"/>
          <w:sz w:val="24"/>
          <w:szCs w:val="24"/>
        </w:rPr>
        <w:t>онтрактом.</w:t>
      </w:r>
    </w:p>
    <w:p w:rsidR="00EE42FC" w:rsidRPr="00D25609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контракта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5167" w:rsidRPr="00D25609" w:rsidRDefault="00725167" w:rsidP="00725167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D25609" w:rsidRDefault="00EE42FC" w:rsidP="00EE42FC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ГАРАНТИЙНЫЕ ОБЯЗАТЕЛЬСТВА</w:t>
      </w:r>
    </w:p>
    <w:p w:rsidR="003D7048" w:rsidRDefault="003D7048" w:rsidP="003D7048">
      <w:pPr>
        <w:pStyle w:val="a7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lastRenderedPageBreak/>
        <w:t xml:space="preserve">Продавец гарантирует поставку ГСМ надлежащего качества. В случае, если Продавец отпустит товар ненадлежащего качества, и Покупатель ему заявит об этом в установленные сроки, Продавец производит отпуск </w:t>
      </w:r>
      <w:r w:rsidR="00A03B44" w:rsidRPr="00D25609">
        <w:rPr>
          <w:rFonts w:ascii="Times New Roman" w:hAnsi="Times New Roman" w:cs="Times New Roman"/>
          <w:sz w:val="24"/>
          <w:szCs w:val="24"/>
        </w:rPr>
        <w:t>качественного</w:t>
      </w:r>
      <w:r w:rsidRPr="00D25609">
        <w:rPr>
          <w:rFonts w:ascii="Times New Roman" w:hAnsi="Times New Roman" w:cs="Times New Roman"/>
          <w:sz w:val="24"/>
          <w:szCs w:val="24"/>
        </w:rPr>
        <w:t xml:space="preserve"> товара без дополнительной оплаты.</w:t>
      </w:r>
    </w:p>
    <w:p w:rsidR="00725167" w:rsidRPr="00D25609" w:rsidRDefault="00725167" w:rsidP="00725167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42FC" w:rsidRPr="00D25609" w:rsidRDefault="00EE42FC" w:rsidP="003D7048">
      <w:pPr>
        <w:pStyle w:val="a7"/>
        <w:numPr>
          <w:ilvl w:val="0"/>
          <w:numId w:val="7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56B06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ab/>
      </w:r>
    </w:p>
    <w:p w:rsidR="00EE42FC" w:rsidRPr="00D25609" w:rsidRDefault="00A56B06" w:rsidP="00A56B06">
      <w:pPr>
        <w:tabs>
          <w:tab w:val="left" w:pos="1276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EE42FC" w:rsidRPr="00D25609">
        <w:rPr>
          <w:b/>
          <w:sz w:val="24"/>
          <w:szCs w:val="24"/>
        </w:rPr>
        <w:t>ПОРЯДОК РАЗРЕШЕНИЯ СПОРОВ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D25609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 и условиями настоящего контракта.</w:t>
      </w:r>
    </w:p>
    <w:p w:rsidR="00725167" w:rsidRDefault="00725167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25167" w:rsidRPr="00212695" w:rsidRDefault="00725167" w:rsidP="00725167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9. СРОК ДЕЙСТВИЯ КОНТРАКТА</w:t>
      </w:r>
    </w:p>
    <w:p w:rsidR="00725167" w:rsidRPr="00212695" w:rsidRDefault="00725167" w:rsidP="00725167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Настоящий контракт вступает в силу с момента </w:t>
      </w:r>
      <w:r w:rsidR="004D066B" w:rsidRPr="00212695">
        <w:rPr>
          <w:sz w:val="24"/>
          <w:szCs w:val="24"/>
        </w:rPr>
        <w:t xml:space="preserve">с момента его </w:t>
      </w:r>
      <w:r w:rsidR="00E02704">
        <w:rPr>
          <w:sz w:val="24"/>
          <w:szCs w:val="24"/>
        </w:rPr>
        <w:t xml:space="preserve">подписания обоими Сторонами и </w:t>
      </w:r>
      <w:r w:rsidRPr="00212695">
        <w:rPr>
          <w:sz w:val="24"/>
          <w:szCs w:val="24"/>
        </w:rPr>
        <w:t>действует до «</w:t>
      </w:r>
      <w:r w:rsidR="008F36E6" w:rsidRPr="00212695">
        <w:rPr>
          <w:sz w:val="24"/>
          <w:szCs w:val="24"/>
        </w:rPr>
        <w:t>3</w:t>
      </w:r>
      <w:r w:rsidR="004D066B" w:rsidRPr="00212695">
        <w:rPr>
          <w:sz w:val="24"/>
          <w:szCs w:val="24"/>
        </w:rPr>
        <w:t>1</w:t>
      </w:r>
      <w:r w:rsidRPr="00212695">
        <w:rPr>
          <w:sz w:val="24"/>
          <w:szCs w:val="24"/>
        </w:rPr>
        <w:t xml:space="preserve">» декабря 2021 года, но в любом случае до момента полного исполнения Сторонами своих обязательств по настоящему контракту и </w:t>
      </w:r>
      <w:r w:rsidRPr="00212695">
        <w:rPr>
          <w:bCs/>
          <w:sz w:val="24"/>
          <w:szCs w:val="24"/>
        </w:rPr>
        <w:t>осуществления</w:t>
      </w:r>
      <w:r w:rsidRPr="00212695">
        <w:rPr>
          <w:sz w:val="24"/>
          <w:szCs w:val="24"/>
        </w:rPr>
        <w:t xml:space="preserve"> всех необходимых платежей и взаиморасчетов.</w:t>
      </w:r>
    </w:p>
    <w:p w:rsidR="00323228" w:rsidRPr="00212695" w:rsidRDefault="0032322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212695" w:rsidRDefault="00725167" w:rsidP="00725167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 xml:space="preserve">10. </w:t>
      </w:r>
      <w:r w:rsidR="00EA12E8" w:rsidRPr="00212695">
        <w:rPr>
          <w:b/>
          <w:sz w:val="24"/>
          <w:szCs w:val="24"/>
        </w:rPr>
        <w:t xml:space="preserve">ЗАКЛЮЧИТЕЛЬНЫЕ ПОЛОЖЕНИЯ </w:t>
      </w:r>
    </w:p>
    <w:p w:rsidR="004D066B" w:rsidRDefault="004D066B" w:rsidP="004D066B">
      <w:pPr>
        <w:tabs>
          <w:tab w:val="left" w:pos="709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ab/>
      </w:r>
      <w:r w:rsidR="001D5EBB" w:rsidRPr="00212695">
        <w:rPr>
          <w:sz w:val="24"/>
          <w:szCs w:val="24"/>
        </w:rPr>
        <w:t>10.1</w:t>
      </w:r>
      <w:r w:rsidRPr="00212695">
        <w:rPr>
          <w:sz w:val="24"/>
          <w:szCs w:val="24"/>
        </w:rPr>
        <w:t>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56B06" w:rsidRPr="00212695" w:rsidRDefault="00A56B06" w:rsidP="00A56B0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10.2. Настоящий Контракт составлен в двух экземплярах, имеющих одинаковую юридическую силу, по одному для каждой из Сторон.</w:t>
      </w:r>
    </w:p>
    <w:p w:rsidR="00A56B06" w:rsidRDefault="004D066B" w:rsidP="00A56B06">
      <w:pPr>
        <w:tabs>
          <w:tab w:val="left" w:pos="1276"/>
        </w:tabs>
        <w:ind w:firstLine="709"/>
        <w:jc w:val="both"/>
        <w:rPr>
          <w:sz w:val="24"/>
          <w:szCs w:val="24"/>
          <w:lang w:bidi="he-IL"/>
        </w:rPr>
      </w:pPr>
      <w:r w:rsidRPr="00212695">
        <w:rPr>
          <w:sz w:val="24"/>
          <w:szCs w:val="24"/>
        </w:rPr>
        <w:t>10.</w:t>
      </w:r>
      <w:r w:rsidR="00A56B06">
        <w:rPr>
          <w:sz w:val="24"/>
          <w:szCs w:val="24"/>
        </w:rPr>
        <w:t>3</w:t>
      </w:r>
      <w:r w:rsidRPr="00212695">
        <w:rPr>
          <w:sz w:val="24"/>
          <w:szCs w:val="24"/>
        </w:rPr>
        <w:t xml:space="preserve">. </w:t>
      </w:r>
      <w:r w:rsidR="00A56B06">
        <w:rPr>
          <w:sz w:val="24"/>
          <w:szCs w:val="24"/>
          <w:lang w:bidi="he-IL"/>
        </w:rPr>
        <w:t xml:space="preserve">Изменение условий настоящего </w:t>
      </w:r>
      <w:r w:rsidR="00A56B06">
        <w:rPr>
          <w:sz w:val="24"/>
          <w:szCs w:val="24"/>
        </w:rPr>
        <w:t>Контракта</w:t>
      </w:r>
      <w:r w:rsidR="00A56B06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56B06" w:rsidRDefault="001D5EBB" w:rsidP="00A56B0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12695">
        <w:rPr>
          <w:sz w:val="24"/>
          <w:szCs w:val="24"/>
        </w:rPr>
        <w:t>10.</w:t>
      </w:r>
      <w:r w:rsidR="00A56B06">
        <w:rPr>
          <w:sz w:val="24"/>
          <w:szCs w:val="24"/>
        </w:rPr>
        <w:t>4</w:t>
      </w:r>
      <w:r w:rsidR="004D066B" w:rsidRPr="00212695">
        <w:rPr>
          <w:sz w:val="24"/>
          <w:szCs w:val="24"/>
        </w:rPr>
        <w:t>.</w:t>
      </w:r>
      <w:r w:rsidRPr="00212695">
        <w:rPr>
          <w:sz w:val="24"/>
          <w:szCs w:val="24"/>
        </w:rPr>
        <w:t xml:space="preserve"> </w:t>
      </w:r>
      <w:r w:rsidR="00A56B06"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EA12E8" w:rsidRPr="00212695" w:rsidRDefault="00A56B06" w:rsidP="00A56B0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 Все Приложения к настоящему Контракту являются его неотъемлемой частью.</w:t>
      </w:r>
    </w:p>
    <w:p w:rsidR="004D066B" w:rsidRPr="00212695" w:rsidRDefault="004D066B" w:rsidP="001D5EBB">
      <w:pPr>
        <w:tabs>
          <w:tab w:val="left" w:pos="1276"/>
        </w:tabs>
        <w:jc w:val="both"/>
        <w:rPr>
          <w:sz w:val="24"/>
          <w:szCs w:val="24"/>
        </w:rPr>
      </w:pPr>
    </w:p>
    <w:p w:rsidR="00EE42FC" w:rsidRDefault="00EE42FC" w:rsidP="00EE42FC">
      <w:pPr>
        <w:ind w:left="720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1</w:t>
      </w:r>
      <w:r w:rsidR="00EA12E8" w:rsidRPr="00D25609">
        <w:rPr>
          <w:b/>
          <w:sz w:val="24"/>
          <w:szCs w:val="24"/>
        </w:rPr>
        <w:t>0</w:t>
      </w:r>
      <w:r w:rsidRPr="00D25609">
        <w:rPr>
          <w:b/>
          <w:sz w:val="24"/>
          <w:szCs w:val="24"/>
        </w:rPr>
        <w:t>. ЮРИДИЧЕСКИЕ АДРЕСА И РЕКВИЗИТЫ СТОРОН</w:t>
      </w:r>
    </w:p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4D066B" w:rsidTr="00842CB9">
        <w:tc>
          <w:tcPr>
            <w:tcW w:w="5246" w:type="dxa"/>
          </w:tcPr>
          <w:p w:rsidR="004D066B" w:rsidRPr="00244522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24452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Покупатель</w:t>
            </w:r>
            <w:r w:rsidRPr="00244522">
              <w:rPr>
                <w:b/>
                <w:sz w:val="24"/>
                <w:szCs w:val="24"/>
              </w:rPr>
              <w:t>»</w:t>
            </w:r>
          </w:p>
          <w:p w:rsidR="004D066B" w:rsidRDefault="004D066B" w:rsidP="004D066B">
            <w:pPr>
              <w:jc w:val="both"/>
              <w:rPr>
                <w:color w:val="0000FF"/>
                <w:u w:val="single"/>
              </w:rPr>
            </w:pPr>
          </w:p>
          <w:p w:rsid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C3659B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:rsid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t>г. Тирасполь, ул. Правды, д. 31,</w:t>
            </w:r>
            <w:r>
              <w:rPr>
                <w:sz w:val="24"/>
                <w:szCs w:val="24"/>
              </w:rPr>
              <w:t xml:space="preserve"> </w:t>
            </w:r>
          </w:p>
          <w:p w:rsid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 xml:space="preserve">ф/к 0200047946 </w:t>
            </w:r>
          </w:p>
          <w:p w:rsid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р/с 21</w:t>
            </w:r>
            <w:r w:rsidRPr="00DA6DD3">
              <w:t>8</w:t>
            </w:r>
            <w:r>
              <w:t>2006456001003</w:t>
            </w:r>
          </w:p>
          <w:p w:rsid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ПРБ г. Тирасполь, КУБ 00</w:t>
            </w:r>
          </w:p>
          <w:p w:rsid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(533) 8-55-35</w:t>
            </w:r>
          </w:p>
          <w:p w:rsid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</w:p>
          <w:p w:rsidR="009D7277" w:rsidRPr="00FA1AFD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t>Министр ______________ С.Б. Бабенко</w:t>
            </w:r>
          </w:p>
          <w:p w:rsidR="009D7277" w:rsidRPr="00FA1AFD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:rsidR="004D066B" w:rsidRPr="009C6623" w:rsidRDefault="004D066B" w:rsidP="004D066B">
            <w:pPr>
              <w:rPr>
                <w:b/>
              </w:rPr>
            </w:pPr>
            <w:r w:rsidRPr="00D25609">
              <w:rPr>
                <w:sz w:val="24"/>
                <w:szCs w:val="24"/>
              </w:rPr>
              <w:t>«____</w:t>
            </w:r>
            <w:proofErr w:type="gramStart"/>
            <w:r w:rsidRPr="00D25609">
              <w:rPr>
                <w:sz w:val="24"/>
                <w:szCs w:val="24"/>
              </w:rPr>
              <w:t>_»_</w:t>
            </w:r>
            <w:proofErr w:type="gramEnd"/>
            <w:r w:rsidRPr="00D25609">
              <w:rPr>
                <w:sz w:val="24"/>
                <w:szCs w:val="24"/>
              </w:rPr>
              <w:t>_____________________2021 г</w:t>
            </w:r>
          </w:p>
          <w:p w:rsidR="004D066B" w:rsidRPr="00244522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D066B" w:rsidRPr="009D7277" w:rsidRDefault="009D7277" w:rsidP="009D7277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9D7277">
              <w:rPr>
                <w:b/>
                <w:sz w:val="24"/>
                <w:szCs w:val="24"/>
              </w:rPr>
              <w:t>«Продавец»</w:t>
            </w:r>
          </w:p>
        </w:tc>
      </w:tr>
    </w:tbl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p w:rsidR="004D066B" w:rsidRPr="00D25609" w:rsidRDefault="004D066B" w:rsidP="00EE42FC">
      <w:pPr>
        <w:ind w:left="720"/>
        <w:jc w:val="center"/>
        <w:rPr>
          <w:b/>
          <w:sz w:val="24"/>
          <w:szCs w:val="24"/>
        </w:rPr>
      </w:pPr>
    </w:p>
    <w:p w:rsidR="00EE42FC" w:rsidRPr="00D25609" w:rsidRDefault="00EE42FC">
      <w:pPr>
        <w:rPr>
          <w:sz w:val="24"/>
          <w:szCs w:val="24"/>
        </w:rPr>
      </w:pPr>
    </w:p>
    <w:sectPr w:rsidR="00EE42FC" w:rsidRPr="00D25609" w:rsidSect="003B53C5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616E7509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125D7F"/>
    <w:rsid w:val="00187E94"/>
    <w:rsid w:val="001D5EBB"/>
    <w:rsid w:val="00212695"/>
    <w:rsid w:val="00241136"/>
    <w:rsid w:val="00276740"/>
    <w:rsid w:val="00323228"/>
    <w:rsid w:val="00334EA2"/>
    <w:rsid w:val="003D7048"/>
    <w:rsid w:val="0046602C"/>
    <w:rsid w:val="00486AA8"/>
    <w:rsid w:val="00495A9D"/>
    <w:rsid w:val="004D066B"/>
    <w:rsid w:val="004F2BBD"/>
    <w:rsid w:val="004F43F7"/>
    <w:rsid w:val="005120C3"/>
    <w:rsid w:val="0053693B"/>
    <w:rsid w:val="00681B6B"/>
    <w:rsid w:val="006C392C"/>
    <w:rsid w:val="00725167"/>
    <w:rsid w:val="00750F0C"/>
    <w:rsid w:val="007A2D7E"/>
    <w:rsid w:val="007F0709"/>
    <w:rsid w:val="00822EB0"/>
    <w:rsid w:val="00842CB9"/>
    <w:rsid w:val="008E5834"/>
    <w:rsid w:val="008F36E6"/>
    <w:rsid w:val="00962DBC"/>
    <w:rsid w:val="009D7277"/>
    <w:rsid w:val="00A03B44"/>
    <w:rsid w:val="00A478D2"/>
    <w:rsid w:val="00A56B06"/>
    <w:rsid w:val="00AE74E9"/>
    <w:rsid w:val="00B80578"/>
    <w:rsid w:val="00C60C40"/>
    <w:rsid w:val="00CA2608"/>
    <w:rsid w:val="00D25609"/>
    <w:rsid w:val="00E02704"/>
    <w:rsid w:val="00EA12E8"/>
    <w:rsid w:val="00EE42F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5886-5A09-41A8-BC35-83BC095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rsid w:val="004D0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66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4D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Геннадьевна Савенкова</cp:lastModifiedBy>
  <cp:revision>2</cp:revision>
  <cp:lastPrinted>2021-02-08T12:29:00Z</cp:lastPrinted>
  <dcterms:created xsi:type="dcterms:W3CDTF">2021-04-26T07:34:00Z</dcterms:created>
  <dcterms:modified xsi:type="dcterms:W3CDTF">2021-04-26T07:34:00Z</dcterms:modified>
</cp:coreProperties>
</file>