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D5" w:rsidRPr="00560FD5" w:rsidRDefault="00560FD5" w:rsidP="00560FD5">
      <w:pPr>
        <w:spacing w:after="0" w:line="240" w:lineRule="auto"/>
        <w:jc w:val="right"/>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ПРОЕКТ по ЛОТУ № 1 </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roofErr w:type="gramStart"/>
      <w:r w:rsidRPr="00560FD5">
        <w:rPr>
          <w:rFonts w:ascii="Times New Roman" w:eastAsia="Times New Roman" w:hAnsi="Times New Roman" w:cs="Times New Roman"/>
          <w:b/>
          <w:sz w:val="24"/>
          <w:szCs w:val="24"/>
          <w:lang w:eastAsia="ru-RU"/>
        </w:rPr>
        <w:t>КОНТРАКТ  ПОСТАВКИ</w:t>
      </w:r>
      <w:proofErr w:type="gramEnd"/>
      <w:r w:rsidRPr="00560FD5">
        <w:rPr>
          <w:rFonts w:ascii="Times New Roman" w:eastAsia="Times New Roman" w:hAnsi="Times New Roman" w:cs="Times New Roman"/>
          <w:b/>
          <w:sz w:val="24"/>
          <w:szCs w:val="24"/>
          <w:lang w:eastAsia="ru-RU"/>
        </w:rPr>
        <w:t xml:space="preserve">  ТОВАРА № ________</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60FD5">
        <w:rPr>
          <w:rFonts w:ascii="Times New Roman" w:eastAsia="Times New Roman" w:hAnsi="Times New Roman" w:cs="Times New Roman"/>
          <w:b/>
          <w:sz w:val="24"/>
          <w:szCs w:val="24"/>
          <w:lang w:eastAsia="ru-RU"/>
        </w:rPr>
        <w:t xml:space="preserve"> </w:t>
      </w:r>
      <w:r w:rsidRPr="00560FD5">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560FD5">
        <w:rPr>
          <w:rFonts w:ascii="Times New Roman" w:eastAsia="Times New Roman" w:hAnsi="Times New Roman" w:cs="Times New Roman"/>
          <w:sz w:val="24"/>
          <w:szCs w:val="24"/>
          <w:lang w:eastAsia="ru-RU"/>
        </w:rPr>
        <w:t>Ботнарь</w:t>
      </w:r>
      <w:proofErr w:type="spellEnd"/>
      <w:r w:rsidRPr="00560FD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 ПРЕДМЕТ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560FD5">
        <w:rPr>
          <w:rFonts w:ascii="Times New Roman" w:hAnsi="Times New Roman" w:cs="Times New Roman"/>
          <w:sz w:val="24"/>
          <w:szCs w:val="24"/>
          <w:lang w:eastAsia="ru-RU"/>
        </w:rPr>
        <w:t>ботинки кожаные</w:t>
      </w:r>
      <w:r w:rsidRPr="00560FD5">
        <w:rPr>
          <w:rFonts w:ascii="Times New Roman" w:eastAsia="Times New Roman" w:hAnsi="Times New Roman" w:cs="Times New Roman"/>
          <w:sz w:val="24"/>
          <w:szCs w:val="24"/>
          <w:lang w:eastAsia="ru-RU"/>
        </w:rPr>
        <w:t xml:space="preserve"> в ассортименте, количестве, по ценам, на условиях настоящего Контракта</w:t>
      </w:r>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b/>
          <w:bCs/>
          <w:sz w:val="24"/>
          <w:szCs w:val="24"/>
          <w:lang w:eastAsia="ru-RU"/>
        </w:rPr>
        <w:t xml:space="preserve">2. ЦЕНА </w:t>
      </w:r>
      <w:r w:rsidRPr="00560FD5">
        <w:rPr>
          <w:rFonts w:ascii="Times New Roman" w:eastAsia="Times New Roman" w:hAnsi="Times New Roman" w:cs="Times New Roman"/>
          <w:b/>
          <w:sz w:val="24"/>
          <w:szCs w:val="24"/>
          <w:lang w:eastAsia="ru-RU"/>
        </w:rPr>
        <w:t>КОНТРАКТА</w:t>
      </w:r>
      <w:r w:rsidRPr="00560FD5">
        <w:rPr>
          <w:rFonts w:ascii="Times New Roman" w:eastAsia="Times New Roman" w:hAnsi="Times New Roman" w:cs="Times New Roman"/>
          <w:b/>
          <w:bCs/>
          <w:sz w:val="24"/>
          <w:szCs w:val="24"/>
          <w:lang w:eastAsia="ru-RU"/>
        </w:rPr>
        <w:t xml:space="preserve"> И ПОРЯДОК РАСЧЕТОВ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2.1. Цена Контракта составляет ____ </w:t>
      </w:r>
      <w:proofErr w:type="gramStart"/>
      <w:r w:rsidRPr="00560FD5">
        <w:rPr>
          <w:rFonts w:ascii="Times New Roman" w:eastAsia="Times New Roman" w:hAnsi="Times New Roman" w:cs="Times New Roman"/>
          <w:sz w:val="24"/>
          <w:szCs w:val="24"/>
          <w:lang w:eastAsia="ru-RU"/>
        </w:rPr>
        <w:t>( сумма</w:t>
      </w:r>
      <w:proofErr w:type="gramEnd"/>
      <w:r w:rsidRPr="00560FD5">
        <w:rPr>
          <w:rFonts w:ascii="Times New Roman" w:eastAsia="Times New Roman" w:hAnsi="Times New Roman" w:cs="Times New Roman"/>
          <w:sz w:val="24"/>
          <w:szCs w:val="24"/>
          <w:lang w:eastAsia="ru-RU"/>
        </w:rPr>
        <w:t xml:space="preserve">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 _________ 2023 года.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2.3. Цена Контракта, указанная в пункте 2.1. Контракта, может </w:t>
      </w:r>
      <w:proofErr w:type="gramStart"/>
      <w:r w:rsidRPr="00560FD5">
        <w:rPr>
          <w:rFonts w:ascii="Times New Roman" w:eastAsia="Times New Roman" w:hAnsi="Times New Roman" w:cs="Times New Roman"/>
          <w:sz w:val="24"/>
          <w:szCs w:val="24"/>
          <w:lang w:eastAsia="ru-RU"/>
        </w:rPr>
        <w:t>изменяться  в</w:t>
      </w:r>
      <w:proofErr w:type="gramEnd"/>
      <w:r w:rsidRPr="00560FD5">
        <w:rPr>
          <w:rFonts w:ascii="Times New Roman" w:eastAsia="Times New Roman" w:hAnsi="Times New Roman" w:cs="Times New Roman"/>
          <w:sz w:val="24"/>
          <w:szCs w:val="24"/>
          <w:lang w:eastAsia="ru-RU"/>
        </w:rPr>
        <w:t xml:space="preserve"> соответствии с требованиями законодательства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2.4. Оплата каждой партии Товара производится Покупателем путем перечисления денежных средств, в рублях Приднестровской Молдавской Республики на расчетный счет Поставщика, указанный в Контракте, в течение 10 (десяти) банковских дней с момента поставки Товара и выставления счета на оплату. </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2.7. Источник финансирования – собственные средства Покупателя.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lastRenderedPageBreak/>
        <w:t>3. ПОРЯДОК ПРИЕМА-ПЕРЕДАЧИ ТОВАРА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3.1. </w:t>
      </w:r>
      <w:r w:rsidRPr="00560FD5">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w:t>
      </w:r>
      <w:r w:rsidRPr="00560FD5">
        <w:rPr>
          <w:rFonts w:ascii="Times New Roman" w:eastAsia="Times New Roman" w:hAnsi="Times New Roman" w:cs="Times New Roman"/>
          <w:sz w:val="24"/>
          <w:szCs w:val="24"/>
          <w:lang w:eastAsia="ru-RU"/>
        </w:rPr>
        <w:t xml:space="preserve">установленного срока для </w:t>
      </w:r>
      <w:proofErr w:type="gramStart"/>
      <w:r w:rsidRPr="00560FD5">
        <w:rPr>
          <w:rFonts w:ascii="Times New Roman" w:eastAsia="Times New Roman" w:hAnsi="Times New Roman" w:cs="Times New Roman"/>
          <w:sz w:val="24"/>
          <w:szCs w:val="24"/>
          <w:lang w:eastAsia="ru-RU"/>
        </w:rPr>
        <w:t>выборки  Товара</w:t>
      </w:r>
      <w:proofErr w:type="gramEnd"/>
      <w:r w:rsidRPr="00560FD5">
        <w:rPr>
          <w:rFonts w:ascii="Times New Roman" w:eastAsia="Times New Roman" w:hAnsi="Times New Roman" w:cs="Times New Roman"/>
          <w:color w:val="000000" w:themeColor="text1"/>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15-ти календарных дней с момента получения заявки Покупателя. </w:t>
      </w:r>
      <w:r w:rsidRPr="00560FD5">
        <w:rPr>
          <w:rFonts w:ascii="Times New Roman" w:eastAsia="Times New Roman" w:hAnsi="Times New Roman" w:cs="Times New Roman"/>
          <w:sz w:val="24"/>
          <w:szCs w:val="24"/>
          <w:lang w:eastAsia="ru-RU"/>
        </w:rPr>
        <w:t>Общий срок выборки Товара устанавливается с момента вступления настоящего Контракта в силу и по 31 декабря 2023 года.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3.2. </w:t>
      </w:r>
      <w:r w:rsidRPr="00560FD5">
        <w:rPr>
          <w:rFonts w:ascii="Times New Roman" w:eastAsia="Times New Roman" w:hAnsi="Times New Roman" w:cs="Times New Roman"/>
          <w:color w:val="000000" w:themeColor="text1"/>
          <w:sz w:val="24"/>
          <w:szCs w:val="24"/>
          <w:lang w:eastAsia="ru-RU"/>
        </w:rPr>
        <w:t>Датой поставки партии Товара является дата подписания уполномоченными представителями товарной накладной и счета-фактуры.</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3.3. </w:t>
      </w:r>
      <w:r w:rsidRPr="00560FD5">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r w:rsidRPr="00560FD5">
        <w:rPr>
          <w:rFonts w:ascii="Times New Roman" w:hAnsi="Times New Roman" w:cs="Times New Roman"/>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560FD5">
        <w:rPr>
          <w:rFonts w:ascii="Times New Roman" w:eastAsia="Times New Roman" w:hAnsi="Times New Roman" w:cs="Times New Roman"/>
          <w:sz w:val="24"/>
          <w:szCs w:val="24"/>
          <w:lang w:eastAsia="ru-RU"/>
        </w:rPr>
        <w:t xml:space="preserve">3.4. </w:t>
      </w:r>
      <w:r w:rsidRPr="00560FD5">
        <w:rPr>
          <w:rFonts w:ascii="Times New Roman" w:hAnsi="Times New Roman" w:cs="Times New Roman"/>
          <w:sz w:val="24"/>
          <w:szCs w:val="24"/>
        </w:rPr>
        <w:t>Поставка Товара осуществляется Поставщиком на центральный склад Покупателя, расположенный по адресу г. Тирасполь, ул. 95 Молдавской дивизии, 1-в.</w:t>
      </w:r>
      <w:r w:rsidRPr="00560FD5">
        <w:rPr>
          <w:rFonts w:ascii="Times New Roman" w:hAnsi="Times New Roman" w:cs="Times New Roman"/>
          <w:bCs/>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bCs/>
          <w:sz w:val="24"/>
          <w:szCs w:val="24"/>
          <w:lang w:eastAsia="ru-RU"/>
        </w:rPr>
        <w:t xml:space="preserve">3.5. </w:t>
      </w:r>
      <w:r w:rsidRPr="00560FD5">
        <w:rPr>
          <w:rFonts w:ascii="Times New Roman" w:hAnsi="Times New Roman" w:cs="Times New Roman"/>
          <w:bCs/>
          <w:sz w:val="24"/>
          <w:szCs w:val="24"/>
        </w:rPr>
        <w:t>Доставка Товара осуществляется транспортом и за счёт средств Поставщика.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 ПРАВА И ОБЯЗАННОСТИ СТОРОН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sz w:val="24"/>
          <w:szCs w:val="24"/>
          <w:lang w:eastAsia="ru-RU"/>
        </w:rPr>
        <w:t xml:space="preserve">4.1. </w:t>
      </w:r>
      <w:r w:rsidRPr="00560FD5">
        <w:rPr>
          <w:rFonts w:ascii="Times New Roman" w:eastAsia="Times New Roman" w:hAnsi="Times New Roman" w:cs="Times New Roman"/>
          <w:i/>
          <w:sz w:val="24"/>
          <w:szCs w:val="24"/>
          <w:lang w:eastAsia="ru-RU"/>
        </w:rPr>
        <w:t xml:space="preserve"> </w:t>
      </w:r>
      <w:r w:rsidRPr="00560FD5">
        <w:rPr>
          <w:rFonts w:ascii="Times New Roman" w:eastAsia="Times New Roman" w:hAnsi="Times New Roman" w:cs="Times New Roman"/>
          <w:b/>
          <w:sz w:val="24"/>
          <w:szCs w:val="24"/>
          <w:lang w:eastAsia="ru-RU"/>
        </w:rPr>
        <w:t xml:space="preserve">Поставщик обязан: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4.1.2. Передать вместе с Товаром относящиеся к нему документы (товаросопроводительную документацию, сертификат соответствия (качества), паспорт качества и (или) иной документ </w:t>
      </w:r>
      <w:proofErr w:type="gramStart"/>
      <w:r w:rsidRPr="00560FD5">
        <w:rPr>
          <w:rFonts w:ascii="Times New Roman" w:eastAsia="Times New Roman" w:hAnsi="Times New Roman" w:cs="Times New Roman"/>
          <w:sz w:val="24"/>
          <w:szCs w:val="24"/>
          <w:lang w:eastAsia="ru-RU"/>
        </w:rPr>
        <w:t>о  качестве</w:t>
      </w:r>
      <w:proofErr w:type="gramEnd"/>
      <w:r w:rsidRPr="00560FD5">
        <w:rPr>
          <w:rFonts w:ascii="Times New Roman" w:eastAsia="Times New Roman" w:hAnsi="Times New Roman" w:cs="Times New Roman"/>
          <w:sz w:val="24"/>
          <w:szCs w:val="24"/>
          <w:lang w:eastAsia="ru-RU"/>
        </w:rPr>
        <w:t xml:space="preserve"> и т.д.).</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60FD5">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4.2. Поставщик имеет право:</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NewRomanPSMT" w:hAnsi="Times New Roman" w:cs="Times New Roman"/>
          <w:sz w:val="24"/>
          <w:szCs w:val="24"/>
          <w:lang w:eastAsia="ru-RU"/>
        </w:rPr>
        <w:lastRenderedPageBreak/>
        <w:t xml:space="preserve">4.2.2. Требовать подписания Покупателем </w:t>
      </w:r>
      <w:r w:rsidRPr="00560FD5">
        <w:rPr>
          <w:rFonts w:ascii="Times New Roman" w:eastAsia="Times New Roman" w:hAnsi="Times New Roman" w:cs="Times New Roman"/>
          <w:sz w:val="24"/>
          <w:szCs w:val="24"/>
          <w:lang w:eastAsia="ru-RU"/>
        </w:rPr>
        <w:t>товаросопроводительной документации</w:t>
      </w:r>
      <w:r w:rsidRPr="00560FD5">
        <w:rPr>
          <w:rFonts w:ascii="Times New Roman" w:eastAsia="TimesNewRomanPSMT" w:hAnsi="Times New Roman" w:cs="Times New Roman"/>
          <w:sz w:val="24"/>
          <w:szCs w:val="24"/>
          <w:lang w:eastAsia="ru-RU"/>
        </w:rPr>
        <w:t xml:space="preserve"> при поставке Поставщиком Товара </w:t>
      </w:r>
      <w:r w:rsidRPr="00560FD5">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4.3. Покупатель обязан: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60FD5" w:rsidRPr="00560FD5" w:rsidRDefault="00560FD5" w:rsidP="00560FD5">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4.4. Покупатель имеет право:</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4.4.1. </w:t>
      </w:r>
      <w:r w:rsidRPr="00560FD5">
        <w:rPr>
          <w:rFonts w:ascii="Times New Roman" w:eastAsia="TimesNewRomanPSMT" w:hAnsi="Times New Roman" w:cs="Times New Roman"/>
          <w:sz w:val="24"/>
          <w:szCs w:val="24"/>
          <w:lang w:eastAsia="ru-RU"/>
        </w:rPr>
        <w:t xml:space="preserve">Требовать </w:t>
      </w:r>
      <w:proofErr w:type="gramStart"/>
      <w:r w:rsidRPr="00560FD5">
        <w:rPr>
          <w:rFonts w:ascii="Times New Roman" w:eastAsia="TimesNewRomanPSMT" w:hAnsi="Times New Roman" w:cs="Times New Roman"/>
          <w:sz w:val="24"/>
          <w:szCs w:val="24"/>
          <w:lang w:eastAsia="ru-RU"/>
        </w:rPr>
        <w:t>от Поставщика</w:t>
      </w:r>
      <w:proofErr w:type="gramEnd"/>
      <w:r w:rsidRPr="00560FD5">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60FD5">
        <w:rPr>
          <w:rFonts w:ascii="Times New Roman" w:eastAsia="TimesNewRomanPSMT" w:hAnsi="Times New Roman" w:cs="Times New Roman"/>
          <w:sz w:val="24"/>
          <w:szCs w:val="24"/>
          <w:lang w:eastAsia="ru-RU"/>
        </w:rPr>
        <w:t xml:space="preserve">4.4.2. </w:t>
      </w:r>
      <w:r w:rsidRPr="00560FD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60FD5">
        <w:rPr>
          <w:rFonts w:ascii="Times New Roman" w:eastAsia="TimesNewRomanPSMT" w:hAnsi="Times New Roman" w:cs="Times New Roman"/>
          <w:sz w:val="24"/>
          <w:szCs w:val="24"/>
          <w:lang w:eastAsia="ru-RU"/>
        </w:rPr>
        <w:t>настоящего  Контракта</w:t>
      </w:r>
      <w:proofErr w:type="gramEnd"/>
      <w:r w:rsidRPr="00560FD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5. ОТВЕТСТВЕННОСТЬ СТОРОН</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6. КАЧЕСТВО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lastRenderedPageBreak/>
        <w:t>6.2. 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560FD5" w:rsidRPr="00560FD5" w:rsidRDefault="00560FD5" w:rsidP="00560FD5">
      <w:pPr>
        <w:tabs>
          <w:tab w:val="left" w:pos="1276"/>
        </w:tabs>
        <w:spacing w:after="100" w:afterAutospacing="1"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color w:val="000000" w:themeColor="text1"/>
          <w:sz w:val="24"/>
          <w:szCs w:val="24"/>
          <w:lang w:eastAsia="ru-RU"/>
        </w:rPr>
        <w:t xml:space="preserve">6.4. </w:t>
      </w:r>
      <w:r w:rsidRPr="00560FD5">
        <w:rPr>
          <w:rFonts w:ascii="Times New Roman" w:hAnsi="Times New Roman" w:cs="Times New Roman"/>
          <w:sz w:val="24"/>
          <w:szCs w:val="24"/>
        </w:rPr>
        <w:t>Гарантийный срок на товар – не менее 12 месяцев с момента подписания представителями Сторон приемо-сдаточных документов.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7. ФОРС-МАЖОР (ДЕЙСТВИЕ НЕПРЕОДОЛИМОЙ СИЛЫ)</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60FD5">
        <w:rPr>
          <w:rFonts w:ascii="Times New Roman" w:eastAsia="Times New Roman" w:hAnsi="Times New Roman" w:cs="Times New Roman"/>
          <w:sz w:val="24"/>
          <w:szCs w:val="24"/>
          <w:lang w:eastAsia="ru-RU"/>
        </w:rPr>
        <w:tab/>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8. ПОРЯДОК РАЗРЕШЕНИЯ СПОРОВ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9. СРОК ДЕЙСТВИЯ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60FD5">
        <w:rPr>
          <w:rFonts w:ascii="Times New Roman" w:eastAsia="Times New Roman" w:hAnsi="Times New Roman" w:cs="Times New Roman"/>
          <w:bCs/>
          <w:sz w:val="24"/>
          <w:szCs w:val="24"/>
          <w:lang w:eastAsia="ru-RU"/>
        </w:rPr>
        <w:t>осуществления</w:t>
      </w:r>
      <w:r w:rsidRPr="00560FD5">
        <w:rPr>
          <w:rFonts w:ascii="Times New Roman" w:eastAsia="Times New Roman" w:hAnsi="Times New Roman" w:cs="Times New Roman"/>
          <w:sz w:val="24"/>
          <w:szCs w:val="24"/>
          <w:lang w:eastAsia="ru-RU"/>
        </w:rPr>
        <w:t xml:space="preserve"> всех необходимых платежей и взаиморасчетов, в том числе – гарантийных обязательств.</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10. ЗАКЛЮЧИТЕЛЬНЫЕ ПОЛОЖЕНИЯ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60FD5" w:rsidRPr="00560FD5" w:rsidRDefault="00560FD5" w:rsidP="00560FD5">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bidi="he-IL"/>
        </w:rPr>
        <w:t xml:space="preserve">10.3. Изменение условий настоящего </w:t>
      </w:r>
      <w:r w:rsidRPr="00560FD5">
        <w:rPr>
          <w:rFonts w:ascii="Times New Roman" w:eastAsia="Times New Roman" w:hAnsi="Times New Roman" w:cs="Times New Roman"/>
          <w:sz w:val="24"/>
          <w:szCs w:val="24"/>
          <w:lang w:eastAsia="ru-RU"/>
        </w:rPr>
        <w:t>Контракта</w:t>
      </w:r>
      <w:r w:rsidRPr="00560FD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60FD5" w:rsidRPr="00560FD5" w:rsidRDefault="00560FD5" w:rsidP="00560FD5">
      <w:pPr>
        <w:spacing w:after="0" w:line="240" w:lineRule="atLeast"/>
        <w:ind w:left="720"/>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11. 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Приложение № 1</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к Контракту поставки товара </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от ________________ № _______</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СПЕЦИФИКАЦИЯ</w:t>
      </w: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spacing w:after="0" w:line="240" w:lineRule="auto"/>
        <w:jc w:val="right"/>
        <w:rPr>
          <w:rFonts w:ascii="Times New Roman" w:hAnsi="Times New Roman" w:cs="Times New Roman"/>
          <w:sz w:val="24"/>
          <w:szCs w:val="24"/>
        </w:rPr>
      </w:pPr>
    </w:p>
    <w:tbl>
      <w:tblPr>
        <w:tblStyle w:val="a3"/>
        <w:tblW w:w="9923" w:type="dxa"/>
        <w:tblLayout w:type="fixed"/>
        <w:tblLook w:val="04A0" w:firstRow="1" w:lastRow="0" w:firstColumn="1" w:lastColumn="0" w:noHBand="0" w:noVBand="1"/>
      </w:tblPr>
      <w:tblGrid>
        <w:gridCol w:w="1000"/>
        <w:gridCol w:w="4495"/>
        <w:gridCol w:w="1134"/>
        <w:gridCol w:w="850"/>
        <w:gridCol w:w="1134"/>
        <w:gridCol w:w="1310"/>
      </w:tblGrid>
      <w:tr w:rsidR="00560FD5" w:rsidRPr="00560FD5" w:rsidTr="008925EA">
        <w:trPr>
          <w:trHeight w:val="902"/>
        </w:trPr>
        <w:tc>
          <w:tcPr>
            <w:tcW w:w="1000"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 xml:space="preserve">№ п/п </w:t>
            </w:r>
          </w:p>
        </w:tc>
        <w:tc>
          <w:tcPr>
            <w:tcW w:w="4495"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Наименование и основные характеристики товара</w:t>
            </w:r>
          </w:p>
        </w:tc>
        <w:tc>
          <w:tcPr>
            <w:tcW w:w="11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Ед. изм.</w:t>
            </w:r>
          </w:p>
        </w:tc>
        <w:tc>
          <w:tcPr>
            <w:tcW w:w="850"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Количество</w:t>
            </w:r>
          </w:p>
        </w:tc>
        <w:tc>
          <w:tcPr>
            <w:tcW w:w="11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Цена за ед. в руб. ПМР</w:t>
            </w:r>
          </w:p>
        </w:tc>
        <w:tc>
          <w:tcPr>
            <w:tcW w:w="1310" w:type="dxa"/>
            <w:shd w:val="clear" w:color="auto" w:fill="D9D9D9" w:themeFill="background1" w:themeFillShade="D9"/>
          </w:tcPr>
          <w:p w:rsidR="00560FD5" w:rsidRPr="00560FD5" w:rsidRDefault="00560FD5" w:rsidP="00560FD5">
            <w:pPr>
              <w:spacing w:after="200" w:line="276" w:lineRule="auto"/>
              <w:rPr>
                <w:rFonts w:ascii="Times New Roman" w:hAnsi="Times New Roman" w:cs="Times New Roman"/>
                <w:sz w:val="24"/>
                <w:szCs w:val="24"/>
              </w:rPr>
            </w:pPr>
            <w:r w:rsidRPr="00560FD5">
              <w:rPr>
                <w:rFonts w:ascii="Times New Roman" w:hAnsi="Times New Roman" w:cs="Times New Roman"/>
                <w:sz w:val="24"/>
                <w:szCs w:val="24"/>
              </w:rPr>
              <w:t>Общая цена в руб. ПМР</w:t>
            </w:r>
          </w:p>
        </w:tc>
      </w:tr>
      <w:tr w:rsidR="00560FD5" w:rsidRPr="00560FD5" w:rsidTr="008925EA">
        <w:tc>
          <w:tcPr>
            <w:tcW w:w="1000" w:type="dxa"/>
            <w:vMerge w:val="restart"/>
            <w:shd w:val="clear" w:color="auto" w:fill="auto"/>
            <w:vAlign w:val="center"/>
          </w:tcPr>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1</w:t>
            </w:r>
          </w:p>
        </w:tc>
        <w:tc>
          <w:tcPr>
            <w:tcW w:w="4495" w:type="dxa"/>
            <w:shd w:val="clear" w:color="auto" w:fill="auto"/>
          </w:tcPr>
          <w:p w:rsidR="00560FD5" w:rsidRPr="00560FD5" w:rsidRDefault="00560FD5" w:rsidP="00560FD5">
            <w:pPr>
              <w:rPr>
                <w:rFonts w:ascii="Times New Roman" w:hAnsi="Times New Roman" w:cs="Times New Roman"/>
                <w:sz w:val="24"/>
                <w:szCs w:val="24"/>
              </w:rPr>
            </w:pPr>
            <w:r w:rsidRPr="00560FD5">
              <w:rPr>
                <w:rFonts w:ascii="Times New Roman" w:hAnsi="Times New Roman" w:cs="Times New Roman"/>
                <w:sz w:val="24"/>
                <w:szCs w:val="24"/>
              </w:rPr>
              <w:t>Ботинки кожаные</w:t>
            </w:r>
          </w:p>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Технические характеристики</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ГОСТ 12.4.137-2001</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ГОСТ 28507-99</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 xml:space="preserve">Ботинки мужские с </w:t>
            </w:r>
            <w:proofErr w:type="spellStart"/>
            <w:r w:rsidRPr="00560FD5">
              <w:rPr>
                <w:rFonts w:ascii="Times New Roman" w:hAnsi="Times New Roman" w:cs="Times New Roman"/>
                <w:color w:val="000000" w:themeColor="text1"/>
                <w:sz w:val="24"/>
                <w:szCs w:val="24"/>
              </w:rPr>
              <w:t>термоподноском</w:t>
            </w:r>
            <w:proofErr w:type="spellEnd"/>
            <w:r w:rsidRPr="00560FD5">
              <w:rPr>
                <w:rFonts w:ascii="Times New Roman" w:hAnsi="Times New Roman" w:cs="Times New Roman"/>
                <w:color w:val="000000" w:themeColor="text1"/>
                <w:sz w:val="24"/>
                <w:szCs w:val="24"/>
              </w:rPr>
              <w:t xml:space="preserve"> на шнурках, литьевого метода крепления на двухслойной </w:t>
            </w:r>
            <w:proofErr w:type="spellStart"/>
            <w:r w:rsidRPr="00560FD5">
              <w:rPr>
                <w:rFonts w:ascii="Times New Roman" w:hAnsi="Times New Roman" w:cs="Times New Roman"/>
                <w:color w:val="000000" w:themeColor="text1"/>
                <w:sz w:val="24"/>
                <w:szCs w:val="24"/>
              </w:rPr>
              <w:t>маслобензостойкой</w:t>
            </w:r>
            <w:proofErr w:type="spellEnd"/>
            <w:r w:rsidRPr="00560FD5">
              <w:rPr>
                <w:rFonts w:ascii="Times New Roman" w:hAnsi="Times New Roman" w:cs="Times New Roman"/>
                <w:color w:val="000000" w:themeColor="text1"/>
                <w:sz w:val="24"/>
                <w:szCs w:val="24"/>
              </w:rPr>
              <w:t xml:space="preserve">, </w:t>
            </w:r>
            <w:proofErr w:type="spellStart"/>
            <w:r w:rsidRPr="00560FD5">
              <w:rPr>
                <w:rFonts w:ascii="Times New Roman" w:hAnsi="Times New Roman" w:cs="Times New Roman"/>
                <w:color w:val="000000" w:themeColor="text1"/>
                <w:sz w:val="24"/>
                <w:szCs w:val="24"/>
              </w:rPr>
              <w:t>кислощелочестойкой</w:t>
            </w:r>
            <w:proofErr w:type="spellEnd"/>
            <w:r w:rsidRPr="00560FD5">
              <w:rPr>
                <w:rFonts w:ascii="Times New Roman" w:hAnsi="Times New Roman" w:cs="Times New Roman"/>
                <w:color w:val="000000" w:themeColor="text1"/>
                <w:sz w:val="24"/>
                <w:szCs w:val="24"/>
              </w:rPr>
              <w:t xml:space="preserve"> подошве из полиуретана и </w:t>
            </w:r>
            <w:proofErr w:type="spellStart"/>
            <w:r w:rsidRPr="00560FD5">
              <w:rPr>
                <w:rFonts w:ascii="Times New Roman" w:hAnsi="Times New Roman" w:cs="Times New Roman"/>
                <w:color w:val="000000" w:themeColor="text1"/>
                <w:sz w:val="24"/>
                <w:szCs w:val="24"/>
              </w:rPr>
              <w:t>термополиуретана</w:t>
            </w:r>
            <w:proofErr w:type="spellEnd"/>
            <w:r w:rsidRPr="00560FD5">
              <w:rPr>
                <w:rFonts w:ascii="Times New Roman" w:hAnsi="Times New Roman" w:cs="Times New Roman"/>
                <w:color w:val="000000" w:themeColor="text1"/>
                <w:sz w:val="24"/>
                <w:szCs w:val="24"/>
              </w:rPr>
              <w:t xml:space="preserve"> (ПУ- ТПУ). Так же подошва имеет высокое сопротивление к скольжению, износоустойчивая.</w:t>
            </w:r>
            <w:r w:rsidRPr="00560FD5">
              <w:rPr>
                <w:rFonts w:ascii="Times New Roman" w:hAnsi="Times New Roman" w:cs="Times New Roman"/>
                <w:color w:val="000000" w:themeColor="text1"/>
                <w:sz w:val="24"/>
                <w:szCs w:val="24"/>
              </w:rPr>
              <w:br/>
              <w:t xml:space="preserve">Поднаряд из нетканого материала. Вкладная формованная стелька. Снабжены стальным </w:t>
            </w:r>
            <w:proofErr w:type="spellStart"/>
            <w:r w:rsidRPr="00560FD5">
              <w:rPr>
                <w:rFonts w:ascii="Times New Roman" w:hAnsi="Times New Roman" w:cs="Times New Roman"/>
                <w:color w:val="000000" w:themeColor="text1"/>
                <w:sz w:val="24"/>
                <w:szCs w:val="24"/>
              </w:rPr>
              <w:t>подноском</w:t>
            </w:r>
            <w:proofErr w:type="spellEnd"/>
            <w:r w:rsidRPr="00560FD5">
              <w:rPr>
                <w:rFonts w:ascii="Times New Roman" w:hAnsi="Times New Roman" w:cs="Times New Roman"/>
                <w:color w:val="000000" w:themeColor="text1"/>
                <w:sz w:val="24"/>
                <w:szCs w:val="24"/>
              </w:rPr>
              <w:t xml:space="preserve"> выдерживающим нагрузку до 200 Дж</w:t>
            </w:r>
            <w:r w:rsidRPr="00560FD5">
              <w:rPr>
                <w:rFonts w:ascii="Times New Roman" w:hAnsi="Times New Roman" w:cs="Times New Roman"/>
                <w:color w:val="000000" w:themeColor="text1"/>
                <w:sz w:val="24"/>
                <w:szCs w:val="24"/>
              </w:rPr>
              <w:br/>
              <w:t xml:space="preserve">Размер 36-47 </w:t>
            </w:r>
          </w:p>
          <w:p w:rsidR="00560FD5" w:rsidRPr="00560FD5" w:rsidRDefault="00560FD5" w:rsidP="00560FD5">
            <w:pPr>
              <w:rPr>
                <w:rFonts w:ascii="Times New Roman" w:hAnsi="Times New Roman" w:cs="Times New Roman"/>
                <w:sz w:val="24"/>
                <w:szCs w:val="24"/>
              </w:rPr>
            </w:pPr>
          </w:p>
        </w:tc>
        <w:tc>
          <w:tcPr>
            <w:tcW w:w="1134"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пар</w:t>
            </w:r>
          </w:p>
        </w:tc>
        <w:tc>
          <w:tcPr>
            <w:tcW w:w="850"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185</w:t>
            </w:r>
          </w:p>
        </w:tc>
        <w:tc>
          <w:tcPr>
            <w:tcW w:w="1134" w:type="dxa"/>
            <w:shd w:val="clear" w:color="auto" w:fill="auto"/>
          </w:tcPr>
          <w:p w:rsidR="00560FD5" w:rsidRPr="00560FD5" w:rsidRDefault="00560FD5" w:rsidP="00560FD5">
            <w:pPr>
              <w:jc w:val="right"/>
              <w:rPr>
                <w:rFonts w:ascii="Times New Roman" w:hAnsi="Times New Roman" w:cs="Times New Roman"/>
                <w:sz w:val="24"/>
                <w:szCs w:val="24"/>
              </w:rPr>
            </w:pPr>
          </w:p>
        </w:tc>
        <w:tc>
          <w:tcPr>
            <w:tcW w:w="1310" w:type="dxa"/>
            <w:shd w:val="clear" w:color="auto" w:fill="auto"/>
          </w:tcPr>
          <w:p w:rsidR="00560FD5" w:rsidRPr="00560FD5" w:rsidRDefault="00560FD5" w:rsidP="00560FD5">
            <w:pPr>
              <w:jc w:val="right"/>
              <w:rPr>
                <w:rFonts w:ascii="Times New Roman" w:hAnsi="Times New Roman" w:cs="Times New Roman"/>
                <w:sz w:val="24"/>
                <w:szCs w:val="24"/>
              </w:rPr>
            </w:pPr>
          </w:p>
        </w:tc>
      </w:tr>
      <w:tr w:rsidR="00560FD5" w:rsidRPr="00560FD5" w:rsidTr="008925EA">
        <w:tc>
          <w:tcPr>
            <w:tcW w:w="1000" w:type="dxa"/>
            <w:vMerge/>
            <w:shd w:val="clear" w:color="auto" w:fill="auto"/>
            <w:vAlign w:val="center"/>
          </w:tcPr>
          <w:p w:rsidR="00560FD5" w:rsidRPr="00560FD5" w:rsidRDefault="00560FD5" w:rsidP="00560FD5">
            <w:pPr>
              <w:jc w:val="center"/>
              <w:rPr>
                <w:rFonts w:ascii="Times New Roman" w:hAnsi="Times New Roman" w:cs="Times New Roman"/>
                <w:b/>
                <w:sz w:val="24"/>
                <w:szCs w:val="24"/>
              </w:rPr>
            </w:pPr>
          </w:p>
        </w:tc>
        <w:tc>
          <w:tcPr>
            <w:tcW w:w="6479" w:type="dxa"/>
            <w:gridSpan w:val="3"/>
            <w:shd w:val="clear" w:color="auto" w:fill="auto"/>
          </w:tcPr>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ИТОГО:</w:t>
            </w:r>
          </w:p>
        </w:tc>
        <w:tc>
          <w:tcPr>
            <w:tcW w:w="1134" w:type="dxa"/>
            <w:shd w:val="clear" w:color="auto" w:fill="auto"/>
          </w:tcPr>
          <w:p w:rsidR="00560FD5" w:rsidRPr="00560FD5" w:rsidRDefault="00560FD5" w:rsidP="00560FD5">
            <w:pPr>
              <w:jc w:val="right"/>
              <w:rPr>
                <w:rFonts w:ascii="Times New Roman" w:hAnsi="Times New Roman" w:cs="Times New Roman"/>
                <w:b/>
                <w:sz w:val="24"/>
                <w:szCs w:val="24"/>
              </w:rPr>
            </w:pPr>
          </w:p>
        </w:tc>
        <w:tc>
          <w:tcPr>
            <w:tcW w:w="1310" w:type="dxa"/>
            <w:shd w:val="clear" w:color="auto" w:fill="auto"/>
          </w:tcPr>
          <w:p w:rsidR="00560FD5" w:rsidRPr="00560FD5" w:rsidRDefault="00560FD5" w:rsidP="00560FD5">
            <w:pPr>
              <w:jc w:val="right"/>
              <w:rPr>
                <w:rFonts w:ascii="Times New Roman" w:hAnsi="Times New Roman" w:cs="Times New Roman"/>
                <w:b/>
                <w:sz w:val="24"/>
                <w:szCs w:val="24"/>
              </w:rPr>
            </w:pPr>
          </w:p>
        </w:tc>
      </w:tr>
    </w:tbl>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ИТОГО:</w:t>
      </w: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uto"/>
        <w:jc w:val="right"/>
        <w:rPr>
          <w:rFonts w:ascii="Times New Roman" w:hAnsi="Times New Roman" w:cs="Times New Roman"/>
          <w:sz w:val="24"/>
          <w:szCs w:val="24"/>
        </w:rPr>
      </w:pPr>
      <w:r w:rsidRPr="00560FD5">
        <w:rPr>
          <w:rFonts w:ascii="Times New Roman" w:hAnsi="Times New Roman" w:cs="Times New Roman"/>
          <w:sz w:val="24"/>
          <w:szCs w:val="24"/>
        </w:rPr>
        <w:lastRenderedPageBreak/>
        <w:t>ПРОЕКТ</w:t>
      </w: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ПРОЕКТ по ЛОТУ № 2 </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roofErr w:type="gramStart"/>
      <w:r w:rsidRPr="00560FD5">
        <w:rPr>
          <w:rFonts w:ascii="Times New Roman" w:eastAsia="Times New Roman" w:hAnsi="Times New Roman" w:cs="Times New Roman"/>
          <w:b/>
          <w:sz w:val="24"/>
          <w:szCs w:val="24"/>
          <w:lang w:eastAsia="ru-RU"/>
        </w:rPr>
        <w:t>КОНТРАКТ  ПОСТАВКИ</w:t>
      </w:r>
      <w:proofErr w:type="gramEnd"/>
      <w:r w:rsidRPr="00560FD5">
        <w:rPr>
          <w:rFonts w:ascii="Times New Roman" w:eastAsia="Times New Roman" w:hAnsi="Times New Roman" w:cs="Times New Roman"/>
          <w:b/>
          <w:sz w:val="24"/>
          <w:szCs w:val="24"/>
          <w:lang w:eastAsia="ru-RU"/>
        </w:rPr>
        <w:t xml:space="preserve">  ТОВАРА № ________</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60FD5">
        <w:rPr>
          <w:rFonts w:ascii="Times New Roman" w:eastAsia="Times New Roman" w:hAnsi="Times New Roman" w:cs="Times New Roman"/>
          <w:b/>
          <w:sz w:val="24"/>
          <w:szCs w:val="24"/>
          <w:lang w:eastAsia="ru-RU"/>
        </w:rPr>
        <w:t xml:space="preserve"> </w:t>
      </w:r>
      <w:r w:rsidRPr="00560FD5">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560FD5">
        <w:rPr>
          <w:rFonts w:ascii="Times New Roman" w:eastAsia="Times New Roman" w:hAnsi="Times New Roman" w:cs="Times New Roman"/>
          <w:sz w:val="24"/>
          <w:szCs w:val="24"/>
          <w:lang w:eastAsia="ru-RU"/>
        </w:rPr>
        <w:t>Ботнарь</w:t>
      </w:r>
      <w:proofErr w:type="spellEnd"/>
      <w:r w:rsidRPr="00560FD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 ПРЕДМЕТ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560FD5">
        <w:rPr>
          <w:rFonts w:ascii="Times New Roman" w:hAnsi="Times New Roman" w:cs="Times New Roman"/>
          <w:sz w:val="24"/>
          <w:szCs w:val="24"/>
        </w:rPr>
        <w:t>галоши диэлектрические</w:t>
      </w:r>
      <w:r w:rsidRPr="00560FD5">
        <w:rPr>
          <w:rFonts w:ascii="Times New Roman" w:eastAsia="Times New Roman" w:hAnsi="Times New Roman" w:cs="Times New Roman"/>
          <w:sz w:val="24"/>
          <w:szCs w:val="24"/>
          <w:lang w:eastAsia="ru-RU"/>
        </w:rPr>
        <w:t xml:space="preserve"> в ассортименте, количестве, по ценам, на условиях настоящего Контракта</w:t>
      </w:r>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b/>
          <w:bCs/>
          <w:sz w:val="24"/>
          <w:szCs w:val="24"/>
          <w:lang w:eastAsia="ru-RU"/>
        </w:rPr>
        <w:t xml:space="preserve">2. ЦЕНА </w:t>
      </w:r>
      <w:r w:rsidRPr="00560FD5">
        <w:rPr>
          <w:rFonts w:ascii="Times New Roman" w:eastAsia="Times New Roman" w:hAnsi="Times New Roman" w:cs="Times New Roman"/>
          <w:b/>
          <w:sz w:val="24"/>
          <w:szCs w:val="24"/>
          <w:lang w:eastAsia="ru-RU"/>
        </w:rPr>
        <w:t>КОНТРАКТА</w:t>
      </w:r>
      <w:r w:rsidRPr="00560FD5">
        <w:rPr>
          <w:rFonts w:ascii="Times New Roman" w:eastAsia="Times New Roman" w:hAnsi="Times New Roman" w:cs="Times New Roman"/>
          <w:b/>
          <w:bCs/>
          <w:sz w:val="24"/>
          <w:szCs w:val="24"/>
          <w:lang w:eastAsia="ru-RU"/>
        </w:rPr>
        <w:t xml:space="preserve"> И ПОРЯДОК РАСЧЕТОВ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2.1. Цена Контракта составляет ____ </w:t>
      </w:r>
      <w:proofErr w:type="gramStart"/>
      <w:r w:rsidRPr="00560FD5">
        <w:rPr>
          <w:rFonts w:ascii="Times New Roman" w:eastAsia="Times New Roman" w:hAnsi="Times New Roman" w:cs="Times New Roman"/>
          <w:sz w:val="24"/>
          <w:szCs w:val="24"/>
          <w:lang w:eastAsia="ru-RU"/>
        </w:rPr>
        <w:t>( сумма</w:t>
      </w:r>
      <w:proofErr w:type="gramEnd"/>
      <w:r w:rsidRPr="00560FD5">
        <w:rPr>
          <w:rFonts w:ascii="Times New Roman" w:eastAsia="Times New Roman" w:hAnsi="Times New Roman" w:cs="Times New Roman"/>
          <w:sz w:val="24"/>
          <w:szCs w:val="24"/>
          <w:lang w:eastAsia="ru-RU"/>
        </w:rPr>
        <w:t xml:space="preserve">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 _________ 2023 года.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2.3. Цена Контракта, указанная в пункте 2.1. Контракта, может </w:t>
      </w:r>
      <w:proofErr w:type="gramStart"/>
      <w:r w:rsidRPr="00560FD5">
        <w:rPr>
          <w:rFonts w:ascii="Times New Roman" w:eastAsia="Times New Roman" w:hAnsi="Times New Roman" w:cs="Times New Roman"/>
          <w:sz w:val="24"/>
          <w:szCs w:val="24"/>
          <w:lang w:eastAsia="ru-RU"/>
        </w:rPr>
        <w:t>изменяться  в</w:t>
      </w:r>
      <w:proofErr w:type="gramEnd"/>
      <w:r w:rsidRPr="00560FD5">
        <w:rPr>
          <w:rFonts w:ascii="Times New Roman" w:eastAsia="Times New Roman" w:hAnsi="Times New Roman" w:cs="Times New Roman"/>
          <w:sz w:val="24"/>
          <w:szCs w:val="24"/>
          <w:lang w:eastAsia="ru-RU"/>
        </w:rPr>
        <w:t xml:space="preserve"> соответствии с требованиями законодательства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2.4. Оплата каждой партии Товара производится Покупателем путем перечисления денежных средств, в рублях Приднестровской Молдавской </w:t>
      </w:r>
      <w:proofErr w:type="gramStart"/>
      <w:r w:rsidRPr="00560FD5">
        <w:rPr>
          <w:rFonts w:ascii="Times New Roman" w:eastAsia="Times New Roman" w:hAnsi="Times New Roman" w:cs="Times New Roman"/>
          <w:sz w:val="24"/>
          <w:szCs w:val="24"/>
          <w:lang w:eastAsia="ru-RU"/>
        </w:rPr>
        <w:t>Республики,  путем</w:t>
      </w:r>
      <w:proofErr w:type="gramEnd"/>
      <w:r w:rsidRPr="00560FD5">
        <w:rPr>
          <w:rFonts w:ascii="Times New Roman" w:eastAsia="Times New Roman" w:hAnsi="Times New Roman" w:cs="Times New Roman"/>
          <w:sz w:val="24"/>
          <w:szCs w:val="24"/>
          <w:lang w:eastAsia="ru-RU"/>
        </w:rPr>
        <w:t xml:space="preserve"> на расчетный счет Поставщика, указанный в Контракте, в течение 10 (десяти) банковских дней с момента поставки Товара и выставления счета на оплату. </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2.7. Источник финансирования – собственные средства Покупателя.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3. ПОРЯДОК ПРИЕМА-ПЕРЕДАЧИ ТОВАРА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3.1. </w:t>
      </w:r>
      <w:r w:rsidRPr="00560FD5">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w:t>
      </w:r>
      <w:r w:rsidRPr="00560FD5">
        <w:rPr>
          <w:rFonts w:ascii="Times New Roman" w:eastAsia="Times New Roman" w:hAnsi="Times New Roman" w:cs="Times New Roman"/>
          <w:sz w:val="24"/>
          <w:szCs w:val="24"/>
          <w:lang w:eastAsia="ru-RU"/>
        </w:rPr>
        <w:t xml:space="preserve">установленного срока для </w:t>
      </w:r>
      <w:proofErr w:type="gramStart"/>
      <w:r w:rsidRPr="00560FD5">
        <w:rPr>
          <w:rFonts w:ascii="Times New Roman" w:eastAsia="Times New Roman" w:hAnsi="Times New Roman" w:cs="Times New Roman"/>
          <w:sz w:val="24"/>
          <w:szCs w:val="24"/>
          <w:lang w:eastAsia="ru-RU"/>
        </w:rPr>
        <w:t>выборки  Товара</w:t>
      </w:r>
      <w:proofErr w:type="gramEnd"/>
      <w:r w:rsidRPr="00560FD5">
        <w:rPr>
          <w:rFonts w:ascii="Times New Roman" w:eastAsia="Times New Roman" w:hAnsi="Times New Roman" w:cs="Times New Roman"/>
          <w:color w:val="000000" w:themeColor="text1"/>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15-ти календарных дней с момента получения заявки Покупателя. </w:t>
      </w:r>
      <w:r w:rsidRPr="00560FD5">
        <w:rPr>
          <w:rFonts w:ascii="Times New Roman" w:eastAsia="Times New Roman" w:hAnsi="Times New Roman" w:cs="Times New Roman"/>
          <w:sz w:val="24"/>
          <w:szCs w:val="24"/>
          <w:lang w:eastAsia="ru-RU"/>
        </w:rPr>
        <w:t>Общий срок выборки Товара устанавливается с момента вступления настоящего Контракта в силу и по 31 декабря 2023 года.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3.2. </w:t>
      </w:r>
      <w:r w:rsidRPr="00560FD5">
        <w:rPr>
          <w:rFonts w:ascii="Times New Roman" w:eastAsia="Times New Roman" w:hAnsi="Times New Roman" w:cs="Times New Roman"/>
          <w:color w:val="000000" w:themeColor="text1"/>
          <w:sz w:val="24"/>
          <w:szCs w:val="24"/>
          <w:lang w:eastAsia="ru-RU"/>
        </w:rPr>
        <w:t>Датой поставки партии Товара является дата подписания уполномоченными представителями товарной накладной и счета-фактуры.</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3.3. </w:t>
      </w:r>
      <w:r w:rsidRPr="00560FD5">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r w:rsidRPr="00560FD5">
        <w:rPr>
          <w:rFonts w:ascii="Times New Roman" w:hAnsi="Times New Roman" w:cs="Times New Roman"/>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560FD5">
        <w:rPr>
          <w:rFonts w:ascii="Times New Roman" w:eastAsia="Times New Roman" w:hAnsi="Times New Roman" w:cs="Times New Roman"/>
          <w:sz w:val="24"/>
          <w:szCs w:val="24"/>
          <w:lang w:eastAsia="ru-RU"/>
        </w:rPr>
        <w:t xml:space="preserve">3.4. </w:t>
      </w:r>
      <w:r w:rsidRPr="00560FD5">
        <w:rPr>
          <w:rFonts w:ascii="Times New Roman" w:hAnsi="Times New Roman" w:cs="Times New Roman"/>
          <w:sz w:val="24"/>
          <w:szCs w:val="24"/>
        </w:rPr>
        <w:t>Поставка Товара осуществляется Поставщиком на центральный склад Покупателя, расположенный по адресу г. Тирасполь, ул. 95 Молдавской дивизии, 1-в.</w:t>
      </w:r>
      <w:r w:rsidRPr="00560FD5">
        <w:rPr>
          <w:rFonts w:ascii="Times New Roman" w:hAnsi="Times New Roman" w:cs="Times New Roman"/>
          <w:bCs/>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bCs/>
          <w:sz w:val="24"/>
          <w:szCs w:val="24"/>
          <w:lang w:eastAsia="ru-RU"/>
        </w:rPr>
        <w:t xml:space="preserve">3.5. </w:t>
      </w:r>
      <w:r w:rsidRPr="00560FD5">
        <w:rPr>
          <w:rFonts w:ascii="Times New Roman" w:hAnsi="Times New Roman" w:cs="Times New Roman"/>
          <w:bCs/>
          <w:sz w:val="24"/>
          <w:szCs w:val="24"/>
        </w:rPr>
        <w:t>Доставка Товара осуществляется транспортом и за счёт средств Поставщика.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 ПРАВА И ОБЯЗАННОСТИ СТОРОН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sz w:val="24"/>
          <w:szCs w:val="24"/>
          <w:lang w:eastAsia="ru-RU"/>
        </w:rPr>
        <w:t xml:space="preserve">4.1. </w:t>
      </w:r>
      <w:r w:rsidRPr="00560FD5">
        <w:rPr>
          <w:rFonts w:ascii="Times New Roman" w:eastAsia="Times New Roman" w:hAnsi="Times New Roman" w:cs="Times New Roman"/>
          <w:i/>
          <w:sz w:val="24"/>
          <w:szCs w:val="24"/>
          <w:lang w:eastAsia="ru-RU"/>
        </w:rPr>
        <w:t xml:space="preserve"> </w:t>
      </w:r>
      <w:r w:rsidRPr="00560FD5">
        <w:rPr>
          <w:rFonts w:ascii="Times New Roman" w:eastAsia="Times New Roman" w:hAnsi="Times New Roman" w:cs="Times New Roman"/>
          <w:b/>
          <w:sz w:val="24"/>
          <w:szCs w:val="24"/>
          <w:lang w:eastAsia="ru-RU"/>
        </w:rPr>
        <w:t xml:space="preserve">Поставщик обязан: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4.1.2. Передать вместе с Товаром относящиеся к нему документы (товаросопроводительную документацию, сертификат соответствия (качества), паспорт качества и (или) иной документ </w:t>
      </w:r>
      <w:proofErr w:type="gramStart"/>
      <w:r w:rsidRPr="00560FD5">
        <w:rPr>
          <w:rFonts w:ascii="Times New Roman" w:eastAsia="Times New Roman" w:hAnsi="Times New Roman" w:cs="Times New Roman"/>
          <w:sz w:val="24"/>
          <w:szCs w:val="24"/>
          <w:lang w:eastAsia="ru-RU"/>
        </w:rPr>
        <w:t>о  качестве</w:t>
      </w:r>
      <w:proofErr w:type="gramEnd"/>
      <w:r w:rsidRPr="00560FD5">
        <w:rPr>
          <w:rFonts w:ascii="Times New Roman" w:eastAsia="Times New Roman" w:hAnsi="Times New Roman" w:cs="Times New Roman"/>
          <w:sz w:val="24"/>
          <w:szCs w:val="24"/>
          <w:lang w:eastAsia="ru-RU"/>
        </w:rPr>
        <w:t xml:space="preserve"> и т.д.).</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60FD5">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4.2. Поставщик имеет право:</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4.2.2. Требовать подписания Покупателем </w:t>
      </w:r>
      <w:r w:rsidRPr="00560FD5">
        <w:rPr>
          <w:rFonts w:ascii="Times New Roman" w:eastAsia="Times New Roman" w:hAnsi="Times New Roman" w:cs="Times New Roman"/>
          <w:sz w:val="24"/>
          <w:szCs w:val="24"/>
          <w:lang w:eastAsia="ru-RU"/>
        </w:rPr>
        <w:t>товаросопроводительной документации</w:t>
      </w:r>
      <w:r w:rsidRPr="00560FD5">
        <w:rPr>
          <w:rFonts w:ascii="Times New Roman" w:eastAsia="TimesNewRomanPSMT" w:hAnsi="Times New Roman" w:cs="Times New Roman"/>
          <w:sz w:val="24"/>
          <w:szCs w:val="24"/>
          <w:lang w:eastAsia="ru-RU"/>
        </w:rPr>
        <w:t xml:space="preserve"> при поставке Поставщиком Товара </w:t>
      </w:r>
      <w:r w:rsidRPr="00560FD5">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4.3. Покупатель обязан: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60FD5" w:rsidRPr="00560FD5" w:rsidRDefault="00560FD5" w:rsidP="00560FD5">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4.4. Покупатель имеет право:</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4.4.1. </w:t>
      </w:r>
      <w:r w:rsidRPr="00560FD5">
        <w:rPr>
          <w:rFonts w:ascii="Times New Roman" w:eastAsia="TimesNewRomanPSMT" w:hAnsi="Times New Roman" w:cs="Times New Roman"/>
          <w:sz w:val="24"/>
          <w:szCs w:val="24"/>
          <w:lang w:eastAsia="ru-RU"/>
        </w:rPr>
        <w:t xml:space="preserve">Требовать </w:t>
      </w:r>
      <w:proofErr w:type="gramStart"/>
      <w:r w:rsidRPr="00560FD5">
        <w:rPr>
          <w:rFonts w:ascii="Times New Roman" w:eastAsia="TimesNewRomanPSMT" w:hAnsi="Times New Roman" w:cs="Times New Roman"/>
          <w:sz w:val="24"/>
          <w:szCs w:val="24"/>
          <w:lang w:eastAsia="ru-RU"/>
        </w:rPr>
        <w:t>от Поставщика</w:t>
      </w:r>
      <w:proofErr w:type="gramEnd"/>
      <w:r w:rsidRPr="00560FD5">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60FD5">
        <w:rPr>
          <w:rFonts w:ascii="Times New Roman" w:eastAsia="TimesNewRomanPSMT" w:hAnsi="Times New Roman" w:cs="Times New Roman"/>
          <w:sz w:val="24"/>
          <w:szCs w:val="24"/>
          <w:lang w:eastAsia="ru-RU"/>
        </w:rPr>
        <w:t xml:space="preserve">4.4.2. </w:t>
      </w:r>
      <w:r w:rsidRPr="00560FD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60FD5">
        <w:rPr>
          <w:rFonts w:ascii="Times New Roman" w:eastAsia="TimesNewRomanPSMT" w:hAnsi="Times New Roman" w:cs="Times New Roman"/>
          <w:sz w:val="24"/>
          <w:szCs w:val="24"/>
          <w:lang w:eastAsia="ru-RU"/>
        </w:rPr>
        <w:t>настоящего  Контракта</w:t>
      </w:r>
      <w:proofErr w:type="gramEnd"/>
      <w:r w:rsidRPr="00560FD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5. ОТВЕТСТВЕННОСТЬ СТОРОН</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6. КАЧЕСТВО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lastRenderedPageBreak/>
        <w:t>6.1. Товар поставляется в порядке, обеспечивающем его сохранность при надлежащем хранении и транспортировке.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6.2. 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560FD5" w:rsidRPr="00560FD5" w:rsidRDefault="00560FD5" w:rsidP="00560FD5">
      <w:pPr>
        <w:tabs>
          <w:tab w:val="left" w:pos="1276"/>
        </w:tabs>
        <w:spacing w:after="100" w:afterAutospacing="1"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color w:val="000000" w:themeColor="text1"/>
          <w:sz w:val="24"/>
          <w:szCs w:val="24"/>
          <w:lang w:eastAsia="ru-RU"/>
        </w:rPr>
        <w:t xml:space="preserve">6.4. </w:t>
      </w:r>
      <w:r w:rsidRPr="00560FD5">
        <w:rPr>
          <w:rFonts w:ascii="Times New Roman" w:hAnsi="Times New Roman" w:cs="Times New Roman"/>
          <w:sz w:val="24"/>
          <w:szCs w:val="24"/>
        </w:rPr>
        <w:t>Гарантийный срок на товар – не менее 12 месяцев с момента подписания представителями Сторон приемо-сдаточных документов.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7. ФОРС-МАЖОР (ДЕЙСТВИЕ НЕПРЕОДОЛИМОЙ СИЛЫ)</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60FD5">
        <w:rPr>
          <w:rFonts w:ascii="Times New Roman" w:eastAsia="Times New Roman" w:hAnsi="Times New Roman" w:cs="Times New Roman"/>
          <w:sz w:val="24"/>
          <w:szCs w:val="24"/>
          <w:lang w:eastAsia="ru-RU"/>
        </w:rPr>
        <w:tab/>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8. ПОРЯДОК РАЗРЕШЕНИЯ СПОРОВ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9. СРОК ДЕЙСТВИЯ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w:t>
      </w:r>
      <w:r w:rsidRPr="00560FD5">
        <w:rPr>
          <w:rFonts w:ascii="Times New Roman" w:eastAsia="Times New Roman" w:hAnsi="Times New Roman" w:cs="Times New Roman"/>
          <w:sz w:val="24"/>
          <w:szCs w:val="24"/>
          <w:lang w:eastAsia="ru-RU"/>
        </w:rPr>
        <w:lastRenderedPageBreak/>
        <w:t xml:space="preserve">и </w:t>
      </w:r>
      <w:r w:rsidRPr="00560FD5">
        <w:rPr>
          <w:rFonts w:ascii="Times New Roman" w:eastAsia="Times New Roman" w:hAnsi="Times New Roman" w:cs="Times New Roman"/>
          <w:bCs/>
          <w:sz w:val="24"/>
          <w:szCs w:val="24"/>
          <w:lang w:eastAsia="ru-RU"/>
        </w:rPr>
        <w:t>осуществления</w:t>
      </w:r>
      <w:r w:rsidRPr="00560FD5">
        <w:rPr>
          <w:rFonts w:ascii="Times New Roman" w:eastAsia="Times New Roman" w:hAnsi="Times New Roman" w:cs="Times New Roman"/>
          <w:sz w:val="24"/>
          <w:szCs w:val="24"/>
          <w:lang w:eastAsia="ru-RU"/>
        </w:rPr>
        <w:t xml:space="preserve"> всех необходимых платежей и взаиморасчетов, в том числе – гарантийных обязательств.</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10. ЗАКЛЮЧИТЕЛЬНЫЕ ПОЛОЖЕНИЯ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60FD5" w:rsidRPr="00560FD5" w:rsidRDefault="00560FD5" w:rsidP="00560FD5">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bidi="he-IL"/>
        </w:rPr>
        <w:t xml:space="preserve">10.3. Изменение условий настоящего </w:t>
      </w:r>
      <w:r w:rsidRPr="00560FD5">
        <w:rPr>
          <w:rFonts w:ascii="Times New Roman" w:eastAsia="Times New Roman" w:hAnsi="Times New Roman" w:cs="Times New Roman"/>
          <w:sz w:val="24"/>
          <w:szCs w:val="24"/>
          <w:lang w:eastAsia="ru-RU"/>
        </w:rPr>
        <w:t>Контракта</w:t>
      </w:r>
      <w:r w:rsidRPr="00560FD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60FD5" w:rsidRPr="00560FD5" w:rsidRDefault="00560FD5" w:rsidP="00560FD5">
      <w:pPr>
        <w:spacing w:after="0" w:line="240" w:lineRule="atLeast"/>
        <w:ind w:left="720"/>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11. 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Приложение № 1</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к Контракту поставки товара </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от ________________ № _______</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СПЕЦИФИКАЦИЯ</w:t>
      </w: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rPr>
          <w:rFonts w:ascii="Times New Roman" w:hAnsi="Times New Roman" w:cs="Times New Roman"/>
          <w:sz w:val="24"/>
          <w:szCs w:val="24"/>
        </w:rPr>
      </w:pPr>
    </w:p>
    <w:tbl>
      <w:tblPr>
        <w:tblStyle w:val="a3"/>
        <w:tblW w:w="9911" w:type="dxa"/>
        <w:tblLayout w:type="fixed"/>
        <w:tblLook w:val="04A0" w:firstRow="1" w:lastRow="0" w:firstColumn="1" w:lastColumn="0" w:noHBand="0" w:noVBand="1"/>
      </w:tblPr>
      <w:tblGrid>
        <w:gridCol w:w="1016"/>
        <w:gridCol w:w="3912"/>
        <w:gridCol w:w="1092"/>
        <w:gridCol w:w="1034"/>
        <w:gridCol w:w="1418"/>
        <w:gridCol w:w="1439"/>
      </w:tblGrid>
      <w:tr w:rsidR="00560FD5" w:rsidRPr="00560FD5" w:rsidTr="008925EA">
        <w:tc>
          <w:tcPr>
            <w:tcW w:w="1016"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 xml:space="preserve">№ п/п </w:t>
            </w:r>
          </w:p>
        </w:tc>
        <w:tc>
          <w:tcPr>
            <w:tcW w:w="3912"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Наименование и основные характеристики товара</w:t>
            </w:r>
          </w:p>
        </w:tc>
        <w:tc>
          <w:tcPr>
            <w:tcW w:w="1092"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Ед. изм.</w:t>
            </w:r>
          </w:p>
        </w:tc>
        <w:tc>
          <w:tcPr>
            <w:tcW w:w="10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Количество</w:t>
            </w:r>
          </w:p>
        </w:tc>
        <w:tc>
          <w:tcPr>
            <w:tcW w:w="1418"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Цена за ед. в руб. ПМР</w:t>
            </w:r>
          </w:p>
        </w:tc>
        <w:tc>
          <w:tcPr>
            <w:tcW w:w="1439" w:type="dxa"/>
            <w:shd w:val="clear" w:color="auto" w:fill="D9D9D9" w:themeFill="background1" w:themeFillShade="D9"/>
          </w:tcPr>
          <w:p w:rsidR="00560FD5" w:rsidRPr="00560FD5" w:rsidRDefault="00560FD5" w:rsidP="00560FD5">
            <w:pPr>
              <w:spacing w:after="200" w:line="276" w:lineRule="auto"/>
              <w:rPr>
                <w:rFonts w:ascii="Times New Roman" w:hAnsi="Times New Roman" w:cs="Times New Roman"/>
                <w:sz w:val="24"/>
                <w:szCs w:val="24"/>
              </w:rPr>
            </w:pPr>
            <w:r w:rsidRPr="00560FD5">
              <w:rPr>
                <w:rFonts w:ascii="Times New Roman" w:hAnsi="Times New Roman" w:cs="Times New Roman"/>
                <w:sz w:val="24"/>
                <w:szCs w:val="24"/>
              </w:rPr>
              <w:t>Общая цена в руб. ПМР</w:t>
            </w:r>
          </w:p>
          <w:p w:rsidR="00560FD5" w:rsidRPr="00560FD5" w:rsidRDefault="00560FD5" w:rsidP="00560FD5">
            <w:pPr>
              <w:jc w:val="center"/>
              <w:rPr>
                <w:rFonts w:ascii="Times New Roman" w:hAnsi="Times New Roman" w:cs="Times New Roman"/>
                <w:sz w:val="24"/>
                <w:szCs w:val="24"/>
              </w:rPr>
            </w:pPr>
          </w:p>
        </w:tc>
      </w:tr>
      <w:tr w:rsidR="00560FD5" w:rsidRPr="00560FD5" w:rsidTr="008925EA">
        <w:trPr>
          <w:trHeight w:hRule="exact" w:val="3554"/>
        </w:trPr>
        <w:tc>
          <w:tcPr>
            <w:tcW w:w="1016" w:type="dxa"/>
            <w:vMerge w:val="restart"/>
            <w:shd w:val="clear" w:color="auto" w:fill="auto"/>
            <w:vAlign w:val="center"/>
          </w:tcPr>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1</w:t>
            </w:r>
          </w:p>
        </w:tc>
        <w:tc>
          <w:tcPr>
            <w:tcW w:w="3912" w:type="dxa"/>
            <w:shd w:val="clear" w:color="auto" w:fill="auto"/>
          </w:tcPr>
          <w:p w:rsidR="00560FD5" w:rsidRPr="00560FD5" w:rsidRDefault="00560FD5" w:rsidP="00560FD5">
            <w:pPr>
              <w:rPr>
                <w:rFonts w:ascii="Times New Roman" w:hAnsi="Times New Roman" w:cs="Times New Roman"/>
                <w:sz w:val="24"/>
                <w:szCs w:val="24"/>
              </w:rPr>
            </w:pPr>
            <w:r w:rsidRPr="00560FD5">
              <w:rPr>
                <w:rFonts w:ascii="Times New Roman" w:hAnsi="Times New Roman" w:cs="Times New Roman"/>
                <w:sz w:val="24"/>
                <w:szCs w:val="24"/>
              </w:rPr>
              <w:t>Галоши диэлектрические</w:t>
            </w:r>
          </w:p>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Технические характеристики</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ГОСТ 13385-78</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Защита при напряжении до 1кВ. Температура эксплуатации: от +50 до - 30°С.</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Материал: синтетический каучук (методом формования на прессах</w:t>
            </w:r>
            <w:proofErr w:type="gramStart"/>
            <w:r w:rsidRPr="00560FD5">
              <w:rPr>
                <w:rFonts w:ascii="Times New Roman" w:hAnsi="Times New Roman" w:cs="Times New Roman"/>
                <w:color w:val="000000" w:themeColor="text1"/>
                <w:sz w:val="24"/>
                <w:szCs w:val="24"/>
              </w:rPr>
              <w:t>).</w:t>
            </w:r>
            <w:r w:rsidRPr="00560FD5">
              <w:rPr>
                <w:rFonts w:ascii="Times New Roman" w:hAnsi="Times New Roman" w:cs="Times New Roman"/>
                <w:color w:val="000000" w:themeColor="text1"/>
                <w:sz w:val="24"/>
                <w:szCs w:val="24"/>
              </w:rPr>
              <w:br/>
              <w:t>Диэлектрические</w:t>
            </w:r>
            <w:proofErr w:type="gramEnd"/>
            <w:r w:rsidRPr="00560FD5">
              <w:rPr>
                <w:rFonts w:ascii="Times New Roman" w:hAnsi="Times New Roman" w:cs="Times New Roman"/>
                <w:color w:val="000000" w:themeColor="text1"/>
                <w:sz w:val="24"/>
                <w:szCs w:val="24"/>
              </w:rPr>
              <w:t xml:space="preserve"> галоши имеют верхнюю часть с утолщением по борту и рифленую подошву. Высота галош: 9 см.</w:t>
            </w:r>
          </w:p>
          <w:p w:rsidR="00560FD5" w:rsidRPr="00560FD5" w:rsidRDefault="00560FD5" w:rsidP="00560FD5">
            <w:pPr>
              <w:ind w:left="118"/>
              <w:rPr>
                <w:rFonts w:ascii="Times New Roman" w:hAnsi="Times New Roman" w:cs="Times New Roman"/>
                <w:sz w:val="24"/>
                <w:szCs w:val="24"/>
              </w:rPr>
            </w:pPr>
          </w:p>
          <w:p w:rsidR="00560FD5" w:rsidRPr="00560FD5" w:rsidRDefault="00560FD5" w:rsidP="00560FD5">
            <w:pPr>
              <w:ind w:left="118"/>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ind w:left="-567"/>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ГОСТ 13385-78</w:t>
            </w:r>
          </w:p>
          <w:p w:rsidR="00560FD5" w:rsidRPr="00560FD5" w:rsidRDefault="00560FD5" w:rsidP="00560FD5">
            <w:pPr>
              <w:ind w:left="-567"/>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Защита при напряжении до 1кВ. Температура эксплуатации: от +50 до - 30°С.</w:t>
            </w:r>
          </w:p>
          <w:p w:rsidR="00560FD5" w:rsidRPr="00560FD5" w:rsidRDefault="00560FD5" w:rsidP="00560FD5">
            <w:pPr>
              <w:ind w:left="-567"/>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Материал: синтетический каучук (методом формования на прессах</w:t>
            </w:r>
            <w:proofErr w:type="gramStart"/>
            <w:r w:rsidRPr="00560FD5">
              <w:rPr>
                <w:rFonts w:ascii="Times New Roman" w:hAnsi="Times New Roman" w:cs="Times New Roman"/>
                <w:color w:val="000000" w:themeColor="text1"/>
                <w:sz w:val="24"/>
                <w:szCs w:val="24"/>
              </w:rPr>
              <w:t>).</w:t>
            </w:r>
            <w:r w:rsidRPr="00560FD5">
              <w:rPr>
                <w:rFonts w:ascii="Times New Roman" w:hAnsi="Times New Roman" w:cs="Times New Roman"/>
                <w:color w:val="000000" w:themeColor="text1"/>
                <w:sz w:val="24"/>
                <w:szCs w:val="24"/>
              </w:rPr>
              <w:br/>
              <w:t>Диэлектрические</w:t>
            </w:r>
            <w:proofErr w:type="gramEnd"/>
            <w:r w:rsidRPr="00560FD5">
              <w:rPr>
                <w:rFonts w:ascii="Times New Roman" w:hAnsi="Times New Roman" w:cs="Times New Roman"/>
                <w:color w:val="000000" w:themeColor="text1"/>
                <w:sz w:val="24"/>
                <w:szCs w:val="24"/>
              </w:rPr>
              <w:t xml:space="preserve"> галоши имеют верхнюю часть с утолщением по борту и рифленую подошву. Высота галош: 9 см.</w:t>
            </w:r>
          </w:p>
          <w:p w:rsidR="00560FD5" w:rsidRPr="00560FD5" w:rsidRDefault="00560FD5" w:rsidP="00560FD5">
            <w:pPr>
              <w:rPr>
                <w:rFonts w:ascii="Times New Roman" w:hAnsi="Times New Roman" w:cs="Times New Roman"/>
                <w:sz w:val="24"/>
                <w:szCs w:val="24"/>
              </w:rPr>
            </w:pPr>
          </w:p>
        </w:tc>
        <w:tc>
          <w:tcPr>
            <w:tcW w:w="1092"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пар</w:t>
            </w:r>
          </w:p>
        </w:tc>
        <w:tc>
          <w:tcPr>
            <w:tcW w:w="1034"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22</w:t>
            </w:r>
          </w:p>
        </w:tc>
        <w:tc>
          <w:tcPr>
            <w:tcW w:w="1418" w:type="dxa"/>
            <w:shd w:val="clear" w:color="auto" w:fill="auto"/>
          </w:tcPr>
          <w:p w:rsidR="00560FD5" w:rsidRPr="00560FD5" w:rsidRDefault="00560FD5" w:rsidP="00560FD5">
            <w:pPr>
              <w:jc w:val="right"/>
              <w:rPr>
                <w:rFonts w:ascii="Times New Roman" w:hAnsi="Times New Roman" w:cs="Times New Roman"/>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sz w:val="24"/>
                <w:szCs w:val="24"/>
              </w:rPr>
            </w:pPr>
          </w:p>
        </w:tc>
      </w:tr>
      <w:tr w:rsidR="00560FD5" w:rsidRPr="00560FD5" w:rsidTr="008925EA">
        <w:tc>
          <w:tcPr>
            <w:tcW w:w="1016" w:type="dxa"/>
            <w:vMerge/>
            <w:shd w:val="clear" w:color="auto" w:fill="auto"/>
            <w:vAlign w:val="center"/>
          </w:tcPr>
          <w:p w:rsidR="00560FD5" w:rsidRPr="00560FD5" w:rsidRDefault="00560FD5" w:rsidP="00560FD5">
            <w:pPr>
              <w:jc w:val="center"/>
              <w:rPr>
                <w:rFonts w:ascii="Times New Roman" w:hAnsi="Times New Roman" w:cs="Times New Roman"/>
                <w:b/>
                <w:sz w:val="24"/>
                <w:szCs w:val="24"/>
              </w:rPr>
            </w:pPr>
          </w:p>
        </w:tc>
        <w:tc>
          <w:tcPr>
            <w:tcW w:w="6038" w:type="dxa"/>
            <w:gridSpan w:val="3"/>
            <w:shd w:val="clear" w:color="auto" w:fill="auto"/>
          </w:tcPr>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ИТОГО:</w:t>
            </w:r>
          </w:p>
        </w:tc>
        <w:tc>
          <w:tcPr>
            <w:tcW w:w="1418" w:type="dxa"/>
            <w:shd w:val="clear" w:color="auto" w:fill="auto"/>
          </w:tcPr>
          <w:p w:rsidR="00560FD5" w:rsidRPr="00560FD5" w:rsidRDefault="00560FD5" w:rsidP="00560FD5">
            <w:pPr>
              <w:jc w:val="right"/>
              <w:rPr>
                <w:rFonts w:ascii="Times New Roman" w:hAnsi="Times New Roman" w:cs="Times New Roman"/>
                <w:b/>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b/>
                <w:sz w:val="24"/>
                <w:szCs w:val="24"/>
              </w:rPr>
            </w:pPr>
          </w:p>
        </w:tc>
      </w:tr>
    </w:tbl>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ИТОГО:</w:t>
      </w: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uto"/>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uto"/>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r w:rsidRPr="00560FD5">
        <w:rPr>
          <w:rFonts w:ascii="Times New Roman" w:hAnsi="Times New Roman" w:cs="Times New Roman"/>
          <w:sz w:val="24"/>
          <w:szCs w:val="24"/>
        </w:rPr>
        <w:t>ПРОЕКТ</w:t>
      </w: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ПРОЕКТ по ЛОТУ № 3 </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roofErr w:type="gramStart"/>
      <w:r w:rsidRPr="00560FD5">
        <w:rPr>
          <w:rFonts w:ascii="Times New Roman" w:eastAsia="Times New Roman" w:hAnsi="Times New Roman" w:cs="Times New Roman"/>
          <w:b/>
          <w:sz w:val="24"/>
          <w:szCs w:val="24"/>
          <w:lang w:eastAsia="ru-RU"/>
        </w:rPr>
        <w:t>КОНТРАКТ  ПОСТАВКИ</w:t>
      </w:r>
      <w:proofErr w:type="gramEnd"/>
      <w:r w:rsidRPr="00560FD5">
        <w:rPr>
          <w:rFonts w:ascii="Times New Roman" w:eastAsia="Times New Roman" w:hAnsi="Times New Roman" w:cs="Times New Roman"/>
          <w:b/>
          <w:sz w:val="24"/>
          <w:szCs w:val="24"/>
          <w:lang w:eastAsia="ru-RU"/>
        </w:rPr>
        <w:t xml:space="preserve">  ТОВАРА № ________</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60FD5">
        <w:rPr>
          <w:rFonts w:ascii="Times New Roman" w:eastAsia="Times New Roman" w:hAnsi="Times New Roman" w:cs="Times New Roman"/>
          <w:b/>
          <w:sz w:val="24"/>
          <w:szCs w:val="24"/>
          <w:lang w:eastAsia="ru-RU"/>
        </w:rPr>
        <w:t xml:space="preserve"> </w:t>
      </w:r>
      <w:r w:rsidRPr="00560FD5">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560FD5">
        <w:rPr>
          <w:rFonts w:ascii="Times New Roman" w:eastAsia="Times New Roman" w:hAnsi="Times New Roman" w:cs="Times New Roman"/>
          <w:sz w:val="24"/>
          <w:szCs w:val="24"/>
          <w:lang w:eastAsia="ru-RU"/>
        </w:rPr>
        <w:t>Ботнарь</w:t>
      </w:r>
      <w:proofErr w:type="spellEnd"/>
      <w:r w:rsidRPr="00560FD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 ПРЕДМЕТ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560FD5">
        <w:rPr>
          <w:rFonts w:ascii="Times New Roman" w:hAnsi="Times New Roman" w:cs="Times New Roman"/>
          <w:sz w:val="24"/>
          <w:szCs w:val="24"/>
        </w:rPr>
        <w:t>сапоги кожаные</w:t>
      </w:r>
      <w:r w:rsidRPr="00560FD5">
        <w:rPr>
          <w:rFonts w:ascii="Times New Roman" w:eastAsia="Times New Roman" w:hAnsi="Times New Roman" w:cs="Times New Roman"/>
          <w:sz w:val="24"/>
          <w:szCs w:val="24"/>
          <w:lang w:eastAsia="ru-RU"/>
        </w:rPr>
        <w:t xml:space="preserve"> в ассортименте, количестве, по ценам, на условиях настоящего Контракта</w:t>
      </w:r>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b/>
          <w:bCs/>
          <w:sz w:val="24"/>
          <w:szCs w:val="24"/>
          <w:lang w:eastAsia="ru-RU"/>
        </w:rPr>
        <w:t xml:space="preserve">2. ЦЕНА </w:t>
      </w:r>
      <w:r w:rsidRPr="00560FD5">
        <w:rPr>
          <w:rFonts w:ascii="Times New Roman" w:eastAsia="Times New Roman" w:hAnsi="Times New Roman" w:cs="Times New Roman"/>
          <w:b/>
          <w:sz w:val="24"/>
          <w:szCs w:val="24"/>
          <w:lang w:eastAsia="ru-RU"/>
        </w:rPr>
        <w:t>КОНТРАКТА</w:t>
      </w:r>
      <w:r w:rsidRPr="00560FD5">
        <w:rPr>
          <w:rFonts w:ascii="Times New Roman" w:eastAsia="Times New Roman" w:hAnsi="Times New Roman" w:cs="Times New Roman"/>
          <w:b/>
          <w:bCs/>
          <w:sz w:val="24"/>
          <w:szCs w:val="24"/>
          <w:lang w:eastAsia="ru-RU"/>
        </w:rPr>
        <w:t xml:space="preserve"> И ПОРЯДОК РАСЧЕТОВ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2.1. Цена Контракта составляет ____ </w:t>
      </w:r>
      <w:proofErr w:type="gramStart"/>
      <w:r w:rsidRPr="00560FD5">
        <w:rPr>
          <w:rFonts w:ascii="Times New Roman" w:eastAsia="Times New Roman" w:hAnsi="Times New Roman" w:cs="Times New Roman"/>
          <w:sz w:val="24"/>
          <w:szCs w:val="24"/>
          <w:lang w:eastAsia="ru-RU"/>
        </w:rPr>
        <w:t>( сумма</w:t>
      </w:r>
      <w:proofErr w:type="gramEnd"/>
      <w:r w:rsidRPr="00560FD5">
        <w:rPr>
          <w:rFonts w:ascii="Times New Roman" w:eastAsia="Times New Roman" w:hAnsi="Times New Roman" w:cs="Times New Roman"/>
          <w:sz w:val="24"/>
          <w:szCs w:val="24"/>
          <w:lang w:eastAsia="ru-RU"/>
        </w:rPr>
        <w:t xml:space="preserve">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 _________ 2023 года.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2.3. Цена Контракта, указанная в пункте 2.1. Контракта, может </w:t>
      </w:r>
      <w:proofErr w:type="gramStart"/>
      <w:r w:rsidRPr="00560FD5">
        <w:rPr>
          <w:rFonts w:ascii="Times New Roman" w:eastAsia="Times New Roman" w:hAnsi="Times New Roman" w:cs="Times New Roman"/>
          <w:sz w:val="24"/>
          <w:szCs w:val="24"/>
          <w:lang w:eastAsia="ru-RU"/>
        </w:rPr>
        <w:t>изменяться  в</w:t>
      </w:r>
      <w:proofErr w:type="gramEnd"/>
      <w:r w:rsidRPr="00560FD5">
        <w:rPr>
          <w:rFonts w:ascii="Times New Roman" w:eastAsia="Times New Roman" w:hAnsi="Times New Roman" w:cs="Times New Roman"/>
          <w:sz w:val="24"/>
          <w:szCs w:val="24"/>
          <w:lang w:eastAsia="ru-RU"/>
        </w:rPr>
        <w:t xml:space="preserve"> соответствии с требованиями законодательства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2.4. Оплата каждой партии Товара производится Покупателем путем перечисления денежных средств, в рублях Приднестровской Молдавской </w:t>
      </w:r>
      <w:proofErr w:type="gramStart"/>
      <w:r w:rsidRPr="00560FD5">
        <w:rPr>
          <w:rFonts w:ascii="Times New Roman" w:eastAsia="Times New Roman" w:hAnsi="Times New Roman" w:cs="Times New Roman"/>
          <w:sz w:val="24"/>
          <w:szCs w:val="24"/>
          <w:lang w:eastAsia="ru-RU"/>
        </w:rPr>
        <w:t>Республики,  путем</w:t>
      </w:r>
      <w:proofErr w:type="gramEnd"/>
      <w:r w:rsidRPr="00560FD5">
        <w:rPr>
          <w:rFonts w:ascii="Times New Roman" w:eastAsia="Times New Roman" w:hAnsi="Times New Roman" w:cs="Times New Roman"/>
          <w:sz w:val="24"/>
          <w:szCs w:val="24"/>
          <w:lang w:eastAsia="ru-RU"/>
        </w:rPr>
        <w:t xml:space="preserve"> на расчетный счет Поставщика, указанный в Контракте, в течение 10 (десяти) банковских дней с момента поставки Товара и выставления счета на оплату. </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2.7. Источник финансирования – собственные средства Покупателя.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3. ПОРЯДОК ПРИЕМА-ПЕРЕДАЧИ ТОВАРА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3.1. </w:t>
      </w:r>
      <w:r w:rsidRPr="00560FD5">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w:t>
      </w:r>
      <w:r w:rsidRPr="00560FD5">
        <w:rPr>
          <w:rFonts w:ascii="Times New Roman" w:eastAsia="Times New Roman" w:hAnsi="Times New Roman" w:cs="Times New Roman"/>
          <w:sz w:val="24"/>
          <w:szCs w:val="24"/>
          <w:lang w:eastAsia="ru-RU"/>
        </w:rPr>
        <w:t xml:space="preserve">установленного срока для </w:t>
      </w:r>
      <w:proofErr w:type="gramStart"/>
      <w:r w:rsidRPr="00560FD5">
        <w:rPr>
          <w:rFonts w:ascii="Times New Roman" w:eastAsia="Times New Roman" w:hAnsi="Times New Roman" w:cs="Times New Roman"/>
          <w:sz w:val="24"/>
          <w:szCs w:val="24"/>
          <w:lang w:eastAsia="ru-RU"/>
        </w:rPr>
        <w:t>выборки  Товара</w:t>
      </w:r>
      <w:proofErr w:type="gramEnd"/>
      <w:r w:rsidRPr="00560FD5">
        <w:rPr>
          <w:rFonts w:ascii="Times New Roman" w:eastAsia="Times New Roman" w:hAnsi="Times New Roman" w:cs="Times New Roman"/>
          <w:color w:val="000000" w:themeColor="text1"/>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15-ти календарных дней с момента получения заявки Покупателя. </w:t>
      </w:r>
      <w:r w:rsidRPr="00560FD5">
        <w:rPr>
          <w:rFonts w:ascii="Times New Roman" w:eastAsia="Times New Roman" w:hAnsi="Times New Roman" w:cs="Times New Roman"/>
          <w:sz w:val="24"/>
          <w:szCs w:val="24"/>
          <w:lang w:eastAsia="ru-RU"/>
        </w:rPr>
        <w:t>Общий срок выборки Товара устанавливается с момента вступления настоящего Контракта в силу и по 31 декабря 2023 года.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3.2. </w:t>
      </w:r>
      <w:r w:rsidRPr="00560FD5">
        <w:rPr>
          <w:rFonts w:ascii="Times New Roman" w:eastAsia="Times New Roman" w:hAnsi="Times New Roman" w:cs="Times New Roman"/>
          <w:color w:val="000000" w:themeColor="text1"/>
          <w:sz w:val="24"/>
          <w:szCs w:val="24"/>
          <w:lang w:eastAsia="ru-RU"/>
        </w:rPr>
        <w:t>Датой поставки партии Товара является дата подписания уполномоченными представителями товарной накладной и счета-фактуры.</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3.3. </w:t>
      </w:r>
      <w:r w:rsidRPr="00560FD5">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r w:rsidRPr="00560FD5">
        <w:rPr>
          <w:rFonts w:ascii="Times New Roman" w:hAnsi="Times New Roman" w:cs="Times New Roman"/>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560FD5">
        <w:rPr>
          <w:rFonts w:ascii="Times New Roman" w:eastAsia="Times New Roman" w:hAnsi="Times New Roman" w:cs="Times New Roman"/>
          <w:sz w:val="24"/>
          <w:szCs w:val="24"/>
          <w:lang w:eastAsia="ru-RU"/>
        </w:rPr>
        <w:t xml:space="preserve">3.4. </w:t>
      </w:r>
      <w:r w:rsidRPr="00560FD5">
        <w:rPr>
          <w:rFonts w:ascii="Times New Roman" w:hAnsi="Times New Roman" w:cs="Times New Roman"/>
          <w:sz w:val="24"/>
          <w:szCs w:val="24"/>
        </w:rPr>
        <w:t>Поставка Товара осуществляется Поставщиком на центральный склад Покупателя, расположенный по адресу г. Тирасполь, ул. 95 Молдавской дивизии, 1-в.</w:t>
      </w:r>
      <w:r w:rsidRPr="00560FD5">
        <w:rPr>
          <w:rFonts w:ascii="Times New Roman" w:hAnsi="Times New Roman" w:cs="Times New Roman"/>
          <w:bCs/>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bCs/>
          <w:sz w:val="24"/>
          <w:szCs w:val="24"/>
          <w:lang w:eastAsia="ru-RU"/>
        </w:rPr>
        <w:t xml:space="preserve">3.5. </w:t>
      </w:r>
      <w:r w:rsidRPr="00560FD5">
        <w:rPr>
          <w:rFonts w:ascii="Times New Roman" w:hAnsi="Times New Roman" w:cs="Times New Roman"/>
          <w:bCs/>
          <w:sz w:val="24"/>
          <w:szCs w:val="24"/>
        </w:rPr>
        <w:t>Доставка Товара осуществляется транспортом и за счёт средств Поставщика.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 ПРАВА И ОБЯЗАННОСТИ СТОРОН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sz w:val="24"/>
          <w:szCs w:val="24"/>
          <w:lang w:eastAsia="ru-RU"/>
        </w:rPr>
        <w:t xml:space="preserve">4.1. </w:t>
      </w:r>
      <w:r w:rsidRPr="00560FD5">
        <w:rPr>
          <w:rFonts w:ascii="Times New Roman" w:eastAsia="Times New Roman" w:hAnsi="Times New Roman" w:cs="Times New Roman"/>
          <w:i/>
          <w:sz w:val="24"/>
          <w:szCs w:val="24"/>
          <w:lang w:eastAsia="ru-RU"/>
        </w:rPr>
        <w:t xml:space="preserve"> </w:t>
      </w:r>
      <w:r w:rsidRPr="00560FD5">
        <w:rPr>
          <w:rFonts w:ascii="Times New Roman" w:eastAsia="Times New Roman" w:hAnsi="Times New Roman" w:cs="Times New Roman"/>
          <w:b/>
          <w:sz w:val="24"/>
          <w:szCs w:val="24"/>
          <w:lang w:eastAsia="ru-RU"/>
        </w:rPr>
        <w:t xml:space="preserve">Поставщик обязан: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4.1.2. Передать вместе с Товаром относящиеся к нему документы (товаросопроводительную документацию, сертификат соответствия (качества), паспорт качества и (или) иной документ </w:t>
      </w:r>
      <w:proofErr w:type="gramStart"/>
      <w:r w:rsidRPr="00560FD5">
        <w:rPr>
          <w:rFonts w:ascii="Times New Roman" w:eastAsia="Times New Roman" w:hAnsi="Times New Roman" w:cs="Times New Roman"/>
          <w:sz w:val="24"/>
          <w:szCs w:val="24"/>
          <w:lang w:eastAsia="ru-RU"/>
        </w:rPr>
        <w:t>о  качестве</w:t>
      </w:r>
      <w:proofErr w:type="gramEnd"/>
      <w:r w:rsidRPr="00560FD5">
        <w:rPr>
          <w:rFonts w:ascii="Times New Roman" w:eastAsia="Times New Roman" w:hAnsi="Times New Roman" w:cs="Times New Roman"/>
          <w:sz w:val="24"/>
          <w:szCs w:val="24"/>
          <w:lang w:eastAsia="ru-RU"/>
        </w:rPr>
        <w:t xml:space="preserve"> и т.д.).</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60FD5">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4.2. Поставщик имеет право:</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4.2.2. Требовать подписания Покупателем </w:t>
      </w:r>
      <w:r w:rsidRPr="00560FD5">
        <w:rPr>
          <w:rFonts w:ascii="Times New Roman" w:eastAsia="Times New Roman" w:hAnsi="Times New Roman" w:cs="Times New Roman"/>
          <w:sz w:val="24"/>
          <w:szCs w:val="24"/>
          <w:lang w:eastAsia="ru-RU"/>
        </w:rPr>
        <w:t>товаросопроводительной документации</w:t>
      </w:r>
      <w:r w:rsidRPr="00560FD5">
        <w:rPr>
          <w:rFonts w:ascii="Times New Roman" w:eastAsia="TimesNewRomanPSMT" w:hAnsi="Times New Roman" w:cs="Times New Roman"/>
          <w:sz w:val="24"/>
          <w:szCs w:val="24"/>
          <w:lang w:eastAsia="ru-RU"/>
        </w:rPr>
        <w:t xml:space="preserve"> при поставке Поставщиком Товара </w:t>
      </w:r>
      <w:r w:rsidRPr="00560FD5">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4.3. Покупатель обязан: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60FD5" w:rsidRPr="00560FD5" w:rsidRDefault="00560FD5" w:rsidP="00560FD5">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4.4. Покупатель имеет право:</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4.4.1. </w:t>
      </w:r>
      <w:r w:rsidRPr="00560FD5">
        <w:rPr>
          <w:rFonts w:ascii="Times New Roman" w:eastAsia="TimesNewRomanPSMT" w:hAnsi="Times New Roman" w:cs="Times New Roman"/>
          <w:sz w:val="24"/>
          <w:szCs w:val="24"/>
          <w:lang w:eastAsia="ru-RU"/>
        </w:rPr>
        <w:t xml:space="preserve">Требовать </w:t>
      </w:r>
      <w:proofErr w:type="gramStart"/>
      <w:r w:rsidRPr="00560FD5">
        <w:rPr>
          <w:rFonts w:ascii="Times New Roman" w:eastAsia="TimesNewRomanPSMT" w:hAnsi="Times New Roman" w:cs="Times New Roman"/>
          <w:sz w:val="24"/>
          <w:szCs w:val="24"/>
          <w:lang w:eastAsia="ru-RU"/>
        </w:rPr>
        <w:t>от Поставщика</w:t>
      </w:r>
      <w:proofErr w:type="gramEnd"/>
      <w:r w:rsidRPr="00560FD5">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60FD5">
        <w:rPr>
          <w:rFonts w:ascii="Times New Roman" w:eastAsia="TimesNewRomanPSMT" w:hAnsi="Times New Roman" w:cs="Times New Roman"/>
          <w:sz w:val="24"/>
          <w:szCs w:val="24"/>
          <w:lang w:eastAsia="ru-RU"/>
        </w:rPr>
        <w:t xml:space="preserve">4.4.2. </w:t>
      </w:r>
      <w:r w:rsidRPr="00560FD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60FD5">
        <w:rPr>
          <w:rFonts w:ascii="Times New Roman" w:eastAsia="TimesNewRomanPSMT" w:hAnsi="Times New Roman" w:cs="Times New Roman"/>
          <w:sz w:val="24"/>
          <w:szCs w:val="24"/>
          <w:lang w:eastAsia="ru-RU"/>
        </w:rPr>
        <w:t>настоящего  Контракта</w:t>
      </w:r>
      <w:proofErr w:type="gramEnd"/>
      <w:r w:rsidRPr="00560FD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5. ОТВЕТСТВЕННОСТЬ СТОРОН</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6. КАЧЕСТВО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lastRenderedPageBreak/>
        <w:t>6.1. Товар поставляется в порядке, обеспечивающем его сохранность при надлежащем хранении и транспортировке.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6.2. 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560FD5" w:rsidRPr="00560FD5" w:rsidRDefault="00560FD5" w:rsidP="00560FD5">
      <w:pPr>
        <w:tabs>
          <w:tab w:val="left" w:pos="1276"/>
        </w:tabs>
        <w:spacing w:after="100" w:afterAutospacing="1"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color w:val="000000" w:themeColor="text1"/>
          <w:sz w:val="24"/>
          <w:szCs w:val="24"/>
          <w:lang w:eastAsia="ru-RU"/>
        </w:rPr>
        <w:t xml:space="preserve">6.4. </w:t>
      </w:r>
      <w:r w:rsidRPr="00560FD5">
        <w:rPr>
          <w:rFonts w:ascii="Times New Roman" w:hAnsi="Times New Roman" w:cs="Times New Roman"/>
          <w:sz w:val="24"/>
          <w:szCs w:val="24"/>
        </w:rPr>
        <w:t>Гарантийный срок на товар – не менее 12 месяцев с момента подписания представителями Сторон приемо-сдаточных документов.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7. ФОРС-МАЖОР (ДЕЙСТВИЕ НЕПРЕОДОЛИМОЙ СИЛЫ)</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60FD5">
        <w:rPr>
          <w:rFonts w:ascii="Times New Roman" w:eastAsia="Times New Roman" w:hAnsi="Times New Roman" w:cs="Times New Roman"/>
          <w:sz w:val="24"/>
          <w:szCs w:val="24"/>
          <w:lang w:eastAsia="ru-RU"/>
        </w:rPr>
        <w:tab/>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8. ПОРЯДОК РАЗРЕШЕНИЯ СПОРОВ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9. СРОК ДЕЙСТВИЯ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w:t>
      </w:r>
      <w:r w:rsidRPr="00560FD5">
        <w:rPr>
          <w:rFonts w:ascii="Times New Roman" w:eastAsia="Times New Roman" w:hAnsi="Times New Roman" w:cs="Times New Roman"/>
          <w:sz w:val="24"/>
          <w:szCs w:val="24"/>
          <w:lang w:eastAsia="ru-RU"/>
        </w:rPr>
        <w:lastRenderedPageBreak/>
        <w:t xml:space="preserve">и </w:t>
      </w:r>
      <w:r w:rsidRPr="00560FD5">
        <w:rPr>
          <w:rFonts w:ascii="Times New Roman" w:eastAsia="Times New Roman" w:hAnsi="Times New Roman" w:cs="Times New Roman"/>
          <w:bCs/>
          <w:sz w:val="24"/>
          <w:szCs w:val="24"/>
          <w:lang w:eastAsia="ru-RU"/>
        </w:rPr>
        <w:t>осуществления</w:t>
      </w:r>
      <w:r w:rsidRPr="00560FD5">
        <w:rPr>
          <w:rFonts w:ascii="Times New Roman" w:eastAsia="Times New Roman" w:hAnsi="Times New Roman" w:cs="Times New Roman"/>
          <w:sz w:val="24"/>
          <w:szCs w:val="24"/>
          <w:lang w:eastAsia="ru-RU"/>
        </w:rPr>
        <w:t xml:space="preserve"> всех необходимых платежей и взаиморасчетов, в том числе – гарантийных обязательств.</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10. ЗАКЛЮЧИТЕЛЬНЫЕ ПОЛОЖЕНИЯ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60FD5" w:rsidRPr="00560FD5" w:rsidRDefault="00560FD5" w:rsidP="00560FD5">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bidi="he-IL"/>
        </w:rPr>
        <w:t xml:space="preserve">10.3. Изменение условий настоящего </w:t>
      </w:r>
      <w:r w:rsidRPr="00560FD5">
        <w:rPr>
          <w:rFonts w:ascii="Times New Roman" w:eastAsia="Times New Roman" w:hAnsi="Times New Roman" w:cs="Times New Roman"/>
          <w:sz w:val="24"/>
          <w:szCs w:val="24"/>
          <w:lang w:eastAsia="ru-RU"/>
        </w:rPr>
        <w:t>Контракта</w:t>
      </w:r>
      <w:r w:rsidRPr="00560FD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60FD5" w:rsidRPr="00560FD5" w:rsidRDefault="00560FD5" w:rsidP="00560FD5">
      <w:pPr>
        <w:spacing w:after="0" w:line="240" w:lineRule="atLeast"/>
        <w:ind w:left="720"/>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11. 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lastRenderedPageBreak/>
        <w:t>Приложение № 1</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к Контракту поставки товара </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от ________________ № _______</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СПЕЦИФИКАЦИЯ</w:t>
      </w: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tbl>
      <w:tblPr>
        <w:tblStyle w:val="a3"/>
        <w:tblW w:w="9911" w:type="dxa"/>
        <w:tblLayout w:type="fixed"/>
        <w:tblLook w:val="04A0" w:firstRow="1" w:lastRow="0" w:firstColumn="1" w:lastColumn="0" w:noHBand="0" w:noVBand="1"/>
      </w:tblPr>
      <w:tblGrid>
        <w:gridCol w:w="1016"/>
        <w:gridCol w:w="4621"/>
        <w:gridCol w:w="850"/>
        <w:gridCol w:w="851"/>
        <w:gridCol w:w="1275"/>
        <w:gridCol w:w="1298"/>
      </w:tblGrid>
      <w:tr w:rsidR="00560FD5" w:rsidRPr="00560FD5" w:rsidTr="008925EA">
        <w:tc>
          <w:tcPr>
            <w:tcW w:w="1016"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 xml:space="preserve">№ п/п </w:t>
            </w:r>
          </w:p>
        </w:tc>
        <w:tc>
          <w:tcPr>
            <w:tcW w:w="4621"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Наименование и основные характеристики товара</w:t>
            </w:r>
          </w:p>
        </w:tc>
        <w:tc>
          <w:tcPr>
            <w:tcW w:w="850"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Ед. изм.</w:t>
            </w:r>
          </w:p>
        </w:tc>
        <w:tc>
          <w:tcPr>
            <w:tcW w:w="851"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Количество</w:t>
            </w:r>
          </w:p>
        </w:tc>
        <w:tc>
          <w:tcPr>
            <w:tcW w:w="1275"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Цена за ед. в руб. ПМР</w:t>
            </w:r>
          </w:p>
        </w:tc>
        <w:tc>
          <w:tcPr>
            <w:tcW w:w="1298" w:type="dxa"/>
            <w:shd w:val="clear" w:color="auto" w:fill="D9D9D9" w:themeFill="background1" w:themeFillShade="D9"/>
          </w:tcPr>
          <w:p w:rsidR="00560FD5" w:rsidRPr="00560FD5" w:rsidRDefault="00560FD5" w:rsidP="00560FD5">
            <w:pPr>
              <w:spacing w:after="200" w:line="276" w:lineRule="auto"/>
              <w:rPr>
                <w:rFonts w:ascii="Times New Roman" w:hAnsi="Times New Roman" w:cs="Times New Roman"/>
                <w:sz w:val="24"/>
                <w:szCs w:val="24"/>
              </w:rPr>
            </w:pPr>
            <w:r w:rsidRPr="00560FD5">
              <w:rPr>
                <w:rFonts w:ascii="Times New Roman" w:hAnsi="Times New Roman" w:cs="Times New Roman"/>
                <w:sz w:val="24"/>
                <w:szCs w:val="24"/>
              </w:rPr>
              <w:t>Общая цена в руб. ПМР</w:t>
            </w:r>
          </w:p>
        </w:tc>
      </w:tr>
      <w:tr w:rsidR="00560FD5" w:rsidRPr="00560FD5" w:rsidTr="008925EA">
        <w:trPr>
          <w:trHeight w:hRule="exact" w:val="5920"/>
        </w:trPr>
        <w:tc>
          <w:tcPr>
            <w:tcW w:w="1016" w:type="dxa"/>
            <w:vMerge w:val="restart"/>
            <w:shd w:val="clear" w:color="auto" w:fill="auto"/>
            <w:vAlign w:val="center"/>
          </w:tcPr>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1</w:t>
            </w:r>
          </w:p>
        </w:tc>
        <w:tc>
          <w:tcPr>
            <w:tcW w:w="4621" w:type="dxa"/>
            <w:shd w:val="clear" w:color="auto" w:fill="auto"/>
          </w:tcPr>
          <w:p w:rsidR="00560FD5" w:rsidRPr="00560FD5" w:rsidRDefault="00560FD5" w:rsidP="00560FD5">
            <w:pPr>
              <w:rPr>
                <w:rFonts w:ascii="Times New Roman" w:hAnsi="Times New Roman" w:cs="Times New Roman"/>
                <w:sz w:val="24"/>
                <w:szCs w:val="24"/>
              </w:rPr>
            </w:pPr>
            <w:r w:rsidRPr="00560FD5">
              <w:rPr>
                <w:rFonts w:ascii="Times New Roman" w:hAnsi="Times New Roman" w:cs="Times New Roman"/>
                <w:sz w:val="24"/>
                <w:szCs w:val="24"/>
              </w:rPr>
              <w:t>Сапоги кожаные</w:t>
            </w:r>
          </w:p>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Технические характеристики</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themeColor="text1"/>
                <w:sz w:val="24"/>
                <w:szCs w:val="24"/>
              </w:rPr>
              <w:t>ГОСТ 12.4.137-2001</w:t>
            </w:r>
          </w:p>
          <w:p w:rsidR="00560FD5" w:rsidRPr="00560FD5" w:rsidRDefault="00560FD5" w:rsidP="00560FD5">
            <w:pPr>
              <w:rPr>
                <w:rFonts w:ascii="Times New Roman" w:hAnsi="Times New Roman" w:cs="Times New Roman"/>
                <w:sz w:val="24"/>
                <w:szCs w:val="24"/>
              </w:rPr>
            </w:pPr>
            <w:r w:rsidRPr="00560FD5">
              <w:rPr>
                <w:rFonts w:ascii="Times New Roman" w:hAnsi="Times New Roman" w:cs="Times New Roman"/>
                <w:color w:val="000000" w:themeColor="text1"/>
                <w:sz w:val="24"/>
                <w:szCs w:val="24"/>
              </w:rPr>
              <w:t xml:space="preserve">Материал деталей верха: перед, </w:t>
            </w:r>
            <w:proofErr w:type="spellStart"/>
            <w:r w:rsidRPr="00560FD5">
              <w:rPr>
                <w:rFonts w:ascii="Times New Roman" w:hAnsi="Times New Roman" w:cs="Times New Roman"/>
                <w:color w:val="000000" w:themeColor="text1"/>
                <w:sz w:val="24"/>
                <w:szCs w:val="24"/>
              </w:rPr>
              <w:t>задинка</w:t>
            </w:r>
            <w:proofErr w:type="spellEnd"/>
            <w:r w:rsidRPr="00560FD5">
              <w:rPr>
                <w:rFonts w:ascii="Times New Roman" w:hAnsi="Times New Roman" w:cs="Times New Roman"/>
                <w:color w:val="000000" w:themeColor="text1"/>
                <w:sz w:val="24"/>
                <w:szCs w:val="24"/>
              </w:rPr>
              <w:t xml:space="preserve">, задний наружный ремень – натуральная кожа, регулируемое по ширине голенище (высота 220 мм) - искусственный материал, поднаряд из нетканого материала, антикоррозийная фурнитура, жесткий формованный или металлический подносок до 200 Дж. </w:t>
            </w:r>
            <w:r w:rsidRPr="00560FD5">
              <w:rPr>
                <w:rFonts w:ascii="Times New Roman" w:hAnsi="Times New Roman" w:cs="Times New Roman"/>
                <w:color w:val="000000" w:themeColor="text1"/>
                <w:sz w:val="24"/>
                <w:szCs w:val="24"/>
              </w:rPr>
              <w:br/>
              <w:t xml:space="preserve">Материал деталей низа: основная стелька из нетканого материала, комфортная вкладная стелька. Материал подошвы: вспененный полиуретан с наплывом в носочной части (износостойкая, </w:t>
            </w:r>
            <w:proofErr w:type="spellStart"/>
            <w:r w:rsidRPr="00560FD5">
              <w:rPr>
                <w:rFonts w:ascii="Times New Roman" w:hAnsi="Times New Roman" w:cs="Times New Roman"/>
                <w:color w:val="000000" w:themeColor="text1"/>
                <w:sz w:val="24"/>
                <w:szCs w:val="24"/>
              </w:rPr>
              <w:t>маслобензостойкий</w:t>
            </w:r>
            <w:proofErr w:type="spellEnd"/>
            <w:r w:rsidRPr="00560FD5">
              <w:rPr>
                <w:rFonts w:ascii="Times New Roman" w:hAnsi="Times New Roman" w:cs="Times New Roman"/>
                <w:color w:val="000000" w:themeColor="text1"/>
                <w:sz w:val="24"/>
                <w:szCs w:val="24"/>
              </w:rPr>
              <w:t xml:space="preserve">, </w:t>
            </w:r>
            <w:proofErr w:type="spellStart"/>
            <w:r w:rsidRPr="00560FD5">
              <w:rPr>
                <w:rFonts w:ascii="Times New Roman" w:hAnsi="Times New Roman" w:cs="Times New Roman"/>
                <w:color w:val="000000" w:themeColor="text1"/>
                <w:sz w:val="24"/>
                <w:szCs w:val="24"/>
              </w:rPr>
              <w:t>кислото-щелочестойкий</w:t>
            </w:r>
            <w:proofErr w:type="spellEnd"/>
            <w:r w:rsidRPr="00560FD5">
              <w:rPr>
                <w:rFonts w:ascii="Times New Roman" w:hAnsi="Times New Roman" w:cs="Times New Roman"/>
                <w:color w:val="000000" w:themeColor="text1"/>
                <w:sz w:val="24"/>
                <w:szCs w:val="24"/>
              </w:rPr>
              <w:t xml:space="preserve">, антистатик, </w:t>
            </w:r>
            <w:proofErr w:type="spellStart"/>
            <w:r w:rsidRPr="00560FD5">
              <w:rPr>
                <w:rFonts w:ascii="Times New Roman" w:hAnsi="Times New Roman" w:cs="Times New Roman"/>
                <w:color w:val="000000" w:themeColor="text1"/>
                <w:sz w:val="24"/>
                <w:szCs w:val="24"/>
              </w:rPr>
              <w:t>антискользящий</w:t>
            </w:r>
            <w:proofErr w:type="spellEnd"/>
            <w:r w:rsidRPr="00560FD5">
              <w:rPr>
                <w:rFonts w:ascii="Times New Roman" w:hAnsi="Times New Roman" w:cs="Times New Roman"/>
                <w:color w:val="000000" w:themeColor="text1"/>
                <w:sz w:val="24"/>
                <w:szCs w:val="24"/>
              </w:rPr>
              <w:t xml:space="preserve"> самоочищающийся профиль ходовой поверхности). Удобная колодка. Размер 36-47</w:t>
            </w:r>
          </w:p>
          <w:p w:rsidR="00560FD5" w:rsidRPr="00560FD5" w:rsidRDefault="00560FD5" w:rsidP="00560FD5">
            <w:pPr>
              <w:rPr>
                <w:rFonts w:ascii="Times New Roman" w:hAnsi="Times New Roman" w:cs="Times New Roman"/>
                <w:sz w:val="24"/>
                <w:szCs w:val="24"/>
              </w:rPr>
            </w:pPr>
          </w:p>
          <w:p w:rsidR="00560FD5" w:rsidRPr="00560FD5" w:rsidRDefault="00560FD5" w:rsidP="00560FD5">
            <w:pPr>
              <w:rPr>
                <w:rFonts w:ascii="Times New Roman" w:hAnsi="Times New Roman" w:cs="Times New Roman"/>
                <w:sz w:val="24"/>
                <w:szCs w:val="24"/>
              </w:rPr>
            </w:pPr>
          </w:p>
        </w:tc>
        <w:tc>
          <w:tcPr>
            <w:tcW w:w="850"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пар</w:t>
            </w:r>
          </w:p>
        </w:tc>
        <w:tc>
          <w:tcPr>
            <w:tcW w:w="851"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935</w:t>
            </w:r>
          </w:p>
        </w:tc>
        <w:tc>
          <w:tcPr>
            <w:tcW w:w="1275" w:type="dxa"/>
            <w:shd w:val="clear" w:color="auto" w:fill="auto"/>
          </w:tcPr>
          <w:p w:rsidR="00560FD5" w:rsidRPr="00560FD5" w:rsidRDefault="00560FD5" w:rsidP="00560FD5">
            <w:pPr>
              <w:jc w:val="right"/>
              <w:rPr>
                <w:rFonts w:ascii="Times New Roman" w:hAnsi="Times New Roman" w:cs="Times New Roman"/>
                <w:sz w:val="24"/>
                <w:szCs w:val="24"/>
              </w:rPr>
            </w:pPr>
          </w:p>
        </w:tc>
        <w:tc>
          <w:tcPr>
            <w:tcW w:w="1298" w:type="dxa"/>
            <w:shd w:val="clear" w:color="auto" w:fill="auto"/>
          </w:tcPr>
          <w:p w:rsidR="00560FD5" w:rsidRPr="00560FD5" w:rsidRDefault="00560FD5" w:rsidP="00560FD5">
            <w:pPr>
              <w:jc w:val="right"/>
              <w:rPr>
                <w:rFonts w:ascii="Times New Roman" w:hAnsi="Times New Roman" w:cs="Times New Roman"/>
                <w:sz w:val="24"/>
                <w:szCs w:val="24"/>
              </w:rPr>
            </w:pPr>
          </w:p>
        </w:tc>
      </w:tr>
      <w:tr w:rsidR="00560FD5" w:rsidRPr="00560FD5" w:rsidTr="008925EA">
        <w:tc>
          <w:tcPr>
            <w:tcW w:w="1016" w:type="dxa"/>
            <w:vMerge/>
            <w:shd w:val="clear" w:color="auto" w:fill="auto"/>
            <w:vAlign w:val="center"/>
          </w:tcPr>
          <w:p w:rsidR="00560FD5" w:rsidRPr="00560FD5" w:rsidRDefault="00560FD5" w:rsidP="00560FD5">
            <w:pPr>
              <w:jc w:val="center"/>
              <w:rPr>
                <w:rFonts w:ascii="Times New Roman" w:hAnsi="Times New Roman" w:cs="Times New Roman"/>
                <w:b/>
                <w:sz w:val="24"/>
                <w:szCs w:val="24"/>
              </w:rPr>
            </w:pPr>
          </w:p>
        </w:tc>
        <w:tc>
          <w:tcPr>
            <w:tcW w:w="6322" w:type="dxa"/>
            <w:gridSpan w:val="3"/>
            <w:shd w:val="clear" w:color="auto" w:fill="auto"/>
          </w:tcPr>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ИТОГО:</w:t>
            </w:r>
          </w:p>
        </w:tc>
        <w:tc>
          <w:tcPr>
            <w:tcW w:w="1275" w:type="dxa"/>
            <w:shd w:val="clear" w:color="auto" w:fill="auto"/>
          </w:tcPr>
          <w:p w:rsidR="00560FD5" w:rsidRPr="00560FD5" w:rsidRDefault="00560FD5" w:rsidP="00560FD5">
            <w:pPr>
              <w:jc w:val="right"/>
              <w:rPr>
                <w:rFonts w:ascii="Times New Roman" w:hAnsi="Times New Roman" w:cs="Times New Roman"/>
                <w:b/>
                <w:sz w:val="24"/>
                <w:szCs w:val="24"/>
              </w:rPr>
            </w:pPr>
          </w:p>
        </w:tc>
        <w:tc>
          <w:tcPr>
            <w:tcW w:w="1298" w:type="dxa"/>
            <w:shd w:val="clear" w:color="auto" w:fill="auto"/>
          </w:tcPr>
          <w:p w:rsidR="00560FD5" w:rsidRPr="00560FD5" w:rsidRDefault="00560FD5" w:rsidP="00560FD5">
            <w:pPr>
              <w:jc w:val="right"/>
              <w:rPr>
                <w:rFonts w:ascii="Times New Roman" w:hAnsi="Times New Roman" w:cs="Times New Roman"/>
                <w:b/>
                <w:sz w:val="24"/>
                <w:szCs w:val="24"/>
              </w:rPr>
            </w:pPr>
          </w:p>
        </w:tc>
      </w:tr>
    </w:tbl>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ИТОГО:</w:t>
      </w: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tc>
      </w:tr>
    </w:tbl>
    <w:p w:rsidR="00560FD5" w:rsidRPr="00560FD5" w:rsidRDefault="00560FD5" w:rsidP="00560FD5">
      <w:pPr>
        <w:spacing w:after="0" w:line="240" w:lineRule="auto"/>
        <w:jc w:val="right"/>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lastRenderedPageBreak/>
        <w:t xml:space="preserve">ПРОЕКТ по ЛОТУ № 4 </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roofErr w:type="gramStart"/>
      <w:r w:rsidRPr="00560FD5">
        <w:rPr>
          <w:rFonts w:ascii="Times New Roman" w:eastAsia="Times New Roman" w:hAnsi="Times New Roman" w:cs="Times New Roman"/>
          <w:b/>
          <w:sz w:val="24"/>
          <w:szCs w:val="24"/>
          <w:lang w:eastAsia="ru-RU"/>
        </w:rPr>
        <w:t>КОНТРАКТ  ПОСТАВКИ</w:t>
      </w:r>
      <w:proofErr w:type="gramEnd"/>
      <w:r w:rsidRPr="00560FD5">
        <w:rPr>
          <w:rFonts w:ascii="Times New Roman" w:eastAsia="Times New Roman" w:hAnsi="Times New Roman" w:cs="Times New Roman"/>
          <w:b/>
          <w:sz w:val="24"/>
          <w:szCs w:val="24"/>
          <w:lang w:eastAsia="ru-RU"/>
        </w:rPr>
        <w:t xml:space="preserve">  ТОВАРА № ________</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60FD5">
        <w:rPr>
          <w:rFonts w:ascii="Times New Roman" w:eastAsia="Times New Roman" w:hAnsi="Times New Roman" w:cs="Times New Roman"/>
          <w:b/>
          <w:sz w:val="24"/>
          <w:szCs w:val="24"/>
          <w:lang w:eastAsia="ru-RU"/>
        </w:rPr>
        <w:t xml:space="preserve"> </w:t>
      </w:r>
      <w:r w:rsidRPr="00560FD5">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560FD5">
        <w:rPr>
          <w:rFonts w:ascii="Times New Roman" w:eastAsia="Times New Roman" w:hAnsi="Times New Roman" w:cs="Times New Roman"/>
          <w:sz w:val="24"/>
          <w:szCs w:val="24"/>
          <w:lang w:eastAsia="ru-RU"/>
        </w:rPr>
        <w:t>Ботнарь</w:t>
      </w:r>
      <w:proofErr w:type="spellEnd"/>
      <w:r w:rsidRPr="00560FD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 ПРЕДМЕТ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560FD5">
        <w:rPr>
          <w:rFonts w:ascii="Times New Roman" w:hAnsi="Times New Roman" w:cs="Times New Roman"/>
          <w:sz w:val="24"/>
          <w:szCs w:val="24"/>
        </w:rPr>
        <w:t>сапоги резиновые</w:t>
      </w:r>
      <w:r w:rsidRPr="00560FD5">
        <w:rPr>
          <w:rFonts w:ascii="Times New Roman" w:eastAsia="Times New Roman" w:hAnsi="Times New Roman" w:cs="Times New Roman"/>
          <w:sz w:val="24"/>
          <w:szCs w:val="24"/>
          <w:lang w:eastAsia="ru-RU"/>
        </w:rPr>
        <w:t xml:space="preserve"> в ассортименте, количестве, по ценам, на условиях настоящего Контракта</w:t>
      </w:r>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b/>
          <w:bCs/>
          <w:sz w:val="24"/>
          <w:szCs w:val="24"/>
          <w:lang w:eastAsia="ru-RU"/>
        </w:rPr>
        <w:t xml:space="preserve">2. ЦЕНА </w:t>
      </w:r>
      <w:r w:rsidRPr="00560FD5">
        <w:rPr>
          <w:rFonts w:ascii="Times New Roman" w:eastAsia="Times New Roman" w:hAnsi="Times New Roman" w:cs="Times New Roman"/>
          <w:b/>
          <w:sz w:val="24"/>
          <w:szCs w:val="24"/>
          <w:lang w:eastAsia="ru-RU"/>
        </w:rPr>
        <w:t>КОНТРАКТА</w:t>
      </w:r>
      <w:r w:rsidRPr="00560FD5">
        <w:rPr>
          <w:rFonts w:ascii="Times New Roman" w:eastAsia="Times New Roman" w:hAnsi="Times New Roman" w:cs="Times New Roman"/>
          <w:b/>
          <w:bCs/>
          <w:sz w:val="24"/>
          <w:szCs w:val="24"/>
          <w:lang w:eastAsia="ru-RU"/>
        </w:rPr>
        <w:t xml:space="preserve"> И ПОРЯДОК РАСЧЕТОВ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2.1. Цена Контракта составляет ____ </w:t>
      </w:r>
      <w:proofErr w:type="gramStart"/>
      <w:r w:rsidRPr="00560FD5">
        <w:rPr>
          <w:rFonts w:ascii="Times New Roman" w:eastAsia="Times New Roman" w:hAnsi="Times New Roman" w:cs="Times New Roman"/>
          <w:sz w:val="24"/>
          <w:szCs w:val="24"/>
          <w:lang w:eastAsia="ru-RU"/>
        </w:rPr>
        <w:t>( сумма</w:t>
      </w:r>
      <w:proofErr w:type="gramEnd"/>
      <w:r w:rsidRPr="00560FD5">
        <w:rPr>
          <w:rFonts w:ascii="Times New Roman" w:eastAsia="Times New Roman" w:hAnsi="Times New Roman" w:cs="Times New Roman"/>
          <w:sz w:val="24"/>
          <w:szCs w:val="24"/>
          <w:lang w:eastAsia="ru-RU"/>
        </w:rPr>
        <w:t xml:space="preserve">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 _________ 2023 года.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2.3. Цена Контракта, указанная в пункте 2.1. Контракта, может </w:t>
      </w:r>
      <w:proofErr w:type="gramStart"/>
      <w:r w:rsidRPr="00560FD5">
        <w:rPr>
          <w:rFonts w:ascii="Times New Roman" w:eastAsia="Times New Roman" w:hAnsi="Times New Roman" w:cs="Times New Roman"/>
          <w:sz w:val="24"/>
          <w:szCs w:val="24"/>
          <w:lang w:eastAsia="ru-RU"/>
        </w:rPr>
        <w:t>изменяться  в</w:t>
      </w:r>
      <w:proofErr w:type="gramEnd"/>
      <w:r w:rsidRPr="00560FD5">
        <w:rPr>
          <w:rFonts w:ascii="Times New Roman" w:eastAsia="Times New Roman" w:hAnsi="Times New Roman" w:cs="Times New Roman"/>
          <w:sz w:val="24"/>
          <w:szCs w:val="24"/>
          <w:lang w:eastAsia="ru-RU"/>
        </w:rPr>
        <w:t xml:space="preserve"> соответствии с требованиями законодательства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2.4. Оплата каждой партии Товара производится Покупателем путем перечисления денежных средств, в рублях Приднестровской Молдавской </w:t>
      </w:r>
      <w:proofErr w:type="gramStart"/>
      <w:r w:rsidRPr="00560FD5">
        <w:rPr>
          <w:rFonts w:ascii="Times New Roman" w:eastAsia="Times New Roman" w:hAnsi="Times New Roman" w:cs="Times New Roman"/>
          <w:sz w:val="24"/>
          <w:szCs w:val="24"/>
          <w:lang w:eastAsia="ru-RU"/>
        </w:rPr>
        <w:t>Республики,  путем</w:t>
      </w:r>
      <w:proofErr w:type="gramEnd"/>
      <w:r w:rsidRPr="00560FD5">
        <w:rPr>
          <w:rFonts w:ascii="Times New Roman" w:eastAsia="Times New Roman" w:hAnsi="Times New Roman" w:cs="Times New Roman"/>
          <w:sz w:val="24"/>
          <w:szCs w:val="24"/>
          <w:lang w:eastAsia="ru-RU"/>
        </w:rPr>
        <w:t xml:space="preserve"> на расчетный счет Поставщика, указанный в Контракте, в течение 10 (десяти) банковских дней с момента поставки Товара и выставления счета на оплату. </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2.7. Источник финансирования – собственные средства Покупателя.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lastRenderedPageBreak/>
        <w:t>3. ПОРЯДОК ПРИЕМА-ПЕРЕДАЧИ ТОВАРА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3.1. </w:t>
      </w:r>
      <w:r w:rsidRPr="00560FD5">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w:t>
      </w:r>
      <w:r w:rsidRPr="00560FD5">
        <w:rPr>
          <w:rFonts w:ascii="Times New Roman" w:eastAsia="Times New Roman" w:hAnsi="Times New Roman" w:cs="Times New Roman"/>
          <w:sz w:val="24"/>
          <w:szCs w:val="24"/>
          <w:lang w:eastAsia="ru-RU"/>
        </w:rPr>
        <w:t xml:space="preserve">установленного срока для </w:t>
      </w:r>
      <w:proofErr w:type="gramStart"/>
      <w:r w:rsidRPr="00560FD5">
        <w:rPr>
          <w:rFonts w:ascii="Times New Roman" w:eastAsia="Times New Roman" w:hAnsi="Times New Roman" w:cs="Times New Roman"/>
          <w:sz w:val="24"/>
          <w:szCs w:val="24"/>
          <w:lang w:eastAsia="ru-RU"/>
        </w:rPr>
        <w:t>выборки  Товара</w:t>
      </w:r>
      <w:proofErr w:type="gramEnd"/>
      <w:r w:rsidRPr="00560FD5">
        <w:rPr>
          <w:rFonts w:ascii="Times New Roman" w:eastAsia="Times New Roman" w:hAnsi="Times New Roman" w:cs="Times New Roman"/>
          <w:color w:val="000000" w:themeColor="text1"/>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15-ти календарных дней с момента получения заявки Покупателя. </w:t>
      </w:r>
      <w:r w:rsidRPr="00560FD5">
        <w:rPr>
          <w:rFonts w:ascii="Times New Roman" w:eastAsia="Times New Roman" w:hAnsi="Times New Roman" w:cs="Times New Roman"/>
          <w:sz w:val="24"/>
          <w:szCs w:val="24"/>
          <w:lang w:eastAsia="ru-RU"/>
        </w:rPr>
        <w:t>Общий срок выборки Товара устанавливается с момента вступления настоящего Контракта в силу и по 31 декабря 2023 года.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3.2. </w:t>
      </w:r>
      <w:r w:rsidRPr="00560FD5">
        <w:rPr>
          <w:rFonts w:ascii="Times New Roman" w:eastAsia="Times New Roman" w:hAnsi="Times New Roman" w:cs="Times New Roman"/>
          <w:color w:val="000000" w:themeColor="text1"/>
          <w:sz w:val="24"/>
          <w:szCs w:val="24"/>
          <w:lang w:eastAsia="ru-RU"/>
        </w:rPr>
        <w:t>Датой поставки партии Товара является дата подписания уполномоченными представителями товарной накладной и счета-фактуры.</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3.3. </w:t>
      </w:r>
      <w:r w:rsidRPr="00560FD5">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r w:rsidRPr="00560FD5">
        <w:rPr>
          <w:rFonts w:ascii="Times New Roman" w:hAnsi="Times New Roman" w:cs="Times New Roman"/>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560FD5">
        <w:rPr>
          <w:rFonts w:ascii="Times New Roman" w:eastAsia="Times New Roman" w:hAnsi="Times New Roman" w:cs="Times New Roman"/>
          <w:sz w:val="24"/>
          <w:szCs w:val="24"/>
          <w:lang w:eastAsia="ru-RU"/>
        </w:rPr>
        <w:t xml:space="preserve">3.4. </w:t>
      </w:r>
      <w:r w:rsidRPr="00560FD5">
        <w:rPr>
          <w:rFonts w:ascii="Times New Roman" w:hAnsi="Times New Roman" w:cs="Times New Roman"/>
          <w:sz w:val="24"/>
          <w:szCs w:val="24"/>
        </w:rPr>
        <w:t>Поставка Товара осуществляется Поставщиком на центральный склад Покупателя, расположенный по адресу г. Тирасполь, ул. 95 Молдавской дивизии, 1-в.</w:t>
      </w:r>
      <w:r w:rsidRPr="00560FD5">
        <w:rPr>
          <w:rFonts w:ascii="Times New Roman" w:hAnsi="Times New Roman" w:cs="Times New Roman"/>
          <w:bCs/>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bCs/>
          <w:sz w:val="24"/>
          <w:szCs w:val="24"/>
          <w:lang w:eastAsia="ru-RU"/>
        </w:rPr>
        <w:t xml:space="preserve">3.5. </w:t>
      </w:r>
      <w:r w:rsidRPr="00560FD5">
        <w:rPr>
          <w:rFonts w:ascii="Times New Roman" w:hAnsi="Times New Roman" w:cs="Times New Roman"/>
          <w:bCs/>
          <w:sz w:val="24"/>
          <w:szCs w:val="24"/>
        </w:rPr>
        <w:t>Доставка Товара осуществляется транспортом и за счёт средств Поставщика.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 ПРАВА И ОБЯЗАННОСТИ СТОРОН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sz w:val="24"/>
          <w:szCs w:val="24"/>
          <w:lang w:eastAsia="ru-RU"/>
        </w:rPr>
        <w:t xml:space="preserve">4.1. </w:t>
      </w:r>
      <w:r w:rsidRPr="00560FD5">
        <w:rPr>
          <w:rFonts w:ascii="Times New Roman" w:eastAsia="Times New Roman" w:hAnsi="Times New Roman" w:cs="Times New Roman"/>
          <w:i/>
          <w:sz w:val="24"/>
          <w:szCs w:val="24"/>
          <w:lang w:eastAsia="ru-RU"/>
        </w:rPr>
        <w:t xml:space="preserve"> </w:t>
      </w:r>
      <w:r w:rsidRPr="00560FD5">
        <w:rPr>
          <w:rFonts w:ascii="Times New Roman" w:eastAsia="Times New Roman" w:hAnsi="Times New Roman" w:cs="Times New Roman"/>
          <w:b/>
          <w:sz w:val="24"/>
          <w:szCs w:val="24"/>
          <w:lang w:eastAsia="ru-RU"/>
        </w:rPr>
        <w:t xml:space="preserve">Поставщик обязан: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4.1.2. Передать вместе с Товаром относящиеся к нему документы (товаросопроводительную документацию, сертификат соответствия (качества), паспорт качества и (или) иной документ </w:t>
      </w:r>
      <w:proofErr w:type="gramStart"/>
      <w:r w:rsidRPr="00560FD5">
        <w:rPr>
          <w:rFonts w:ascii="Times New Roman" w:eastAsia="Times New Roman" w:hAnsi="Times New Roman" w:cs="Times New Roman"/>
          <w:sz w:val="24"/>
          <w:szCs w:val="24"/>
          <w:lang w:eastAsia="ru-RU"/>
        </w:rPr>
        <w:t>о  качестве</w:t>
      </w:r>
      <w:proofErr w:type="gramEnd"/>
      <w:r w:rsidRPr="00560FD5">
        <w:rPr>
          <w:rFonts w:ascii="Times New Roman" w:eastAsia="Times New Roman" w:hAnsi="Times New Roman" w:cs="Times New Roman"/>
          <w:sz w:val="24"/>
          <w:szCs w:val="24"/>
          <w:lang w:eastAsia="ru-RU"/>
        </w:rPr>
        <w:t xml:space="preserve"> и т.д.).</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60FD5">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4.2. Поставщик имеет право:</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NewRomanPSMT" w:hAnsi="Times New Roman" w:cs="Times New Roman"/>
          <w:sz w:val="24"/>
          <w:szCs w:val="24"/>
          <w:lang w:eastAsia="ru-RU"/>
        </w:rPr>
        <w:lastRenderedPageBreak/>
        <w:t xml:space="preserve">4.2.2. Требовать подписания Покупателем </w:t>
      </w:r>
      <w:r w:rsidRPr="00560FD5">
        <w:rPr>
          <w:rFonts w:ascii="Times New Roman" w:eastAsia="Times New Roman" w:hAnsi="Times New Roman" w:cs="Times New Roman"/>
          <w:sz w:val="24"/>
          <w:szCs w:val="24"/>
          <w:lang w:eastAsia="ru-RU"/>
        </w:rPr>
        <w:t>товаросопроводительной документации</w:t>
      </w:r>
      <w:r w:rsidRPr="00560FD5">
        <w:rPr>
          <w:rFonts w:ascii="Times New Roman" w:eastAsia="TimesNewRomanPSMT" w:hAnsi="Times New Roman" w:cs="Times New Roman"/>
          <w:sz w:val="24"/>
          <w:szCs w:val="24"/>
          <w:lang w:eastAsia="ru-RU"/>
        </w:rPr>
        <w:t xml:space="preserve"> при поставке Поставщиком Товара </w:t>
      </w:r>
      <w:r w:rsidRPr="00560FD5">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4.3. Покупатель обязан: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60FD5" w:rsidRPr="00560FD5" w:rsidRDefault="00560FD5" w:rsidP="00560FD5">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4.4. Покупатель имеет право:</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4.4.1. </w:t>
      </w:r>
      <w:r w:rsidRPr="00560FD5">
        <w:rPr>
          <w:rFonts w:ascii="Times New Roman" w:eastAsia="TimesNewRomanPSMT" w:hAnsi="Times New Roman" w:cs="Times New Roman"/>
          <w:sz w:val="24"/>
          <w:szCs w:val="24"/>
          <w:lang w:eastAsia="ru-RU"/>
        </w:rPr>
        <w:t xml:space="preserve">Требовать </w:t>
      </w:r>
      <w:proofErr w:type="gramStart"/>
      <w:r w:rsidRPr="00560FD5">
        <w:rPr>
          <w:rFonts w:ascii="Times New Roman" w:eastAsia="TimesNewRomanPSMT" w:hAnsi="Times New Roman" w:cs="Times New Roman"/>
          <w:sz w:val="24"/>
          <w:szCs w:val="24"/>
          <w:lang w:eastAsia="ru-RU"/>
        </w:rPr>
        <w:t>от Поставщика</w:t>
      </w:r>
      <w:proofErr w:type="gramEnd"/>
      <w:r w:rsidRPr="00560FD5">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60FD5">
        <w:rPr>
          <w:rFonts w:ascii="Times New Roman" w:eastAsia="TimesNewRomanPSMT" w:hAnsi="Times New Roman" w:cs="Times New Roman"/>
          <w:sz w:val="24"/>
          <w:szCs w:val="24"/>
          <w:lang w:eastAsia="ru-RU"/>
        </w:rPr>
        <w:t xml:space="preserve">4.4.2. </w:t>
      </w:r>
      <w:r w:rsidRPr="00560FD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60FD5">
        <w:rPr>
          <w:rFonts w:ascii="Times New Roman" w:eastAsia="TimesNewRomanPSMT" w:hAnsi="Times New Roman" w:cs="Times New Roman"/>
          <w:sz w:val="24"/>
          <w:szCs w:val="24"/>
          <w:lang w:eastAsia="ru-RU"/>
        </w:rPr>
        <w:t>настоящего  Контракта</w:t>
      </w:r>
      <w:proofErr w:type="gramEnd"/>
      <w:r w:rsidRPr="00560FD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5. ОТВЕТСТВЕННОСТЬ СТОРОН</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6. КАЧЕСТВО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lastRenderedPageBreak/>
        <w:t>6.2. 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560FD5" w:rsidRPr="00560FD5" w:rsidRDefault="00560FD5" w:rsidP="00560FD5">
      <w:pPr>
        <w:tabs>
          <w:tab w:val="left" w:pos="1276"/>
        </w:tabs>
        <w:spacing w:after="100" w:afterAutospacing="1"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color w:val="000000" w:themeColor="text1"/>
          <w:sz w:val="24"/>
          <w:szCs w:val="24"/>
          <w:lang w:eastAsia="ru-RU"/>
        </w:rPr>
        <w:t xml:space="preserve">6.4. </w:t>
      </w:r>
      <w:r w:rsidRPr="00560FD5">
        <w:rPr>
          <w:rFonts w:ascii="Times New Roman" w:hAnsi="Times New Roman" w:cs="Times New Roman"/>
          <w:sz w:val="24"/>
          <w:szCs w:val="24"/>
        </w:rPr>
        <w:t>Гарантийный срок на товар – не менее 12 месяцев с момента подписания представителями Сторон приемо-сдаточных документов.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7. ФОРС-МАЖОР (ДЕЙСТВИЕ НЕПРЕОДОЛИМОЙ СИЛЫ)</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60FD5">
        <w:rPr>
          <w:rFonts w:ascii="Times New Roman" w:eastAsia="Times New Roman" w:hAnsi="Times New Roman" w:cs="Times New Roman"/>
          <w:sz w:val="24"/>
          <w:szCs w:val="24"/>
          <w:lang w:eastAsia="ru-RU"/>
        </w:rPr>
        <w:tab/>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8. ПОРЯДОК РАЗРЕШЕНИЯ СПОРОВ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9. СРОК ДЕЙСТВИЯ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60FD5">
        <w:rPr>
          <w:rFonts w:ascii="Times New Roman" w:eastAsia="Times New Roman" w:hAnsi="Times New Roman" w:cs="Times New Roman"/>
          <w:bCs/>
          <w:sz w:val="24"/>
          <w:szCs w:val="24"/>
          <w:lang w:eastAsia="ru-RU"/>
        </w:rPr>
        <w:t>осуществления</w:t>
      </w:r>
      <w:r w:rsidRPr="00560FD5">
        <w:rPr>
          <w:rFonts w:ascii="Times New Roman" w:eastAsia="Times New Roman" w:hAnsi="Times New Roman" w:cs="Times New Roman"/>
          <w:sz w:val="24"/>
          <w:szCs w:val="24"/>
          <w:lang w:eastAsia="ru-RU"/>
        </w:rPr>
        <w:t xml:space="preserve"> всех необходимых платежей и взаиморасчетов, в том числе – гарантийных обязательств.</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10. ЗАКЛЮЧИТЕЛЬНЫЕ ПОЛОЖЕНИЯ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60FD5" w:rsidRPr="00560FD5" w:rsidRDefault="00560FD5" w:rsidP="00560FD5">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bidi="he-IL"/>
        </w:rPr>
        <w:t xml:space="preserve">10.3. Изменение условий настоящего </w:t>
      </w:r>
      <w:r w:rsidRPr="00560FD5">
        <w:rPr>
          <w:rFonts w:ascii="Times New Roman" w:eastAsia="Times New Roman" w:hAnsi="Times New Roman" w:cs="Times New Roman"/>
          <w:sz w:val="24"/>
          <w:szCs w:val="24"/>
          <w:lang w:eastAsia="ru-RU"/>
        </w:rPr>
        <w:t>Контракта</w:t>
      </w:r>
      <w:r w:rsidRPr="00560FD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60FD5" w:rsidRPr="00560FD5" w:rsidRDefault="00560FD5" w:rsidP="00560FD5">
      <w:pPr>
        <w:spacing w:after="0" w:line="240" w:lineRule="atLeast"/>
        <w:ind w:left="720"/>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11. 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lastRenderedPageBreak/>
        <w:t>Приложение № 1</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к Контракту поставки товара </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от ________________ № _______</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СПЕЦИФИКАЦИЯ</w:t>
      </w: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rPr>
          <w:rFonts w:ascii="Times New Roman" w:hAnsi="Times New Roman" w:cs="Times New Roman"/>
          <w:sz w:val="24"/>
          <w:szCs w:val="24"/>
        </w:rPr>
      </w:pPr>
    </w:p>
    <w:tbl>
      <w:tblPr>
        <w:tblStyle w:val="a3"/>
        <w:tblW w:w="9911" w:type="dxa"/>
        <w:tblLayout w:type="fixed"/>
        <w:tblLook w:val="04A0" w:firstRow="1" w:lastRow="0" w:firstColumn="1" w:lastColumn="0" w:noHBand="0" w:noVBand="1"/>
      </w:tblPr>
      <w:tblGrid>
        <w:gridCol w:w="1016"/>
        <w:gridCol w:w="4195"/>
        <w:gridCol w:w="993"/>
        <w:gridCol w:w="1134"/>
        <w:gridCol w:w="1134"/>
        <w:gridCol w:w="1439"/>
      </w:tblGrid>
      <w:tr w:rsidR="00560FD5" w:rsidRPr="00560FD5" w:rsidTr="008925EA">
        <w:tc>
          <w:tcPr>
            <w:tcW w:w="1016"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 xml:space="preserve">№ п/п </w:t>
            </w:r>
          </w:p>
        </w:tc>
        <w:tc>
          <w:tcPr>
            <w:tcW w:w="4195"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Наименование и основные характеристики товара</w:t>
            </w:r>
          </w:p>
        </w:tc>
        <w:tc>
          <w:tcPr>
            <w:tcW w:w="993"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Ед. изм.</w:t>
            </w:r>
          </w:p>
        </w:tc>
        <w:tc>
          <w:tcPr>
            <w:tcW w:w="11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Количество</w:t>
            </w:r>
          </w:p>
        </w:tc>
        <w:tc>
          <w:tcPr>
            <w:tcW w:w="11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Цена за ед. в руб. ПМР</w:t>
            </w:r>
          </w:p>
        </w:tc>
        <w:tc>
          <w:tcPr>
            <w:tcW w:w="1439" w:type="dxa"/>
            <w:shd w:val="clear" w:color="auto" w:fill="D9D9D9" w:themeFill="background1" w:themeFillShade="D9"/>
          </w:tcPr>
          <w:p w:rsidR="00560FD5" w:rsidRPr="00560FD5" w:rsidRDefault="00560FD5" w:rsidP="00560FD5">
            <w:pPr>
              <w:spacing w:after="200" w:line="276" w:lineRule="auto"/>
              <w:rPr>
                <w:rFonts w:ascii="Times New Roman" w:hAnsi="Times New Roman" w:cs="Times New Roman"/>
                <w:sz w:val="24"/>
                <w:szCs w:val="24"/>
              </w:rPr>
            </w:pPr>
            <w:r w:rsidRPr="00560FD5">
              <w:rPr>
                <w:rFonts w:ascii="Times New Roman" w:hAnsi="Times New Roman" w:cs="Times New Roman"/>
                <w:sz w:val="24"/>
                <w:szCs w:val="24"/>
              </w:rPr>
              <w:t>Общая цена в руб. ПМР</w:t>
            </w:r>
          </w:p>
        </w:tc>
      </w:tr>
      <w:tr w:rsidR="00560FD5" w:rsidRPr="00560FD5" w:rsidTr="008925EA">
        <w:trPr>
          <w:trHeight w:hRule="exact" w:val="3408"/>
        </w:trPr>
        <w:tc>
          <w:tcPr>
            <w:tcW w:w="1016" w:type="dxa"/>
            <w:vMerge w:val="restart"/>
            <w:shd w:val="clear" w:color="auto" w:fill="auto"/>
            <w:vAlign w:val="center"/>
          </w:tcPr>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1</w:t>
            </w:r>
          </w:p>
        </w:tc>
        <w:tc>
          <w:tcPr>
            <w:tcW w:w="4195" w:type="dxa"/>
            <w:shd w:val="clear" w:color="auto" w:fill="auto"/>
          </w:tcPr>
          <w:p w:rsidR="00560FD5" w:rsidRPr="00560FD5" w:rsidRDefault="00560FD5" w:rsidP="00560FD5">
            <w:pPr>
              <w:rPr>
                <w:rFonts w:ascii="Times New Roman" w:hAnsi="Times New Roman" w:cs="Times New Roman"/>
                <w:sz w:val="24"/>
                <w:szCs w:val="24"/>
              </w:rPr>
            </w:pPr>
            <w:r w:rsidRPr="00560FD5">
              <w:rPr>
                <w:rFonts w:ascii="Times New Roman" w:hAnsi="Times New Roman" w:cs="Times New Roman"/>
                <w:sz w:val="24"/>
                <w:szCs w:val="24"/>
              </w:rPr>
              <w:t>Сапоги резиновые</w:t>
            </w:r>
          </w:p>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 xml:space="preserve">Технические </w:t>
            </w:r>
            <w:proofErr w:type="spellStart"/>
            <w:r w:rsidRPr="00560FD5">
              <w:rPr>
                <w:rFonts w:ascii="Times New Roman" w:hAnsi="Times New Roman" w:cs="Times New Roman"/>
                <w:b/>
                <w:sz w:val="24"/>
                <w:szCs w:val="24"/>
              </w:rPr>
              <w:t>характеритики</w:t>
            </w:r>
            <w:proofErr w:type="spellEnd"/>
          </w:p>
          <w:p w:rsidR="00560FD5" w:rsidRPr="00560FD5" w:rsidRDefault="00560FD5" w:rsidP="00560FD5">
            <w:pPr>
              <w:rPr>
                <w:rFonts w:ascii="Times New Roman" w:hAnsi="Times New Roman" w:cs="Times New Roman"/>
                <w:color w:val="000000"/>
                <w:sz w:val="24"/>
                <w:szCs w:val="24"/>
              </w:rPr>
            </w:pPr>
            <w:r w:rsidRPr="00560FD5">
              <w:rPr>
                <w:rFonts w:ascii="Times New Roman" w:hAnsi="Times New Roman" w:cs="Times New Roman"/>
                <w:color w:val="000000"/>
                <w:sz w:val="24"/>
                <w:szCs w:val="24"/>
              </w:rPr>
              <w:t>ГОСТ: ТР ТС 019/2011</w:t>
            </w:r>
          </w:p>
          <w:p w:rsidR="00560FD5" w:rsidRPr="00560FD5" w:rsidRDefault="00560FD5" w:rsidP="00560FD5">
            <w:pPr>
              <w:rPr>
                <w:rFonts w:ascii="Times New Roman" w:hAnsi="Times New Roman" w:cs="Times New Roman"/>
                <w:color w:val="000000" w:themeColor="text1"/>
                <w:sz w:val="24"/>
                <w:szCs w:val="24"/>
              </w:rPr>
            </w:pPr>
            <w:r w:rsidRPr="00560FD5">
              <w:rPr>
                <w:rFonts w:ascii="Times New Roman" w:hAnsi="Times New Roman" w:cs="Times New Roman"/>
                <w:color w:val="000000"/>
                <w:sz w:val="24"/>
                <w:szCs w:val="24"/>
              </w:rPr>
              <w:t>Материал верха: эластичный ПВХ</w:t>
            </w:r>
            <w:r w:rsidRPr="00560FD5">
              <w:rPr>
                <w:rFonts w:ascii="Times New Roman" w:hAnsi="Times New Roman" w:cs="Times New Roman"/>
                <w:color w:val="000000"/>
                <w:sz w:val="24"/>
                <w:szCs w:val="24"/>
              </w:rPr>
              <w:br/>
              <w:t xml:space="preserve">Материал подошвы: ПВХ (-10, +30С) </w:t>
            </w:r>
            <w:r w:rsidRPr="00560FD5">
              <w:rPr>
                <w:rFonts w:ascii="Times New Roman" w:hAnsi="Times New Roman" w:cs="Times New Roman"/>
                <w:color w:val="000000"/>
                <w:sz w:val="24"/>
                <w:szCs w:val="24"/>
              </w:rPr>
              <w:br/>
              <w:t xml:space="preserve">Подносок: металлический </w:t>
            </w:r>
            <w:r w:rsidRPr="00560FD5">
              <w:rPr>
                <w:rFonts w:ascii="Times New Roman" w:hAnsi="Times New Roman" w:cs="Times New Roman"/>
                <w:color w:val="000000" w:themeColor="text1"/>
                <w:sz w:val="24"/>
                <w:szCs w:val="24"/>
              </w:rPr>
              <w:t>выдерживающим нагрузку до 200 Дж</w:t>
            </w:r>
            <w:r w:rsidRPr="00560FD5">
              <w:rPr>
                <w:rFonts w:ascii="Times New Roman" w:hAnsi="Times New Roman" w:cs="Times New Roman"/>
                <w:color w:val="000000"/>
                <w:sz w:val="24"/>
                <w:szCs w:val="24"/>
              </w:rPr>
              <w:t xml:space="preserve"> </w:t>
            </w:r>
            <w:r w:rsidRPr="00560FD5">
              <w:rPr>
                <w:rFonts w:ascii="Times New Roman" w:hAnsi="Times New Roman" w:cs="Times New Roman"/>
                <w:color w:val="000000"/>
                <w:sz w:val="24"/>
                <w:szCs w:val="24"/>
              </w:rPr>
              <w:br/>
              <w:t xml:space="preserve">Стелька: </w:t>
            </w:r>
            <w:proofErr w:type="spellStart"/>
            <w:r w:rsidRPr="00560FD5">
              <w:rPr>
                <w:rFonts w:ascii="Times New Roman" w:hAnsi="Times New Roman" w:cs="Times New Roman"/>
                <w:color w:val="000000"/>
                <w:sz w:val="24"/>
                <w:szCs w:val="24"/>
              </w:rPr>
              <w:t>антипрокольная</w:t>
            </w:r>
            <w:proofErr w:type="spellEnd"/>
            <w:r w:rsidRPr="00560FD5">
              <w:rPr>
                <w:rFonts w:ascii="Times New Roman" w:hAnsi="Times New Roman" w:cs="Times New Roman"/>
                <w:color w:val="000000"/>
                <w:sz w:val="24"/>
                <w:szCs w:val="24"/>
              </w:rPr>
              <w:t xml:space="preserve"> металлическая</w:t>
            </w:r>
            <w:r w:rsidRPr="00560FD5">
              <w:rPr>
                <w:rFonts w:ascii="Times New Roman" w:hAnsi="Times New Roman" w:cs="Times New Roman"/>
                <w:color w:val="000000"/>
                <w:sz w:val="24"/>
                <w:szCs w:val="24"/>
              </w:rPr>
              <w:br/>
            </w:r>
            <w:r w:rsidRPr="00560FD5">
              <w:rPr>
                <w:rFonts w:ascii="Times New Roman" w:hAnsi="Times New Roman" w:cs="Times New Roman"/>
                <w:color w:val="000000" w:themeColor="text1"/>
                <w:sz w:val="24"/>
                <w:szCs w:val="24"/>
              </w:rPr>
              <w:t xml:space="preserve">Размер 37-46 </w:t>
            </w:r>
          </w:p>
          <w:p w:rsidR="00560FD5" w:rsidRPr="00560FD5" w:rsidRDefault="00560FD5" w:rsidP="00560FD5">
            <w:pPr>
              <w:rPr>
                <w:rFonts w:ascii="Times New Roman" w:hAnsi="Times New Roman" w:cs="Times New Roman"/>
                <w:sz w:val="24"/>
                <w:szCs w:val="24"/>
              </w:rPr>
            </w:pPr>
          </w:p>
        </w:tc>
        <w:tc>
          <w:tcPr>
            <w:tcW w:w="993"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пар</w:t>
            </w:r>
          </w:p>
        </w:tc>
        <w:tc>
          <w:tcPr>
            <w:tcW w:w="1134"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170</w:t>
            </w:r>
          </w:p>
        </w:tc>
        <w:tc>
          <w:tcPr>
            <w:tcW w:w="1134" w:type="dxa"/>
            <w:shd w:val="clear" w:color="auto" w:fill="auto"/>
          </w:tcPr>
          <w:p w:rsidR="00560FD5" w:rsidRPr="00560FD5" w:rsidRDefault="00560FD5" w:rsidP="00560FD5">
            <w:pPr>
              <w:jc w:val="right"/>
              <w:rPr>
                <w:rFonts w:ascii="Times New Roman" w:hAnsi="Times New Roman" w:cs="Times New Roman"/>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sz w:val="24"/>
                <w:szCs w:val="24"/>
              </w:rPr>
            </w:pPr>
          </w:p>
        </w:tc>
      </w:tr>
      <w:tr w:rsidR="00560FD5" w:rsidRPr="00560FD5" w:rsidTr="008925EA">
        <w:tc>
          <w:tcPr>
            <w:tcW w:w="1016" w:type="dxa"/>
            <w:vMerge/>
            <w:shd w:val="clear" w:color="auto" w:fill="auto"/>
            <w:vAlign w:val="center"/>
          </w:tcPr>
          <w:p w:rsidR="00560FD5" w:rsidRPr="00560FD5" w:rsidRDefault="00560FD5" w:rsidP="00560FD5">
            <w:pPr>
              <w:jc w:val="center"/>
              <w:rPr>
                <w:rFonts w:ascii="Times New Roman" w:hAnsi="Times New Roman" w:cs="Times New Roman"/>
                <w:b/>
                <w:sz w:val="24"/>
                <w:szCs w:val="24"/>
              </w:rPr>
            </w:pPr>
          </w:p>
        </w:tc>
        <w:tc>
          <w:tcPr>
            <w:tcW w:w="6322" w:type="dxa"/>
            <w:gridSpan w:val="3"/>
            <w:shd w:val="clear" w:color="auto" w:fill="auto"/>
          </w:tcPr>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ИТОГО:</w:t>
            </w:r>
          </w:p>
        </w:tc>
        <w:tc>
          <w:tcPr>
            <w:tcW w:w="1134" w:type="dxa"/>
            <w:shd w:val="clear" w:color="auto" w:fill="auto"/>
          </w:tcPr>
          <w:p w:rsidR="00560FD5" w:rsidRPr="00560FD5" w:rsidRDefault="00560FD5" w:rsidP="00560FD5">
            <w:pPr>
              <w:jc w:val="right"/>
              <w:rPr>
                <w:rFonts w:ascii="Times New Roman" w:hAnsi="Times New Roman" w:cs="Times New Roman"/>
                <w:b/>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b/>
                <w:sz w:val="24"/>
                <w:szCs w:val="24"/>
              </w:rPr>
            </w:pPr>
          </w:p>
        </w:tc>
      </w:tr>
    </w:tbl>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ИТОГО:</w:t>
      </w: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hAnsi="Times New Roman" w:cs="Times New Roman"/>
          <w:sz w:val="24"/>
          <w:szCs w:val="24"/>
        </w:rPr>
      </w:pPr>
      <w:bookmarkStart w:id="0" w:name="_GoBack"/>
      <w:bookmarkEnd w:id="0"/>
      <w:r w:rsidRPr="00560FD5">
        <w:rPr>
          <w:rFonts w:ascii="Times New Roman" w:hAnsi="Times New Roman" w:cs="Times New Roman"/>
          <w:sz w:val="24"/>
          <w:szCs w:val="24"/>
        </w:rPr>
        <w:t>ПРОЕКТ</w:t>
      </w:r>
    </w:p>
    <w:p w:rsidR="00560FD5" w:rsidRPr="00560FD5" w:rsidRDefault="00560FD5" w:rsidP="00560FD5">
      <w:pPr>
        <w:spacing w:after="0" w:line="240" w:lineRule="auto"/>
        <w:jc w:val="right"/>
        <w:rPr>
          <w:rFonts w:ascii="Times New Roman" w:hAnsi="Times New Roman" w:cs="Times New Roman"/>
          <w:sz w:val="24"/>
          <w:szCs w:val="24"/>
        </w:rPr>
      </w:pPr>
    </w:p>
    <w:p w:rsidR="00560FD5" w:rsidRPr="00560FD5" w:rsidRDefault="00560FD5" w:rsidP="00560FD5">
      <w:pPr>
        <w:spacing w:after="0" w:line="240" w:lineRule="auto"/>
        <w:jc w:val="right"/>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ПРОЕКТ по ЛОТУ № 5 </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roofErr w:type="gramStart"/>
      <w:r w:rsidRPr="00560FD5">
        <w:rPr>
          <w:rFonts w:ascii="Times New Roman" w:eastAsia="Times New Roman" w:hAnsi="Times New Roman" w:cs="Times New Roman"/>
          <w:b/>
          <w:sz w:val="24"/>
          <w:szCs w:val="24"/>
          <w:lang w:eastAsia="ru-RU"/>
        </w:rPr>
        <w:t>КОНТРАКТ  ПОСТАВКИ</w:t>
      </w:r>
      <w:proofErr w:type="gramEnd"/>
      <w:r w:rsidRPr="00560FD5">
        <w:rPr>
          <w:rFonts w:ascii="Times New Roman" w:eastAsia="Times New Roman" w:hAnsi="Times New Roman" w:cs="Times New Roman"/>
          <w:b/>
          <w:sz w:val="24"/>
          <w:szCs w:val="24"/>
          <w:lang w:eastAsia="ru-RU"/>
        </w:rPr>
        <w:t xml:space="preserve">  ТОВАРА № ________</w:t>
      </w:r>
    </w:p>
    <w:p w:rsidR="00560FD5" w:rsidRPr="00560FD5" w:rsidRDefault="00560FD5" w:rsidP="00560FD5">
      <w:pPr>
        <w:spacing w:after="0" w:line="240" w:lineRule="auto"/>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20___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60FD5">
        <w:rPr>
          <w:rFonts w:ascii="Times New Roman" w:eastAsia="Times New Roman" w:hAnsi="Times New Roman" w:cs="Times New Roman"/>
          <w:b/>
          <w:sz w:val="24"/>
          <w:szCs w:val="24"/>
          <w:lang w:eastAsia="ru-RU"/>
        </w:rPr>
        <w:t xml:space="preserve"> </w:t>
      </w:r>
      <w:r w:rsidRPr="00560FD5">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560FD5">
        <w:rPr>
          <w:rFonts w:ascii="Times New Roman" w:eastAsia="Times New Roman" w:hAnsi="Times New Roman" w:cs="Times New Roman"/>
          <w:sz w:val="24"/>
          <w:szCs w:val="24"/>
          <w:lang w:eastAsia="ru-RU"/>
        </w:rPr>
        <w:t>Ботнарь</w:t>
      </w:r>
      <w:proofErr w:type="spellEnd"/>
      <w:r w:rsidRPr="00560FD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60FD5" w:rsidRPr="00560FD5" w:rsidRDefault="00560FD5" w:rsidP="00560FD5">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 ПРЕДМЕТ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560FD5">
        <w:rPr>
          <w:rFonts w:ascii="Times New Roman" w:hAnsi="Times New Roman" w:cs="Times New Roman"/>
          <w:sz w:val="24"/>
          <w:szCs w:val="24"/>
        </w:rPr>
        <w:t>сапоги резиновые рыбацкие (</w:t>
      </w:r>
      <w:proofErr w:type="spellStart"/>
      <w:r w:rsidRPr="00560FD5">
        <w:rPr>
          <w:rFonts w:ascii="Times New Roman" w:hAnsi="Times New Roman" w:cs="Times New Roman"/>
          <w:sz w:val="24"/>
          <w:szCs w:val="24"/>
        </w:rPr>
        <w:t>заброды</w:t>
      </w:r>
      <w:proofErr w:type="spellEnd"/>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в ассортименте, количестве, по ценам, на условиях настоящего Контракта</w:t>
      </w:r>
      <w:r w:rsidRPr="00560FD5">
        <w:rPr>
          <w:rFonts w:ascii="Times New Roman" w:hAnsi="Times New Roman" w:cs="Times New Roman"/>
          <w:sz w:val="24"/>
          <w:szCs w:val="24"/>
        </w:rPr>
        <w:t xml:space="preserve"> </w:t>
      </w:r>
      <w:r w:rsidRPr="00560FD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b/>
          <w:bCs/>
          <w:sz w:val="24"/>
          <w:szCs w:val="24"/>
          <w:lang w:eastAsia="ru-RU"/>
        </w:rPr>
        <w:t xml:space="preserve">2. ЦЕНА </w:t>
      </w:r>
      <w:r w:rsidRPr="00560FD5">
        <w:rPr>
          <w:rFonts w:ascii="Times New Roman" w:eastAsia="Times New Roman" w:hAnsi="Times New Roman" w:cs="Times New Roman"/>
          <w:b/>
          <w:sz w:val="24"/>
          <w:szCs w:val="24"/>
          <w:lang w:eastAsia="ru-RU"/>
        </w:rPr>
        <w:t>КОНТРАКТА</w:t>
      </w:r>
      <w:r w:rsidRPr="00560FD5">
        <w:rPr>
          <w:rFonts w:ascii="Times New Roman" w:eastAsia="Times New Roman" w:hAnsi="Times New Roman" w:cs="Times New Roman"/>
          <w:b/>
          <w:bCs/>
          <w:sz w:val="24"/>
          <w:szCs w:val="24"/>
          <w:lang w:eastAsia="ru-RU"/>
        </w:rPr>
        <w:t xml:space="preserve"> И ПОРЯДОК РАСЧЕТОВ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2.1. Цена Контракта составляет ____ </w:t>
      </w:r>
      <w:proofErr w:type="gramStart"/>
      <w:r w:rsidRPr="00560FD5">
        <w:rPr>
          <w:rFonts w:ascii="Times New Roman" w:eastAsia="Times New Roman" w:hAnsi="Times New Roman" w:cs="Times New Roman"/>
          <w:sz w:val="24"/>
          <w:szCs w:val="24"/>
          <w:lang w:eastAsia="ru-RU"/>
        </w:rPr>
        <w:t>( сумма</w:t>
      </w:r>
      <w:proofErr w:type="gramEnd"/>
      <w:r w:rsidRPr="00560FD5">
        <w:rPr>
          <w:rFonts w:ascii="Times New Roman" w:eastAsia="Times New Roman" w:hAnsi="Times New Roman" w:cs="Times New Roman"/>
          <w:sz w:val="24"/>
          <w:szCs w:val="24"/>
          <w:lang w:eastAsia="ru-RU"/>
        </w:rPr>
        <w:t xml:space="preserve">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 _________ 2023 года.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2.3. Цена Контракта, указанная в пункте 2.1. Контракта, может </w:t>
      </w:r>
      <w:proofErr w:type="gramStart"/>
      <w:r w:rsidRPr="00560FD5">
        <w:rPr>
          <w:rFonts w:ascii="Times New Roman" w:eastAsia="Times New Roman" w:hAnsi="Times New Roman" w:cs="Times New Roman"/>
          <w:sz w:val="24"/>
          <w:szCs w:val="24"/>
          <w:lang w:eastAsia="ru-RU"/>
        </w:rPr>
        <w:t>изменяться  в</w:t>
      </w:r>
      <w:proofErr w:type="gramEnd"/>
      <w:r w:rsidRPr="00560FD5">
        <w:rPr>
          <w:rFonts w:ascii="Times New Roman" w:eastAsia="Times New Roman" w:hAnsi="Times New Roman" w:cs="Times New Roman"/>
          <w:sz w:val="24"/>
          <w:szCs w:val="24"/>
          <w:lang w:eastAsia="ru-RU"/>
        </w:rPr>
        <w:t xml:space="preserve"> соответствии с требованиями законодательства Приднестровской Молдавской Республики в сфере закупок.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2.4. Оплата каждой партии Товара производится Покупателем путем перечисления денежных средств, в рублях Приднестровской Молдавской </w:t>
      </w:r>
      <w:proofErr w:type="gramStart"/>
      <w:r w:rsidRPr="00560FD5">
        <w:rPr>
          <w:rFonts w:ascii="Times New Roman" w:eastAsia="Times New Roman" w:hAnsi="Times New Roman" w:cs="Times New Roman"/>
          <w:sz w:val="24"/>
          <w:szCs w:val="24"/>
          <w:lang w:eastAsia="ru-RU"/>
        </w:rPr>
        <w:t>Республики,  путем</w:t>
      </w:r>
      <w:proofErr w:type="gramEnd"/>
      <w:r w:rsidRPr="00560FD5">
        <w:rPr>
          <w:rFonts w:ascii="Times New Roman" w:eastAsia="Times New Roman" w:hAnsi="Times New Roman" w:cs="Times New Roman"/>
          <w:sz w:val="24"/>
          <w:szCs w:val="24"/>
          <w:lang w:eastAsia="ru-RU"/>
        </w:rPr>
        <w:t xml:space="preserve"> на расчетный счет Поставщика, указанный в Контракте, в течение 10 (десяти) банковских дней с момента поставки Товара и выставления счета на оплату. </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2.7. Источник финансирования – собственные средства Покупателя. </w:t>
      </w:r>
    </w:p>
    <w:p w:rsidR="00560FD5" w:rsidRPr="00560FD5" w:rsidRDefault="00560FD5" w:rsidP="00560FD5">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60FD5" w:rsidRPr="00560FD5" w:rsidRDefault="00560FD5" w:rsidP="00560FD5">
      <w:pPr>
        <w:spacing w:after="0" w:line="240" w:lineRule="atLeast"/>
        <w:contextualSpacing/>
        <w:jc w:val="center"/>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3. ПОРЯДОК ПРИЕМА-ПЕРЕДАЧИ ТОВАРА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3.1. </w:t>
      </w:r>
      <w:r w:rsidRPr="00560FD5">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w:t>
      </w:r>
      <w:r w:rsidRPr="00560FD5">
        <w:rPr>
          <w:rFonts w:ascii="Times New Roman" w:eastAsia="Times New Roman" w:hAnsi="Times New Roman" w:cs="Times New Roman"/>
          <w:sz w:val="24"/>
          <w:szCs w:val="24"/>
          <w:lang w:eastAsia="ru-RU"/>
        </w:rPr>
        <w:t xml:space="preserve">установленного срока для </w:t>
      </w:r>
      <w:proofErr w:type="gramStart"/>
      <w:r w:rsidRPr="00560FD5">
        <w:rPr>
          <w:rFonts w:ascii="Times New Roman" w:eastAsia="Times New Roman" w:hAnsi="Times New Roman" w:cs="Times New Roman"/>
          <w:sz w:val="24"/>
          <w:szCs w:val="24"/>
          <w:lang w:eastAsia="ru-RU"/>
        </w:rPr>
        <w:t>выборки  Товара</w:t>
      </w:r>
      <w:proofErr w:type="gramEnd"/>
      <w:r w:rsidRPr="00560FD5">
        <w:rPr>
          <w:rFonts w:ascii="Times New Roman" w:eastAsia="Times New Roman" w:hAnsi="Times New Roman" w:cs="Times New Roman"/>
          <w:color w:val="000000" w:themeColor="text1"/>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15-ти календарных дней с момента получения заявки Покупателя. </w:t>
      </w:r>
      <w:r w:rsidRPr="00560FD5">
        <w:rPr>
          <w:rFonts w:ascii="Times New Roman" w:eastAsia="Times New Roman" w:hAnsi="Times New Roman" w:cs="Times New Roman"/>
          <w:sz w:val="24"/>
          <w:szCs w:val="24"/>
          <w:lang w:eastAsia="ru-RU"/>
        </w:rPr>
        <w:t>Общий срок выборки Товара устанавливается с момента вступления настоящего Контракта в силу и по 31 декабря 2023 года.</w:t>
      </w:r>
    </w:p>
    <w:p w:rsidR="00560FD5" w:rsidRPr="00560FD5" w:rsidRDefault="00560FD5" w:rsidP="00560FD5">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3.2. </w:t>
      </w:r>
      <w:r w:rsidRPr="00560FD5">
        <w:rPr>
          <w:rFonts w:ascii="Times New Roman" w:eastAsia="Times New Roman" w:hAnsi="Times New Roman" w:cs="Times New Roman"/>
          <w:color w:val="000000" w:themeColor="text1"/>
          <w:sz w:val="24"/>
          <w:szCs w:val="24"/>
          <w:lang w:eastAsia="ru-RU"/>
        </w:rPr>
        <w:t>Датой поставки партии Товара является дата подписания уполномоченными представителями товарной накладной и счета-фактуры.</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sz w:val="24"/>
          <w:szCs w:val="24"/>
        </w:rPr>
      </w:pPr>
      <w:r w:rsidRPr="00560FD5">
        <w:rPr>
          <w:rFonts w:ascii="Times New Roman" w:eastAsia="Times New Roman" w:hAnsi="Times New Roman" w:cs="Times New Roman"/>
          <w:sz w:val="24"/>
          <w:szCs w:val="24"/>
          <w:lang w:eastAsia="ru-RU"/>
        </w:rPr>
        <w:t xml:space="preserve">3.3. </w:t>
      </w:r>
      <w:r w:rsidRPr="00560FD5">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r w:rsidRPr="00560FD5">
        <w:rPr>
          <w:rFonts w:ascii="Times New Roman" w:hAnsi="Times New Roman" w:cs="Times New Roman"/>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560FD5">
        <w:rPr>
          <w:rFonts w:ascii="Times New Roman" w:eastAsia="Times New Roman" w:hAnsi="Times New Roman" w:cs="Times New Roman"/>
          <w:sz w:val="24"/>
          <w:szCs w:val="24"/>
          <w:lang w:eastAsia="ru-RU"/>
        </w:rPr>
        <w:t xml:space="preserve">3.4. </w:t>
      </w:r>
      <w:r w:rsidRPr="00560FD5">
        <w:rPr>
          <w:rFonts w:ascii="Times New Roman" w:hAnsi="Times New Roman" w:cs="Times New Roman"/>
          <w:sz w:val="24"/>
          <w:szCs w:val="24"/>
        </w:rPr>
        <w:t>Поставка Товара осуществляется Поставщиком на центральный склад Покупателя, расположенный по адресу г. Тирасполь, ул. 95 Молдавской дивизии, 1-в.</w:t>
      </w:r>
      <w:r w:rsidRPr="00560FD5">
        <w:rPr>
          <w:rFonts w:ascii="Times New Roman" w:hAnsi="Times New Roman" w:cs="Times New Roman"/>
          <w:bCs/>
          <w:sz w:val="24"/>
          <w:szCs w:val="24"/>
        </w:rPr>
        <w:t xml:space="preserve">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bCs/>
          <w:sz w:val="24"/>
          <w:szCs w:val="24"/>
          <w:lang w:eastAsia="ru-RU"/>
        </w:rPr>
        <w:t xml:space="preserve">3.5. </w:t>
      </w:r>
      <w:r w:rsidRPr="00560FD5">
        <w:rPr>
          <w:rFonts w:ascii="Times New Roman" w:hAnsi="Times New Roman" w:cs="Times New Roman"/>
          <w:bCs/>
          <w:sz w:val="24"/>
          <w:szCs w:val="24"/>
        </w:rPr>
        <w:t>Доставка Товара осуществляется транспортом и за счёт средств Поставщика.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60FD5" w:rsidRPr="00560FD5" w:rsidRDefault="00560FD5" w:rsidP="00560FD5">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 ПРАВА И ОБЯЗАННОСТИ СТОРОН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sz w:val="24"/>
          <w:szCs w:val="24"/>
          <w:lang w:eastAsia="ru-RU"/>
        </w:rPr>
        <w:t xml:space="preserve">4.1. </w:t>
      </w:r>
      <w:r w:rsidRPr="00560FD5">
        <w:rPr>
          <w:rFonts w:ascii="Times New Roman" w:eastAsia="Times New Roman" w:hAnsi="Times New Roman" w:cs="Times New Roman"/>
          <w:i/>
          <w:sz w:val="24"/>
          <w:szCs w:val="24"/>
          <w:lang w:eastAsia="ru-RU"/>
        </w:rPr>
        <w:t xml:space="preserve"> </w:t>
      </w:r>
      <w:r w:rsidRPr="00560FD5">
        <w:rPr>
          <w:rFonts w:ascii="Times New Roman" w:eastAsia="Times New Roman" w:hAnsi="Times New Roman" w:cs="Times New Roman"/>
          <w:b/>
          <w:sz w:val="24"/>
          <w:szCs w:val="24"/>
          <w:lang w:eastAsia="ru-RU"/>
        </w:rPr>
        <w:t xml:space="preserve">Поставщик обязан: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4.1.2. Передать вместе с Товаром относящиеся к нему документы (товаросопроводительную документацию, сертификат соответствия (качества), паспорт качества и (или) иной документ </w:t>
      </w:r>
      <w:proofErr w:type="gramStart"/>
      <w:r w:rsidRPr="00560FD5">
        <w:rPr>
          <w:rFonts w:ascii="Times New Roman" w:eastAsia="Times New Roman" w:hAnsi="Times New Roman" w:cs="Times New Roman"/>
          <w:sz w:val="24"/>
          <w:szCs w:val="24"/>
          <w:lang w:eastAsia="ru-RU"/>
        </w:rPr>
        <w:t>о  качестве</w:t>
      </w:r>
      <w:proofErr w:type="gramEnd"/>
      <w:r w:rsidRPr="00560FD5">
        <w:rPr>
          <w:rFonts w:ascii="Times New Roman" w:eastAsia="Times New Roman" w:hAnsi="Times New Roman" w:cs="Times New Roman"/>
          <w:sz w:val="24"/>
          <w:szCs w:val="24"/>
          <w:lang w:eastAsia="ru-RU"/>
        </w:rPr>
        <w:t xml:space="preserve"> и т.д.).</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60FD5">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4.2. Поставщик имеет право:</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4.2.2. Требовать подписания Покупателем </w:t>
      </w:r>
      <w:r w:rsidRPr="00560FD5">
        <w:rPr>
          <w:rFonts w:ascii="Times New Roman" w:eastAsia="Times New Roman" w:hAnsi="Times New Roman" w:cs="Times New Roman"/>
          <w:sz w:val="24"/>
          <w:szCs w:val="24"/>
          <w:lang w:eastAsia="ru-RU"/>
        </w:rPr>
        <w:t>товаросопроводительной документации</w:t>
      </w:r>
      <w:r w:rsidRPr="00560FD5">
        <w:rPr>
          <w:rFonts w:ascii="Times New Roman" w:eastAsia="TimesNewRomanPSMT" w:hAnsi="Times New Roman" w:cs="Times New Roman"/>
          <w:sz w:val="24"/>
          <w:szCs w:val="24"/>
          <w:lang w:eastAsia="ru-RU"/>
        </w:rPr>
        <w:t xml:space="preserve"> при поставке Поставщиком Товара </w:t>
      </w:r>
      <w:r w:rsidRPr="00560FD5">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560FD5" w:rsidRPr="00560FD5" w:rsidRDefault="00560FD5" w:rsidP="00560FD5">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4.3. Покупатель обязан:</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60FD5" w:rsidRPr="00560FD5" w:rsidRDefault="00560FD5" w:rsidP="00560FD5">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60FD5" w:rsidRPr="00560FD5" w:rsidRDefault="00560FD5" w:rsidP="00560FD5">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60FD5">
        <w:rPr>
          <w:rFonts w:ascii="Times New Roman" w:eastAsia="Times New Roman" w:hAnsi="Times New Roman" w:cs="Times New Roman"/>
          <w:b/>
          <w:bCs/>
          <w:sz w:val="24"/>
          <w:szCs w:val="24"/>
          <w:lang w:eastAsia="ru-RU"/>
        </w:rPr>
        <w:t>4.4. Покупатель имеет право:</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4.4.1. </w:t>
      </w:r>
      <w:r w:rsidRPr="00560FD5">
        <w:rPr>
          <w:rFonts w:ascii="Times New Roman" w:eastAsia="TimesNewRomanPSMT" w:hAnsi="Times New Roman" w:cs="Times New Roman"/>
          <w:sz w:val="24"/>
          <w:szCs w:val="24"/>
          <w:lang w:eastAsia="ru-RU"/>
        </w:rPr>
        <w:t xml:space="preserve">Требовать </w:t>
      </w:r>
      <w:proofErr w:type="gramStart"/>
      <w:r w:rsidRPr="00560FD5">
        <w:rPr>
          <w:rFonts w:ascii="Times New Roman" w:eastAsia="TimesNewRomanPSMT" w:hAnsi="Times New Roman" w:cs="Times New Roman"/>
          <w:sz w:val="24"/>
          <w:szCs w:val="24"/>
          <w:lang w:eastAsia="ru-RU"/>
        </w:rPr>
        <w:t>от Поставщика</w:t>
      </w:r>
      <w:proofErr w:type="gramEnd"/>
      <w:r w:rsidRPr="00560FD5">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60FD5">
        <w:rPr>
          <w:rFonts w:ascii="Times New Roman" w:eastAsia="Times New Roman" w:hAnsi="Times New Roman" w:cs="Times New Roman"/>
          <w:sz w:val="24"/>
          <w:szCs w:val="24"/>
          <w:lang w:eastAsia="ru-RU"/>
        </w:rPr>
        <w:t>Контракт</w:t>
      </w:r>
      <w:r w:rsidRPr="00560FD5">
        <w:rPr>
          <w:rFonts w:ascii="Times New Roman" w:eastAsia="TimesNewRomanPSMT" w:hAnsi="Times New Roman" w:cs="Times New Roman"/>
          <w:sz w:val="24"/>
          <w:szCs w:val="24"/>
          <w:lang w:eastAsia="ru-RU"/>
        </w:rPr>
        <w:t>ом.</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60FD5">
        <w:rPr>
          <w:rFonts w:ascii="Times New Roman" w:eastAsia="TimesNewRomanPSMT" w:hAnsi="Times New Roman" w:cs="Times New Roman"/>
          <w:sz w:val="24"/>
          <w:szCs w:val="24"/>
          <w:lang w:eastAsia="ru-RU"/>
        </w:rPr>
        <w:t xml:space="preserve">4.4.2. </w:t>
      </w:r>
      <w:r w:rsidRPr="00560FD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60FD5">
        <w:rPr>
          <w:rFonts w:ascii="Times New Roman" w:eastAsia="TimesNewRomanPSMT" w:hAnsi="Times New Roman" w:cs="Times New Roman"/>
          <w:sz w:val="24"/>
          <w:szCs w:val="24"/>
          <w:lang w:eastAsia="ru-RU"/>
        </w:rPr>
        <w:t>настоящего  Контракта</w:t>
      </w:r>
      <w:proofErr w:type="gramEnd"/>
      <w:r w:rsidRPr="00560FD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r w:rsidRPr="00560FD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560FD5" w:rsidRPr="00560FD5" w:rsidRDefault="00560FD5" w:rsidP="00560FD5">
      <w:pPr>
        <w:spacing w:after="0" w:line="240" w:lineRule="atLeast"/>
        <w:contextualSpacing/>
        <w:jc w:val="both"/>
        <w:rPr>
          <w:rFonts w:ascii="Times New Roman" w:eastAsia="TimesNewRomanPSMT"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5. ОТВЕТСТВЕННОСТЬ СТОРОН</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60FD5">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6. КАЧЕСТВО ТОВАРА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b/>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lastRenderedPageBreak/>
        <w:t>6.2. 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возвратной накладной, но не позднее 10 (десяти) календарных дней с момента получения уведомления.</w:t>
      </w:r>
    </w:p>
    <w:p w:rsidR="00560FD5" w:rsidRPr="00560FD5" w:rsidRDefault="00560FD5" w:rsidP="00560FD5">
      <w:pPr>
        <w:tabs>
          <w:tab w:val="left" w:pos="1276"/>
        </w:tabs>
        <w:spacing w:after="100" w:afterAutospacing="1"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color w:val="000000" w:themeColor="text1"/>
          <w:sz w:val="24"/>
          <w:szCs w:val="24"/>
          <w:lang w:eastAsia="ru-RU"/>
        </w:rPr>
        <w:t xml:space="preserve">6.4. </w:t>
      </w:r>
      <w:r w:rsidRPr="00560FD5">
        <w:rPr>
          <w:rFonts w:ascii="Times New Roman" w:hAnsi="Times New Roman" w:cs="Times New Roman"/>
          <w:sz w:val="24"/>
          <w:szCs w:val="24"/>
        </w:rPr>
        <w:t>Гарантийный срок на товар – не менее 12 месяцев с момента подписания представителями Сторон приемо-сдаточных документов.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560FD5">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7. ФОРС-МАЖОР (ДЕЙСТВИЕ НЕПРЕОДОЛИМОЙ СИЛЫ)</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60FD5">
        <w:rPr>
          <w:rFonts w:ascii="Times New Roman" w:eastAsia="Times New Roman" w:hAnsi="Times New Roman" w:cs="Times New Roman"/>
          <w:sz w:val="24"/>
          <w:szCs w:val="24"/>
          <w:lang w:eastAsia="ru-RU"/>
        </w:rPr>
        <w:tab/>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8. ПОРЯДОК РАЗРЕШЕНИЯ СПОРОВ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9. СРОК ДЕЙСТВИЯ КОНТРАКТА</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60FD5">
        <w:rPr>
          <w:rFonts w:ascii="Times New Roman" w:eastAsia="Times New Roman" w:hAnsi="Times New Roman" w:cs="Times New Roman"/>
          <w:bCs/>
          <w:sz w:val="24"/>
          <w:szCs w:val="24"/>
          <w:lang w:eastAsia="ru-RU"/>
        </w:rPr>
        <w:t>осуществления</w:t>
      </w:r>
      <w:r w:rsidRPr="00560FD5">
        <w:rPr>
          <w:rFonts w:ascii="Times New Roman" w:eastAsia="Times New Roman" w:hAnsi="Times New Roman" w:cs="Times New Roman"/>
          <w:sz w:val="24"/>
          <w:szCs w:val="24"/>
          <w:lang w:eastAsia="ru-RU"/>
        </w:rPr>
        <w:t xml:space="preserve"> всех необходимых платежей и взаиморасчетов, в том числе – гарантийных обязательств.</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10. ЗАКЛЮЧИТЕЛЬНЫЕ ПОЛОЖЕНИЯ</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60FD5" w:rsidRPr="00560FD5" w:rsidRDefault="00560FD5" w:rsidP="00560FD5">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bidi="he-IL"/>
        </w:rPr>
        <w:t xml:space="preserve">10.3. Изменение условий настоящего </w:t>
      </w:r>
      <w:r w:rsidRPr="00560FD5">
        <w:rPr>
          <w:rFonts w:ascii="Times New Roman" w:eastAsia="Times New Roman" w:hAnsi="Times New Roman" w:cs="Times New Roman"/>
          <w:sz w:val="24"/>
          <w:szCs w:val="24"/>
          <w:lang w:eastAsia="ru-RU"/>
        </w:rPr>
        <w:t>Контракта</w:t>
      </w:r>
      <w:r w:rsidRPr="00560FD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60FD5" w:rsidRPr="00560FD5" w:rsidRDefault="00560FD5" w:rsidP="00560FD5">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60FD5" w:rsidRPr="00560FD5" w:rsidRDefault="00560FD5" w:rsidP="00560FD5">
      <w:pPr>
        <w:spacing w:after="0" w:line="240" w:lineRule="atLeast"/>
        <w:ind w:left="720"/>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11. 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«____» ______________ 2023 г.</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560FD5" w:rsidRPr="00560FD5" w:rsidRDefault="00560FD5" w:rsidP="00560FD5">
      <w:pPr>
        <w:rPr>
          <w:rFonts w:ascii="Times New Roman" w:hAnsi="Times New Roman" w:cs="Times New Roman"/>
          <w:sz w:val="24"/>
          <w:szCs w:val="24"/>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Приложение № 1</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к Контракту поставки товара </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от ________________ № _______</w:t>
      </w:r>
    </w:p>
    <w:p w:rsidR="00560FD5" w:rsidRPr="00560FD5" w:rsidRDefault="00560FD5" w:rsidP="00560FD5">
      <w:pPr>
        <w:spacing w:after="0" w:line="240" w:lineRule="atLeast"/>
        <w:contextualSpacing/>
        <w:jc w:val="right"/>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СПЕЦИФИКАЦИЯ</w:t>
      </w: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г. </w:t>
      </w:r>
      <w:r w:rsidRPr="00560FD5">
        <w:rPr>
          <w:rFonts w:ascii="Times New Roman" w:eastAsia="Times New Roman" w:hAnsi="Times New Roman" w:cs="Times New Roman"/>
          <w:sz w:val="24"/>
          <w:szCs w:val="24"/>
          <w:u w:val="single"/>
          <w:lang w:eastAsia="ru-RU"/>
        </w:rPr>
        <w:t>Тирасполь</w:t>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r>
      <w:r w:rsidRPr="00560FD5">
        <w:rPr>
          <w:rFonts w:ascii="Times New Roman" w:eastAsia="Times New Roman" w:hAnsi="Times New Roman" w:cs="Times New Roman"/>
          <w:sz w:val="24"/>
          <w:szCs w:val="24"/>
          <w:lang w:eastAsia="ru-RU"/>
        </w:rPr>
        <w:tab/>
        <w:t xml:space="preserve">                       </w:t>
      </w:r>
      <w:proofErr w:type="gramStart"/>
      <w:r w:rsidRPr="00560FD5">
        <w:rPr>
          <w:rFonts w:ascii="Times New Roman" w:eastAsia="Times New Roman" w:hAnsi="Times New Roman" w:cs="Times New Roman"/>
          <w:sz w:val="24"/>
          <w:szCs w:val="24"/>
          <w:lang w:eastAsia="ru-RU"/>
        </w:rPr>
        <w:t xml:space="preserve">   «</w:t>
      </w:r>
      <w:proofErr w:type="gramEnd"/>
      <w:r w:rsidRPr="00560FD5">
        <w:rPr>
          <w:rFonts w:ascii="Times New Roman" w:eastAsia="Times New Roman" w:hAnsi="Times New Roman" w:cs="Times New Roman"/>
          <w:sz w:val="24"/>
          <w:szCs w:val="24"/>
          <w:lang w:eastAsia="ru-RU"/>
        </w:rPr>
        <w:t>___»___________ 2023 г.</w:t>
      </w:r>
    </w:p>
    <w:p w:rsidR="00560FD5" w:rsidRPr="00560FD5" w:rsidRDefault="00560FD5" w:rsidP="00560FD5">
      <w:pPr>
        <w:rPr>
          <w:rFonts w:ascii="Times New Roman" w:hAnsi="Times New Roman" w:cs="Times New Roman"/>
          <w:sz w:val="24"/>
          <w:szCs w:val="24"/>
        </w:rPr>
      </w:pPr>
    </w:p>
    <w:tbl>
      <w:tblPr>
        <w:tblStyle w:val="a3"/>
        <w:tblW w:w="9911" w:type="dxa"/>
        <w:tblLayout w:type="fixed"/>
        <w:tblLook w:val="04A0" w:firstRow="1" w:lastRow="0" w:firstColumn="1" w:lastColumn="0" w:noHBand="0" w:noVBand="1"/>
      </w:tblPr>
      <w:tblGrid>
        <w:gridCol w:w="675"/>
        <w:gridCol w:w="4820"/>
        <w:gridCol w:w="850"/>
        <w:gridCol w:w="1134"/>
        <w:gridCol w:w="993"/>
        <w:gridCol w:w="1439"/>
      </w:tblGrid>
      <w:tr w:rsidR="00560FD5" w:rsidRPr="00560FD5" w:rsidTr="008925EA">
        <w:tc>
          <w:tcPr>
            <w:tcW w:w="675"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 xml:space="preserve">№ п/п </w:t>
            </w:r>
          </w:p>
        </w:tc>
        <w:tc>
          <w:tcPr>
            <w:tcW w:w="4820"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Наименование и основные характеристики товара</w:t>
            </w:r>
          </w:p>
        </w:tc>
        <w:tc>
          <w:tcPr>
            <w:tcW w:w="850"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Ед. изм.</w:t>
            </w:r>
          </w:p>
        </w:tc>
        <w:tc>
          <w:tcPr>
            <w:tcW w:w="1134"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Количество</w:t>
            </w:r>
          </w:p>
        </w:tc>
        <w:tc>
          <w:tcPr>
            <w:tcW w:w="993" w:type="dxa"/>
            <w:shd w:val="clear" w:color="auto" w:fill="D9D9D9" w:themeFill="background1" w:themeFillShade="D9"/>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Цена за ед. в руб. ПМР</w:t>
            </w:r>
          </w:p>
        </w:tc>
        <w:tc>
          <w:tcPr>
            <w:tcW w:w="1439" w:type="dxa"/>
            <w:shd w:val="clear" w:color="auto" w:fill="D9D9D9" w:themeFill="background1" w:themeFillShade="D9"/>
          </w:tcPr>
          <w:p w:rsidR="00560FD5" w:rsidRPr="00560FD5" w:rsidRDefault="00560FD5" w:rsidP="00560FD5">
            <w:pPr>
              <w:spacing w:after="200" w:line="276" w:lineRule="auto"/>
              <w:rPr>
                <w:rFonts w:ascii="Times New Roman" w:hAnsi="Times New Roman" w:cs="Times New Roman"/>
                <w:sz w:val="24"/>
                <w:szCs w:val="24"/>
              </w:rPr>
            </w:pPr>
            <w:r w:rsidRPr="00560FD5">
              <w:rPr>
                <w:rFonts w:ascii="Times New Roman" w:hAnsi="Times New Roman" w:cs="Times New Roman"/>
                <w:sz w:val="24"/>
                <w:szCs w:val="24"/>
              </w:rPr>
              <w:t>Общая цена в руб. ПМР</w:t>
            </w:r>
          </w:p>
        </w:tc>
      </w:tr>
      <w:tr w:rsidR="00560FD5" w:rsidRPr="00560FD5" w:rsidTr="008925EA">
        <w:trPr>
          <w:trHeight w:hRule="exact" w:val="4121"/>
        </w:trPr>
        <w:tc>
          <w:tcPr>
            <w:tcW w:w="675" w:type="dxa"/>
            <w:vMerge w:val="restart"/>
            <w:shd w:val="clear" w:color="auto" w:fill="auto"/>
            <w:vAlign w:val="center"/>
          </w:tcPr>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1</w:t>
            </w:r>
          </w:p>
        </w:tc>
        <w:tc>
          <w:tcPr>
            <w:tcW w:w="4820"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Сапоги резиновые рыбацкие (</w:t>
            </w:r>
            <w:proofErr w:type="spellStart"/>
            <w:r w:rsidRPr="00560FD5">
              <w:rPr>
                <w:rFonts w:ascii="Times New Roman" w:hAnsi="Times New Roman" w:cs="Times New Roman"/>
                <w:sz w:val="24"/>
                <w:szCs w:val="24"/>
              </w:rPr>
              <w:t>заброды</w:t>
            </w:r>
            <w:proofErr w:type="spellEnd"/>
            <w:r w:rsidRPr="00560FD5">
              <w:rPr>
                <w:rFonts w:ascii="Times New Roman" w:hAnsi="Times New Roman" w:cs="Times New Roman"/>
                <w:sz w:val="24"/>
                <w:szCs w:val="24"/>
              </w:rPr>
              <w:t>)</w:t>
            </w:r>
          </w:p>
          <w:p w:rsidR="00560FD5" w:rsidRPr="00560FD5" w:rsidRDefault="00560FD5" w:rsidP="00560FD5">
            <w:pPr>
              <w:jc w:val="center"/>
              <w:rPr>
                <w:rFonts w:ascii="Times New Roman" w:hAnsi="Times New Roman" w:cs="Times New Roman"/>
                <w:b/>
                <w:sz w:val="24"/>
                <w:szCs w:val="24"/>
              </w:rPr>
            </w:pPr>
            <w:r w:rsidRPr="00560FD5">
              <w:rPr>
                <w:rFonts w:ascii="Times New Roman" w:hAnsi="Times New Roman" w:cs="Times New Roman"/>
                <w:b/>
                <w:sz w:val="24"/>
                <w:szCs w:val="24"/>
              </w:rPr>
              <w:t>Технические характеристики</w:t>
            </w:r>
          </w:p>
          <w:p w:rsidR="00560FD5" w:rsidRPr="00560FD5" w:rsidRDefault="00560FD5" w:rsidP="00560FD5">
            <w:pPr>
              <w:jc w:val="center"/>
              <w:rPr>
                <w:rFonts w:ascii="Times New Roman" w:hAnsi="Times New Roman" w:cs="Times New Roman"/>
                <w:color w:val="202124"/>
                <w:sz w:val="24"/>
                <w:szCs w:val="24"/>
                <w:shd w:val="clear" w:color="auto" w:fill="FFFFFF"/>
              </w:rPr>
            </w:pPr>
            <w:r w:rsidRPr="00560FD5">
              <w:rPr>
                <w:rFonts w:ascii="Times New Roman" w:hAnsi="Times New Roman" w:cs="Times New Roman"/>
                <w:color w:val="202124"/>
                <w:sz w:val="24"/>
                <w:szCs w:val="24"/>
                <w:shd w:val="clear" w:color="auto" w:fill="FFFFFF"/>
              </w:rPr>
              <w:t>Материал: П ГОСТ: Р 12.4.290-2013, ГОСТ 12.4.280-2014, ГОСТ 12.4.251-2013</w:t>
            </w:r>
          </w:p>
          <w:p w:rsidR="00560FD5" w:rsidRPr="00560FD5" w:rsidRDefault="00560FD5" w:rsidP="00560FD5">
            <w:pPr>
              <w:jc w:val="center"/>
              <w:rPr>
                <w:rFonts w:ascii="Times New Roman" w:hAnsi="Times New Roman" w:cs="Times New Roman"/>
                <w:color w:val="202124"/>
                <w:sz w:val="24"/>
                <w:szCs w:val="24"/>
                <w:shd w:val="clear" w:color="auto" w:fill="FFFFFF"/>
              </w:rPr>
            </w:pPr>
            <w:r w:rsidRPr="00560FD5">
              <w:rPr>
                <w:rFonts w:ascii="Times New Roman" w:hAnsi="Times New Roman" w:cs="Times New Roman"/>
                <w:color w:val="202124"/>
                <w:sz w:val="24"/>
                <w:szCs w:val="24"/>
                <w:shd w:val="clear" w:color="auto" w:fill="FFFFFF"/>
              </w:rPr>
              <w:t>ВХ – прочный, упругий, нетоксичный, 100 % водонепроницаемость, обладает высокими амортизирующими свойствами, не трескается в местах сгибов.</w:t>
            </w:r>
          </w:p>
          <w:p w:rsidR="00560FD5" w:rsidRPr="00560FD5" w:rsidRDefault="00560FD5" w:rsidP="00560FD5">
            <w:pPr>
              <w:jc w:val="center"/>
              <w:rPr>
                <w:rFonts w:ascii="Times New Roman" w:hAnsi="Times New Roman" w:cs="Times New Roman"/>
                <w:color w:val="202124"/>
                <w:sz w:val="24"/>
                <w:szCs w:val="24"/>
                <w:shd w:val="clear" w:color="auto" w:fill="FFFFFF"/>
              </w:rPr>
            </w:pPr>
            <w:r w:rsidRPr="00560FD5">
              <w:rPr>
                <w:rFonts w:ascii="Times New Roman" w:hAnsi="Times New Roman" w:cs="Times New Roman"/>
                <w:color w:val="202124"/>
                <w:sz w:val="24"/>
                <w:szCs w:val="24"/>
                <w:shd w:val="clear" w:color="auto" w:fill="FFFFFF"/>
              </w:rPr>
              <w:t>Особенности: цельнолитые сапоги с закрывающими бедра голенищами. Двойная протекторная подошва. Оснащены специальными ремешками в верхней части голенища для крепления к ремню брюк.</w:t>
            </w:r>
          </w:p>
          <w:p w:rsidR="00560FD5" w:rsidRPr="00560FD5" w:rsidRDefault="00560FD5" w:rsidP="00560FD5">
            <w:pPr>
              <w:jc w:val="center"/>
              <w:rPr>
                <w:rFonts w:ascii="Times New Roman" w:hAnsi="Times New Roman" w:cs="Times New Roman"/>
                <w:color w:val="202124"/>
                <w:sz w:val="24"/>
                <w:szCs w:val="24"/>
                <w:shd w:val="clear" w:color="auto" w:fill="FFFFFF"/>
              </w:rPr>
            </w:pPr>
            <w:r w:rsidRPr="00560FD5">
              <w:rPr>
                <w:rFonts w:ascii="Times New Roman" w:hAnsi="Times New Roman" w:cs="Times New Roman"/>
                <w:color w:val="202124"/>
                <w:sz w:val="24"/>
                <w:szCs w:val="24"/>
                <w:shd w:val="clear" w:color="auto" w:fill="FFFFFF"/>
              </w:rPr>
              <w:t>Цвет: черный.</w:t>
            </w:r>
          </w:p>
          <w:p w:rsidR="00560FD5" w:rsidRPr="00560FD5" w:rsidRDefault="00560FD5" w:rsidP="00560FD5">
            <w:pPr>
              <w:jc w:val="center"/>
              <w:rPr>
                <w:rFonts w:ascii="Times New Roman" w:hAnsi="Times New Roman" w:cs="Times New Roman"/>
                <w:color w:val="202124"/>
                <w:sz w:val="24"/>
                <w:szCs w:val="24"/>
                <w:shd w:val="clear" w:color="auto" w:fill="FFFFFF"/>
              </w:rPr>
            </w:pPr>
            <w:r w:rsidRPr="00560FD5">
              <w:rPr>
                <w:rFonts w:ascii="Times New Roman" w:hAnsi="Times New Roman" w:cs="Times New Roman"/>
                <w:color w:val="202124"/>
                <w:sz w:val="24"/>
                <w:szCs w:val="24"/>
                <w:shd w:val="clear" w:color="auto" w:fill="FFFFFF"/>
              </w:rPr>
              <w:t>Вес: 1,5 кг.</w:t>
            </w:r>
          </w:p>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color w:val="202124"/>
                <w:sz w:val="24"/>
                <w:szCs w:val="24"/>
                <w:shd w:val="clear" w:color="auto" w:fill="FFFFFF"/>
              </w:rPr>
              <w:t>Размеры: 41-47</w:t>
            </w:r>
          </w:p>
        </w:tc>
        <w:tc>
          <w:tcPr>
            <w:tcW w:w="850"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пар</w:t>
            </w:r>
          </w:p>
        </w:tc>
        <w:tc>
          <w:tcPr>
            <w:tcW w:w="1134" w:type="dxa"/>
            <w:shd w:val="clear" w:color="auto" w:fill="auto"/>
          </w:tcPr>
          <w:p w:rsidR="00560FD5" w:rsidRPr="00560FD5" w:rsidRDefault="00560FD5" w:rsidP="00560FD5">
            <w:pPr>
              <w:jc w:val="center"/>
              <w:rPr>
                <w:rFonts w:ascii="Times New Roman" w:hAnsi="Times New Roman" w:cs="Times New Roman"/>
                <w:sz w:val="24"/>
                <w:szCs w:val="24"/>
              </w:rPr>
            </w:pPr>
            <w:r w:rsidRPr="00560FD5">
              <w:rPr>
                <w:rFonts w:ascii="Times New Roman" w:hAnsi="Times New Roman" w:cs="Times New Roman"/>
                <w:sz w:val="24"/>
                <w:szCs w:val="24"/>
              </w:rPr>
              <w:t>77</w:t>
            </w:r>
          </w:p>
        </w:tc>
        <w:tc>
          <w:tcPr>
            <w:tcW w:w="993" w:type="dxa"/>
            <w:shd w:val="clear" w:color="auto" w:fill="auto"/>
          </w:tcPr>
          <w:p w:rsidR="00560FD5" w:rsidRPr="00560FD5" w:rsidRDefault="00560FD5" w:rsidP="00560FD5">
            <w:pPr>
              <w:jc w:val="right"/>
              <w:rPr>
                <w:rFonts w:ascii="Times New Roman" w:hAnsi="Times New Roman" w:cs="Times New Roman"/>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sz w:val="24"/>
                <w:szCs w:val="24"/>
              </w:rPr>
            </w:pPr>
          </w:p>
        </w:tc>
      </w:tr>
      <w:tr w:rsidR="00560FD5" w:rsidRPr="00560FD5" w:rsidTr="008925EA">
        <w:tc>
          <w:tcPr>
            <w:tcW w:w="675" w:type="dxa"/>
            <w:vMerge/>
            <w:shd w:val="clear" w:color="auto" w:fill="auto"/>
            <w:vAlign w:val="center"/>
          </w:tcPr>
          <w:p w:rsidR="00560FD5" w:rsidRPr="00560FD5" w:rsidRDefault="00560FD5" w:rsidP="00560FD5">
            <w:pPr>
              <w:jc w:val="center"/>
              <w:rPr>
                <w:rFonts w:ascii="Times New Roman" w:hAnsi="Times New Roman" w:cs="Times New Roman"/>
                <w:b/>
                <w:sz w:val="24"/>
                <w:szCs w:val="24"/>
              </w:rPr>
            </w:pPr>
          </w:p>
        </w:tc>
        <w:tc>
          <w:tcPr>
            <w:tcW w:w="6804" w:type="dxa"/>
            <w:gridSpan w:val="3"/>
            <w:shd w:val="clear" w:color="auto" w:fill="auto"/>
          </w:tcPr>
          <w:p w:rsidR="00560FD5" w:rsidRPr="00560FD5" w:rsidRDefault="00560FD5" w:rsidP="00560FD5">
            <w:pPr>
              <w:rPr>
                <w:rFonts w:ascii="Times New Roman" w:hAnsi="Times New Roman" w:cs="Times New Roman"/>
                <w:b/>
                <w:sz w:val="24"/>
                <w:szCs w:val="24"/>
              </w:rPr>
            </w:pPr>
            <w:r w:rsidRPr="00560FD5">
              <w:rPr>
                <w:rFonts w:ascii="Times New Roman" w:hAnsi="Times New Roman" w:cs="Times New Roman"/>
                <w:b/>
                <w:sz w:val="24"/>
                <w:szCs w:val="24"/>
              </w:rPr>
              <w:t>ИТОГО:</w:t>
            </w:r>
          </w:p>
        </w:tc>
        <w:tc>
          <w:tcPr>
            <w:tcW w:w="993" w:type="dxa"/>
            <w:shd w:val="clear" w:color="auto" w:fill="auto"/>
          </w:tcPr>
          <w:p w:rsidR="00560FD5" w:rsidRPr="00560FD5" w:rsidRDefault="00560FD5" w:rsidP="00560FD5">
            <w:pPr>
              <w:jc w:val="right"/>
              <w:rPr>
                <w:rFonts w:ascii="Times New Roman" w:hAnsi="Times New Roman" w:cs="Times New Roman"/>
                <w:b/>
                <w:sz w:val="24"/>
                <w:szCs w:val="24"/>
              </w:rPr>
            </w:pPr>
          </w:p>
        </w:tc>
        <w:tc>
          <w:tcPr>
            <w:tcW w:w="1439" w:type="dxa"/>
            <w:shd w:val="clear" w:color="auto" w:fill="auto"/>
          </w:tcPr>
          <w:p w:rsidR="00560FD5" w:rsidRPr="00560FD5" w:rsidRDefault="00560FD5" w:rsidP="00560FD5">
            <w:pPr>
              <w:jc w:val="right"/>
              <w:rPr>
                <w:rFonts w:ascii="Times New Roman" w:hAnsi="Times New Roman" w:cs="Times New Roman"/>
                <w:b/>
                <w:sz w:val="24"/>
                <w:szCs w:val="24"/>
              </w:rPr>
            </w:pPr>
          </w:p>
        </w:tc>
      </w:tr>
    </w:tbl>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both"/>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ИТОГО:</w:t>
      </w: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p>
    <w:p w:rsidR="00560FD5" w:rsidRPr="00560FD5" w:rsidRDefault="00560FD5" w:rsidP="00560FD5">
      <w:pPr>
        <w:spacing w:after="0" w:line="240" w:lineRule="atLeast"/>
        <w:ind w:left="-142"/>
        <w:contextualSpacing/>
        <w:jc w:val="center"/>
        <w:rPr>
          <w:rFonts w:ascii="Times New Roman" w:eastAsia="Times New Roman" w:hAnsi="Times New Roman" w:cs="Times New Roman"/>
          <w:b/>
          <w:sz w:val="24"/>
          <w:szCs w:val="24"/>
          <w:lang w:eastAsia="ru-RU"/>
        </w:rPr>
      </w:pPr>
      <w:r w:rsidRPr="00560FD5">
        <w:rPr>
          <w:rFonts w:ascii="Times New Roman" w:eastAsia="Times New Roman" w:hAnsi="Times New Roman" w:cs="Times New Roman"/>
          <w:b/>
          <w:sz w:val="24"/>
          <w:szCs w:val="24"/>
          <w:lang w:eastAsia="ru-RU"/>
        </w:rPr>
        <w:t xml:space="preserve">ЮРИДИЧЕСКИЕ АДРЕСА, </w:t>
      </w:r>
      <w:proofErr w:type="gramStart"/>
      <w:r w:rsidRPr="00560FD5">
        <w:rPr>
          <w:rFonts w:ascii="Times New Roman" w:eastAsia="Times New Roman" w:hAnsi="Times New Roman" w:cs="Times New Roman"/>
          <w:b/>
          <w:sz w:val="24"/>
          <w:szCs w:val="24"/>
          <w:lang w:eastAsia="ru-RU"/>
        </w:rPr>
        <w:t>БАНКОВСКИЕ  РЕКВИЗИТЫ</w:t>
      </w:r>
      <w:proofErr w:type="gramEnd"/>
      <w:r w:rsidRPr="00560FD5">
        <w:rPr>
          <w:rFonts w:ascii="Times New Roman" w:eastAsia="Times New Roman" w:hAnsi="Times New Roman" w:cs="Times New Roman"/>
          <w:b/>
          <w:sz w:val="24"/>
          <w:szCs w:val="24"/>
          <w:lang w:eastAsia="ru-RU"/>
        </w:rPr>
        <w:t xml:space="preserve"> И ПОДПИСИ СТОРОН</w:t>
      </w:r>
    </w:p>
    <w:p w:rsidR="00560FD5" w:rsidRPr="00560FD5" w:rsidRDefault="00560FD5" w:rsidP="00560FD5">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60FD5" w:rsidRPr="00560FD5" w:rsidTr="008925EA">
        <w:trPr>
          <w:trHeight w:val="400"/>
        </w:trPr>
        <w:tc>
          <w:tcPr>
            <w:tcW w:w="4332"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Поставщик:</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center"/>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tc>
        <w:tc>
          <w:tcPr>
            <w:tcW w:w="4788" w:type="dxa"/>
          </w:tcPr>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Покупатель:</w:t>
            </w: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ГУП «Водоснабжение и водоотведение»</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3300, г. Тирасполь, ул. Луначарского, 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Банковские реквизиты:</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р/с 2211290000000052</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в ЗАО «Приднестровский Сбербанк»</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ф/к </w:t>
            </w:r>
            <w:proofErr w:type="gramStart"/>
            <w:r w:rsidRPr="00560FD5">
              <w:rPr>
                <w:rFonts w:ascii="Times New Roman" w:eastAsia="Times New Roman" w:hAnsi="Times New Roman" w:cs="Times New Roman"/>
                <w:sz w:val="24"/>
                <w:szCs w:val="24"/>
                <w:lang w:eastAsia="ru-RU"/>
              </w:rPr>
              <w:t>0200045198  КУБ</w:t>
            </w:r>
            <w:proofErr w:type="gramEnd"/>
            <w:r w:rsidRPr="00560FD5">
              <w:rPr>
                <w:rFonts w:ascii="Times New Roman" w:eastAsia="Times New Roman" w:hAnsi="Times New Roman" w:cs="Times New Roman"/>
                <w:sz w:val="24"/>
                <w:szCs w:val="24"/>
                <w:lang w:eastAsia="ru-RU"/>
              </w:rPr>
              <w:t xml:space="preserve"> 29</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roofErr w:type="spellStart"/>
            <w:r w:rsidRPr="00560FD5">
              <w:rPr>
                <w:rFonts w:ascii="Times New Roman" w:eastAsia="Times New Roman" w:hAnsi="Times New Roman" w:cs="Times New Roman"/>
                <w:sz w:val="24"/>
                <w:szCs w:val="24"/>
                <w:lang w:eastAsia="ru-RU"/>
              </w:rPr>
              <w:t>кор.счет</w:t>
            </w:r>
            <w:proofErr w:type="spellEnd"/>
            <w:r w:rsidRPr="00560FD5">
              <w:rPr>
                <w:rFonts w:ascii="Times New Roman" w:eastAsia="Times New Roman" w:hAnsi="Times New Roman" w:cs="Times New Roman"/>
                <w:sz w:val="24"/>
                <w:szCs w:val="24"/>
                <w:lang w:eastAsia="ru-RU"/>
              </w:rPr>
              <w:t xml:space="preserve"> 20210000094</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тел/факс 0 (533) 93397</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Генеральный директор</w:t>
            </w: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r w:rsidRPr="00560FD5">
              <w:rPr>
                <w:rFonts w:ascii="Times New Roman" w:eastAsia="Times New Roman" w:hAnsi="Times New Roman" w:cs="Times New Roman"/>
                <w:sz w:val="24"/>
                <w:szCs w:val="24"/>
                <w:lang w:eastAsia="ru-RU"/>
              </w:rPr>
              <w:t xml:space="preserve">________________В. П. </w:t>
            </w:r>
            <w:proofErr w:type="spellStart"/>
            <w:r w:rsidRPr="00560FD5">
              <w:rPr>
                <w:rFonts w:ascii="Times New Roman" w:eastAsia="Times New Roman" w:hAnsi="Times New Roman" w:cs="Times New Roman"/>
                <w:sz w:val="24"/>
                <w:szCs w:val="24"/>
                <w:lang w:eastAsia="ru-RU"/>
              </w:rPr>
              <w:t>Ботнарь</w:t>
            </w:r>
            <w:proofErr w:type="spellEnd"/>
          </w:p>
          <w:p w:rsidR="00560FD5" w:rsidRPr="00560FD5" w:rsidRDefault="00560FD5" w:rsidP="00560FD5">
            <w:pPr>
              <w:spacing w:after="0" w:line="240" w:lineRule="atLeast"/>
              <w:contextualSpacing/>
              <w:jc w:val="both"/>
              <w:rPr>
                <w:rFonts w:ascii="Times New Roman" w:eastAsia="Times New Roman" w:hAnsi="Times New Roman" w:cs="Times New Roman"/>
                <w:sz w:val="24"/>
                <w:szCs w:val="24"/>
                <w:lang w:eastAsia="ru-RU"/>
              </w:rPr>
            </w:pPr>
          </w:p>
        </w:tc>
      </w:tr>
    </w:tbl>
    <w:p w:rsidR="00033FE5" w:rsidRDefault="00033FE5"/>
    <w:sectPr w:rsidR="00033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6A6255"/>
    <w:multiLevelType w:val="hybridMultilevel"/>
    <w:tmpl w:val="D6E82EBA"/>
    <w:lvl w:ilvl="0" w:tplc="AF0CD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9">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4">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1">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4"/>
  </w:num>
  <w:num w:numId="2">
    <w:abstractNumId w:val="42"/>
  </w:num>
  <w:num w:numId="3">
    <w:abstractNumId w:val="1"/>
  </w:num>
  <w:num w:numId="4">
    <w:abstractNumId w:val="5"/>
  </w:num>
  <w:num w:numId="5">
    <w:abstractNumId w:val="43"/>
  </w:num>
  <w:num w:numId="6">
    <w:abstractNumId w:val="24"/>
  </w:num>
  <w:num w:numId="7">
    <w:abstractNumId w:val="20"/>
  </w:num>
  <w:num w:numId="8">
    <w:abstractNumId w:val="14"/>
  </w:num>
  <w:num w:numId="9">
    <w:abstractNumId w:val="13"/>
  </w:num>
  <w:num w:numId="10">
    <w:abstractNumId w:val="41"/>
  </w:num>
  <w:num w:numId="11">
    <w:abstractNumId w:val="38"/>
  </w:num>
  <w:num w:numId="12">
    <w:abstractNumId w:val="9"/>
  </w:num>
  <w:num w:numId="13">
    <w:abstractNumId w:val="16"/>
  </w:num>
  <w:num w:numId="14">
    <w:abstractNumId w:val="12"/>
  </w:num>
  <w:num w:numId="15">
    <w:abstractNumId w:val="30"/>
  </w:num>
  <w:num w:numId="16">
    <w:abstractNumId w:val="0"/>
  </w:num>
  <w:num w:numId="17">
    <w:abstractNumId w:val="37"/>
  </w:num>
  <w:num w:numId="18">
    <w:abstractNumId w:val="39"/>
  </w:num>
  <w:num w:numId="19">
    <w:abstractNumId w:val="21"/>
  </w:num>
  <w:num w:numId="20">
    <w:abstractNumId w:val="3"/>
  </w:num>
  <w:num w:numId="21">
    <w:abstractNumId w:val="35"/>
  </w:num>
  <w:num w:numId="22">
    <w:abstractNumId w:val="4"/>
  </w:num>
  <w:num w:numId="23">
    <w:abstractNumId w:val="31"/>
  </w:num>
  <w:num w:numId="24">
    <w:abstractNumId w:val="6"/>
  </w:num>
  <w:num w:numId="25">
    <w:abstractNumId w:val="25"/>
  </w:num>
  <w:num w:numId="26">
    <w:abstractNumId w:val="17"/>
  </w:num>
  <w:num w:numId="27">
    <w:abstractNumId w:val="2"/>
  </w:num>
  <w:num w:numId="28">
    <w:abstractNumId w:val="10"/>
  </w:num>
  <w:num w:numId="29">
    <w:abstractNumId w:val="40"/>
  </w:num>
  <w:num w:numId="30">
    <w:abstractNumId w:val="28"/>
  </w:num>
  <w:num w:numId="31">
    <w:abstractNumId w:val="7"/>
  </w:num>
  <w:num w:numId="32">
    <w:abstractNumId w:val="33"/>
  </w:num>
  <w:num w:numId="33">
    <w:abstractNumId w:val="19"/>
  </w:num>
  <w:num w:numId="34">
    <w:abstractNumId w:val="11"/>
  </w:num>
  <w:num w:numId="35">
    <w:abstractNumId w:val="15"/>
  </w:num>
  <w:num w:numId="36">
    <w:abstractNumId w:val="22"/>
  </w:num>
  <w:num w:numId="37">
    <w:abstractNumId w:val="36"/>
  </w:num>
  <w:num w:numId="38">
    <w:abstractNumId w:val="29"/>
  </w:num>
  <w:num w:numId="39">
    <w:abstractNumId w:val="26"/>
  </w:num>
  <w:num w:numId="40">
    <w:abstractNumId w:val="23"/>
  </w:num>
  <w:num w:numId="41">
    <w:abstractNumId w:val="32"/>
  </w:num>
  <w:num w:numId="42">
    <w:abstractNumId w:val="27"/>
  </w:num>
  <w:num w:numId="43">
    <w:abstractNumId w:val="18"/>
  </w:num>
  <w:num w:numId="44">
    <w:abstractNumId w:val="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9"/>
    <w:rsid w:val="00033FE5"/>
    <w:rsid w:val="00560FD5"/>
    <w:rsid w:val="0084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5CD8-BCCD-4F42-BFE5-C5AD3543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FD5"/>
    <w:pPr>
      <w:ind w:left="720"/>
      <w:contextualSpacing/>
    </w:pPr>
  </w:style>
  <w:style w:type="paragraph" w:styleId="a5">
    <w:name w:val="Normal (Web)"/>
    <w:basedOn w:val="a"/>
    <w:uiPriority w:val="99"/>
    <w:semiHidden/>
    <w:unhideWhenUsed/>
    <w:rsid w:val="00560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60FD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560FD5"/>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560FD5"/>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560F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60FD5"/>
    <w:rPr>
      <w:rFonts w:ascii="Segoe UI" w:hAnsi="Segoe UI" w:cs="Segoe UI"/>
      <w:sz w:val="18"/>
      <w:szCs w:val="18"/>
    </w:rPr>
  </w:style>
  <w:style w:type="character" w:styleId="aa">
    <w:name w:val="annotation reference"/>
    <w:basedOn w:val="a0"/>
    <w:uiPriority w:val="99"/>
    <w:semiHidden/>
    <w:unhideWhenUsed/>
    <w:rsid w:val="00560FD5"/>
    <w:rPr>
      <w:sz w:val="16"/>
      <w:szCs w:val="16"/>
    </w:rPr>
  </w:style>
  <w:style w:type="paragraph" w:styleId="ab">
    <w:name w:val="annotation text"/>
    <w:basedOn w:val="a"/>
    <w:link w:val="ac"/>
    <w:uiPriority w:val="99"/>
    <w:semiHidden/>
    <w:unhideWhenUsed/>
    <w:rsid w:val="00560FD5"/>
    <w:pPr>
      <w:spacing w:line="240" w:lineRule="auto"/>
    </w:pPr>
    <w:rPr>
      <w:sz w:val="20"/>
      <w:szCs w:val="20"/>
    </w:rPr>
  </w:style>
  <w:style w:type="character" w:customStyle="1" w:styleId="ac">
    <w:name w:val="Текст примечания Знак"/>
    <w:basedOn w:val="a0"/>
    <w:link w:val="ab"/>
    <w:uiPriority w:val="99"/>
    <w:semiHidden/>
    <w:rsid w:val="00560FD5"/>
    <w:rPr>
      <w:sz w:val="20"/>
      <w:szCs w:val="20"/>
    </w:rPr>
  </w:style>
  <w:style w:type="paragraph" w:styleId="ad">
    <w:name w:val="annotation subject"/>
    <w:basedOn w:val="ab"/>
    <w:next w:val="ab"/>
    <w:link w:val="ae"/>
    <w:uiPriority w:val="99"/>
    <w:semiHidden/>
    <w:unhideWhenUsed/>
    <w:rsid w:val="00560FD5"/>
    <w:rPr>
      <w:b/>
      <w:bCs/>
    </w:rPr>
  </w:style>
  <w:style w:type="character" w:customStyle="1" w:styleId="ae">
    <w:name w:val="Тема примечания Знак"/>
    <w:basedOn w:val="ac"/>
    <w:link w:val="ad"/>
    <w:uiPriority w:val="99"/>
    <w:semiHidden/>
    <w:rsid w:val="00560FD5"/>
    <w:rPr>
      <w:b/>
      <w:bCs/>
      <w:sz w:val="20"/>
      <w:szCs w:val="20"/>
    </w:rPr>
  </w:style>
  <w:style w:type="character" w:styleId="af">
    <w:name w:val="Placeholder Text"/>
    <w:basedOn w:val="a0"/>
    <w:uiPriority w:val="99"/>
    <w:semiHidden/>
    <w:rsid w:val="00560FD5"/>
    <w:rPr>
      <w:color w:val="808080"/>
    </w:rPr>
  </w:style>
  <w:style w:type="character" w:styleId="af0">
    <w:name w:val="Hyperlink"/>
    <w:basedOn w:val="a0"/>
    <w:uiPriority w:val="99"/>
    <w:unhideWhenUsed/>
    <w:rsid w:val="00560FD5"/>
    <w:rPr>
      <w:color w:val="0563C1" w:themeColor="hyperlink"/>
      <w:u w:val="single"/>
    </w:rPr>
  </w:style>
  <w:style w:type="table" w:customStyle="1" w:styleId="1">
    <w:name w:val="Сетка таблицы1"/>
    <w:basedOn w:val="a1"/>
    <w:next w:val="a3"/>
    <w:uiPriority w:val="39"/>
    <w:rsid w:val="005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560FD5"/>
    <w:rPr>
      <w:rFonts w:ascii="Palatino Linotype" w:hAnsi="Palatino Linotype" w:cs="Palatino Linotype"/>
      <w:color w:val="000000"/>
      <w:sz w:val="26"/>
      <w:szCs w:val="26"/>
    </w:rPr>
  </w:style>
  <w:style w:type="paragraph" w:styleId="af1">
    <w:name w:val="header"/>
    <w:basedOn w:val="a"/>
    <w:link w:val="af2"/>
    <w:uiPriority w:val="99"/>
    <w:unhideWhenUsed/>
    <w:rsid w:val="00560FD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60FD5"/>
  </w:style>
  <w:style w:type="paragraph" w:styleId="af3">
    <w:name w:val="footer"/>
    <w:basedOn w:val="a"/>
    <w:link w:val="af4"/>
    <w:uiPriority w:val="99"/>
    <w:unhideWhenUsed/>
    <w:rsid w:val="00560FD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60FD5"/>
  </w:style>
  <w:style w:type="table" w:customStyle="1" w:styleId="11">
    <w:name w:val="Сетка таблицы11"/>
    <w:basedOn w:val="a1"/>
    <w:next w:val="a3"/>
    <w:uiPriority w:val="39"/>
    <w:rsid w:val="005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5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5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11116</Words>
  <Characters>63363</Characters>
  <Application>Microsoft Office Word</Application>
  <DocSecurity>0</DocSecurity>
  <Lines>528</Lines>
  <Paragraphs>148</Paragraphs>
  <ScaleCrop>false</ScaleCrop>
  <Company/>
  <LinksUpToDate>false</LinksUpToDate>
  <CharactersWithSpaces>74331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2023-03-16T08:40:00Z</dcterms:created>
  <dcterms:modified xsi:type="dcterms:W3CDTF">2023-03-16T08:43:00Z</dcterms:modified>
</cp:coreProperties>
</file>