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4A2F" w14:textId="77777777" w:rsidR="00E9672C" w:rsidRPr="00C544A3" w:rsidRDefault="00E9672C" w:rsidP="00E9672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544A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A31BE72" w14:textId="77777777" w:rsidR="00E9672C" w:rsidRPr="00C544A3" w:rsidRDefault="00E9672C" w:rsidP="00E9672C">
      <w:pPr>
        <w:jc w:val="center"/>
        <w:rPr>
          <w:color w:val="000000"/>
          <w:sz w:val="22"/>
          <w:szCs w:val="22"/>
        </w:rPr>
      </w:pPr>
      <w:r w:rsidRPr="00C544A3">
        <w:rPr>
          <w:color w:val="000000"/>
          <w:sz w:val="22"/>
          <w:szCs w:val="22"/>
        </w:rPr>
        <w:t xml:space="preserve">на техническое </w:t>
      </w:r>
      <w:r w:rsidRPr="00C544A3">
        <w:rPr>
          <w:sz w:val="22"/>
          <w:szCs w:val="22"/>
        </w:rPr>
        <w:t>освидетельствование и техническое диагностирование котлов</w:t>
      </w:r>
      <w:r w:rsidRPr="00C544A3">
        <w:rPr>
          <w:color w:val="000000"/>
          <w:sz w:val="22"/>
          <w:szCs w:val="22"/>
        </w:rPr>
        <w:t xml:space="preserve">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E9672C" w:rsidRPr="00C544A3" w14:paraId="47B6C3B8" w14:textId="77777777" w:rsidTr="00A4165F">
        <w:trPr>
          <w:jc w:val="center"/>
        </w:trPr>
        <w:tc>
          <w:tcPr>
            <w:tcW w:w="503" w:type="dxa"/>
          </w:tcPr>
          <w:p w14:paraId="2163FF4C" w14:textId="77777777" w:rsidR="00E9672C" w:rsidRPr="00C544A3" w:rsidRDefault="00E9672C" w:rsidP="00A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1445BEF5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52BB8742" w14:textId="53B3620D" w:rsidR="00E9672C" w:rsidRPr="00C544A3" w:rsidRDefault="00E9672C" w:rsidP="00BA5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>от «</w:t>
            </w:r>
            <w:r w:rsidR="00B23ACC">
              <w:rPr>
                <w:color w:val="000000"/>
                <w:sz w:val="22"/>
                <w:szCs w:val="22"/>
              </w:rPr>
              <w:t>06</w:t>
            </w:r>
            <w:r w:rsidRPr="00C544A3">
              <w:rPr>
                <w:color w:val="000000"/>
                <w:sz w:val="22"/>
                <w:szCs w:val="22"/>
              </w:rPr>
              <w:t xml:space="preserve">» </w:t>
            </w:r>
            <w:r w:rsidR="00B23ACC">
              <w:rPr>
                <w:color w:val="000000"/>
                <w:sz w:val="22"/>
                <w:szCs w:val="22"/>
              </w:rPr>
              <w:t>марта 2023</w:t>
            </w:r>
            <w:r w:rsidRPr="00C544A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7F40C909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6D6B35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544A3">
              <w:rPr>
                <w:sz w:val="22"/>
                <w:szCs w:val="22"/>
              </w:rPr>
              <w:t>исполнителям</w:t>
            </w:r>
            <w:r w:rsidRPr="00C544A3">
              <w:rPr>
                <w:color w:val="000000"/>
                <w:sz w:val="22"/>
                <w:szCs w:val="22"/>
              </w:rPr>
              <w:t>.</w:t>
            </w:r>
          </w:p>
        </w:tc>
      </w:tr>
      <w:tr w:rsidR="00E9672C" w:rsidRPr="00C544A3" w14:paraId="31D02832" w14:textId="77777777" w:rsidTr="00A4165F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497F403C" w14:textId="77777777" w:rsidR="00E9672C" w:rsidRPr="00C544A3" w:rsidRDefault="00E9672C" w:rsidP="00A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810DCB2" w14:textId="502DF255" w:rsidR="00E9672C" w:rsidRPr="00D51D38" w:rsidRDefault="00E9672C" w:rsidP="00D51D38">
      <w:pPr>
        <w:ind w:firstLine="567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В соответствии с требованиями Закона Приднестро</w:t>
      </w:r>
      <w:r w:rsidR="00B23ACC">
        <w:rPr>
          <w:sz w:val="22"/>
          <w:szCs w:val="22"/>
        </w:rPr>
        <w:t>вской Молдавской Республики от 26</w:t>
      </w:r>
      <w:r w:rsidRPr="00D51D38">
        <w:rPr>
          <w:sz w:val="22"/>
          <w:szCs w:val="22"/>
        </w:rPr>
        <w:t>.11.2018 № 318-3</w:t>
      </w:r>
      <w:r w:rsidR="00705E8A">
        <w:rPr>
          <w:sz w:val="22"/>
          <w:szCs w:val="22"/>
        </w:rPr>
        <w:t>-VI «О закупках в Приднестровско</w:t>
      </w:r>
      <w:r w:rsidRPr="00D51D38">
        <w:rPr>
          <w:sz w:val="22"/>
          <w:szCs w:val="22"/>
        </w:rPr>
        <w:t>й Молдавской Республике» и в целях изучения рынка цен на проведение технического</w:t>
      </w:r>
      <w:r w:rsidR="0046733D" w:rsidRPr="00D51D38">
        <w:rPr>
          <w:sz w:val="22"/>
          <w:szCs w:val="22"/>
        </w:rPr>
        <w:t xml:space="preserve"> диагностирования котлов, </w:t>
      </w:r>
      <w:r w:rsidRPr="00D51D38">
        <w:rPr>
          <w:sz w:val="22"/>
          <w:szCs w:val="22"/>
        </w:rPr>
        <w:t xml:space="preserve"> технического </w:t>
      </w:r>
      <w:r w:rsidR="0046733D" w:rsidRPr="00D51D38">
        <w:rPr>
          <w:sz w:val="22"/>
          <w:szCs w:val="22"/>
        </w:rPr>
        <w:t>освидетельствования</w:t>
      </w:r>
      <w:r w:rsidRPr="00D51D38">
        <w:rPr>
          <w:sz w:val="22"/>
          <w:szCs w:val="22"/>
        </w:rPr>
        <w:t xml:space="preserve"> котлов, МГУП «Тирастеплоэнерго» просит предоставить информацию о стоимости оказания услуги, соответствующей указанным характеристикам.</w:t>
      </w:r>
    </w:p>
    <w:p w14:paraId="59EF4698" w14:textId="77777777" w:rsidR="00E9672C" w:rsidRPr="00D51D38" w:rsidRDefault="00E9672C" w:rsidP="00D51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51D38">
        <w:rPr>
          <w:b/>
          <w:color w:val="000000"/>
          <w:sz w:val="22"/>
          <w:szCs w:val="22"/>
        </w:rPr>
        <w:t>Объект оказания услуг:</w:t>
      </w:r>
    </w:p>
    <w:p w14:paraId="4B741C52" w14:textId="77777777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Таблица 1</w:t>
      </w:r>
    </w:p>
    <w:tbl>
      <w:tblPr>
        <w:tblStyle w:val="a5"/>
        <w:tblpPr w:leftFromText="180" w:rightFromText="180" w:vertAnchor="text" w:tblpY="1"/>
        <w:tblOverlap w:val="never"/>
        <w:tblW w:w="15678" w:type="dxa"/>
        <w:tblLook w:val="04A0" w:firstRow="1" w:lastRow="0" w:firstColumn="1" w:lastColumn="0" w:noHBand="0" w:noVBand="1"/>
      </w:tblPr>
      <w:tblGrid>
        <w:gridCol w:w="540"/>
        <w:gridCol w:w="5176"/>
        <w:gridCol w:w="14"/>
        <w:gridCol w:w="2286"/>
        <w:gridCol w:w="14"/>
        <w:gridCol w:w="1872"/>
        <w:gridCol w:w="8"/>
        <w:gridCol w:w="1888"/>
        <w:gridCol w:w="3880"/>
      </w:tblGrid>
      <w:tr w:rsidR="00B23ACC" w:rsidRPr="00B23ACC" w14:paraId="4BDFAE5F" w14:textId="77777777" w:rsidTr="00A4165F">
        <w:trPr>
          <w:trHeight w:val="559"/>
        </w:trPr>
        <w:tc>
          <w:tcPr>
            <w:tcW w:w="540" w:type="dxa"/>
            <w:hideMark/>
          </w:tcPr>
          <w:p w14:paraId="40418F84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 xml:space="preserve">№ </w:t>
            </w:r>
            <w:proofErr w:type="gramStart"/>
            <w:r w:rsidRPr="00B23ACC">
              <w:rPr>
                <w:sz w:val="22"/>
                <w:szCs w:val="22"/>
              </w:rPr>
              <w:t>п</w:t>
            </w:r>
            <w:proofErr w:type="gramEnd"/>
            <w:r w:rsidRPr="00B23ACC">
              <w:rPr>
                <w:sz w:val="22"/>
                <w:szCs w:val="22"/>
              </w:rPr>
              <w:t>/п</w:t>
            </w:r>
          </w:p>
        </w:tc>
        <w:tc>
          <w:tcPr>
            <w:tcW w:w="5190" w:type="dxa"/>
            <w:gridSpan w:val="2"/>
          </w:tcPr>
          <w:p w14:paraId="2E2B9FA8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Наименование котлов</w:t>
            </w:r>
          </w:p>
        </w:tc>
        <w:tc>
          <w:tcPr>
            <w:tcW w:w="2300" w:type="dxa"/>
            <w:gridSpan w:val="2"/>
            <w:hideMark/>
          </w:tcPr>
          <w:p w14:paraId="5A98CEAA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Рег. №</w:t>
            </w:r>
          </w:p>
        </w:tc>
        <w:tc>
          <w:tcPr>
            <w:tcW w:w="1880" w:type="dxa"/>
            <w:gridSpan w:val="2"/>
            <w:hideMark/>
          </w:tcPr>
          <w:p w14:paraId="333D3968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Год ввода в эксплуатацию</w:t>
            </w:r>
          </w:p>
        </w:tc>
        <w:tc>
          <w:tcPr>
            <w:tcW w:w="1888" w:type="dxa"/>
            <w:hideMark/>
          </w:tcPr>
          <w:p w14:paraId="4ED028F7" w14:textId="382F5836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Мощность котлов</w:t>
            </w:r>
            <w:r>
              <w:rPr>
                <w:sz w:val="22"/>
                <w:szCs w:val="22"/>
              </w:rPr>
              <w:t>,</w:t>
            </w:r>
            <w:r w:rsidRPr="00B23ACC">
              <w:rPr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sz w:val="22"/>
                <w:szCs w:val="22"/>
              </w:rPr>
              <w:t>Гкалл</w:t>
            </w:r>
            <w:proofErr w:type="spellEnd"/>
          </w:p>
        </w:tc>
        <w:tc>
          <w:tcPr>
            <w:tcW w:w="3880" w:type="dxa"/>
            <w:hideMark/>
          </w:tcPr>
          <w:p w14:paraId="22C071EF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 xml:space="preserve">Сроки проведения </w:t>
            </w:r>
          </w:p>
        </w:tc>
      </w:tr>
      <w:tr w:rsidR="00B23ACC" w:rsidRPr="00B23ACC" w14:paraId="0ED0EE53" w14:textId="77777777" w:rsidTr="00A4165F">
        <w:trPr>
          <w:trHeight w:val="127"/>
        </w:trPr>
        <w:tc>
          <w:tcPr>
            <w:tcW w:w="540" w:type="dxa"/>
            <w:hideMark/>
          </w:tcPr>
          <w:p w14:paraId="5F315677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1</w:t>
            </w:r>
          </w:p>
        </w:tc>
        <w:tc>
          <w:tcPr>
            <w:tcW w:w="5190" w:type="dxa"/>
            <w:gridSpan w:val="2"/>
          </w:tcPr>
          <w:p w14:paraId="02CEF8EA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2</w:t>
            </w:r>
          </w:p>
        </w:tc>
        <w:tc>
          <w:tcPr>
            <w:tcW w:w="2300" w:type="dxa"/>
            <w:gridSpan w:val="2"/>
            <w:noWrap/>
            <w:hideMark/>
          </w:tcPr>
          <w:p w14:paraId="592FC8C7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3</w:t>
            </w:r>
          </w:p>
        </w:tc>
        <w:tc>
          <w:tcPr>
            <w:tcW w:w="1880" w:type="dxa"/>
            <w:gridSpan w:val="2"/>
            <w:noWrap/>
            <w:hideMark/>
          </w:tcPr>
          <w:p w14:paraId="193654BD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4</w:t>
            </w:r>
          </w:p>
        </w:tc>
        <w:tc>
          <w:tcPr>
            <w:tcW w:w="1888" w:type="dxa"/>
            <w:noWrap/>
            <w:hideMark/>
          </w:tcPr>
          <w:p w14:paraId="545D83FE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5</w:t>
            </w:r>
          </w:p>
        </w:tc>
        <w:tc>
          <w:tcPr>
            <w:tcW w:w="3880" w:type="dxa"/>
            <w:noWrap/>
            <w:hideMark/>
          </w:tcPr>
          <w:p w14:paraId="229D7CFE" w14:textId="77777777" w:rsidR="00B23ACC" w:rsidRPr="00B23ACC" w:rsidRDefault="00B23ACC" w:rsidP="00A4165F">
            <w:pPr>
              <w:jc w:val="center"/>
              <w:rPr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6</w:t>
            </w:r>
          </w:p>
        </w:tc>
      </w:tr>
      <w:tr w:rsidR="00B23ACC" w:rsidRPr="00B23ACC" w14:paraId="3F6F1D15" w14:textId="77777777" w:rsidTr="00A4165F">
        <w:trPr>
          <w:trHeight w:val="231"/>
        </w:trPr>
        <w:tc>
          <w:tcPr>
            <w:tcW w:w="540" w:type="dxa"/>
            <w:hideMark/>
          </w:tcPr>
          <w:p w14:paraId="005395A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21A12E04" w14:textId="062B3038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Котельные Р</w:t>
            </w:r>
            <w:r w:rsidR="00705E8A">
              <w:rPr>
                <w:color w:val="000000"/>
                <w:sz w:val="22"/>
                <w:szCs w:val="22"/>
              </w:rPr>
              <w:t>айона по эксплуатации котельных</w:t>
            </w:r>
            <w:r w:rsidRPr="00B23ACC">
              <w:rPr>
                <w:color w:val="000000"/>
                <w:sz w:val="22"/>
                <w:szCs w:val="22"/>
              </w:rPr>
              <w:t xml:space="preserve"> Тираспольского участка по эксплуатации котельных и тепловых сетей </w:t>
            </w:r>
          </w:p>
        </w:tc>
      </w:tr>
      <w:tr w:rsidR="00B23ACC" w:rsidRPr="00B23ACC" w14:paraId="13A4FC06" w14:textId="77777777" w:rsidTr="00A4165F">
        <w:trPr>
          <w:trHeight w:val="231"/>
        </w:trPr>
        <w:tc>
          <w:tcPr>
            <w:tcW w:w="540" w:type="dxa"/>
          </w:tcPr>
          <w:p w14:paraId="24BB776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46DFD2C0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Паровая котельная  №1 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.Т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ирасполь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ул. Шевченко,78)</w:t>
            </w:r>
          </w:p>
        </w:tc>
      </w:tr>
      <w:tr w:rsidR="00B23ACC" w:rsidRPr="00B23ACC" w14:paraId="761D1ADF" w14:textId="77777777" w:rsidTr="00A4165F">
        <w:trPr>
          <w:trHeight w:val="231"/>
        </w:trPr>
        <w:tc>
          <w:tcPr>
            <w:tcW w:w="540" w:type="dxa"/>
          </w:tcPr>
          <w:p w14:paraId="3B6537B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76" w:type="dxa"/>
          </w:tcPr>
          <w:p w14:paraId="35173089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Экономайзер парового котла  ДКВР 10/13 №1</w:t>
            </w:r>
          </w:p>
        </w:tc>
        <w:tc>
          <w:tcPr>
            <w:tcW w:w="2300" w:type="dxa"/>
            <w:gridSpan w:val="2"/>
          </w:tcPr>
          <w:p w14:paraId="55ADD56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2249</w:t>
            </w:r>
          </w:p>
        </w:tc>
        <w:tc>
          <w:tcPr>
            <w:tcW w:w="1886" w:type="dxa"/>
            <w:gridSpan w:val="2"/>
          </w:tcPr>
          <w:p w14:paraId="08E1B8C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896" w:type="dxa"/>
            <w:gridSpan w:val="2"/>
          </w:tcPr>
          <w:p w14:paraId="567964C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</w:tcPr>
          <w:p w14:paraId="0A1C2DFE" w14:textId="2957A847" w:rsidR="00B23ACC" w:rsidRPr="00B23ACC" w:rsidRDefault="00773B1B" w:rsidP="00A41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  <w:r w:rsidR="00B23ACC" w:rsidRPr="00B23ACC">
              <w:rPr>
                <w:color w:val="000000"/>
                <w:sz w:val="22"/>
                <w:szCs w:val="22"/>
              </w:rPr>
              <w:t xml:space="preserve"> 2023г.</w:t>
            </w:r>
          </w:p>
        </w:tc>
      </w:tr>
      <w:tr w:rsidR="00B23ACC" w:rsidRPr="00B23ACC" w14:paraId="1A1128FD" w14:textId="77777777" w:rsidTr="00A4165F">
        <w:trPr>
          <w:trHeight w:val="231"/>
        </w:trPr>
        <w:tc>
          <w:tcPr>
            <w:tcW w:w="540" w:type="dxa"/>
          </w:tcPr>
          <w:p w14:paraId="559CE6A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76" w:type="dxa"/>
          </w:tcPr>
          <w:p w14:paraId="7F49886E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Экономайзер парового котла  ДКВР 10/13 №6</w:t>
            </w:r>
          </w:p>
        </w:tc>
        <w:tc>
          <w:tcPr>
            <w:tcW w:w="2300" w:type="dxa"/>
            <w:gridSpan w:val="2"/>
          </w:tcPr>
          <w:p w14:paraId="4303D62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1561</w:t>
            </w:r>
          </w:p>
        </w:tc>
        <w:tc>
          <w:tcPr>
            <w:tcW w:w="1886" w:type="dxa"/>
            <w:gridSpan w:val="2"/>
          </w:tcPr>
          <w:p w14:paraId="053B691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896" w:type="dxa"/>
            <w:gridSpan w:val="2"/>
          </w:tcPr>
          <w:p w14:paraId="533C5A4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</w:tcPr>
          <w:p w14:paraId="4D60EA81" w14:textId="06E87F80" w:rsidR="00B23ACC" w:rsidRPr="00B23ACC" w:rsidRDefault="00773B1B" w:rsidP="00A41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  <w:r w:rsidR="00B23ACC" w:rsidRPr="00B23ACC">
              <w:rPr>
                <w:color w:val="000000"/>
                <w:sz w:val="22"/>
                <w:szCs w:val="22"/>
              </w:rPr>
              <w:t xml:space="preserve"> 2023г.</w:t>
            </w:r>
          </w:p>
        </w:tc>
      </w:tr>
      <w:tr w:rsidR="00B23ACC" w:rsidRPr="00B23ACC" w14:paraId="07378A3C" w14:textId="77777777" w:rsidTr="00A4165F">
        <w:trPr>
          <w:trHeight w:val="231"/>
        </w:trPr>
        <w:tc>
          <w:tcPr>
            <w:tcW w:w="540" w:type="dxa"/>
          </w:tcPr>
          <w:p w14:paraId="1F5E286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7A401376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№6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.Т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ирасполь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ул. Мира,50)</w:t>
            </w:r>
          </w:p>
        </w:tc>
      </w:tr>
      <w:tr w:rsidR="00B23ACC" w:rsidRPr="00B23ACC" w14:paraId="2B371130" w14:textId="77777777" w:rsidTr="00A4165F">
        <w:trPr>
          <w:trHeight w:val="231"/>
        </w:trPr>
        <w:tc>
          <w:tcPr>
            <w:tcW w:w="540" w:type="dxa"/>
          </w:tcPr>
          <w:p w14:paraId="78BED6B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76" w:type="dxa"/>
          </w:tcPr>
          <w:p w14:paraId="4C40302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ТВГ – 4  №6 (водогрейный режим работы)</w:t>
            </w:r>
          </w:p>
        </w:tc>
        <w:tc>
          <w:tcPr>
            <w:tcW w:w="2300" w:type="dxa"/>
            <w:gridSpan w:val="2"/>
          </w:tcPr>
          <w:p w14:paraId="558423C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7357</w:t>
            </w:r>
          </w:p>
        </w:tc>
        <w:tc>
          <w:tcPr>
            <w:tcW w:w="1886" w:type="dxa"/>
            <w:gridSpan w:val="2"/>
          </w:tcPr>
          <w:p w14:paraId="495E754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896" w:type="dxa"/>
            <w:gridSpan w:val="2"/>
          </w:tcPr>
          <w:p w14:paraId="47C6A7D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80" w:type="dxa"/>
          </w:tcPr>
          <w:p w14:paraId="2B20FA8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2023г.</w:t>
            </w:r>
          </w:p>
        </w:tc>
      </w:tr>
      <w:tr w:rsidR="00B23ACC" w:rsidRPr="00B23ACC" w14:paraId="00BDCBCE" w14:textId="77777777" w:rsidTr="00A4165F">
        <w:trPr>
          <w:trHeight w:val="231"/>
        </w:trPr>
        <w:tc>
          <w:tcPr>
            <w:tcW w:w="540" w:type="dxa"/>
          </w:tcPr>
          <w:p w14:paraId="7A9B2E9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2E57FE26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№2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.Т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ирасполь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ул. Юности,21/1)</w:t>
            </w:r>
          </w:p>
        </w:tc>
      </w:tr>
      <w:tr w:rsidR="00B23ACC" w:rsidRPr="00B23ACC" w14:paraId="575EBE1E" w14:textId="77777777" w:rsidTr="00A4165F">
        <w:trPr>
          <w:trHeight w:val="231"/>
        </w:trPr>
        <w:tc>
          <w:tcPr>
            <w:tcW w:w="540" w:type="dxa"/>
          </w:tcPr>
          <w:p w14:paraId="0C4042B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76" w:type="dxa"/>
          </w:tcPr>
          <w:p w14:paraId="184BB4F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ДКВР 10/13 №1 (водогрейный режим работы) </w:t>
            </w:r>
          </w:p>
        </w:tc>
        <w:tc>
          <w:tcPr>
            <w:tcW w:w="2300" w:type="dxa"/>
            <w:gridSpan w:val="2"/>
          </w:tcPr>
          <w:p w14:paraId="2B69D78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7399</w:t>
            </w:r>
          </w:p>
        </w:tc>
        <w:tc>
          <w:tcPr>
            <w:tcW w:w="1886" w:type="dxa"/>
            <w:gridSpan w:val="2"/>
          </w:tcPr>
          <w:p w14:paraId="167D76C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896" w:type="dxa"/>
            <w:gridSpan w:val="2"/>
          </w:tcPr>
          <w:p w14:paraId="6642524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80" w:type="dxa"/>
          </w:tcPr>
          <w:p w14:paraId="195B1C7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7289D951" w14:textId="77777777" w:rsidTr="00A4165F">
        <w:trPr>
          <w:trHeight w:val="231"/>
        </w:trPr>
        <w:tc>
          <w:tcPr>
            <w:tcW w:w="540" w:type="dxa"/>
          </w:tcPr>
          <w:p w14:paraId="68B05F09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76" w:type="dxa"/>
          </w:tcPr>
          <w:p w14:paraId="513AC9D0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Экономайзер водогрейного котла  ДКВР 10/13 №1</w:t>
            </w:r>
          </w:p>
        </w:tc>
        <w:tc>
          <w:tcPr>
            <w:tcW w:w="2300" w:type="dxa"/>
            <w:gridSpan w:val="2"/>
          </w:tcPr>
          <w:p w14:paraId="575D1FD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1886" w:type="dxa"/>
            <w:gridSpan w:val="2"/>
          </w:tcPr>
          <w:p w14:paraId="2A9AFE1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896" w:type="dxa"/>
            <w:gridSpan w:val="2"/>
          </w:tcPr>
          <w:p w14:paraId="17130F7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</w:tcPr>
          <w:p w14:paraId="5145819A" w14:textId="6F789B9F" w:rsidR="00B23ACC" w:rsidRPr="00B23ACC" w:rsidRDefault="00773B1B" w:rsidP="00A41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  <w:r w:rsidR="00B23ACC" w:rsidRPr="00B23ACC">
              <w:rPr>
                <w:color w:val="000000"/>
                <w:sz w:val="22"/>
                <w:szCs w:val="22"/>
              </w:rPr>
              <w:t xml:space="preserve"> 2023г. </w:t>
            </w:r>
          </w:p>
        </w:tc>
      </w:tr>
      <w:tr w:rsidR="00B23ACC" w:rsidRPr="00B23ACC" w14:paraId="3C32E1FA" w14:textId="77777777" w:rsidTr="00A4165F">
        <w:trPr>
          <w:trHeight w:val="231"/>
        </w:trPr>
        <w:tc>
          <w:tcPr>
            <w:tcW w:w="540" w:type="dxa"/>
          </w:tcPr>
          <w:p w14:paraId="2D62F99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76" w:type="dxa"/>
          </w:tcPr>
          <w:p w14:paraId="490E687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Экономайзер водогрейного котла  ДКВР 10/13    №2</w:t>
            </w:r>
          </w:p>
        </w:tc>
        <w:tc>
          <w:tcPr>
            <w:tcW w:w="2300" w:type="dxa"/>
            <w:gridSpan w:val="2"/>
          </w:tcPr>
          <w:p w14:paraId="48CB00D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2149</w:t>
            </w:r>
          </w:p>
        </w:tc>
        <w:tc>
          <w:tcPr>
            <w:tcW w:w="1886" w:type="dxa"/>
            <w:gridSpan w:val="2"/>
          </w:tcPr>
          <w:p w14:paraId="2EECF16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896" w:type="dxa"/>
            <w:gridSpan w:val="2"/>
          </w:tcPr>
          <w:p w14:paraId="52F500E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</w:tcPr>
          <w:p w14:paraId="1C31C3D7" w14:textId="39E57C2E" w:rsidR="00B23ACC" w:rsidRPr="00B23ACC" w:rsidRDefault="00773B1B" w:rsidP="00A41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  <w:r w:rsidR="00B23ACC" w:rsidRPr="00B23ACC">
              <w:rPr>
                <w:color w:val="000000"/>
                <w:sz w:val="22"/>
                <w:szCs w:val="22"/>
              </w:rPr>
              <w:t xml:space="preserve"> 2023г. </w:t>
            </w:r>
          </w:p>
        </w:tc>
      </w:tr>
      <w:tr w:rsidR="00B23ACC" w:rsidRPr="00B23ACC" w14:paraId="764E2568" w14:textId="77777777" w:rsidTr="00A4165F">
        <w:trPr>
          <w:trHeight w:val="231"/>
        </w:trPr>
        <w:tc>
          <w:tcPr>
            <w:tcW w:w="540" w:type="dxa"/>
          </w:tcPr>
          <w:p w14:paraId="0714099E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76" w:type="dxa"/>
          </w:tcPr>
          <w:p w14:paraId="26C1A50D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ТВГМ 30  №3 (водогрейный режим работы) </w:t>
            </w:r>
          </w:p>
        </w:tc>
        <w:tc>
          <w:tcPr>
            <w:tcW w:w="2300" w:type="dxa"/>
            <w:gridSpan w:val="2"/>
          </w:tcPr>
          <w:p w14:paraId="6DE5B57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2679</w:t>
            </w:r>
          </w:p>
        </w:tc>
        <w:tc>
          <w:tcPr>
            <w:tcW w:w="1886" w:type="dxa"/>
            <w:gridSpan w:val="2"/>
          </w:tcPr>
          <w:p w14:paraId="206F9CF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896" w:type="dxa"/>
            <w:gridSpan w:val="2"/>
          </w:tcPr>
          <w:p w14:paraId="74E506B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880" w:type="dxa"/>
          </w:tcPr>
          <w:p w14:paraId="1140998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сентябрь 2023г.</w:t>
            </w:r>
          </w:p>
        </w:tc>
      </w:tr>
      <w:tr w:rsidR="00B23ACC" w:rsidRPr="00B23ACC" w14:paraId="70AB3685" w14:textId="77777777" w:rsidTr="00A4165F">
        <w:trPr>
          <w:trHeight w:val="231"/>
        </w:trPr>
        <w:tc>
          <w:tcPr>
            <w:tcW w:w="540" w:type="dxa"/>
          </w:tcPr>
          <w:p w14:paraId="2EFDF96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60567AA0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№23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.Т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ирасполь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, ул. Юности, 33)</w:t>
            </w:r>
          </w:p>
        </w:tc>
      </w:tr>
      <w:tr w:rsidR="00B23ACC" w:rsidRPr="00B23ACC" w14:paraId="439067F6" w14:textId="77777777" w:rsidTr="00A4165F">
        <w:trPr>
          <w:trHeight w:val="231"/>
        </w:trPr>
        <w:tc>
          <w:tcPr>
            <w:tcW w:w="540" w:type="dxa"/>
          </w:tcPr>
          <w:p w14:paraId="735789D2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76" w:type="dxa"/>
          </w:tcPr>
          <w:p w14:paraId="004F20B9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Vitoplex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2300" w:type="dxa"/>
            <w:gridSpan w:val="2"/>
          </w:tcPr>
          <w:p w14:paraId="76A70E2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86" w:type="dxa"/>
            <w:gridSpan w:val="2"/>
          </w:tcPr>
          <w:p w14:paraId="01D7E4A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896" w:type="dxa"/>
            <w:gridSpan w:val="2"/>
          </w:tcPr>
          <w:p w14:paraId="526C097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0,96</w:t>
            </w:r>
          </w:p>
        </w:tc>
        <w:tc>
          <w:tcPr>
            <w:tcW w:w="3880" w:type="dxa"/>
          </w:tcPr>
          <w:p w14:paraId="15B45E4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5C0DFBB4" w14:textId="77777777" w:rsidTr="00A4165F">
        <w:trPr>
          <w:trHeight w:val="231"/>
        </w:trPr>
        <w:tc>
          <w:tcPr>
            <w:tcW w:w="15678" w:type="dxa"/>
            <w:gridSpan w:val="9"/>
          </w:tcPr>
          <w:p w14:paraId="15F1106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sz w:val="22"/>
                <w:szCs w:val="22"/>
              </w:rPr>
              <w:t>Котельные Службы электроснабжения и модернизаций</w:t>
            </w:r>
          </w:p>
        </w:tc>
      </w:tr>
      <w:tr w:rsidR="00B23ACC" w:rsidRPr="00B23ACC" w14:paraId="3E8C5526" w14:textId="77777777" w:rsidTr="00A4165F">
        <w:trPr>
          <w:trHeight w:val="231"/>
        </w:trPr>
        <w:tc>
          <w:tcPr>
            <w:tcW w:w="540" w:type="dxa"/>
          </w:tcPr>
          <w:p w14:paraId="1F7E178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4358BE61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Крышная водогрейная котельная №11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.Т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ирасполь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пр. 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Магистральный,14)</w:t>
            </w:r>
            <w:proofErr w:type="gramEnd"/>
          </w:p>
        </w:tc>
      </w:tr>
      <w:tr w:rsidR="00B23ACC" w:rsidRPr="00B23ACC" w14:paraId="0F984A81" w14:textId="77777777" w:rsidTr="00A4165F">
        <w:trPr>
          <w:trHeight w:val="231"/>
        </w:trPr>
        <w:tc>
          <w:tcPr>
            <w:tcW w:w="540" w:type="dxa"/>
          </w:tcPr>
          <w:p w14:paraId="28AB585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76" w:type="dxa"/>
          </w:tcPr>
          <w:p w14:paraId="5068CAA9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Колви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550</w:t>
            </w:r>
          </w:p>
        </w:tc>
        <w:tc>
          <w:tcPr>
            <w:tcW w:w="2300" w:type="dxa"/>
            <w:gridSpan w:val="2"/>
          </w:tcPr>
          <w:p w14:paraId="5F33930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0043</w:t>
            </w:r>
          </w:p>
        </w:tc>
        <w:tc>
          <w:tcPr>
            <w:tcW w:w="1886" w:type="dxa"/>
            <w:gridSpan w:val="2"/>
          </w:tcPr>
          <w:p w14:paraId="589D5BD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896" w:type="dxa"/>
            <w:gridSpan w:val="2"/>
          </w:tcPr>
          <w:p w14:paraId="27DA676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3880" w:type="dxa"/>
          </w:tcPr>
          <w:p w14:paraId="00BDE21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июнь 2023г.</w:t>
            </w:r>
          </w:p>
        </w:tc>
      </w:tr>
      <w:tr w:rsidR="00B23ACC" w:rsidRPr="00B23ACC" w14:paraId="4919B807" w14:textId="77777777" w:rsidTr="00A4165F">
        <w:trPr>
          <w:trHeight w:val="231"/>
        </w:trPr>
        <w:tc>
          <w:tcPr>
            <w:tcW w:w="540" w:type="dxa"/>
          </w:tcPr>
          <w:p w14:paraId="606EF3C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76" w:type="dxa"/>
          </w:tcPr>
          <w:p w14:paraId="1B8B187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Колви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550</w:t>
            </w:r>
          </w:p>
        </w:tc>
        <w:tc>
          <w:tcPr>
            <w:tcW w:w="2300" w:type="dxa"/>
            <w:gridSpan w:val="2"/>
          </w:tcPr>
          <w:p w14:paraId="4237209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0044</w:t>
            </w:r>
          </w:p>
        </w:tc>
        <w:tc>
          <w:tcPr>
            <w:tcW w:w="1886" w:type="dxa"/>
            <w:gridSpan w:val="2"/>
          </w:tcPr>
          <w:p w14:paraId="57EA2F0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896" w:type="dxa"/>
            <w:gridSpan w:val="2"/>
          </w:tcPr>
          <w:p w14:paraId="4E19ED4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0,55</w:t>
            </w:r>
          </w:p>
        </w:tc>
        <w:tc>
          <w:tcPr>
            <w:tcW w:w="3880" w:type="dxa"/>
          </w:tcPr>
          <w:p w14:paraId="53B1050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июнь 2023г.</w:t>
            </w:r>
          </w:p>
        </w:tc>
      </w:tr>
      <w:tr w:rsidR="00B23ACC" w:rsidRPr="00B23ACC" w14:paraId="78D1AD8F" w14:textId="77777777" w:rsidTr="00A4165F">
        <w:trPr>
          <w:trHeight w:val="231"/>
        </w:trPr>
        <w:tc>
          <w:tcPr>
            <w:tcW w:w="540" w:type="dxa"/>
          </w:tcPr>
          <w:p w14:paraId="7AB5B50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27EE3771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Правительства ПМР 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.Т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ирасполь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, ул. 25 Октября 45)</w:t>
            </w:r>
          </w:p>
        </w:tc>
      </w:tr>
      <w:tr w:rsidR="00B23ACC" w:rsidRPr="00B23ACC" w14:paraId="14595007" w14:textId="77777777" w:rsidTr="00A4165F">
        <w:trPr>
          <w:trHeight w:val="231"/>
        </w:trPr>
        <w:tc>
          <w:tcPr>
            <w:tcW w:w="540" w:type="dxa"/>
          </w:tcPr>
          <w:p w14:paraId="1EFC3A0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76" w:type="dxa"/>
          </w:tcPr>
          <w:p w14:paraId="4D4B6B79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Vitoplex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300 Sx1</w:t>
            </w:r>
          </w:p>
        </w:tc>
        <w:tc>
          <w:tcPr>
            <w:tcW w:w="2300" w:type="dxa"/>
            <w:gridSpan w:val="2"/>
          </w:tcPr>
          <w:p w14:paraId="6166D2A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886" w:type="dxa"/>
            <w:gridSpan w:val="2"/>
          </w:tcPr>
          <w:p w14:paraId="40AB43E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896" w:type="dxa"/>
            <w:gridSpan w:val="2"/>
          </w:tcPr>
          <w:p w14:paraId="0557DCF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3880" w:type="dxa"/>
          </w:tcPr>
          <w:p w14:paraId="16C4BB7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2769F741" w14:textId="77777777" w:rsidTr="00A4165F">
        <w:trPr>
          <w:trHeight w:val="231"/>
        </w:trPr>
        <w:tc>
          <w:tcPr>
            <w:tcW w:w="540" w:type="dxa"/>
          </w:tcPr>
          <w:p w14:paraId="415FD710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76" w:type="dxa"/>
          </w:tcPr>
          <w:p w14:paraId="14CA5556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Vitoplex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300 Sx1</w:t>
            </w:r>
          </w:p>
        </w:tc>
        <w:tc>
          <w:tcPr>
            <w:tcW w:w="2300" w:type="dxa"/>
            <w:gridSpan w:val="2"/>
          </w:tcPr>
          <w:p w14:paraId="3138738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886" w:type="dxa"/>
            <w:gridSpan w:val="2"/>
          </w:tcPr>
          <w:p w14:paraId="5DB4A6C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896" w:type="dxa"/>
            <w:gridSpan w:val="2"/>
          </w:tcPr>
          <w:p w14:paraId="766E3A7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0,245</w:t>
            </w:r>
          </w:p>
        </w:tc>
        <w:tc>
          <w:tcPr>
            <w:tcW w:w="3880" w:type="dxa"/>
          </w:tcPr>
          <w:p w14:paraId="7DC5C6D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41AD1070" w14:textId="77777777" w:rsidTr="00A4165F">
        <w:trPr>
          <w:trHeight w:val="231"/>
        </w:trPr>
        <w:tc>
          <w:tcPr>
            <w:tcW w:w="15678" w:type="dxa"/>
            <w:gridSpan w:val="9"/>
          </w:tcPr>
          <w:p w14:paraId="273F47A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sz w:val="22"/>
                <w:szCs w:val="22"/>
              </w:rPr>
              <w:t>Слободзейский</w:t>
            </w:r>
            <w:proofErr w:type="spellEnd"/>
            <w:r w:rsidRPr="00B23ACC">
              <w:rPr>
                <w:sz w:val="22"/>
                <w:szCs w:val="22"/>
              </w:rPr>
              <w:t xml:space="preserve"> участок  по эксплуатации котельных и тепловых сетей</w:t>
            </w:r>
          </w:p>
        </w:tc>
      </w:tr>
      <w:tr w:rsidR="00B23ACC" w:rsidRPr="00B23ACC" w14:paraId="533A2644" w14:textId="77777777" w:rsidTr="00A4165F">
        <w:trPr>
          <w:trHeight w:val="231"/>
        </w:trPr>
        <w:tc>
          <w:tcPr>
            <w:tcW w:w="540" w:type="dxa"/>
          </w:tcPr>
          <w:p w14:paraId="275C5DB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1D835AAB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№1 (г.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Слободзея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, ул. Терещенко,46)</w:t>
            </w:r>
          </w:p>
        </w:tc>
      </w:tr>
      <w:tr w:rsidR="00B23ACC" w:rsidRPr="00B23ACC" w14:paraId="438C8400" w14:textId="77777777" w:rsidTr="00A4165F">
        <w:trPr>
          <w:trHeight w:val="231"/>
        </w:trPr>
        <w:tc>
          <w:tcPr>
            <w:tcW w:w="540" w:type="dxa"/>
          </w:tcPr>
          <w:p w14:paraId="78DAD7DD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76" w:type="dxa"/>
          </w:tcPr>
          <w:p w14:paraId="7E983F5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ТГ – 3/95 №1 (водогрейный режим работы)</w:t>
            </w:r>
          </w:p>
        </w:tc>
        <w:tc>
          <w:tcPr>
            <w:tcW w:w="2300" w:type="dxa"/>
            <w:gridSpan w:val="2"/>
          </w:tcPr>
          <w:p w14:paraId="31C2781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0022</w:t>
            </w:r>
          </w:p>
        </w:tc>
        <w:tc>
          <w:tcPr>
            <w:tcW w:w="1886" w:type="dxa"/>
            <w:gridSpan w:val="2"/>
          </w:tcPr>
          <w:p w14:paraId="0C851C7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896" w:type="dxa"/>
            <w:gridSpan w:val="2"/>
          </w:tcPr>
          <w:p w14:paraId="69A0BC9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80" w:type="dxa"/>
          </w:tcPr>
          <w:p w14:paraId="5670E19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0781BB0B" w14:textId="77777777" w:rsidTr="00A4165F">
        <w:trPr>
          <w:trHeight w:val="231"/>
        </w:trPr>
        <w:tc>
          <w:tcPr>
            <w:tcW w:w="540" w:type="dxa"/>
          </w:tcPr>
          <w:p w14:paraId="00B0DBC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76" w:type="dxa"/>
          </w:tcPr>
          <w:p w14:paraId="1BEC2ABA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ТГ – 3/95 №2 (водогрейный режим работы)</w:t>
            </w:r>
          </w:p>
        </w:tc>
        <w:tc>
          <w:tcPr>
            <w:tcW w:w="2300" w:type="dxa"/>
            <w:gridSpan w:val="2"/>
          </w:tcPr>
          <w:p w14:paraId="4E2FD55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0023</w:t>
            </w:r>
          </w:p>
        </w:tc>
        <w:tc>
          <w:tcPr>
            <w:tcW w:w="1886" w:type="dxa"/>
            <w:gridSpan w:val="2"/>
          </w:tcPr>
          <w:p w14:paraId="1C188A0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896" w:type="dxa"/>
            <w:gridSpan w:val="2"/>
          </w:tcPr>
          <w:p w14:paraId="7473930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80" w:type="dxa"/>
          </w:tcPr>
          <w:p w14:paraId="10DCF3C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0CE9CC1D" w14:textId="77777777" w:rsidTr="00A4165F">
        <w:trPr>
          <w:trHeight w:val="231"/>
        </w:trPr>
        <w:tc>
          <w:tcPr>
            <w:tcW w:w="540" w:type="dxa"/>
          </w:tcPr>
          <w:p w14:paraId="16F157F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76" w:type="dxa"/>
          </w:tcPr>
          <w:p w14:paraId="43C920D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ТГ – 3/95 №3 (водогрейный режим работы)</w:t>
            </w:r>
          </w:p>
        </w:tc>
        <w:tc>
          <w:tcPr>
            <w:tcW w:w="2300" w:type="dxa"/>
            <w:gridSpan w:val="2"/>
          </w:tcPr>
          <w:p w14:paraId="15FE683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0024</w:t>
            </w:r>
          </w:p>
        </w:tc>
        <w:tc>
          <w:tcPr>
            <w:tcW w:w="1886" w:type="dxa"/>
            <w:gridSpan w:val="2"/>
          </w:tcPr>
          <w:p w14:paraId="5BF207E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896" w:type="dxa"/>
            <w:gridSpan w:val="2"/>
          </w:tcPr>
          <w:p w14:paraId="6F274DD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80" w:type="dxa"/>
          </w:tcPr>
          <w:p w14:paraId="51E302A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268D4A19" w14:textId="77777777" w:rsidTr="00A4165F">
        <w:trPr>
          <w:trHeight w:val="231"/>
        </w:trPr>
        <w:tc>
          <w:tcPr>
            <w:tcW w:w="540" w:type="dxa"/>
          </w:tcPr>
          <w:p w14:paraId="0048294A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76" w:type="dxa"/>
          </w:tcPr>
          <w:p w14:paraId="6B64AA90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ТГ – 3/95 №4 (водогрейный режим работы)</w:t>
            </w:r>
          </w:p>
        </w:tc>
        <w:tc>
          <w:tcPr>
            <w:tcW w:w="2300" w:type="dxa"/>
            <w:gridSpan w:val="2"/>
          </w:tcPr>
          <w:p w14:paraId="0FF0366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0025</w:t>
            </w:r>
          </w:p>
        </w:tc>
        <w:tc>
          <w:tcPr>
            <w:tcW w:w="1886" w:type="dxa"/>
            <w:gridSpan w:val="2"/>
          </w:tcPr>
          <w:p w14:paraId="0D62BD7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896" w:type="dxa"/>
            <w:gridSpan w:val="2"/>
          </w:tcPr>
          <w:p w14:paraId="200C629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80" w:type="dxa"/>
          </w:tcPr>
          <w:p w14:paraId="162F1034" w14:textId="0A95FDFA" w:rsidR="00B23ACC" w:rsidRPr="00B23ACC" w:rsidRDefault="00773B1B" w:rsidP="00A41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июль</w:t>
            </w:r>
            <w:r w:rsidR="00B23ACC" w:rsidRPr="00B23ACC">
              <w:rPr>
                <w:color w:val="000000"/>
                <w:sz w:val="22"/>
                <w:szCs w:val="22"/>
              </w:rPr>
              <w:t xml:space="preserve"> 2023г.</w:t>
            </w:r>
          </w:p>
        </w:tc>
      </w:tr>
      <w:tr w:rsidR="00B23ACC" w:rsidRPr="00B23ACC" w14:paraId="3FA557E1" w14:textId="77777777" w:rsidTr="00A4165F">
        <w:trPr>
          <w:trHeight w:val="231"/>
        </w:trPr>
        <w:tc>
          <w:tcPr>
            <w:tcW w:w="540" w:type="dxa"/>
          </w:tcPr>
          <w:p w14:paraId="15606532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2E16E6EA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№2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.С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лободзея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ул. Ленина,98А)</w:t>
            </w:r>
          </w:p>
        </w:tc>
      </w:tr>
      <w:tr w:rsidR="00B23ACC" w:rsidRPr="00B23ACC" w14:paraId="3BA341EF" w14:textId="77777777" w:rsidTr="00A4165F">
        <w:trPr>
          <w:trHeight w:val="231"/>
        </w:trPr>
        <w:tc>
          <w:tcPr>
            <w:tcW w:w="540" w:type="dxa"/>
          </w:tcPr>
          <w:p w14:paraId="4529276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76" w:type="dxa"/>
          </w:tcPr>
          <w:p w14:paraId="56D9A45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Братск – 1Г №4 (водогрейный режим работы)   </w:t>
            </w:r>
          </w:p>
        </w:tc>
        <w:tc>
          <w:tcPr>
            <w:tcW w:w="2300" w:type="dxa"/>
            <w:gridSpan w:val="2"/>
          </w:tcPr>
          <w:p w14:paraId="7683469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0029</w:t>
            </w:r>
          </w:p>
        </w:tc>
        <w:tc>
          <w:tcPr>
            <w:tcW w:w="1886" w:type="dxa"/>
            <w:gridSpan w:val="2"/>
          </w:tcPr>
          <w:p w14:paraId="25391C8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896" w:type="dxa"/>
            <w:gridSpan w:val="2"/>
          </w:tcPr>
          <w:p w14:paraId="1B07332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0,83</w:t>
            </w:r>
          </w:p>
        </w:tc>
        <w:tc>
          <w:tcPr>
            <w:tcW w:w="3880" w:type="dxa"/>
          </w:tcPr>
          <w:p w14:paraId="7E41C15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3F7B88F0" w14:textId="77777777" w:rsidTr="00A4165F">
        <w:trPr>
          <w:trHeight w:val="231"/>
        </w:trPr>
        <w:tc>
          <w:tcPr>
            <w:tcW w:w="540" w:type="dxa"/>
          </w:tcPr>
          <w:p w14:paraId="01253622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0B9A74B2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№17 (с. Суклея ул. Гагарина,216 г)</w:t>
            </w:r>
          </w:p>
        </w:tc>
      </w:tr>
      <w:tr w:rsidR="00B23ACC" w:rsidRPr="00B23ACC" w14:paraId="3084A3A0" w14:textId="77777777" w:rsidTr="00A4165F">
        <w:trPr>
          <w:trHeight w:val="231"/>
        </w:trPr>
        <w:tc>
          <w:tcPr>
            <w:tcW w:w="540" w:type="dxa"/>
          </w:tcPr>
          <w:p w14:paraId="01412DF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76" w:type="dxa"/>
          </w:tcPr>
          <w:p w14:paraId="3C8D965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КВГ-7,56-150</w:t>
            </w:r>
          </w:p>
        </w:tc>
        <w:tc>
          <w:tcPr>
            <w:tcW w:w="2300" w:type="dxa"/>
            <w:gridSpan w:val="2"/>
          </w:tcPr>
          <w:p w14:paraId="1ECCEB7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6892</w:t>
            </w:r>
          </w:p>
        </w:tc>
        <w:tc>
          <w:tcPr>
            <w:tcW w:w="1886" w:type="dxa"/>
            <w:gridSpan w:val="2"/>
          </w:tcPr>
          <w:p w14:paraId="3670DB3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896" w:type="dxa"/>
            <w:gridSpan w:val="2"/>
          </w:tcPr>
          <w:p w14:paraId="22978BC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3880" w:type="dxa"/>
          </w:tcPr>
          <w:p w14:paraId="2ADB0CB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2023г.</w:t>
            </w:r>
          </w:p>
        </w:tc>
      </w:tr>
      <w:tr w:rsidR="00B23ACC" w:rsidRPr="00B23ACC" w14:paraId="7ED14F93" w14:textId="77777777" w:rsidTr="00A4165F">
        <w:trPr>
          <w:trHeight w:val="231"/>
        </w:trPr>
        <w:tc>
          <w:tcPr>
            <w:tcW w:w="540" w:type="dxa"/>
          </w:tcPr>
          <w:p w14:paraId="6B85F95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0DBBF5CC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.Ф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рунзе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ул.60 лет Октября)</w:t>
            </w:r>
          </w:p>
        </w:tc>
      </w:tr>
      <w:tr w:rsidR="00B23ACC" w:rsidRPr="00B23ACC" w14:paraId="563C508F" w14:textId="77777777" w:rsidTr="00A4165F">
        <w:trPr>
          <w:trHeight w:val="231"/>
        </w:trPr>
        <w:tc>
          <w:tcPr>
            <w:tcW w:w="540" w:type="dxa"/>
          </w:tcPr>
          <w:p w14:paraId="3EE6AAA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76" w:type="dxa"/>
          </w:tcPr>
          <w:p w14:paraId="322D598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Vitoplex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 100 Sx1</w:t>
            </w:r>
          </w:p>
        </w:tc>
        <w:tc>
          <w:tcPr>
            <w:tcW w:w="2300" w:type="dxa"/>
            <w:gridSpan w:val="2"/>
          </w:tcPr>
          <w:p w14:paraId="10D064D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0831</w:t>
            </w:r>
          </w:p>
        </w:tc>
        <w:tc>
          <w:tcPr>
            <w:tcW w:w="1886" w:type="dxa"/>
            <w:gridSpan w:val="2"/>
          </w:tcPr>
          <w:p w14:paraId="25BA3D7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74D3D2A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0,7697</w:t>
            </w:r>
          </w:p>
        </w:tc>
        <w:tc>
          <w:tcPr>
            <w:tcW w:w="3880" w:type="dxa"/>
          </w:tcPr>
          <w:p w14:paraId="7D44DF6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сентябрь 2023г.</w:t>
            </w:r>
          </w:p>
        </w:tc>
      </w:tr>
      <w:tr w:rsidR="00B23ACC" w:rsidRPr="00B23ACC" w14:paraId="73B5E5ED" w14:textId="77777777" w:rsidTr="00A4165F">
        <w:trPr>
          <w:trHeight w:val="231"/>
        </w:trPr>
        <w:tc>
          <w:tcPr>
            <w:tcW w:w="540" w:type="dxa"/>
          </w:tcPr>
          <w:p w14:paraId="62EB5072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76" w:type="dxa"/>
          </w:tcPr>
          <w:p w14:paraId="7879FEBA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Vitoplex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 100 Sx1</w:t>
            </w:r>
          </w:p>
        </w:tc>
        <w:tc>
          <w:tcPr>
            <w:tcW w:w="2300" w:type="dxa"/>
            <w:gridSpan w:val="2"/>
          </w:tcPr>
          <w:p w14:paraId="7B2E133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0832</w:t>
            </w:r>
          </w:p>
        </w:tc>
        <w:tc>
          <w:tcPr>
            <w:tcW w:w="1886" w:type="dxa"/>
            <w:gridSpan w:val="2"/>
          </w:tcPr>
          <w:p w14:paraId="31A30EC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5779AE6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0,7697</w:t>
            </w:r>
          </w:p>
        </w:tc>
        <w:tc>
          <w:tcPr>
            <w:tcW w:w="3880" w:type="dxa"/>
          </w:tcPr>
          <w:p w14:paraId="72243FF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сентябрь 2023г.</w:t>
            </w:r>
          </w:p>
        </w:tc>
      </w:tr>
      <w:tr w:rsidR="00B23ACC" w:rsidRPr="00B23ACC" w14:paraId="2CD36C80" w14:textId="77777777" w:rsidTr="00A4165F">
        <w:trPr>
          <w:trHeight w:val="231"/>
        </w:trPr>
        <w:tc>
          <w:tcPr>
            <w:tcW w:w="15678" w:type="dxa"/>
            <w:gridSpan w:val="9"/>
          </w:tcPr>
          <w:p w14:paraId="2442AC2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sz w:val="22"/>
                <w:szCs w:val="22"/>
              </w:rPr>
              <w:t>Григориопольский</w:t>
            </w:r>
            <w:proofErr w:type="spellEnd"/>
            <w:r w:rsidRPr="00B23ACC">
              <w:rPr>
                <w:sz w:val="22"/>
                <w:szCs w:val="22"/>
              </w:rPr>
              <w:t xml:space="preserve"> участок  по эксплуатации котельных и тепловых сетей</w:t>
            </w:r>
          </w:p>
        </w:tc>
      </w:tr>
      <w:tr w:rsidR="00B23ACC" w:rsidRPr="00B23ACC" w14:paraId="243E1010" w14:textId="77777777" w:rsidTr="00A4165F">
        <w:trPr>
          <w:trHeight w:val="231"/>
        </w:trPr>
        <w:tc>
          <w:tcPr>
            <w:tcW w:w="540" w:type="dxa"/>
          </w:tcPr>
          <w:p w14:paraId="41D98A4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519A3708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№3 (п. Карманово ул. Садовая, 47 стр.1)</w:t>
            </w:r>
          </w:p>
        </w:tc>
      </w:tr>
      <w:tr w:rsidR="00B23ACC" w:rsidRPr="00B23ACC" w14:paraId="79B6BB89" w14:textId="77777777" w:rsidTr="00A4165F">
        <w:trPr>
          <w:trHeight w:val="231"/>
        </w:trPr>
        <w:tc>
          <w:tcPr>
            <w:tcW w:w="540" w:type="dxa"/>
          </w:tcPr>
          <w:p w14:paraId="7BFB0DB3" w14:textId="702792FF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76" w:type="dxa"/>
          </w:tcPr>
          <w:p w14:paraId="69498EB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КОЛВИ-ТЕРМОНА КТН-100СР</w:t>
            </w:r>
          </w:p>
        </w:tc>
        <w:tc>
          <w:tcPr>
            <w:tcW w:w="2300" w:type="dxa"/>
            <w:gridSpan w:val="2"/>
          </w:tcPr>
          <w:p w14:paraId="45F460D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0924</w:t>
            </w:r>
          </w:p>
        </w:tc>
        <w:tc>
          <w:tcPr>
            <w:tcW w:w="1886" w:type="dxa"/>
            <w:gridSpan w:val="2"/>
          </w:tcPr>
          <w:p w14:paraId="4B33DC9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896" w:type="dxa"/>
            <w:gridSpan w:val="2"/>
          </w:tcPr>
          <w:p w14:paraId="1FA2677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0,086</w:t>
            </w:r>
          </w:p>
        </w:tc>
        <w:tc>
          <w:tcPr>
            <w:tcW w:w="3880" w:type="dxa"/>
          </w:tcPr>
          <w:p w14:paraId="34674B0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сентябрь 2023г.</w:t>
            </w:r>
          </w:p>
        </w:tc>
      </w:tr>
      <w:tr w:rsidR="00B23ACC" w:rsidRPr="00B23ACC" w14:paraId="6CC42DB5" w14:textId="77777777" w:rsidTr="00A4165F">
        <w:trPr>
          <w:trHeight w:val="231"/>
        </w:trPr>
        <w:tc>
          <w:tcPr>
            <w:tcW w:w="15678" w:type="dxa"/>
            <w:gridSpan w:val="9"/>
          </w:tcPr>
          <w:p w14:paraId="72456F1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 w:themeColor="text1"/>
                <w:sz w:val="22"/>
                <w:szCs w:val="22"/>
              </w:rPr>
              <w:t>Рыбницкий</w:t>
            </w:r>
            <w:proofErr w:type="spellEnd"/>
            <w:r w:rsidRPr="00B23ACC">
              <w:rPr>
                <w:color w:val="000000" w:themeColor="text1"/>
                <w:sz w:val="22"/>
                <w:szCs w:val="22"/>
              </w:rPr>
              <w:t xml:space="preserve"> участок по эксплуатации котельных и тепловых сетей</w:t>
            </w:r>
          </w:p>
        </w:tc>
      </w:tr>
      <w:tr w:rsidR="00B23ACC" w:rsidRPr="00B23ACC" w14:paraId="47D99300" w14:textId="77777777" w:rsidTr="00A4165F">
        <w:trPr>
          <w:trHeight w:val="231"/>
        </w:trPr>
        <w:tc>
          <w:tcPr>
            <w:tcW w:w="540" w:type="dxa"/>
          </w:tcPr>
          <w:p w14:paraId="3D1A5CEF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376C111F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4  (СШ№4 ул. Первомайская, стр.43)</w:t>
            </w:r>
          </w:p>
        </w:tc>
      </w:tr>
      <w:tr w:rsidR="00B23ACC" w:rsidRPr="00B23ACC" w14:paraId="22A61F6D" w14:textId="77777777" w:rsidTr="00A4165F">
        <w:trPr>
          <w:trHeight w:val="231"/>
        </w:trPr>
        <w:tc>
          <w:tcPr>
            <w:tcW w:w="540" w:type="dxa"/>
          </w:tcPr>
          <w:p w14:paraId="00E93E72" w14:textId="7D6CD1C3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76" w:type="dxa"/>
          </w:tcPr>
          <w:p w14:paraId="0F0D4DE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0C72F430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597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310E7CD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13D70F9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3C7D014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496E9429" w14:textId="77777777" w:rsidTr="00A4165F">
        <w:trPr>
          <w:trHeight w:val="231"/>
        </w:trPr>
        <w:tc>
          <w:tcPr>
            <w:tcW w:w="540" w:type="dxa"/>
          </w:tcPr>
          <w:p w14:paraId="5A105DAE" w14:textId="22CFE371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76" w:type="dxa"/>
          </w:tcPr>
          <w:p w14:paraId="40E6C82F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709A8318" w14:textId="5994259D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598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72A42F9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1FC3C30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341CA18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1D1B8FF4" w14:textId="77777777" w:rsidTr="00A4165F">
        <w:trPr>
          <w:trHeight w:val="231"/>
        </w:trPr>
        <w:tc>
          <w:tcPr>
            <w:tcW w:w="540" w:type="dxa"/>
          </w:tcPr>
          <w:p w14:paraId="3236BEFD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7949BE6F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5 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Б.Молокиш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МОУ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молд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.С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ОШ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B23ACC" w:rsidRPr="00B23ACC" w14:paraId="77B5DADB" w14:textId="77777777" w:rsidTr="00A4165F">
        <w:trPr>
          <w:trHeight w:val="231"/>
        </w:trPr>
        <w:tc>
          <w:tcPr>
            <w:tcW w:w="540" w:type="dxa"/>
          </w:tcPr>
          <w:p w14:paraId="456E3F35" w14:textId="3C915327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76" w:type="dxa"/>
          </w:tcPr>
          <w:p w14:paraId="317BBD9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7325A59E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577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064F951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36173C0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34673DA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55CE5E38" w14:textId="77777777" w:rsidTr="00A4165F">
        <w:trPr>
          <w:trHeight w:val="231"/>
        </w:trPr>
        <w:tc>
          <w:tcPr>
            <w:tcW w:w="540" w:type="dxa"/>
          </w:tcPr>
          <w:p w14:paraId="1699E891" w14:textId="553A9DCE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76" w:type="dxa"/>
          </w:tcPr>
          <w:p w14:paraId="297BB07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092D51AC" w14:textId="57E886FE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578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2AA2ECC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  <w:bookmarkStart w:id="0" w:name="_GoBack"/>
            <w:bookmarkEnd w:id="0"/>
          </w:p>
        </w:tc>
        <w:tc>
          <w:tcPr>
            <w:tcW w:w="1896" w:type="dxa"/>
            <w:gridSpan w:val="2"/>
          </w:tcPr>
          <w:p w14:paraId="476372F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4D3DC57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37840251" w14:textId="77777777" w:rsidTr="00A4165F">
        <w:trPr>
          <w:trHeight w:val="231"/>
        </w:trPr>
        <w:tc>
          <w:tcPr>
            <w:tcW w:w="540" w:type="dxa"/>
          </w:tcPr>
          <w:p w14:paraId="69017650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7824D172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7 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Белочи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 МОУ   РСШ)</w:t>
            </w:r>
            <w:proofErr w:type="gramEnd"/>
          </w:p>
        </w:tc>
      </w:tr>
      <w:tr w:rsidR="00B23ACC" w:rsidRPr="00B23ACC" w14:paraId="106C12C7" w14:textId="77777777" w:rsidTr="00A4165F">
        <w:trPr>
          <w:trHeight w:val="231"/>
        </w:trPr>
        <w:tc>
          <w:tcPr>
            <w:tcW w:w="540" w:type="dxa"/>
          </w:tcPr>
          <w:p w14:paraId="5E59B9A9" w14:textId="025F3F75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76" w:type="dxa"/>
          </w:tcPr>
          <w:p w14:paraId="3334793D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7F1BE1C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595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6BB0F66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7EEA350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7A00EC0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17CEB642" w14:textId="77777777" w:rsidTr="00A4165F">
        <w:trPr>
          <w:trHeight w:val="231"/>
        </w:trPr>
        <w:tc>
          <w:tcPr>
            <w:tcW w:w="540" w:type="dxa"/>
          </w:tcPr>
          <w:p w14:paraId="1D19195D" w14:textId="765F7CA6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176" w:type="dxa"/>
          </w:tcPr>
          <w:p w14:paraId="66EEB9AF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6F56518D" w14:textId="39E477B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596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5D838C6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1AAE20C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252BAE6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10D53CCC" w14:textId="77777777" w:rsidTr="00A4165F">
        <w:trPr>
          <w:trHeight w:val="231"/>
        </w:trPr>
        <w:tc>
          <w:tcPr>
            <w:tcW w:w="540" w:type="dxa"/>
          </w:tcPr>
          <w:p w14:paraId="7032B9B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650BCD70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 № 8 (c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Водотурково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МОУ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молд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.С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ОШ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и д/с)</w:t>
            </w:r>
          </w:p>
        </w:tc>
      </w:tr>
      <w:tr w:rsidR="00B23ACC" w:rsidRPr="00B23ACC" w14:paraId="109A0258" w14:textId="77777777" w:rsidTr="00A4165F">
        <w:trPr>
          <w:trHeight w:val="231"/>
        </w:trPr>
        <w:tc>
          <w:tcPr>
            <w:tcW w:w="540" w:type="dxa"/>
          </w:tcPr>
          <w:p w14:paraId="5F8A224B" w14:textId="50D3E8A6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176" w:type="dxa"/>
          </w:tcPr>
          <w:p w14:paraId="51527C5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64785743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579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77B8A0B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00FB9F7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5020AD0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2D3B9075" w14:textId="77777777" w:rsidTr="00A4165F">
        <w:trPr>
          <w:trHeight w:val="231"/>
        </w:trPr>
        <w:tc>
          <w:tcPr>
            <w:tcW w:w="540" w:type="dxa"/>
          </w:tcPr>
          <w:p w14:paraId="7F589606" w14:textId="1A468430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76" w:type="dxa"/>
          </w:tcPr>
          <w:p w14:paraId="04805CE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4B786248" w14:textId="0E8FAC0C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580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645F3A9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3458D72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4F41E00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22547F33" w14:textId="77777777" w:rsidTr="00A4165F">
        <w:trPr>
          <w:trHeight w:val="231"/>
        </w:trPr>
        <w:tc>
          <w:tcPr>
            <w:tcW w:w="540" w:type="dxa"/>
          </w:tcPr>
          <w:p w14:paraId="6121A946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6367DB4A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9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Строенцы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МОУ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молд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СОШ, д/с)</w:t>
            </w:r>
          </w:p>
        </w:tc>
      </w:tr>
      <w:tr w:rsidR="00B23ACC" w:rsidRPr="00B23ACC" w14:paraId="2E5B041F" w14:textId="77777777" w:rsidTr="00A4165F">
        <w:trPr>
          <w:trHeight w:val="231"/>
        </w:trPr>
        <w:tc>
          <w:tcPr>
            <w:tcW w:w="540" w:type="dxa"/>
          </w:tcPr>
          <w:p w14:paraId="1EA08EC9" w14:textId="26E5C623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176" w:type="dxa"/>
          </w:tcPr>
          <w:p w14:paraId="109284E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600110CB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593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23EE202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01543AE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1765903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03C05941" w14:textId="77777777" w:rsidTr="00A4165F">
        <w:trPr>
          <w:trHeight w:val="231"/>
        </w:trPr>
        <w:tc>
          <w:tcPr>
            <w:tcW w:w="540" w:type="dxa"/>
          </w:tcPr>
          <w:p w14:paraId="74B9F2B0" w14:textId="399B68F9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176" w:type="dxa"/>
          </w:tcPr>
          <w:p w14:paraId="1CA02ED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483157DA" w14:textId="38C7FFCF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594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2804220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419B677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01DC83F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3D91079A" w14:textId="77777777" w:rsidTr="00A4165F">
        <w:trPr>
          <w:trHeight w:val="231"/>
        </w:trPr>
        <w:tc>
          <w:tcPr>
            <w:tcW w:w="540" w:type="dxa"/>
          </w:tcPr>
          <w:p w14:paraId="052CCC0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229B5ED0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16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Андреевка МОУ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рус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.Н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ОШ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B23ACC" w:rsidRPr="00B23ACC" w14:paraId="4A5D2A12" w14:textId="77777777" w:rsidTr="00A4165F">
        <w:trPr>
          <w:trHeight w:val="231"/>
        </w:trPr>
        <w:tc>
          <w:tcPr>
            <w:tcW w:w="540" w:type="dxa"/>
          </w:tcPr>
          <w:p w14:paraId="7FDD67E2" w14:textId="6239F48A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176" w:type="dxa"/>
          </w:tcPr>
          <w:p w14:paraId="6BE755E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Vitogas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050 F</w:t>
            </w:r>
          </w:p>
        </w:tc>
        <w:tc>
          <w:tcPr>
            <w:tcW w:w="2300" w:type="dxa"/>
            <w:gridSpan w:val="2"/>
          </w:tcPr>
          <w:p w14:paraId="24D6F15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604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64F60EB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4E9E85F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0,0826</w:t>
            </w:r>
          </w:p>
        </w:tc>
        <w:tc>
          <w:tcPr>
            <w:tcW w:w="3880" w:type="dxa"/>
          </w:tcPr>
          <w:p w14:paraId="3285997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2192E998" w14:textId="77777777" w:rsidTr="00A4165F">
        <w:trPr>
          <w:trHeight w:val="231"/>
        </w:trPr>
        <w:tc>
          <w:tcPr>
            <w:tcW w:w="540" w:type="dxa"/>
          </w:tcPr>
          <w:p w14:paraId="7323C516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3E4CC0F2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18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Воронково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 СОШ)</w:t>
            </w:r>
            <w:proofErr w:type="gramEnd"/>
          </w:p>
        </w:tc>
      </w:tr>
      <w:tr w:rsidR="00B23ACC" w:rsidRPr="00B23ACC" w14:paraId="0A97A717" w14:textId="77777777" w:rsidTr="00A4165F">
        <w:trPr>
          <w:trHeight w:val="231"/>
        </w:trPr>
        <w:tc>
          <w:tcPr>
            <w:tcW w:w="540" w:type="dxa"/>
          </w:tcPr>
          <w:p w14:paraId="1C18325B" w14:textId="15570B3C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176" w:type="dxa"/>
          </w:tcPr>
          <w:p w14:paraId="67508122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1676D869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581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6858EC9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367847E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3880" w:type="dxa"/>
          </w:tcPr>
          <w:p w14:paraId="3F6B187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579E0A54" w14:textId="77777777" w:rsidTr="00A4165F">
        <w:trPr>
          <w:trHeight w:val="231"/>
        </w:trPr>
        <w:tc>
          <w:tcPr>
            <w:tcW w:w="540" w:type="dxa"/>
          </w:tcPr>
          <w:p w14:paraId="76F1E6DB" w14:textId="3D48A302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176" w:type="dxa"/>
          </w:tcPr>
          <w:p w14:paraId="3932670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5DA760F7" w14:textId="6BAD6B8F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582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793FD35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209CD61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3880" w:type="dxa"/>
          </w:tcPr>
          <w:p w14:paraId="3BCD8CC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11246FD3" w14:textId="77777777" w:rsidTr="00A4165F">
        <w:trPr>
          <w:trHeight w:val="231"/>
        </w:trPr>
        <w:tc>
          <w:tcPr>
            <w:tcW w:w="540" w:type="dxa"/>
          </w:tcPr>
          <w:p w14:paraId="64FF0B29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275C0B26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19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Воронково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 МУ дом д/инвалид и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ВТиВС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B23ACC" w:rsidRPr="00B23ACC" w14:paraId="504CA58B" w14:textId="77777777" w:rsidTr="00A4165F">
        <w:trPr>
          <w:trHeight w:val="231"/>
        </w:trPr>
        <w:tc>
          <w:tcPr>
            <w:tcW w:w="540" w:type="dxa"/>
          </w:tcPr>
          <w:p w14:paraId="3DE29BEA" w14:textId="740EF985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176" w:type="dxa"/>
          </w:tcPr>
          <w:p w14:paraId="39842491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1D7BB03C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605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2D24B44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7425EB4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6DBEEB1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1C659F30" w14:textId="77777777" w:rsidTr="00A4165F">
        <w:trPr>
          <w:trHeight w:val="231"/>
        </w:trPr>
        <w:tc>
          <w:tcPr>
            <w:tcW w:w="540" w:type="dxa"/>
          </w:tcPr>
          <w:p w14:paraId="2777B285" w14:textId="4CABA661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3</w:t>
            </w:r>
            <w:r w:rsidR="00A4165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76" w:type="dxa"/>
          </w:tcPr>
          <w:p w14:paraId="360856CF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78F70967" w14:textId="77043219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606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3830BC3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40B05C5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3880" w:type="dxa"/>
          </w:tcPr>
          <w:p w14:paraId="48D487A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5520AB60" w14:textId="77777777" w:rsidTr="00A4165F">
        <w:trPr>
          <w:trHeight w:val="231"/>
        </w:trPr>
        <w:tc>
          <w:tcPr>
            <w:tcW w:w="540" w:type="dxa"/>
          </w:tcPr>
          <w:p w14:paraId="0198B5C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5A8255C1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 20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Мокра МОУ рус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.  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СОШ)</w:t>
            </w:r>
            <w:proofErr w:type="gramEnd"/>
          </w:p>
        </w:tc>
      </w:tr>
      <w:tr w:rsidR="00B23ACC" w:rsidRPr="00B23ACC" w14:paraId="5326DD84" w14:textId="77777777" w:rsidTr="00A4165F">
        <w:trPr>
          <w:trHeight w:val="231"/>
        </w:trPr>
        <w:tc>
          <w:tcPr>
            <w:tcW w:w="540" w:type="dxa"/>
          </w:tcPr>
          <w:p w14:paraId="615B5425" w14:textId="19895E43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176" w:type="dxa"/>
          </w:tcPr>
          <w:p w14:paraId="07B7FA3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3806E39A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583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7B5659B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3ABBD7D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3880" w:type="dxa"/>
          </w:tcPr>
          <w:p w14:paraId="5353DBD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5165F75E" w14:textId="77777777" w:rsidTr="00A4165F">
        <w:trPr>
          <w:trHeight w:val="231"/>
        </w:trPr>
        <w:tc>
          <w:tcPr>
            <w:tcW w:w="540" w:type="dxa"/>
          </w:tcPr>
          <w:p w14:paraId="150CF330" w14:textId="615E435F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176" w:type="dxa"/>
          </w:tcPr>
          <w:p w14:paraId="2CDA30EF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49941904" w14:textId="7702F186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584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5190804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2F95E4C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</w:t>
            </w:r>
          </w:p>
        </w:tc>
        <w:tc>
          <w:tcPr>
            <w:tcW w:w="3880" w:type="dxa"/>
          </w:tcPr>
          <w:p w14:paraId="2475AC7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32F7F70B" w14:textId="77777777" w:rsidTr="00A4165F">
        <w:trPr>
          <w:trHeight w:val="231"/>
        </w:trPr>
        <w:tc>
          <w:tcPr>
            <w:tcW w:w="540" w:type="dxa"/>
          </w:tcPr>
          <w:p w14:paraId="4FCFBC72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6F7D3F72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 22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Гидирим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МОУ рус.  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СОШ)</w:t>
            </w:r>
            <w:proofErr w:type="gramEnd"/>
          </w:p>
        </w:tc>
      </w:tr>
      <w:tr w:rsidR="00B23ACC" w:rsidRPr="00B23ACC" w14:paraId="06037530" w14:textId="77777777" w:rsidTr="00A4165F">
        <w:trPr>
          <w:trHeight w:val="231"/>
        </w:trPr>
        <w:tc>
          <w:tcPr>
            <w:tcW w:w="540" w:type="dxa"/>
          </w:tcPr>
          <w:p w14:paraId="6DCD39C9" w14:textId="638E044B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176" w:type="dxa"/>
          </w:tcPr>
          <w:p w14:paraId="752EB739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1C37F26E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586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295C2F0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50848A1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07B3565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7565E5A2" w14:textId="77777777" w:rsidTr="00A4165F">
        <w:trPr>
          <w:trHeight w:val="231"/>
        </w:trPr>
        <w:tc>
          <w:tcPr>
            <w:tcW w:w="540" w:type="dxa"/>
          </w:tcPr>
          <w:p w14:paraId="4DB36D68" w14:textId="1F5B7F1F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5176" w:type="dxa"/>
          </w:tcPr>
          <w:p w14:paraId="777906BE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7904B0AA" w14:textId="6CDB70F0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585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43FA5D8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76E2A99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7090930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4168344C" w14:textId="77777777" w:rsidTr="00A4165F">
        <w:trPr>
          <w:trHeight w:val="231"/>
        </w:trPr>
        <w:tc>
          <w:tcPr>
            <w:tcW w:w="540" w:type="dxa"/>
          </w:tcPr>
          <w:p w14:paraId="6127738E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41890A98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 27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c.Жура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МОУ 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молд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СШ)</w:t>
            </w:r>
          </w:p>
        </w:tc>
      </w:tr>
      <w:tr w:rsidR="00B23ACC" w:rsidRPr="00B23ACC" w14:paraId="115878F0" w14:textId="77777777" w:rsidTr="00A4165F">
        <w:trPr>
          <w:trHeight w:val="231"/>
        </w:trPr>
        <w:tc>
          <w:tcPr>
            <w:tcW w:w="540" w:type="dxa"/>
          </w:tcPr>
          <w:p w14:paraId="55AB2199" w14:textId="36A0A015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176" w:type="dxa"/>
          </w:tcPr>
          <w:p w14:paraId="2134CA31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013D8AF4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591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31085B4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28A1915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5950F1C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2AFC674C" w14:textId="77777777" w:rsidTr="00A4165F">
        <w:trPr>
          <w:trHeight w:val="231"/>
        </w:trPr>
        <w:tc>
          <w:tcPr>
            <w:tcW w:w="540" w:type="dxa"/>
          </w:tcPr>
          <w:p w14:paraId="0A2440F2" w14:textId="0EF48B06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176" w:type="dxa"/>
          </w:tcPr>
          <w:p w14:paraId="2BDC286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3806E2DE" w14:textId="3988AB83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592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7B3A244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008DC80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5A3E818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0F8BBC06" w14:textId="77777777" w:rsidTr="00A4165F">
        <w:trPr>
          <w:trHeight w:val="231"/>
        </w:trPr>
        <w:tc>
          <w:tcPr>
            <w:tcW w:w="540" w:type="dxa"/>
          </w:tcPr>
          <w:p w14:paraId="30139D96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7B914833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 28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Бутучаны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 МОУ  д/с)</w:t>
            </w:r>
          </w:p>
        </w:tc>
      </w:tr>
      <w:tr w:rsidR="00B23ACC" w:rsidRPr="00B23ACC" w14:paraId="326E0BE5" w14:textId="77777777" w:rsidTr="00A4165F">
        <w:trPr>
          <w:trHeight w:val="231"/>
        </w:trPr>
        <w:tc>
          <w:tcPr>
            <w:tcW w:w="540" w:type="dxa"/>
          </w:tcPr>
          <w:p w14:paraId="7EB8F071" w14:textId="42F3A06E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176" w:type="dxa"/>
          </w:tcPr>
          <w:p w14:paraId="17ED1D1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7E817608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589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479A151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7D2789F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70E5941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3E6810CD" w14:textId="77777777" w:rsidTr="00A4165F">
        <w:trPr>
          <w:trHeight w:val="231"/>
        </w:trPr>
        <w:tc>
          <w:tcPr>
            <w:tcW w:w="540" w:type="dxa"/>
          </w:tcPr>
          <w:p w14:paraId="42CB2130" w14:textId="041124FE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176" w:type="dxa"/>
          </w:tcPr>
          <w:p w14:paraId="05C515D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74E3A60E" w14:textId="4B2891E3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590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5C6655D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5CF791B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209CE77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014E5A7D" w14:textId="77777777" w:rsidTr="00A4165F">
        <w:trPr>
          <w:trHeight w:val="231"/>
        </w:trPr>
        <w:tc>
          <w:tcPr>
            <w:tcW w:w="540" w:type="dxa"/>
          </w:tcPr>
          <w:p w14:paraId="3959632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353D0750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 29 (c.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 Михайловка  МОУ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молд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.С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Ш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B23ACC" w:rsidRPr="00B23ACC" w14:paraId="0725566E" w14:textId="77777777" w:rsidTr="00A4165F">
        <w:trPr>
          <w:trHeight w:val="231"/>
        </w:trPr>
        <w:tc>
          <w:tcPr>
            <w:tcW w:w="540" w:type="dxa"/>
          </w:tcPr>
          <w:p w14:paraId="35F21965" w14:textId="570A5B5B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176" w:type="dxa"/>
          </w:tcPr>
          <w:p w14:paraId="23C5031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5813A480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588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049AAFF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3D5DA56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4C9EE78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25A91722" w14:textId="77777777" w:rsidTr="00A4165F">
        <w:trPr>
          <w:trHeight w:val="231"/>
        </w:trPr>
        <w:tc>
          <w:tcPr>
            <w:tcW w:w="540" w:type="dxa"/>
          </w:tcPr>
          <w:p w14:paraId="3E715D67" w14:textId="148C2919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176" w:type="dxa"/>
          </w:tcPr>
          <w:p w14:paraId="1E190F0A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4262A536" w14:textId="6E718E60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 xml:space="preserve">587 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1886" w:type="dxa"/>
            <w:gridSpan w:val="2"/>
          </w:tcPr>
          <w:p w14:paraId="5D68D36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1982AE2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</w:t>
            </w:r>
          </w:p>
        </w:tc>
        <w:tc>
          <w:tcPr>
            <w:tcW w:w="3880" w:type="dxa"/>
          </w:tcPr>
          <w:p w14:paraId="456097B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август 2023г</w:t>
            </w:r>
          </w:p>
        </w:tc>
      </w:tr>
      <w:tr w:rsidR="00B23ACC" w:rsidRPr="00B23ACC" w14:paraId="428E56A0" w14:textId="77777777" w:rsidTr="00A4165F">
        <w:trPr>
          <w:trHeight w:val="231"/>
        </w:trPr>
        <w:tc>
          <w:tcPr>
            <w:tcW w:w="540" w:type="dxa"/>
          </w:tcPr>
          <w:p w14:paraId="62E92A0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25FEFF21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 33 (г. Рыбница, ул. Димитрова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,с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тр.6/1)</w:t>
            </w:r>
          </w:p>
        </w:tc>
      </w:tr>
      <w:tr w:rsidR="00B23ACC" w:rsidRPr="00B23ACC" w14:paraId="7057D2D6" w14:textId="77777777" w:rsidTr="00A4165F">
        <w:trPr>
          <w:trHeight w:val="231"/>
        </w:trPr>
        <w:tc>
          <w:tcPr>
            <w:tcW w:w="540" w:type="dxa"/>
          </w:tcPr>
          <w:p w14:paraId="699E1675" w14:textId="008E033C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176" w:type="dxa"/>
          </w:tcPr>
          <w:p w14:paraId="70D07AA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КСГ-60</w:t>
            </w:r>
          </w:p>
        </w:tc>
        <w:tc>
          <w:tcPr>
            <w:tcW w:w="2300" w:type="dxa"/>
            <w:gridSpan w:val="2"/>
          </w:tcPr>
          <w:p w14:paraId="08FDD44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743-Р</w:t>
            </w:r>
          </w:p>
        </w:tc>
        <w:tc>
          <w:tcPr>
            <w:tcW w:w="1886" w:type="dxa"/>
            <w:gridSpan w:val="2"/>
          </w:tcPr>
          <w:p w14:paraId="0CC459A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63B0B45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0,0516</w:t>
            </w:r>
          </w:p>
        </w:tc>
        <w:tc>
          <w:tcPr>
            <w:tcW w:w="3880" w:type="dxa"/>
          </w:tcPr>
          <w:p w14:paraId="0D0412F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5FA7979D" w14:textId="77777777" w:rsidTr="00A4165F">
        <w:trPr>
          <w:trHeight w:val="231"/>
        </w:trPr>
        <w:tc>
          <w:tcPr>
            <w:tcW w:w="15678" w:type="dxa"/>
            <w:gridSpan w:val="9"/>
          </w:tcPr>
          <w:p w14:paraId="74403E6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 w:themeColor="text1"/>
                <w:sz w:val="22"/>
                <w:szCs w:val="22"/>
              </w:rPr>
              <w:t>Дубоссарский</w:t>
            </w:r>
            <w:proofErr w:type="spellEnd"/>
            <w:r w:rsidRPr="00B23ACC">
              <w:rPr>
                <w:color w:val="000000" w:themeColor="text1"/>
                <w:sz w:val="22"/>
                <w:szCs w:val="22"/>
              </w:rPr>
              <w:t xml:space="preserve"> участок по эксплуатации котельных и тепловых сетей</w:t>
            </w:r>
          </w:p>
        </w:tc>
      </w:tr>
      <w:tr w:rsidR="00B23ACC" w:rsidRPr="00B23ACC" w14:paraId="5324FFFA" w14:textId="77777777" w:rsidTr="00A4165F">
        <w:trPr>
          <w:trHeight w:val="231"/>
        </w:trPr>
        <w:tc>
          <w:tcPr>
            <w:tcW w:w="540" w:type="dxa"/>
          </w:tcPr>
          <w:p w14:paraId="3B704EE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5E8FF132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2  (г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.Д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убоссары.ул.Якира,31 "а")</w:t>
            </w:r>
          </w:p>
        </w:tc>
      </w:tr>
      <w:tr w:rsidR="00B23ACC" w:rsidRPr="00B23ACC" w14:paraId="462D71CE" w14:textId="77777777" w:rsidTr="00A4165F">
        <w:trPr>
          <w:trHeight w:val="231"/>
        </w:trPr>
        <w:tc>
          <w:tcPr>
            <w:tcW w:w="540" w:type="dxa"/>
          </w:tcPr>
          <w:p w14:paraId="4D7CFA7A" w14:textId="7C521CA1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176" w:type="dxa"/>
          </w:tcPr>
          <w:p w14:paraId="4EA2004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ДКВР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B23ACC">
              <w:rPr>
                <w:color w:val="000000"/>
                <w:sz w:val="22"/>
                <w:szCs w:val="22"/>
              </w:rPr>
              <w:t>/13</w:t>
            </w:r>
          </w:p>
        </w:tc>
        <w:tc>
          <w:tcPr>
            <w:tcW w:w="2300" w:type="dxa"/>
            <w:gridSpan w:val="2"/>
          </w:tcPr>
          <w:p w14:paraId="37F2459E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6652</w:t>
            </w:r>
          </w:p>
        </w:tc>
        <w:tc>
          <w:tcPr>
            <w:tcW w:w="1886" w:type="dxa"/>
            <w:gridSpan w:val="2"/>
          </w:tcPr>
          <w:p w14:paraId="6465885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896" w:type="dxa"/>
            <w:gridSpan w:val="2"/>
          </w:tcPr>
          <w:p w14:paraId="262CC94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2,64</w:t>
            </w:r>
          </w:p>
        </w:tc>
        <w:tc>
          <w:tcPr>
            <w:tcW w:w="3880" w:type="dxa"/>
          </w:tcPr>
          <w:p w14:paraId="1F316CF3" w14:textId="2A4C4BB9" w:rsidR="00B23ACC" w:rsidRPr="00B23ACC" w:rsidRDefault="00773B1B" w:rsidP="00A41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  <w:r w:rsidR="00B23ACC" w:rsidRPr="00B23ACC">
              <w:rPr>
                <w:color w:val="000000"/>
                <w:sz w:val="22"/>
                <w:szCs w:val="22"/>
              </w:rPr>
              <w:t xml:space="preserve"> 2023г</w:t>
            </w:r>
          </w:p>
        </w:tc>
      </w:tr>
      <w:tr w:rsidR="00B23ACC" w:rsidRPr="00B23ACC" w14:paraId="05CF3DD6" w14:textId="77777777" w:rsidTr="00A4165F">
        <w:trPr>
          <w:trHeight w:val="231"/>
        </w:trPr>
        <w:tc>
          <w:tcPr>
            <w:tcW w:w="540" w:type="dxa"/>
          </w:tcPr>
          <w:p w14:paraId="5873C945" w14:textId="6311D1AF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176" w:type="dxa"/>
          </w:tcPr>
          <w:p w14:paraId="6CFD494F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Экономайзер</w:t>
            </w:r>
          </w:p>
        </w:tc>
        <w:tc>
          <w:tcPr>
            <w:tcW w:w="2300" w:type="dxa"/>
            <w:gridSpan w:val="2"/>
          </w:tcPr>
          <w:p w14:paraId="4BF25575" w14:textId="156FDBB5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6652</w:t>
            </w:r>
          </w:p>
        </w:tc>
        <w:tc>
          <w:tcPr>
            <w:tcW w:w="1886" w:type="dxa"/>
            <w:gridSpan w:val="2"/>
          </w:tcPr>
          <w:p w14:paraId="2AC549C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gridSpan w:val="2"/>
          </w:tcPr>
          <w:p w14:paraId="6DAC8D8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</w:tcPr>
          <w:p w14:paraId="0FBDF791" w14:textId="50E76ED8" w:rsidR="00B23ACC" w:rsidRPr="00B23ACC" w:rsidRDefault="00773B1B" w:rsidP="00A416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  <w:r w:rsidR="00B23ACC" w:rsidRPr="00B23ACC">
              <w:rPr>
                <w:color w:val="000000"/>
                <w:sz w:val="22"/>
                <w:szCs w:val="22"/>
              </w:rPr>
              <w:t xml:space="preserve"> 2023г</w:t>
            </w:r>
          </w:p>
        </w:tc>
      </w:tr>
      <w:tr w:rsidR="00B23ACC" w:rsidRPr="00B23ACC" w14:paraId="18CAF967" w14:textId="77777777" w:rsidTr="00A4165F">
        <w:trPr>
          <w:trHeight w:val="231"/>
        </w:trPr>
        <w:tc>
          <w:tcPr>
            <w:tcW w:w="540" w:type="dxa"/>
          </w:tcPr>
          <w:p w14:paraId="7A83EB25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31E0D152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 16 (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.Д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убоссары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ж/д ул. Дзержинского стр. 70)</w:t>
            </w:r>
          </w:p>
        </w:tc>
      </w:tr>
      <w:tr w:rsidR="00B23ACC" w:rsidRPr="00B23ACC" w14:paraId="413ED387" w14:textId="77777777" w:rsidTr="00A4165F">
        <w:trPr>
          <w:trHeight w:val="231"/>
        </w:trPr>
        <w:tc>
          <w:tcPr>
            <w:tcW w:w="540" w:type="dxa"/>
          </w:tcPr>
          <w:p w14:paraId="3DCEAA40" w14:textId="67517383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176" w:type="dxa"/>
          </w:tcPr>
          <w:p w14:paraId="3C663E2E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396C37E3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638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886" w:type="dxa"/>
            <w:gridSpan w:val="2"/>
          </w:tcPr>
          <w:p w14:paraId="07A8DCC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7429910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79AEC81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май 2023г</w:t>
            </w:r>
          </w:p>
        </w:tc>
      </w:tr>
      <w:tr w:rsidR="00B23ACC" w:rsidRPr="00B23ACC" w14:paraId="60D7E130" w14:textId="77777777" w:rsidTr="00A4165F">
        <w:trPr>
          <w:trHeight w:val="231"/>
        </w:trPr>
        <w:tc>
          <w:tcPr>
            <w:tcW w:w="540" w:type="dxa"/>
          </w:tcPr>
          <w:p w14:paraId="2245AC4D" w14:textId="1E4C9D3C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5176" w:type="dxa"/>
          </w:tcPr>
          <w:p w14:paraId="65EFB9A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38B2E210" w14:textId="58DC5365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756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886" w:type="dxa"/>
            <w:gridSpan w:val="2"/>
          </w:tcPr>
          <w:p w14:paraId="41974CD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646BA37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106A80B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май 2023г</w:t>
            </w:r>
          </w:p>
        </w:tc>
      </w:tr>
      <w:tr w:rsidR="00B23ACC" w:rsidRPr="00B23ACC" w14:paraId="7D591F23" w14:textId="77777777" w:rsidTr="00A4165F">
        <w:trPr>
          <w:trHeight w:val="231"/>
        </w:trPr>
        <w:tc>
          <w:tcPr>
            <w:tcW w:w="540" w:type="dxa"/>
          </w:tcPr>
          <w:p w14:paraId="54E6D4F0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3683E79C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 17 (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.Д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убоссары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ж/д ул. Горького, стр.23-25)</w:t>
            </w:r>
          </w:p>
        </w:tc>
      </w:tr>
      <w:tr w:rsidR="00B23ACC" w:rsidRPr="00B23ACC" w14:paraId="3D858698" w14:textId="77777777" w:rsidTr="00A4165F">
        <w:trPr>
          <w:trHeight w:val="231"/>
        </w:trPr>
        <w:tc>
          <w:tcPr>
            <w:tcW w:w="540" w:type="dxa"/>
          </w:tcPr>
          <w:p w14:paraId="5F0C8F41" w14:textId="6C5510B8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5176" w:type="dxa"/>
          </w:tcPr>
          <w:p w14:paraId="7FE08F1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64DE8DCB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640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886" w:type="dxa"/>
            <w:gridSpan w:val="2"/>
          </w:tcPr>
          <w:p w14:paraId="48F28B2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1BD1FC7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61CE2C47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май 2023г</w:t>
            </w:r>
          </w:p>
        </w:tc>
      </w:tr>
      <w:tr w:rsidR="00B23ACC" w:rsidRPr="00B23ACC" w14:paraId="13040165" w14:textId="77777777" w:rsidTr="00A4165F">
        <w:trPr>
          <w:trHeight w:val="231"/>
        </w:trPr>
        <w:tc>
          <w:tcPr>
            <w:tcW w:w="540" w:type="dxa"/>
          </w:tcPr>
          <w:p w14:paraId="46895726" w14:textId="0B50A09C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5176" w:type="dxa"/>
          </w:tcPr>
          <w:p w14:paraId="1DE1362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63E75ED7" w14:textId="33BF9C4F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639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886" w:type="dxa"/>
            <w:gridSpan w:val="2"/>
          </w:tcPr>
          <w:p w14:paraId="3E2E54C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1277BEC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0,2322</w:t>
            </w:r>
          </w:p>
        </w:tc>
        <w:tc>
          <w:tcPr>
            <w:tcW w:w="3880" w:type="dxa"/>
          </w:tcPr>
          <w:p w14:paraId="16DF63C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май 2023г</w:t>
            </w:r>
          </w:p>
        </w:tc>
      </w:tr>
      <w:tr w:rsidR="00B23ACC" w:rsidRPr="00B23ACC" w14:paraId="4EBA1A58" w14:textId="77777777" w:rsidTr="00A4165F">
        <w:trPr>
          <w:trHeight w:val="231"/>
        </w:trPr>
        <w:tc>
          <w:tcPr>
            <w:tcW w:w="540" w:type="dxa"/>
          </w:tcPr>
          <w:p w14:paraId="1BB63E56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39821706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 21 (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.Н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овая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Комиссаровка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рус. школа)</w:t>
            </w:r>
          </w:p>
        </w:tc>
      </w:tr>
      <w:tr w:rsidR="00B23ACC" w:rsidRPr="00B23ACC" w14:paraId="6CCA2BB6" w14:textId="77777777" w:rsidTr="00A4165F">
        <w:trPr>
          <w:trHeight w:val="231"/>
        </w:trPr>
        <w:tc>
          <w:tcPr>
            <w:tcW w:w="540" w:type="dxa"/>
          </w:tcPr>
          <w:p w14:paraId="549181A7" w14:textId="4137984F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176" w:type="dxa"/>
          </w:tcPr>
          <w:p w14:paraId="6D27BBC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Vitogas</w:t>
            </w:r>
            <w:proofErr w:type="spellEnd"/>
            <w:r w:rsidRPr="00B23ACC">
              <w:rPr>
                <w:color w:val="000000"/>
                <w:sz w:val="22"/>
                <w:szCs w:val="22"/>
              </w:rPr>
              <w:t xml:space="preserve"> 100 GS1B</w:t>
            </w:r>
          </w:p>
        </w:tc>
        <w:tc>
          <w:tcPr>
            <w:tcW w:w="2300" w:type="dxa"/>
            <w:gridSpan w:val="2"/>
          </w:tcPr>
          <w:p w14:paraId="285BD8E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641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886" w:type="dxa"/>
            <w:gridSpan w:val="2"/>
          </w:tcPr>
          <w:p w14:paraId="669BCE8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024F2A5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0,0619</w:t>
            </w:r>
          </w:p>
        </w:tc>
        <w:tc>
          <w:tcPr>
            <w:tcW w:w="3880" w:type="dxa"/>
          </w:tcPr>
          <w:p w14:paraId="3218643C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май 2023г</w:t>
            </w:r>
          </w:p>
        </w:tc>
      </w:tr>
      <w:tr w:rsidR="00B23ACC" w:rsidRPr="00B23ACC" w14:paraId="454DBA6C" w14:textId="77777777" w:rsidTr="00A4165F">
        <w:trPr>
          <w:trHeight w:val="231"/>
        </w:trPr>
        <w:tc>
          <w:tcPr>
            <w:tcW w:w="540" w:type="dxa"/>
          </w:tcPr>
          <w:p w14:paraId="22FBD4C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321E090B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№ 22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.Н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овая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Комиссаровка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молд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. школа)</w:t>
            </w:r>
          </w:p>
        </w:tc>
      </w:tr>
      <w:tr w:rsidR="00B23ACC" w:rsidRPr="00B23ACC" w14:paraId="788F5897" w14:textId="77777777" w:rsidTr="00A4165F">
        <w:trPr>
          <w:trHeight w:val="231"/>
        </w:trPr>
        <w:tc>
          <w:tcPr>
            <w:tcW w:w="540" w:type="dxa"/>
          </w:tcPr>
          <w:p w14:paraId="51F58964" w14:textId="7D2D5826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5176" w:type="dxa"/>
          </w:tcPr>
          <w:p w14:paraId="53A4981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6C6BB798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643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886" w:type="dxa"/>
            <w:gridSpan w:val="2"/>
          </w:tcPr>
          <w:p w14:paraId="7B6F2B1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72D6032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0,0774</w:t>
            </w:r>
          </w:p>
        </w:tc>
        <w:tc>
          <w:tcPr>
            <w:tcW w:w="3880" w:type="dxa"/>
          </w:tcPr>
          <w:p w14:paraId="1742CBC1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май 2023г</w:t>
            </w:r>
          </w:p>
        </w:tc>
      </w:tr>
      <w:tr w:rsidR="00B23ACC" w:rsidRPr="00B23ACC" w14:paraId="017D7EF3" w14:textId="77777777" w:rsidTr="00A4165F">
        <w:trPr>
          <w:trHeight w:val="231"/>
        </w:trPr>
        <w:tc>
          <w:tcPr>
            <w:tcW w:w="540" w:type="dxa"/>
          </w:tcPr>
          <w:p w14:paraId="2E46A2E0" w14:textId="17C125DF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5176" w:type="dxa"/>
          </w:tcPr>
          <w:p w14:paraId="66E3352D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357BFC54" w14:textId="7F4C78B4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642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886" w:type="dxa"/>
            <w:gridSpan w:val="2"/>
          </w:tcPr>
          <w:p w14:paraId="708BFB7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453A824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0,0774</w:t>
            </w:r>
          </w:p>
        </w:tc>
        <w:tc>
          <w:tcPr>
            <w:tcW w:w="3880" w:type="dxa"/>
          </w:tcPr>
          <w:p w14:paraId="70A4E8A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май 2023г</w:t>
            </w:r>
          </w:p>
        </w:tc>
      </w:tr>
      <w:tr w:rsidR="00B23ACC" w:rsidRPr="00B23ACC" w14:paraId="18564661" w14:textId="77777777" w:rsidTr="00705E8A">
        <w:trPr>
          <w:trHeight w:val="305"/>
        </w:trPr>
        <w:tc>
          <w:tcPr>
            <w:tcW w:w="15678" w:type="dxa"/>
            <w:gridSpan w:val="9"/>
          </w:tcPr>
          <w:p w14:paraId="467BD99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 w:themeColor="text1"/>
                <w:sz w:val="22"/>
                <w:szCs w:val="22"/>
              </w:rPr>
              <w:t>Каменский участок по эксплуатации котельных и тепловых сетей</w:t>
            </w:r>
          </w:p>
        </w:tc>
      </w:tr>
      <w:tr w:rsidR="00B23ACC" w:rsidRPr="00B23ACC" w14:paraId="575EC55A" w14:textId="77777777" w:rsidTr="00A4165F">
        <w:trPr>
          <w:trHeight w:val="231"/>
        </w:trPr>
        <w:tc>
          <w:tcPr>
            <w:tcW w:w="540" w:type="dxa"/>
          </w:tcPr>
          <w:p w14:paraId="40D6A6BE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05C7A703" w14:textId="52EADE5B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>Водогрейная котельная  № 2  (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г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.К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аменка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ул.Кирова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>, стр.7/6 )</w:t>
            </w:r>
          </w:p>
        </w:tc>
      </w:tr>
      <w:tr w:rsidR="00B23ACC" w:rsidRPr="00B23ACC" w14:paraId="7DEAE2B4" w14:textId="77777777" w:rsidTr="00A4165F">
        <w:trPr>
          <w:trHeight w:val="231"/>
        </w:trPr>
        <w:tc>
          <w:tcPr>
            <w:tcW w:w="540" w:type="dxa"/>
          </w:tcPr>
          <w:p w14:paraId="69C5EE6D" w14:textId="32A4CBCE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176" w:type="dxa"/>
          </w:tcPr>
          <w:p w14:paraId="6958B88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 100 SX</w:t>
            </w:r>
          </w:p>
        </w:tc>
        <w:tc>
          <w:tcPr>
            <w:tcW w:w="2300" w:type="dxa"/>
            <w:gridSpan w:val="2"/>
          </w:tcPr>
          <w:p w14:paraId="0BAC8A62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574-Р</w:t>
            </w:r>
          </w:p>
        </w:tc>
        <w:tc>
          <w:tcPr>
            <w:tcW w:w="1886" w:type="dxa"/>
            <w:gridSpan w:val="2"/>
          </w:tcPr>
          <w:p w14:paraId="75459BE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0A7BDA7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1,5040</w:t>
            </w:r>
          </w:p>
        </w:tc>
        <w:tc>
          <w:tcPr>
            <w:tcW w:w="3880" w:type="dxa"/>
          </w:tcPr>
          <w:p w14:paraId="4C79F64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597DED8C" w14:textId="77777777" w:rsidTr="00A4165F">
        <w:trPr>
          <w:trHeight w:val="231"/>
        </w:trPr>
        <w:tc>
          <w:tcPr>
            <w:tcW w:w="540" w:type="dxa"/>
          </w:tcPr>
          <w:p w14:paraId="37080176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492CDF43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 7 (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.С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евериновка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школа)</w:t>
            </w:r>
          </w:p>
        </w:tc>
      </w:tr>
      <w:tr w:rsidR="00B23ACC" w:rsidRPr="00B23ACC" w14:paraId="6CCFC0A4" w14:textId="77777777" w:rsidTr="00A4165F">
        <w:trPr>
          <w:trHeight w:val="231"/>
        </w:trPr>
        <w:tc>
          <w:tcPr>
            <w:tcW w:w="540" w:type="dxa"/>
          </w:tcPr>
          <w:p w14:paraId="4F0EF664" w14:textId="7EB1D7A0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5176" w:type="dxa"/>
          </w:tcPr>
          <w:p w14:paraId="0C0F2EB3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3D7F50BC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628-К</w:t>
            </w:r>
          </w:p>
        </w:tc>
        <w:tc>
          <w:tcPr>
            <w:tcW w:w="1886" w:type="dxa"/>
            <w:gridSpan w:val="2"/>
          </w:tcPr>
          <w:p w14:paraId="58490F9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05E8F9A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0,1290</w:t>
            </w:r>
          </w:p>
        </w:tc>
        <w:tc>
          <w:tcPr>
            <w:tcW w:w="3880" w:type="dxa"/>
          </w:tcPr>
          <w:p w14:paraId="55BDC8DE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50963007" w14:textId="77777777" w:rsidTr="00A4165F">
        <w:trPr>
          <w:trHeight w:val="231"/>
        </w:trPr>
        <w:tc>
          <w:tcPr>
            <w:tcW w:w="540" w:type="dxa"/>
          </w:tcPr>
          <w:p w14:paraId="791E452B" w14:textId="297F2B75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176" w:type="dxa"/>
          </w:tcPr>
          <w:p w14:paraId="19506A8D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3D14544D" w14:textId="17783B96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629-К</w:t>
            </w:r>
          </w:p>
        </w:tc>
        <w:tc>
          <w:tcPr>
            <w:tcW w:w="1886" w:type="dxa"/>
            <w:gridSpan w:val="2"/>
          </w:tcPr>
          <w:p w14:paraId="4FF2E6D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348E89E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0,1290</w:t>
            </w:r>
          </w:p>
        </w:tc>
        <w:tc>
          <w:tcPr>
            <w:tcW w:w="3880" w:type="dxa"/>
          </w:tcPr>
          <w:p w14:paraId="5B4DBE9B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45E6E98D" w14:textId="77777777" w:rsidTr="00A4165F">
        <w:trPr>
          <w:trHeight w:val="231"/>
        </w:trPr>
        <w:tc>
          <w:tcPr>
            <w:tcW w:w="540" w:type="dxa"/>
          </w:tcPr>
          <w:p w14:paraId="2CBD4FB7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75A7EAC8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 8 (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с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>.Х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>рустовая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рус,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молд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СОШ)</w:t>
            </w:r>
          </w:p>
        </w:tc>
      </w:tr>
      <w:tr w:rsidR="00B23ACC" w:rsidRPr="00B23ACC" w14:paraId="4C279C37" w14:textId="77777777" w:rsidTr="00A4165F">
        <w:trPr>
          <w:trHeight w:val="231"/>
        </w:trPr>
        <w:tc>
          <w:tcPr>
            <w:tcW w:w="540" w:type="dxa"/>
          </w:tcPr>
          <w:p w14:paraId="469A9978" w14:textId="2F4CFCDC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5176" w:type="dxa"/>
          </w:tcPr>
          <w:p w14:paraId="33FE62DE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4123A30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626-К</w:t>
            </w:r>
          </w:p>
        </w:tc>
        <w:tc>
          <w:tcPr>
            <w:tcW w:w="1886" w:type="dxa"/>
            <w:gridSpan w:val="2"/>
          </w:tcPr>
          <w:p w14:paraId="0F334A1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3DAD634A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0,3010</w:t>
            </w:r>
          </w:p>
        </w:tc>
        <w:tc>
          <w:tcPr>
            <w:tcW w:w="3880" w:type="dxa"/>
          </w:tcPr>
          <w:p w14:paraId="3FC6E40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68A0981C" w14:textId="77777777" w:rsidTr="00A4165F">
        <w:trPr>
          <w:trHeight w:val="231"/>
        </w:trPr>
        <w:tc>
          <w:tcPr>
            <w:tcW w:w="540" w:type="dxa"/>
          </w:tcPr>
          <w:p w14:paraId="26A0CD7D" w14:textId="78471660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176" w:type="dxa"/>
          </w:tcPr>
          <w:p w14:paraId="01F7F048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1FC9B2A8" w14:textId="29C9B2FE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627-К</w:t>
            </w:r>
          </w:p>
        </w:tc>
        <w:tc>
          <w:tcPr>
            <w:tcW w:w="1886" w:type="dxa"/>
            <w:gridSpan w:val="2"/>
          </w:tcPr>
          <w:p w14:paraId="17D788D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42AA48B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0,3010</w:t>
            </w:r>
          </w:p>
        </w:tc>
        <w:tc>
          <w:tcPr>
            <w:tcW w:w="3880" w:type="dxa"/>
          </w:tcPr>
          <w:p w14:paraId="19B5A5A6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6CCCE7E5" w14:textId="77777777" w:rsidTr="00A4165F">
        <w:trPr>
          <w:trHeight w:val="231"/>
        </w:trPr>
        <w:tc>
          <w:tcPr>
            <w:tcW w:w="540" w:type="dxa"/>
          </w:tcPr>
          <w:p w14:paraId="73F85CF6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1A132DB3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 9 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Ротар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школы, д/с и ФАП)</w:t>
            </w:r>
          </w:p>
        </w:tc>
      </w:tr>
      <w:tr w:rsidR="00B23ACC" w:rsidRPr="00B23ACC" w14:paraId="4012F960" w14:textId="77777777" w:rsidTr="00A4165F">
        <w:trPr>
          <w:trHeight w:val="231"/>
        </w:trPr>
        <w:tc>
          <w:tcPr>
            <w:tcW w:w="540" w:type="dxa"/>
          </w:tcPr>
          <w:p w14:paraId="0BE91B0E" w14:textId="6DB5C290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176" w:type="dxa"/>
          </w:tcPr>
          <w:p w14:paraId="08BF99EB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398077D5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624-К</w:t>
            </w:r>
          </w:p>
        </w:tc>
        <w:tc>
          <w:tcPr>
            <w:tcW w:w="1886" w:type="dxa"/>
            <w:gridSpan w:val="2"/>
          </w:tcPr>
          <w:p w14:paraId="1081E75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6294E0F3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0,3010</w:t>
            </w:r>
          </w:p>
        </w:tc>
        <w:tc>
          <w:tcPr>
            <w:tcW w:w="3880" w:type="dxa"/>
          </w:tcPr>
          <w:p w14:paraId="0486BD2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5AD31BC4" w14:textId="77777777" w:rsidTr="00A4165F">
        <w:trPr>
          <w:trHeight w:val="231"/>
        </w:trPr>
        <w:tc>
          <w:tcPr>
            <w:tcW w:w="540" w:type="dxa"/>
          </w:tcPr>
          <w:p w14:paraId="32F5B5E9" w14:textId="146E7E56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176" w:type="dxa"/>
          </w:tcPr>
          <w:p w14:paraId="175083EA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06E15A70" w14:textId="6626A18E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625-К</w:t>
            </w:r>
          </w:p>
        </w:tc>
        <w:tc>
          <w:tcPr>
            <w:tcW w:w="1886" w:type="dxa"/>
            <w:gridSpan w:val="2"/>
          </w:tcPr>
          <w:p w14:paraId="0E573788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42FA22C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0,3010</w:t>
            </w:r>
          </w:p>
        </w:tc>
        <w:tc>
          <w:tcPr>
            <w:tcW w:w="3880" w:type="dxa"/>
          </w:tcPr>
          <w:p w14:paraId="1114823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74CC7DBA" w14:textId="77777777" w:rsidTr="00A4165F">
        <w:trPr>
          <w:trHeight w:val="231"/>
        </w:trPr>
        <w:tc>
          <w:tcPr>
            <w:tcW w:w="540" w:type="dxa"/>
          </w:tcPr>
          <w:p w14:paraId="6FDD0E1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8" w:type="dxa"/>
            <w:gridSpan w:val="8"/>
          </w:tcPr>
          <w:p w14:paraId="0E733532" w14:textId="77777777" w:rsidR="00B23ACC" w:rsidRPr="00B23ACC" w:rsidRDefault="00B23ACC" w:rsidP="00A4165F">
            <w:pPr>
              <w:rPr>
                <w:i/>
                <w:color w:val="000000"/>
                <w:sz w:val="22"/>
                <w:szCs w:val="22"/>
              </w:rPr>
            </w:pPr>
            <w:r w:rsidRPr="00B23ACC">
              <w:rPr>
                <w:i/>
                <w:color w:val="000000"/>
                <w:sz w:val="22"/>
                <w:szCs w:val="22"/>
              </w:rPr>
              <w:t xml:space="preserve">Водогрейная котельная № 13 </w:t>
            </w:r>
            <w:proofErr w:type="gramStart"/>
            <w:r w:rsidRPr="00B23ACC">
              <w:rPr>
                <w:i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23ACC">
              <w:rPr>
                <w:i/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B23ACC">
              <w:rPr>
                <w:i/>
                <w:color w:val="000000"/>
                <w:sz w:val="22"/>
                <w:szCs w:val="22"/>
              </w:rPr>
              <w:t>Подойма</w:t>
            </w:r>
            <w:proofErr w:type="spellEnd"/>
            <w:r w:rsidRPr="00B23ACC">
              <w:rPr>
                <w:i/>
                <w:color w:val="000000"/>
                <w:sz w:val="22"/>
                <w:szCs w:val="22"/>
              </w:rPr>
              <w:t xml:space="preserve"> МОУ СОШ)</w:t>
            </w:r>
          </w:p>
        </w:tc>
      </w:tr>
      <w:tr w:rsidR="00B23ACC" w:rsidRPr="00B23ACC" w14:paraId="6F6C935E" w14:textId="77777777" w:rsidTr="00A4165F">
        <w:trPr>
          <w:trHeight w:val="231"/>
        </w:trPr>
        <w:tc>
          <w:tcPr>
            <w:tcW w:w="540" w:type="dxa"/>
          </w:tcPr>
          <w:p w14:paraId="64003C1C" w14:textId="32B2AB98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176" w:type="dxa"/>
          </w:tcPr>
          <w:p w14:paraId="780EDB74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1</w:t>
            </w:r>
          </w:p>
        </w:tc>
        <w:tc>
          <w:tcPr>
            <w:tcW w:w="2300" w:type="dxa"/>
            <w:gridSpan w:val="2"/>
          </w:tcPr>
          <w:p w14:paraId="6D05F6CF" w14:textId="77777777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630-К</w:t>
            </w:r>
          </w:p>
        </w:tc>
        <w:tc>
          <w:tcPr>
            <w:tcW w:w="1886" w:type="dxa"/>
            <w:gridSpan w:val="2"/>
          </w:tcPr>
          <w:p w14:paraId="18DA6534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0D693510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0,1720</w:t>
            </w:r>
          </w:p>
        </w:tc>
        <w:tc>
          <w:tcPr>
            <w:tcW w:w="3880" w:type="dxa"/>
          </w:tcPr>
          <w:p w14:paraId="182570FF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  <w:tr w:rsidR="00B23ACC" w:rsidRPr="00B23ACC" w14:paraId="5164F9C8" w14:textId="77777777" w:rsidTr="00A4165F">
        <w:trPr>
          <w:trHeight w:val="231"/>
        </w:trPr>
        <w:tc>
          <w:tcPr>
            <w:tcW w:w="540" w:type="dxa"/>
          </w:tcPr>
          <w:p w14:paraId="335E67D9" w14:textId="0C3D6148" w:rsidR="00B23ACC" w:rsidRPr="00B23ACC" w:rsidRDefault="00A4165F" w:rsidP="00A416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176" w:type="dxa"/>
          </w:tcPr>
          <w:p w14:paraId="47C2BC7C" w14:textId="77777777" w:rsidR="00B23ACC" w:rsidRPr="00B23ACC" w:rsidRDefault="00B23ACC" w:rsidP="00A4165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23ACC">
              <w:rPr>
                <w:color w:val="000000"/>
                <w:sz w:val="22"/>
                <w:szCs w:val="22"/>
              </w:rPr>
              <w:t>Vitople</w:t>
            </w:r>
            <w:proofErr w:type="gramStart"/>
            <w:r w:rsidRPr="00B23ACC">
              <w:rPr>
                <w:color w:val="000000"/>
                <w:sz w:val="22"/>
                <w:szCs w:val="22"/>
              </w:rPr>
              <w:t>х</w:t>
            </w:r>
            <w:proofErr w:type="spellEnd"/>
            <w:proofErr w:type="gramEnd"/>
            <w:r w:rsidRPr="00B23ACC">
              <w:rPr>
                <w:color w:val="000000"/>
                <w:sz w:val="22"/>
                <w:szCs w:val="22"/>
              </w:rPr>
              <w:t xml:space="preserve"> 200 SX2 № 2</w:t>
            </w:r>
          </w:p>
        </w:tc>
        <w:tc>
          <w:tcPr>
            <w:tcW w:w="2300" w:type="dxa"/>
            <w:gridSpan w:val="2"/>
          </w:tcPr>
          <w:p w14:paraId="14C5B3EC" w14:textId="7A92A090" w:rsidR="00B23ACC" w:rsidRPr="00B23ACC" w:rsidRDefault="00B23ACC" w:rsidP="00773B1B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631-К</w:t>
            </w:r>
          </w:p>
        </w:tc>
        <w:tc>
          <w:tcPr>
            <w:tcW w:w="1886" w:type="dxa"/>
            <w:gridSpan w:val="2"/>
          </w:tcPr>
          <w:p w14:paraId="7F941429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2007</w:t>
            </w:r>
          </w:p>
        </w:tc>
        <w:tc>
          <w:tcPr>
            <w:tcW w:w="1896" w:type="dxa"/>
            <w:gridSpan w:val="2"/>
          </w:tcPr>
          <w:p w14:paraId="6ED66845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0,1720</w:t>
            </w:r>
          </w:p>
        </w:tc>
        <w:tc>
          <w:tcPr>
            <w:tcW w:w="3880" w:type="dxa"/>
          </w:tcPr>
          <w:p w14:paraId="326B172D" w14:textId="77777777" w:rsidR="00B23ACC" w:rsidRPr="00B23ACC" w:rsidRDefault="00B23ACC" w:rsidP="00A4165F">
            <w:pPr>
              <w:jc w:val="center"/>
              <w:rPr>
                <w:color w:val="000000"/>
                <w:sz w:val="22"/>
                <w:szCs w:val="22"/>
              </w:rPr>
            </w:pPr>
            <w:r w:rsidRPr="00B23ACC">
              <w:rPr>
                <w:color w:val="000000"/>
                <w:sz w:val="22"/>
                <w:szCs w:val="22"/>
              </w:rPr>
              <w:t>июль 2023г</w:t>
            </w:r>
          </w:p>
        </w:tc>
      </w:tr>
    </w:tbl>
    <w:p w14:paraId="3AE659A8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15060" w:type="dxa"/>
        <w:tblInd w:w="94" w:type="dxa"/>
        <w:tblLook w:val="04A0" w:firstRow="1" w:lastRow="0" w:firstColumn="1" w:lastColumn="0" w:noHBand="0" w:noVBand="1"/>
      </w:tblPr>
      <w:tblGrid>
        <w:gridCol w:w="5120"/>
        <w:gridCol w:w="2300"/>
        <w:gridCol w:w="1880"/>
        <w:gridCol w:w="1880"/>
        <w:gridCol w:w="3880"/>
      </w:tblGrid>
      <w:tr w:rsidR="00E9672C" w:rsidRPr="00D51D38" w14:paraId="536A8090" w14:textId="77777777" w:rsidTr="00D51D38">
        <w:trPr>
          <w:trHeight w:val="174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0A6251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 xml:space="preserve">Примечания: </w:t>
            </w:r>
          </w:p>
        </w:tc>
      </w:tr>
      <w:tr w:rsidR="00E9672C" w:rsidRPr="00D51D38" w14:paraId="30973065" w14:textId="77777777" w:rsidTr="00D51D38">
        <w:trPr>
          <w:trHeight w:val="134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2E490" w14:textId="2671B9CC" w:rsidR="00E9672C" w:rsidRPr="00506266" w:rsidRDefault="00E9672C" w:rsidP="00506266">
            <w:pPr>
              <w:rPr>
                <w:sz w:val="22"/>
                <w:szCs w:val="22"/>
              </w:rPr>
            </w:pPr>
            <w:r w:rsidRPr="00D51D38">
              <w:rPr>
                <w:sz w:val="22"/>
                <w:szCs w:val="22"/>
              </w:rPr>
              <w:t>Работы по техническому диагностированию</w:t>
            </w:r>
            <w:r w:rsidR="000C5A12" w:rsidRPr="00D51D38">
              <w:rPr>
                <w:sz w:val="22"/>
                <w:szCs w:val="22"/>
              </w:rPr>
              <w:t xml:space="preserve">, техническому освидетельствованию </w:t>
            </w:r>
            <w:r w:rsidRPr="00D51D38">
              <w:rPr>
                <w:sz w:val="22"/>
                <w:szCs w:val="22"/>
              </w:rPr>
              <w:t xml:space="preserve"> провести в соответствии с: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по продлению срока безопасной эксплуатации технических устройств и оборудования, отработавших нормативный срок службы на опасных производственных объектах;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по продлению срока безопасной эксплуатации паровых котлов с рабочим давлением более 0,07 МПа и водогрейных котлов с температурой воды выше 115</w:t>
            </w:r>
            <w:proofErr w:type="gramStart"/>
            <w:r w:rsidRPr="00D51D38">
              <w:rPr>
                <w:sz w:val="22"/>
                <w:szCs w:val="22"/>
              </w:rPr>
              <w:t xml:space="preserve"> </w:t>
            </w:r>
            <w:r w:rsidRPr="00D51D38">
              <w:rPr>
                <w:rFonts w:ascii="Cambria Math" w:hAnsi="Cambria Math" w:cs="Cambria Math"/>
                <w:sz w:val="22"/>
                <w:szCs w:val="22"/>
              </w:rPr>
              <w:t>⁰</w:t>
            </w:r>
            <w:r w:rsidRPr="00D51D38">
              <w:rPr>
                <w:sz w:val="22"/>
                <w:szCs w:val="22"/>
              </w:rPr>
              <w:t>С</w:t>
            </w:r>
            <w:proofErr w:type="gramEnd"/>
            <w:r w:rsidRPr="00D51D38">
              <w:rPr>
                <w:sz w:val="22"/>
                <w:szCs w:val="22"/>
              </w:rPr>
              <w:t>;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устройства и безопасной эксплуатации паровых и водогрейных котлов; Правила</w:t>
            </w:r>
            <w:r w:rsidR="00D002EB" w:rsidRPr="00D51D38">
              <w:rPr>
                <w:sz w:val="22"/>
                <w:szCs w:val="22"/>
              </w:rPr>
              <w:t>ми</w:t>
            </w:r>
            <w:r w:rsidRPr="00D51D38">
              <w:rPr>
                <w:sz w:val="22"/>
                <w:szCs w:val="22"/>
              </w:rPr>
              <w:t xml:space="preserve"> </w:t>
            </w:r>
            <w:r w:rsidR="00506266">
              <w:rPr>
                <w:sz w:val="22"/>
                <w:szCs w:val="22"/>
              </w:rPr>
              <w:t xml:space="preserve">безопасности опасных производственных объектов, на которых эксплуатируются паровые котлы </w:t>
            </w:r>
            <w:r w:rsidRPr="00D51D38">
              <w:rPr>
                <w:sz w:val="22"/>
                <w:szCs w:val="22"/>
              </w:rPr>
              <w:t>с давлением пара не более 0,07 М</w:t>
            </w:r>
            <w:r w:rsidR="00506266">
              <w:rPr>
                <w:sz w:val="22"/>
                <w:szCs w:val="22"/>
              </w:rPr>
              <w:t>П</w:t>
            </w:r>
            <w:r w:rsidRPr="00D51D38">
              <w:rPr>
                <w:sz w:val="22"/>
                <w:szCs w:val="22"/>
              </w:rPr>
              <w:t>а</w:t>
            </w:r>
            <w:r w:rsidR="00506266">
              <w:rPr>
                <w:sz w:val="22"/>
                <w:szCs w:val="22"/>
              </w:rPr>
              <w:t xml:space="preserve"> (0,7 кгс/см</w:t>
            </w:r>
            <w:proofErr w:type="gramStart"/>
            <w:r w:rsidR="00506266" w:rsidRPr="00506266">
              <w:rPr>
                <w:sz w:val="22"/>
                <w:szCs w:val="22"/>
              </w:rPr>
              <w:t>2</w:t>
            </w:r>
            <w:proofErr w:type="gramEnd"/>
            <w:r w:rsidR="00506266">
              <w:rPr>
                <w:sz w:val="22"/>
                <w:szCs w:val="22"/>
              </w:rPr>
              <w:t>), водогрейные котлы</w:t>
            </w:r>
            <w:r w:rsidRPr="00D51D38">
              <w:rPr>
                <w:sz w:val="22"/>
                <w:szCs w:val="22"/>
              </w:rPr>
              <w:t xml:space="preserve"> и </w:t>
            </w:r>
            <w:proofErr w:type="spellStart"/>
            <w:r w:rsidRPr="00D51D38">
              <w:rPr>
                <w:sz w:val="22"/>
                <w:szCs w:val="22"/>
              </w:rPr>
              <w:t>во</w:t>
            </w:r>
            <w:r w:rsidR="00506266">
              <w:rPr>
                <w:sz w:val="22"/>
                <w:szCs w:val="22"/>
              </w:rPr>
              <w:t>доподогреватели</w:t>
            </w:r>
            <w:proofErr w:type="spellEnd"/>
            <w:r w:rsidRPr="00D51D38">
              <w:rPr>
                <w:sz w:val="22"/>
                <w:szCs w:val="22"/>
              </w:rPr>
              <w:t xml:space="preserve"> с температурой нагрева воды не выше </w:t>
            </w:r>
            <w:r w:rsidR="00506266">
              <w:rPr>
                <w:sz w:val="22"/>
                <w:szCs w:val="22"/>
              </w:rPr>
              <w:t>388К (</w:t>
            </w:r>
            <w:r w:rsidRPr="00D51D38">
              <w:rPr>
                <w:sz w:val="22"/>
                <w:szCs w:val="22"/>
              </w:rPr>
              <w:t xml:space="preserve">115 </w:t>
            </w:r>
            <w:r w:rsidRPr="00D51D38">
              <w:rPr>
                <w:rFonts w:ascii="Cambria Math" w:hAnsi="Cambria Math" w:cs="Cambria Math"/>
                <w:sz w:val="22"/>
                <w:szCs w:val="22"/>
              </w:rPr>
              <w:t>⁰</w:t>
            </w:r>
            <w:r w:rsidRPr="00D51D38">
              <w:rPr>
                <w:sz w:val="22"/>
                <w:szCs w:val="22"/>
              </w:rPr>
              <w:t>С</w:t>
            </w:r>
            <w:r w:rsidR="00506266">
              <w:rPr>
                <w:sz w:val="22"/>
                <w:szCs w:val="22"/>
              </w:rPr>
              <w:t>)</w:t>
            </w:r>
            <w:r w:rsidRPr="00D51D38">
              <w:rPr>
                <w:sz w:val="22"/>
                <w:szCs w:val="22"/>
              </w:rPr>
              <w:t>.</w:t>
            </w:r>
          </w:p>
        </w:tc>
      </w:tr>
      <w:tr w:rsidR="00E9672C" w:rsidRPr="00D51D38" w14:paraId="2F574069" w14:textId="77777777" w:rsidTr="00A4165F">
        <w:trPr>
          <w:trHeight w:val="330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8627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 xml:space="preserve">В программе по техническому диагностированию предусмотреть следующие методы контроля:  </w:t>
            </w:r>
          </w:p>
        </w:tc>
      </w:tr>
      <w:tr w:rsidR="00E9672C" w:rsidRPr="00D51D38" w14:paraId="04E79F17" w14:textId="77777777" w:rsidTr="00A4165F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EBE4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визуально - измерительный контроль;</w:t>
            </w:r>
          </w:p>
        </w:tc>
      </w:tr>
      <w:tr w:rsidR="00E9672C" w:rsidRPr="00D51D38" w14:paraId="3C170B61" w14:textId="77777777" w:rsidTr="00A4165F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EE649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цветную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54972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F8CD4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A88D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17D0C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4AC9AC6C" w14:textId="77777777" w:rsidTr="00A4165F">
        <w:trPr>
          <w:trHeight w:val="285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C4FCB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магнитопорошковую дефектоскопию;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E0A7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56541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A5483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926FE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1FB5EE86" w14:textId="77777777" w:rsidTr="00A4165F">
        <w:trPr>
          <w:trHeight w:val="285"/>
        </w:trPr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E89662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контроль толщины стенки с помощью ультразвука;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DFDB3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A9C88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40BD0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208644AC" w14:textId="77777777" w:rsidTr="00A4165F">
        <w:trPr>
          <w:trHeight w:val="28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C5ADB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 xml:space="preserve">ультразвуковой контроль сварочных, заклепочных соединений, основного металла и </w:t>
            </w:r>
            <w:proofErr w:type="spellStart"/>
            <w:r w:rsidRPr="00D51D38">
              <w:rPr>
                <w:sz w:val="22"/>
                <w:szCs w:val="22"/>
              </w:rPr>
              <w:t>гибов</w:t>
            </w:r>
            <w:proofErr w:type="spellEnd"/>
            <w:r w:rsidRPr="00D51D38">
              <w:rPr>
                <w:sz w:val="22"/>
                <w:szCs w:val="22"/>
              </w:rPr>
              <w:t>;</w:t>
            </w:r>
          </w:p>
        </w:tc>
      </w:tr>
      <w:tr w:rsidR="00E9672C" w:rsidRPr="00D51D38" w14:paraId="2A16341C" w14:textId="77777777" w:rsidTr="00D51D38">
        <w:trPr>
          <w:trHeight w:val="136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54E67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измерение твердости переносными приборами;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9DB00B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75BAD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4F934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1563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 </w:t>
            </w:r>
          </w:p>
        </w:tc>
      </w:tr>
      <w:tr w:rsidR="00E9672C" w:rsidRPr="00D51D38" w14:paraId="2F5BA87E" w14:textId="77777777" w:rsidTr="00D51D38">
        <w:trPr>
          <w:trHeight w:val="452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D20A" w14:textId="77777777" w:rsidR="00E9672C" w:rsidRPr="00D51D38" w:rsidRDefault="00E9672C" w:rsidP="00D51D38">
            <w:r w:rsidRPr="00D51D38">
              <w:rPr>
                <w:sz w:val="22"/>
                <w:szCs w:val="22"/>
              </w:rPr>
              <w:t>исследование микроструктуры по репликам и сколам; исследование химического состава, механических свойств и микроструктуры металла элементов на вырезках.</w:t>
            </w:r>
          </w:p>
        </w:tc>
      </w:tr>
      <w:tr w:rsidR="00E9672C" w:rsidRPr="00D51D38" w14:paraId="5D2CF28D" w14:textId="77777777" w:rsidTr="00A4165F">
        <w:trPr>
          <w:trHeight w:val="405"/>
        </w:trPr>
        <w:tc>
          <w:tcPr>
            <w:tcW w:w="15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BC1F6" w14:textId="2F3B1DEF" w:rsidR="00E9672C" w:rsidRPr="00D51D38" w:rsidRDefault="00E9672C" w:rsidP="00D51D38">
            <w:r w:rsidRPr="00D51D38">
              <w:rPr>
                <w:sz w:val="22"/>
                <w:szCs w:val="22"/>
              </w:rPr>
              <w:t>Акт технического освидетельствования зарегистрировать в С</w:t>
            </w:r>
            <w:r w:rsidR="00D002EB" w:rsidRPr="00D51D38">
              <w:rPr>
                <w:sz w:val="22"/>
                <w:szCs w:val="22"/>
              </w:rPr>
              <w:t xml:space="preserve">лужбе государственного надзора </w:t>
            </w:r>
            <w:r w:rsidRPr="00D51D38">
              <w:rPr>
                <w:sz w:val="22"/>
                <w:szCs w:val="22"/>
              </w:rPr>
              <w:t xml:space="preserve"> МЮ ПМР и в Министерстве экономического развития ПМР.</w:t>
            </w:r>
          </w:p>
        </w:tc>
      </w:tr>
    </w:tbl>
    <w:p w14:paraId="68A2D134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14:paraId="4940AAC1" w14:textId="2FFC0AE8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2.1. Предмет контракта</w:t>
      </w:r>
      <w:r w:rsidR="00506266">
        <w:rPr>
          <w:i/>
          <w:sz w:val="22"/>
          <w:szCs w:val="22"/>
        </w:rPr>
        <w:t xml:space="preserve"> </w:t>
      </w:r>
      <w:r w:rsidRPr="00D51D38">
        <w:rPr>
          <w:i/>
          <w:sz w:val="22"/>
          <w:szCs w:val="22"/>
        </w:rPr>
        <w:t xml:space="preserve"> техническое диагностирование</w:t>
      </w:r>
      <w:r w:rsidR="000C5A12" w:rsidRPr="00D51D38">
        <w:rPr>
          <w:i/>
          <w:color w:val="000000"/>
          <w:sz w:val="22"/>
          <w:szCs w:val="22"/>
        </w:rPr>
        <w:t xml:space="preserve">, </w:t>
      </w:r>
      <w:r w:rsidR="000C5A12" w:rsidRPr="00D51D38">
        <w:rPr>
          <w:i/>
          <w:sz w:val="22"/>
          <w:szCs w:val="22"/>
        </w:rPr>
        <w:t>техническое освидетельствование котлов.</w:t>
      </w:r>
    </w:p>
    <w:p w14:paraId="50E39969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6812F2E" w14:textId="77777777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Pr="00D51D38">
        <w:rPr>
          <w:sz w:val="22"/>
          <w:szCs w:val="22"/>
        </w:rPr>
        <w:t>сдачи-приемки</w:t>
      </w:r>
      <w:r w:rsidRPr="00D51D38">
        <w:rPr>
          <w:color w:val="000000"/>
          <w:sz w:val="22"/>
          <w:szCs w:val="22"/>
        </w:rPr>
        <w:t xml:space="preserve"> оказанные услуги.</w:t>
      </w:r>
    </w:p>
    <w:p w14:paraId="64FBCFF9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14:paraId="2B66829D" w14:textId="4EB0922D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Акт-отчет по результатам технического диагностирования</w:t>
      </w:r>
      <w:r w:rsidR="00D002EB" w:rsidRPr="00D51D38">
        <w:rPr>
          <w:color w:val="000000"/>
          <w:sz w:val="22"/>
          <w:szCs w:val="22"/>
        </w:rPr>
        <w:t xml:space="preserve"> котлов</w:t>
      </w:r>
      <w:r w:rsidRPr="00D51D38">
        <w:rPr>
          <w:color w:val="000000"/>
          <w:sz w:val="22"/>
          <w:szCs w:val="22"/>
        </w:rPr>
        <w:t>;</w:t>
      </w:r>
    </w:p>
    <w:p w14:paraId="16AD7DE1" w14:textId="77777777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Акт технического освидетельствования;</w:t>
      </w:r>
    </w:p>
    <w:p w14:paraId="18C2E719" w14:textId="6D7DE903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Сметный расчет</w:t>
      </w:r>
      <w:r w:rsidR="00705E8A">
        <w:rPr>
          <w:color w:val="000000"/>
          <w:sz w:val="22"/>
          <w:szCs w:val="22"/>
        </w:rPr>
        <w:t xml:space="preserve"> (ресурсным методом)</w:t>
      </w:r>
      <w:r w:rsidRPr="00D51D38">
        <w:rPr>
          <w:color w:val="000000"/>
          <w:sz w:val="22"/>
          <w:szCs w:val="22"/>
        </w:rPr>
        <w:t>;</w:t>
      </w:r>
    </w:p>
    <w:p w14:paraId="08287311" w14:textId="77777777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Акт </w:t>
      </w:r>
      <w:r w:rsidRPr="00D51D38">
        <w:rPr>
          <w:sz w:val="22"/>
          <w:szCs w:val="22"/>
        </w:rPr>
        <w:t>сдачи-приемки</w:t>
      </w:r>
      <w:r w:rsidRPr="00D51D38">
        <w:rPr>
          <w:color w:val="000000"/>
          <w:sz w:val="22"/>
          <w:szCs w:val="22"/>
        </w:rPr>
        <w:t xml:space="preserve"> оказанных услуг.</w:t>
      </w:r>
    </w:p>
    <w:p w14:paraId="12D30382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443A4BC6" w14:textId="77777777" w:rsidR="00E9672C" w:rsidRPr="00D51D38" w:rsidRDefault="00E9672C" w:rsidP="00D51D38">
      <w:pPr>
        <w:shd w:val="clear" w:color="auto" w:fill="FFFFFF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 Права и обязанности Исполнителя, включающие:</w:t>
      </w:r>
    </w:p>
    <w:p w14:paraId="0B79B197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14:paraId="569EAC58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2046988B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lastRenderedPageBreak/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D51D38">
        <w:rPr>
          <w:b/>
          <w:sz w:val="22"/>
          <w:szCs w:val="22"/>
          <w:u w:val="single"/>
        </w:rPr>
        <w:t xml:space="preserve"> </w:t>
      </w:r>
    </w:p>
    <w:p w14:paraId="4F56C78A" w14:textId="79C801B6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7. Срок де</w:t>
      </w:r>
      <w:r w:rsidR="00705E8A">
        <w:rPr>
          <w:color w:val="000000"/>
          <w:sz w:val="22"/>
          <w:szCs w:val="22"/>
        </w:rPr>
        <w:t>йствия контракта – до 31.12.2023</w:t>
      </w:r>
      <w:r w:rsidRPr="00D51D38">
        <w:rPr>
          <w:color w:val="000000"/>
          <w:sz w:val="22"/>
          <w:szCs w:val="22"/>
        </w:rPr>
        <w:t xml:space="preserve">г. </w:t>
      </w:r>
    </w:p>
    <w:p w14:paraId="463AE356" w14:textId="0909582B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8. Сроки предоставления ценовой информации;</w:t>
      </w:r>
      <w:r w:rsidR="00705E8A">
        <w:rPr>
          <w:b/>
          <w:sz w:val="22"/>
          <w:szCs w:val="22"/>
        </w:rPr>
        <w:t xml:space="preserve"> до 16-45 часов  21.03.2023</w:t>
      </w:r>
      <w:r w:rsidRPr="00D51D38">
        <w:rPr>
          <w:b/>
          <w:sz w:val="22"/>
          <w:szCs w:val="22"/>
        </w:rPr>
        <w:t xml:space="preserve"> г.</w:t>
      </w:r>
      <w:r w:rsidRPr="00D51D38">
        <w:rPr>
          <w:sz w:val="22"/>
          <w:szCs w:val="22"/>
        </w:rPr>
        <w:t xml:space="preserve"> на электронный адрес: tiraste@mail.ru, </w:t>
      </w:r>
      <w:proofErr w:type="spellStart"/>
      <w:r w:rsidRPr="00D51D38">
        <w:rPr>
          <w:sz w:val="22"/>
          <w:szCs w:val="22"/>
        </w:rPr>
        <w:t>tiraste</w:t>
      </w:r>
      <w:proofErr w:type="spellEnd"/>
      <w:r w:rsidRPr="00D51D38">
        <w:rPr>
          <w:sz w:val="22"/>
          <w:szCs w:val="22"/>
        </w:rPr>
        <w:t>_</w:t>
      </w:r>
      <w:proofErr w:type="spellStart"/>
      <w:r w:rsidRPr="00D51D38">
        <w:rPr>
          <w:sz w:val="22"/>
          <w:szCs w:val="22"/>
          <w:lang w:val="en-US"/>
        </w:rPr>
        <w:t>pto</w:t>
      </w:r>
      <w:proofErr w:type="spellEnd"/>
      <w:r w:rsidRPr="00D51D38">
        <w:rPr>
          <w:sz w:val="22"/>
          <w:szCs w:val="22"/>
        </w:rPr>
        <w:t>@</w:t>
      </w:r>
      <w:r w:rsidRPr="00D51D38">
        <w:rPr>
          <w:sz w:val="22"/>
          <w:szCs w:val="22"/>
          <w:lang w:val="en-US"/>
        </w:rPr>
        <w:t>inbox</w:t>
      </w:r>
      <w:r w:rsidRPr="00D51D38">
        <w:rPr>
          <w:sz w:val="22"/>
          <w:szCs w:val="22"/>
        </w:rPr>
        <w:t>.</w:t>
      </w:r>
      <w:proofErr w:type="spellStart"/>
      <w:r w:rsidRPr="00D51D38">
        <w:rPr>
          <w:sz w:val="22"/>
          <w:szCs w:val="22"/>
        </w:rPr>
        <w:t>ru</w:t>
      </w:r>
      <w:proofErr w:type="spellEnd"/>
      <w:r w:rsidRPr="00D51D38">
        <w:rPr>
          <w:sz w:val="22"/>
          <w:szCs w:val="22"/>
        </w:rPr>
        <w:t xml:space="preserve">, факс +373 </w:t>
      </w:r>
      <w:r w:rsidRPr="00D51D38">
        <w:rPr>
          <w:color w:val="000000"/>
          <w:sz w:val="22"/>
          <w:szCs w:val="22"/>
          <w:highlight w:val="white"/>
        </w:rPr>
        <w:t>(533) 9-31-24</w:t>
      </w:r>
      <w:r w:rsidRPr="00D51D38">
        <w:rPr>
          <w:sz w:val="22"/>
          <w:szCs w:val="22"/>
        </w:rPr>
        <w:t>.</w:t>
      </w:r>
      <w:r w:rsidRPr="00D51D38">
        <w:rPr>
          <w:color w:val="000000"/>
          <w:sz w:val="22"/>
          <w:szCs w:val="22"/>
          <w:highlight w:val="white"/>
        </w:rPr>
        <w:t xml:space="preserve"> </w:t>
      </w:r>
    </w:p>
    <w:p w14:paraId="5C3027F1" w14:textId="77777777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3E793041" w14:textId="77777777" w:rsidR="00E9672C" w:rsidRPr="00D51D38" w:rsidRDefault="00E9672C" w:rsidP="00D51D3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D51D38">
        <w:rPr>
          <w:color w:val="000000"/>
          <w:sz w:val="22"/>
          <w:szCs w:val="22"/>
        </w:rPr>
        <w:t xml:space="preserve">10. </w:t>
      </w:r>
      <w:r w:rsidRPr="00D51D38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4A3CF013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Ссылку на данный запрос;</w:t>
      </w:r>
    </w:p>
    <w:p w14:paraId="1ED2E72A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Реквизиты вашего документа (дата и №);</w:t>
      </w:r>
    </w:p>
    <w:p w14:paraId="1BFAFD11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Разрешающая документация на проведение данного вида работ (оказания услуг);</w:t>
      </w:r>
    </w:p>
    <w:p w14:paraId="787AEDBC" w14:textId="0D82803C" w:rsidR="00705E8A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Цены на оказание услуг</w:t>
      </w:r>
      <w:r w:rsidR="00705E8A" w:rsidRPr="00D51D38">
        <w:rPr>
          <w:b/>
          <w:sz w:val="22"/>
          <w:szCs w:val="22"/>
        </w:rPr>
        <w:t>;</w:t>
      </w:r>
    </w:p>
    <w:p w14:paraId="3EA09546" w14:textId="18E00CBC" w:rsidR="00E9672C" w:rsidRPr="00D51D38" w:rsidRDefault="00D51D38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 xml:space="preserve">Сметный расчет </w:t>
      </w:r>
      <w:proofErr w:type="spellStart"/>
      <w:r w:rsidR="00705E8A">
        <w:rPr>
          <w:b/>
          <w:sz w:val="22"/>
          <w:szCs w:val="22"/>
        </w:rPr>
        <w:t>по</w:t>
      </w:r>
      <w:r w:rsidR="00705E8A" w:rsidRPr="00D51D38">
        <w:rPr>
          <w:b/>
          <w:sz w:val="22"/>
          <w:szCs w:val="22"/>
        </w:rPr>
        <w:t>объектно</w:t>
      </w:r>
      <w:proofErr w:type="spellEnd"/>
      <w:r w:rsidR="00705E8A">
        <w:rPr>
          <w:b/>
          <w:sz w:val="22"/>
          <w:szCs w:val="22"/>
        </w:rPr>
        <w:t xml:space="preserve"> (ресурсным методом)</w:t>
      </w:r>
      <w:r w:rsidR="00E9672C" w:rsidRPr="00D51D38">
        <w:rPr>
          <w:b/>
          <w:sz w:val="22"/>
          <w:szCs w:val="22"/>
        </w:rPr>
        <w:t>;</w:t>
      </w:r>
    </w:p>
    <w:p w14:paraId="318B8096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действия цены;</w:t>
      </w:r>
    </w:p>
    <w:p w14:paraId="4FD0D262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Порядок оплаты (преимущественно за фактически оказанные услуги на основании Акта сдачи-приемки оказанных услуг и/или счета);</w:t>
      </w:r>
    </w:p>
    <w:p w14:paraId="1923D5EA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Гарантийные обязательства;</w:t>
      </w:r>
    </w:p>
    <w:p w14:paraId="0ED24375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исполнения (соответствующий столбцу 5 Таблицы).</w:t>
      </w:r>
    </w:p>
    <w:p w14:paraId="3372A3FD" w14:textId="77777777" w:rsidR="00E9672C" w:rsidRPr="00D51D38" w:rsidRDefault="00E9672C" w:rsidP="00D51D38">
      <w:pPr>
        <w:ind w:firstLine="567"/>
        <w:rPr>
          <w:b/>
          <w:sz w:val="22"/>
          <w:szCs w:val="22"/>
        </w:rPr>
      </w:pPr>
    </w:p>
    <w:p w14:paraId="5009FB7F" w14:textId="7C599C74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sz w:val="22"/>
          <w:szCs w:val="22"/>
        </w:rPr>
        <w:t xml:space="preserve">По всем возникающим вопросам просьба обращаться по тел.: </w:t>
      </w:r>
      <w:r w:rsidRPr="00D51D38">
        <w:rPr>
          <w:color w:val="000000"/>
          <w:sz w:val="22"/>
          <w:szCs w:val="22"/>
          <w:highlight w:val="white"/>
        </w:rPr>
        <w:t>(533) 5-16-34,</w:t>
      </w:r>
      <w:r w:rsidRPr="00D51D38">
        <w:rPr>
          <w:sz w:val="22"/>
          <w:szCs w:val="22"/>
        </w:rPr>
        <w:t xml:space="preserve"> контактное лицо </w:t>
      </w:r>
      <w:proofErr w:type="spellStart"/>
      <w:r w:rsidR="00705E8A">
        <w:rPr>
          <w:sz w:val="22"/>
          <w:szCs w:val="22"/>
        </w:rPr>
        <w:t>Готько</w:t>
      </w:r>
      <w:proofErr w:type="spellEnd"/>
      <w:r w:rsidR="00705E8A">
        <w:rPr>
          <w:sz w:val="22"/>
          <w:szCs w:val="22"/>
        </w:rPr>
        <w:t xml:space="preserve"> А.В.</w:t>
      </w:r>
      <w:r w:rsidRPr="00D51D38">
        <w:rPr>
          <w:sz w:val="22"/>
          <w:szCs w:val="22"/>
        </w:rPr>
        <w:t xml:space="preserve">. </w:t>
      </w:r>
    </w:p>
    <w:p w14:paraId="2A022821" w14:textId="77777777" w:rsidR="008E3519" w:rsidRPr="00D51D38" w:rsidRDefault="008E3519" w:rsidP="00D51D38">
      <w:pPr>
        <w:ind w:firstLine="567"/>
        <w:jc w:val="both"/>
        <w:rPr>
          <w:b/>
          <w:sz w:val="22"/>
          <w:szCs w:val="22"/>
        </w:rPr>
      </w:pPr>
    </w:p>
    <w:p w14:paraId="2FCA5088" w14:textId="77777777" w:rsidR="008E3519" w:rsidRPr="00C544A3" w:rsidRDefault="008E3519" w:rsidP="00C544A3">
      <w:pPr>
        <w:jc w:val="center"/>
        <w:rPr>
          <w:sz w:val="22"/>
          <w:szCs w:val="22"/>
        </w:rPr>
      </w:pPr>
    </w:p>
    <w:sectPr w:rsidR="008E3519" w:rsidRPr="00C544A3" w:rsidSect="003077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7DF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C255A6"/>
    <w:multiLevelType w:val="multilevel"/>
    <w:tmpl w:val="15D60DCA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9"/>
    <w:rsid w:val="000309D3"/>
    <w:rsid w:val="000653DD"/>
    <w:rsid w:val="00071575"/>
    <w:rsid w:val="0009163F"/>
    <w:rsid w:val="000A4167"/>
    <w:rsid w:val="000C5A12"/>
    <w:rsid w:val="000E4E26"/>
    <w:rsid w:val="0016686A"/>
    <w:rsid w:val="001878F5"/>
    <w:rsid w:val="00230F6C"/>
    <w:rsid w:val="002A2636"/>
    <w:rsid w:val="002F3AAA"/>
    <w:rsid w:val="0030770C"/>
    <w:rsid w:val="00313C6E"/>
    <w:rsid w:val="003779BA"/>
    <w:rsid w:val="003A56F8"/>
    <w:rsid w:val="0042728A"/>
    <w:rsid w:val="004578A8"/>
    <w:rsid w:val="0046733D"/>
    <w:rsid w:val="004C09F0"/>
    <w:rsid w:val="00505B62"/>
    <w:rsid w:val="00506266"/>
    <w:rsid w:val="005E068F"/>
    <w:rsid w:val="005E7047"/>
    <w:rsid w:val="006C0A88"/>
    <w:rsid w:val="00705E8A"/>
    <w:rsid w:val="00740A2A"/>
    <w:rsid w:val="007706E0"/>
    <w:rsid w:val="00773B1B"/>
    <w:rsid w:val="008D3E3E"/>
    <w:rsid w:val="008D537E"/>
    <w:rsid w:val="008E3519"/>
    <w:rsid w:val="00960466"/>
    <w:rsid w:val="0097463E"/>
    <w:rsid w:val="009B422E"/>
    <w:rsid w:val="009D37F7"/>
    <w:rsid w:val="00A4165F"/>
    <w:rsid w:val="00B23ACC"/>
    <w:rsid w:val="00B548D4"/>
    <w:rsid w:val="00BA5AAC"/>
    <w:rsid w:val="00C544A3"/>
    <w:rsid w:val="00C57DFC"/>
    <w:rsid w:val="00C81F9C"/>
    <w:rsid w:val="00CB4B3E"/>
    <w:rsid w:val="00D002EB"/>
    <w:rsid w:val="00D11FA0"/>
    <w:rsid w:val="00D15C09"/>
    <w:rsid w:val="00D27645"/>
    <w:rsid w:val="00D51D38"/>
    <w:rsid w:val="00D811C9"/>
    <w:rsid w:val="00E47981"/>
    <w:rsid w:val="00E8308B"/>
    <w:rsid w:val="00E86FFA"/>
    <w:rsid w:val="00E96268"/>
    <w:rsid w:val="00E9672C"/>
    <w:rsid w:val="00EC6C5B"/>
    <w:rsid w:val="00EE0F08"/>
    <w:rsid w:val="00EE716E"/>
    <w:rsid w:val="00E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PtoBlp</cp:lastModifiedBy>
  <cp:revision>10</cp:revision>
  <cp:lastPrinted>2021-02-08T07:25:00Z</cp:lastPrinted>
  <dcterms:created xsi:type="dcterms:W3CDTF">2022-03-15T08:40:00Z</dcterms:created>
  <dcterms:modified xsi:type="dcterms:W3CDTF">2023-03-06T12:45:00Z</dcterms:modified>
</cp:coreProperties>
</file>