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503"/>
        <w:gridCol w:w="5848"/>
        <w:gridCol w:w="4539"/>
      </w:tblGrid>
      <w:tr w:rsidR="00B847B9" w:rsidRPr="00B847B9" w:rsidTr="00B847B9">
        <w:tc>
          <w:tcPr>
            <w:tcW w:w="503" w:type="dxa"/>
          </w:tcPr>
          <w:p w:rsidR="00B847B9" w:rsidRPr="00B847B9" w:rsidRDefault="00B847B9" w:rsidP="00B847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9" w:type="dxa"/>
            <w:hideMark/>
          </w:tcPr>
          <w:p w:rsidR="00B847B9" w:rsidRPr="00B847B9" w:rsidRDefault="00B847B9" w:rsidP="00B847B9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</w:p>
          <w:p w:rsidR="00B847B9" w:rsidRPr="00B847B9" w:rsidRDefault="009C7F17" w:rsidP="00B847B9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«16» декабря</w:t>
            </w:r>
            <w:r w:rsidR="00B847B9" w:rsidRPr="00B8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</w:t>
            </w:r>
          </w:p>
        </w:tc>
        <w:tc>
          <w:tcPr>
            <w:tcW w:w="4539" w:type="dxa"/>
          </w:tcPr>
          <w:p w:rsidR="00B847B9" w:rsidRPr="00B847B9" w:rsidRDefault="00B847B9" w:rsidP="00B847B9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Потенциальным </w:t>
            </w:r>
            <w:r w:rsidRPr="00B847B9">
              <w:rPr>
                <w:rFonts w:ascii="Times New Roman" w:eastAsia="Times New Roman" w:hAnsi="Times New Roman" w:cs="Times New Roman"/>
                <w:lang w:eastAsia="ru-RU"/>
              </w:rPr>
              <w:t>поставщикам</w:t>
            </w:r>
            <w:r w:rsidRPr="00B84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847B9" w:rsidRPr="00B847B9" w:rsidTr="00B847B9">
        <w:trPr>
          <w:gridAfter w:val="1"/>
          <w:wAfter w:w="4539" w:type="dxa"/>
        </w:trPr>
        <w:tc>
          <w:tcPr>
            <w:tcW w:w="6352" w:type="dxa"/>
            <w:gridSpan w:val="2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</w:tcPr>
          <w:p w:rsidR="00B847B9" w:rsidRPr="00B847B9" w:rsidRDefault="00B847B9" w:rsidP="00B847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847B9" w:rsidRPr="00B847B9" w:rsidRDefault="00B847B9" w:rsidP="00B8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начальной (максимальной)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77347D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7347D" w:rsidRPr="002E53DD" w:rsidTr="0077347D">
        <w:tc>
          <w:tcPr>
            <w:tcW w:w="1555" w:type="dxa"/>
          </w:tcPr>
          <w:p w:rsidR="0077347D" w:rsidRPr="002E53DD" w:rsidRDefault="009C7F17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34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77347D" w:rsidRPr="002E53DD" w:rsidRDefault="0077347D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20-40 известняковый</w:t>
            </w:r>
          </w:p>
        </w:tc>
        <w:tc>
          <w:tcPr>
            <w:tcW w:w="1720" w:type="dxa"/>
          </w:tcPr>
          <w:p w:rsidR="0077347D" w:rsidRPr="002E53DD" w:rsidRDefault="0077347D" w:rsidP="0047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77347D" w:rsidRPr="002E53DD" w:rsidRDefault="009C7F17" w:rsidP="00471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:rsidR="00B847B9" w:rsidRDefault="00B847B9" w:rsidP="00B847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47B9" w:rsidRDefault="00B847B9" w:rsidP="00B847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47B9" w:rsidRPr="00B847B9" w:rsidRDefault="00B847B9" w:rsidP="00B847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2E53DD" w:rsidRPr="00B847B9" w:rsidRDefault="00B847B9" w:rsidP="00B847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ответа на запрос должны однозначно определяться цена товара и общая цена контракта на условиях, указанных в запросе, срок действия </w:t>
      </w:r>
      <w:proofErr w:type="gramStart"/>
      <w:r w:rsidRPr="00B8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предлагаемой цены</w:t>
      </w:r>
      <w:proofErr w:type="gramEnd"/>
      <w:r w:rsidRPr="00B8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доставка на склад Покупателя (</w:t>
      </w:r>
      <w:r w:rsidR="00927559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 Тирасполь проезд Октябрьский, 5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80157E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том числе сертификат соотв</w:t>
      </w:r>
      <w:r w:rsidR="005317B8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етствия</w:t>
      </w:r>
      <w:r w:rsidR="0080157E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2E53DD" w:rsidRPr="00B847B9" w:rsidRDefault="00FF3E71" w:rsidP="00B847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7B9"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B847B9">
        <w:rPr>
          <w:rFonts w:ascii="Times New Roman" w:hAnsi="Times New Roman" w:cs="Times New Roman"/>
          <w:sz w:val="24"/>
          <w:szCs w:val="24"/>
        </w:rPr>
        <w:t>:</w:t>
      </w:r>
      <w:r w:rsidR="00927559" w:rsidRPr="00B8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B847B9">
        <w:rPr>
          <w:rFonts w:ascii="Times New Roman" w:hAnsi="Times New Roman" w:cs="Times New Roman"/>
          <w:sz w:val="24"/>
          <w:szCs w:val="24"/>
        </w:rPr>
        <w:t>Колышников</w:t>
      </w:r>
      <w:proofErr w:type="spellEnd"/>
      <w:r w:rsidR="00927559" w:rsidRPr="00B847B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2E53DD" w:rsidRPr="00B847B9">
        <w:rPr>
          <w:rFonts w:ascii="Times New Roman" w:hAnsi="Times New Roman" w:cs="Times New Roman"/>
          <w:sz w:val="24"/>
          <w:szCs w:val="24"/>
        </w:rPr>
        <w:t>–</w:t>
      </w:r>
      <w:r w:rsidR="00927559" w:rsidRPr="00B847B9">
        <w:rPr>
          <w:rFonts w:ascii="Times New Roman" w:hAnsi="Times New Roman" w:cs="Times New Roman"/>
          <w:sz w:val="24"/>
          <w:szCs w:val="24"/>
        </w:rPr>
        <w:t xml:space="preserve">0775 18379, </w:t>
      </w:r>
      <w:proofErr w:type="spellStart"/>
      <w:r w:rsidR="00B847B9" w:rsidRPr="00B847B9">
        <w:rPr>
          <w:rFonts w:ascii="Times New Roman" w:hAnsi="Times New Roman" w:cs="Times New Roman"/>
          <w:sz w:val="24"/>
          <w:szCs w:val="24"/>
        </w:rPr>
        <w:t>Недзельский</w:t>
      </w:r>
      <w:proofErr w:type="spellEnd"/>
      <w:r w:rsidR="00B847B9" w:rsidRPr="00B847B9">
        <w:rPr>
          <w:rFonts w:ascii="Times New Roman" w:hAnsi="Times New Roman" w:cs="Times New Roman"/>
          <w:sz w:val="24"/>
          <w:szCs w:val="24"/>
        </w:rPr>
        <w:t xml:space="preserve"> Борис Михайлович-77744245, </w:t>
      </w:r>
      <w:proofErr w:type="spellStart"/>
      <w:r w:rsidR="00927559" w:rsidRPr="00B847B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 w:rsidRPr="00B847B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</w:p>
    <w:p w:rsidR="00FF3E71" w:rsidRPr="00B847B9" w:rsidRDefault="00B847B9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47B9">
        <w:rPr>
          <w:rFonts w:ascii="Times New Roman" w:eastAsia="Calibri" w:hAnsi="Times New Roman" w:cs="Times New Roman"/>
          <w:color w:val="000000"/>
          <w:sz w:val="24"/>
          <w:szCs w:val="24"/>
        </w:rPr>
        <w:t>Сроки предоставления ценовой информации;</w:t>
      </w:r>
      <w:r w:rsidRPr="00B847B9">
        <w:rPr>
          <w:rFonts w:ascii="Times New Roman" w:eastAsia="Calibri" w:hAnsi="Times New Roman" w:cs="Times New Roman"/>
          <w:b/>
          <w:sz w:val="24"/>
          <w:szCs w:val="24"/>
        </w:rPr>
        <w:t xml:space="preserve"> до 16-45</w:t>
      </w:r>
      <w:r w:rsidR="009C7F17">
        <w:rPr>
          <w:rFonts w:ascii="Times New Roman" w:eastAsia="Calibri" w:hAnsi="Times New Roman" w:cs="Times New Roman"/>
          <w:b/>
          <w:sz w:val="24"/>
          <w:szCs w:val="24"/>
        </w:rPr>
        <w:t xml:space="preserve"> часов 23.12</w:t>
      </w:r>
      <w:bookmarkStart w:id="0" w:name="_GoBack"/>
      <w:bookmarkEnd w:id="0"/>
      <w:r w:rsidRPr="00B847B9">
        <w:rPr>
          <w:rFonts w:ascii="Times New Roman" w:eastAsia="Calibri" w:hAnsi="Times New Roman" w:cs="Times New Roman"/>
          <w:b/>
          <w:sz w:val="24"/>
          <w:szCs w:val="24"/>
        </w:rPr>
        <w:t>.2022 г.</w:t>
      </w:r>
      <w:r w:rsidRPr="00B847B9">
        <w:rPr>
          <w:rFonts w:ascii="Times New Roman" w:eastAsia="Calibri" w:hAnsi="Times New Roman" w:cs="Times New Roman"/>
          <w:sz w:val="24"/>
          <w:szCs w:val="24"/>
        </w:rPr>
        <w:t xml:space="preserve"> на электронный адрес: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5" w:history="1"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tdrsu</w:t>
        </w:r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idknet</w:t>
        </w:r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F3E71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mixlisov</w:t>
        </w:r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17B8" w:rsidRPr="00B847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317B8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факс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3E71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95177</w:t>
      </w:r>
      <w:r w:rsidR="00927559" w:rsidRPr="00B84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E53DD"/>
    <w:rsid w:val="00486540"/>
    <w:rsid w:val="005317B8"/>
    <w:rsid w:val="00634E2C"/>
    <w:rsid w:val="0077347D"/>
    <w:rsid w:val="0080157E"/>
    <w:rsid w:val="00927559"/>
    <w:rsid w:val="009C7F17"/>
    <w:rsid w:val="00B847B9"/>
    <w:rsid w:val="00C039A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B54D-AF1E-4062-BC96-6F9D0D98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2022-06-02T12:02:00Z</cp:lastPrinted>
  <dcterms:created xsi:type="dcterms:W3CDTF">2022-06-02T11:50:00Z</dcterms:created>
  <dcterms:modified xsi:type="dcterms:W3CDTF">2022-12-16T08:36:00Z</dcterms:modified>
</cp:coreProperties>
</file>