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запечатанном конверте, не позволяющем просматривать со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держание заявки до ее вскрытия, с отдельным сопроводительным письмом в котором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соответствии с Извещением о закупке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акта в соответствии с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Извещ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>ением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56FD1" w:rsidRPr="00FA4BFD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«Не вскрывать до «</w:t>
      </w:r>
      <w:r w:rsidR="00532FF1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10</w:t>
      </w:r>
      <w:r w:rsidR="00A9560B"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 часов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«</w:t>
      </w:r>
      <w:r w:rsidR="00532FF1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0</w:t>
      </w:r>
      <w:r w:rsidR="0099150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0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» минут, по местному времени, </w:t>
      </w:r>
      <w:r w:rsidR="00532FF1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16 дека</w:t>
      </w:r>
      <w:r w:rsidR="00AF1A31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бря</w:t>
      </w:r>
      <w:r w:rsidR="008B223A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     </w:t>
      </w:r>
      <w:r w:rsidR="0099150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2022</w:t>
      </w:r>
      <w:r w:rsid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г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</w:t>
      </w:r>
      <w:bookmarkStart w:id="0" w:name="_GoBack"/>
      <w:bookmarkEnd w:id="0"/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028" w:rsidRPr="006221C4" w:rsidRDefault="00394028" w:rsidP="00394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1C4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r w:rsidR="00701278" w:rsidRPr="006221C4">
        <w:rPr>
          <w:rFonts w:ascii="Times New Roman" w:hAnsi="Times New Roman" w:cs="Times New Roman"/>
          <w:sz w:val="24"/>
          <w:szCs w:val="24"/>
        </w:rPr>
        <w:t xml:space="preserve">закупки)  </w:t>
      </w: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308FA">
        <w:rPr>
          <w:rFonts w:ascii="Times New Roman" w:hAnsi="Times New Roman" w:cs="Times New Roman"/>
          <w:sz w:val="24"/>
          <w:szCs w:val="24"/>
        </w:rPr>
        <w:t xml:space="preserve">       </w:t>
      </w:r>
      <w:r w:rsidRPr="006221C4">
        <w:rPr>
          <w:rFonts w:ascii="Times New Roman" w:hAnsi="Times New Roman" w:cs="Times New Roman"/>
          <w:sz w:val="24"/>
          <w:szCs w:val="24"/>
        </w:rPr>
        <w:t>(указать наименование заказчика)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6221C4">
        <w:rPr>
          <w:rFonts w:ascii="Times New Roman" w:hAnsi="Times New Roman" w:cs="Times New Roman"/>
          <w:sz w:val="24"/>
          <w:szCs w:val="24"/>
        </w:rPr>
        <w:t xml:space="preserve">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>, , ____________________________________________</w:t>
      </w:r>
      <w:r w:rsidR="00011938">
        <w:rPr>
          <w:rFonts w:ascii="Times New Roman" w:hAnsi="Times New Roman" w:cs="Times New Roman"/>
          <w:sz w:val="24"/>
          <w:szCs w:val="24"/>
        </w:rPr>
        <w:t>____</w:t>
      </w:r>
      <w:r w:rsidRPr="006221C4">
        <w:rPr>
          <w:rFonts w:ascii="Times New Roman" w:hAnsi="Times New Roman" w:cs="Times New Roman"/>
          <w:sz w:val="24"/>
          <w:szCs w:val="24"/>
        </w:rPr>
        <w:t xml:space="preserve">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</w:t>
      </w:r>
      <w:r w:rsidR="00011938">
        <w:rPr>
          <w:rFonts w:ascii="Times New Roman" w:hAnsi="Times New Roman" w:cs="Times New Roman"/>
          <w:sz w:val="24"/>
          <w:szCs w:val="24"/>
        </w:rPr>
        <w:t>и в соответствии с коммерческим предложением</w:t>
      </w:r>
      <w:r w:rsidRPr="006221C4">
        <w:rPr>
          <w:rFonts w:ascii="Times New Roman" w:hAnsi="Times New Roman" w:cs="Times New Roman"/>
          <w:sz w:val="24"/>
          <w:szCs w:val="24"/>
        </w:rPr>
        <w:t>, я</w:t>
      </w:r>
      <w:r w:rsidR="00011938">
        <w:rPr>
          <w:rFonts w:ascii="Times New Roman" w:hAnsi="Times New Roman" w:cs="Times New Roman"/>
          <w:sz w:val="24"/>
          <w:szCs w:val="24"/>
        </w:rPr>
        <w:t>вляющимся неотъемлемым приложением</w:t>
      </w:r>
      <w:r w:rsidRPr="006221C4">
        <w:rPr>
          <w:rFonts w:ascii="Times New Roman" w:hAnsi="Times New Roman" w:cs="Times New Roman"/>
          <w:sz w:val="24"/>
          <w:szCs w:val="24"/>
        </w:rPr>
        <w:t xml:space="preserve"> к н</w:t>
      </w:r>
      <w:r w:rsidR="00011938">
        <w:rPr>
          <w:rFonts w:ascii="Times New Roman" w:hAnsi="Times New Roman" w:cs="Times New Roman"/>
          <w:sz w:val="24"/>
          <w:szCs w:val="24"/>
        </w:rPr>
        <w:t>астоящему письму и составляющим</w:t>
      </w:r>
      <w:r w:rsidRPr="006221C4">
        <w:rPr>
          <w:rFonts w:ascii="Times New Roman" w:hAnsi="Times New Roman" w:cs="Times New Roman"/>
          <w:sz w:val="24"/>
          <w:szCs w:val="24"/>
        </w:rPr>
        <w:t xml:space="preserve"> вместе с настоящим письмом заявку на участие в закупке, на общую сумму: Перечислить все лоты по порядку их следования, на которые подается оферта Лот №1: [наименование и номер </w:t>
      </w:r>
      <w:r w:rsidRPr="006221C4">
        <w:rPr>
          <w:rFonts w:ascii="Times New Roman" w:hAnsi="Times New Roman" w:cs="Times New Roman"/>
          <w:sz w:val="24"/>
          <w:szCs w:val="24"/>
        </w:rPr>
        <w:lastRenderedPageBreak/>
        <w:t xml:space="preserve">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</w:t>
      </w:r>
      <w:r w:rsidR="00011938">
        <w:rPr>
          <w:rFonts w:ascii="Times New Roman" w:hAnsi="Times New Roman" w:cs="Times New Roman"/>
          <w:sz w:val="24"/>
          <w:szCs w:val="24"/>
        </w:rPr>
        <w:t xml:space="preserve">№3: [наименование и номер лота] </w:t>
      </w:r>
      <w:r w:rsidRPr="006221C4">
        <w:rPr>
          <w:rFonts w:ascii="Times New Roman" w:hAnsi="Times New Roman" w:cs="Times New Roman"/>
          <w:sz w:val="24"/>
          <w:szCs w:val="24"/>
        </w:rPr>
        <w:t>Итоговая стоимость предложения: _______________________________ (итоговая стоимость).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 _____________________________________</w:t>
      </w: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028" w:rsidRPr="006221C4" w:rsidRDefault="00394028" w:rsidP="0001193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а)</w:t>
      </w:r>
      <w:r w:rsidR="00701278" w:rsidRPr="00701278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</w:t>
      </w:r>
      <w:r w:rsidR="00D9584F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выписка из ЕГРЮЛ </w:t>
      </w:r>
      <w:r w:rsidR="00701278" w:rsidRPr="00466F1D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или засвидетельствованная в нотариальном порядке копия такой </w:t>
      </w:r>
      <w:r w:rsidR="00701278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выписки (для юридического лица; </w:t>
      </w:r>
      <w:r w:rsidR="00701278" w:rsidRPr="00466F1D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</w:t>
      </w:r>
      <w:r w:rsidR="00701278">
        <w:rPr>
          <w:rFonts w:ascii="Times New Roman" w:eastAsia="Times New Roman" w:hAnsi="Times New Roman"/>
          <w:bCs/>
          <w:sz w:val="23"/>
          <w:szCs w:val="23"/>
          <w:lang w:eastAsia="ru-RU"/>
        </w:rPr>
        <w:t>оплате за последний месяц</w:t>
      </w:r>
      <w:r w:rsidRPr="006221C4">
        <w:rPr>
          <w:rFonts w:ascii="Times New Roman" w:hAnsi="Times New Roman" w:cs="Times New Roman"/>
          <w:sz w:val="24"/>
          <w:szCs w:val="24"/>
        </w:rPr>
        <w:t>;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</w:t>
      </w:r>
      <w:r w:rsidR="00011938">
        <w:rPr>
          <w:rFonts w:ascii="Times New Roman" w:hAnsi="Times New Roman" w:cs="Times New Roman"/>
          <w:sz w:val="24"/>
          <w:szCs w:val="24"/>
        </w:rPr>
        <w:t xml:space="preserve"> </w:t>
      </w:r>
      <w:r w:rsidRPr="006221C4">
        <w:rPr>
          <w:rFonts w:ascii="Times New Roman" w:hAnsi="Times New Roman" w:cs="Times New Roman"/>
          <w:sz w:val="24"/>
          <w:szCs w:val="24"/>
        </w:rPr>
        <w:t>требованиям, установленным документацией о закупке: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394028" w:rsidRPr="006221C4" w:rsidRDefault="0001193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94028" w:rsidRPr="006221C4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</w:t>
      </w:r>
      <w:r w:rsidRPr="006221C4">
        <w:rPr>
          <w:rFonts w:ascii="Times New Roman" w:hAnsi="Times New Roman" w:cs="Times New Roman"/>
          <w:sz w:val="24"/>
          <w:szCs w:val="24"/>
        </w:rPr>
        <w:lastRenderedPageBreak/>
        <w:t>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221C4">
        <w:rPr>
          <w:rFonts w:ascii="Times New Roman" w:hAnsi="Times New Roman" w:cs="Times New Roman"/>
          <w:sz w:val="24"/>
          <w:szCs w:val="24"/>
        </w:rPr>
        <w:t>(</w:t>
      </w:r>
      <w:r w:rsidRPr="006221C4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="00C15BF8" w:rsidRPr="006221C4">
        <w:rPr>
          <w:rFonts w:ascii="Times New Roman" w:hAnsi="Times New Roman" w:cs="Times New Roman"/>
          <w:sz w:val="20"/>
          <w:szCs w:val="20"/>
        </w:rPr>
        <w:t xml:space="preserve">имя,  </w:t>
      </w:r>
      <w:r w:rsidRPr="006221C4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(подпись)</w:t>
      </w:r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394028" w:rsidRPr="00E260F8" w:rsidRDefault="00394028" w:rsidP="00394028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5308FA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547" w:rsidRDefault="00EF2547" w:rsidP="00C25C29">
      <w:pPr>
        <w:spacing w:after="0" w:line="240" w:lineRule="auto"/>
      </w:pPr>
      <w:r>
        <w:separator/>
      </w:r>
    </w:p>
  </w:endnote>
  <w:endnote w:type="continuationSeparator" w:id="0">
    <w:p w:rsidR="00EF2547" w:rsidRDefault="00EF2547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547" w:rsidRDefault="00EF2547" w:rsidP="00C25C29">
      <w:pPr>
        <w:spacing w:after="0" w:line="240" w:lineRule="auto"/>
      </w:pPr>
      <w:r>
        <w:separator/>
      </w:r>
    </w:p>
  </w:footnote>
  <w:footnote w:type="continuationSeparator" w:id="0">
    <w:p w:rsidR="00EF2547" w:rsidRDefault="00EF2547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11938"/>
    <w:rsid w:val="00020DAC"/>
    <w:rsid w:val="0007277B"/>
    <w:rsid w:val="00090C73"/>
    <w:rsid w:val="0009641D"/>
    <w:rsid w:val="000B20BF"/>
    <w:rsid w:val="000D6187"/>
    <w:rsid w:val="000E21BB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C04A1"/>
    <w:rsid w:val="003D1D3F"/>
    <w:rsid w:val="00402FDE"/>
    <w:rsid w:val="00430973"/>
    <w:rsid w:val="00444C3A"/>
    <w:rsid w:val="0044673A"/>
    <w:rsid w:val="00450B75"/>
    <w:rsid w:val="00470185"/>
    <w:rsid w:val="00491DE7"/>
    <w:rsid w:val="004A071B"/>
    <w:rsid w:val="004B4078"/>
    <w:rsid w:val="004B65BF"/>
    <w:rsid w:val="004C7E7B"/>
    <w:rsid w:val="004D5B2C"/>
    <w:rsid w:val="004E3068"/>
    <w:rsid w:val="004F5E7F"/>
    <w:rsid w:val="0050549B"/>
    <w:rsid w:val="005127F5"/>
    <w:rsid w:val="005308FA"/>
    <w:rsid w:val="00532FF1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D5419"/>
    <w:rsid w:val="005F6601"/>
    <w:rsid w:val="00601B80"/>
    <w:rsid w:val="00602445"/>
    <w:rsid w:val="006304C0"/>
    <w:rsid w:val="006374DC"/>
    <w:rsid w:val="0064324C"/>
    <w:rsid w:val="00651798"/>
    <w:rsid w:val="00651A9E"/>
    <w:rsid w:val="00652A75"/>
    <w:rsid w:val="006B341B"/>
    <w:rsid w:val="006B39FE"/>
    <w:rsid w:val="006F6CF6"/>
    <w:rsid w:val="00701278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17189"/>
    <w:rsid w:val="008502BE"/>
    <w:rsid w:val="00853356"/>
    <w:rsid w:val="008859D8"/>
    <w:rsid w:val="008B223A"/>
    <w:rsid w:val="008D3AF5"/>
    <w:rsid w:val="008E00DA"/>
    <w:rsid w:val="008E68B1"/>
    <w:rsid w:val="00907A7F"/>
    <w:rsid w:val="00916F35"/>
    <w:rsid w:val="009333D6"/>
    <w:rsid w:val="00941E81"/>
    <w:rsid w:val="009437EA"/>
    <w:rsid w:val="00947B8F"/>
    <w:rsid w:val="00991507"/>
    <w:rsid w:val="009A6323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67653"/>
    <w:rsid w:val="00A9560B"/>
    <w:rsid w:val="00AB11B6"/>
    <w:rsid w:val="00AC5DBC"/>
    <w:rsid w:val="00AD4894"/>
    <w:rsid w:val="00AE279D"/>
    <w:rsid w:val="00AF1A31"/>
    <w:rsid w:val="00B12BBD"/>
    <w:rsid w:val="00B361D3"/>
    <w:rsid w:val="00BA7463"/>
    <w:rsid w:val="00BB38C0"/>
    <w:rsid w:val="00BD037A"/>
    <w:rsid w:val="00BD2F93"/>
    <w:rsid w:val="00C113A4"/>
    <w:rsid w:val="00C15BF8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9584F"/>
    <w:rsid w:val="00DD23A2"/>
    <w:rsid w:val="00DF27AD"/>
    <w:rsid w:val="00E23E1A"/>
    <w:rsid w:val="00E316C5"/>
    <w:rsid w:val="00E32B94"/>
    <w:rsid w:val="00E47EE3"/>
    <w:rsid w:val="00E51143"/>
    <w:rsid w:val="00E94182"/>
    <w:rsid w:val="00EA5684"/>
    <w:rsid w:val="00EC5B44"/>
    <w:rsid w:val="00EC76FB"/>
    <w:rsid w:val="00ED3F90"/>
    <w:rsid w:val="00EF1876"/>
    <w:rsid w:val="00EF2547"/>
    <w:rsid w:val="00F31DCA"/>
    <w:rsid w:val="00F408A2"/>
    <w:rsid w:val="00F53D11"/>
    <w:rsid w:val="00F640BD"/>
    <w:rsid w:val="00F71508"/>
    <w:rsid w:val="00F914E9"/>
    <w:rsid w:val="00F91EA6"/>
    <w:rsid w:val="00F97BC9"/>
    <w:rsid w:val="00FA4BFD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9E3AF-5079-416C-B13F-6D428AAE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Андрей Д. Осадчук</cp:lastModifiedBy>
  <cp:revision>34</cp:revision>
  <cp:lastPrinted>2021-02-04T11:03:00Z</cp:lastPrinted>
  <dcterms:created xsi:type="dcterms:W3CDTF">2021-02-19T09:14:00Z</dcterms:created>
  <dcterms:modified xsi:type="dcterms:W3CDTF">2022-12-09T06:51:00Z</dcterms:modified>
</cp:coreProperties>
</file>