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FBDA" w14:textId="77777777" w:rsidR="00935CE8" w:rsidRPr="00B54D0C" w:rsidRDefault="00935CE8" w:rsidP="00935C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на участие предоставляются в соответствии со статьей 44 Закона Приднестровской Молдавской Республики от 26 ноября 2018 года №318-З-VI «О закупках в Приднестровской Молдавской Республике». 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14:paraId="042C8DD3" w14:textId="77777777" w:rsidR="00935CE8" w:rsidRPr="00B54D0C" w:rsidRDefault="00935CE8" w:rsidP="00935C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14:paraId="3C4990E6" w14:textId="77777777" w:rsidR="00935CE8" w:rsidRDefault="00935CE8" w:rsidP="00935CE8">
      <w:pPr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</w:t>
      </w:r>
    </w:p>
    <w:p w14:paraId="6D4898B3" w14:textId="77777777" w:rsidR="00935CE8" w:rsidRPr="00B54D0C" w:rsidRDefault="00935CE8" w:rsidP="00935C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письменной форме подаются в запечатанном конверте, не позволяющем просматривать содержание заявки до вскрытия, со словами «дата и время вскрытия» (вскрываются только на заседании комиссии).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1517005E" w14:textId="77777777" w:rsidR="00935CE8" w:rsidRPr="00B54D0C" w:rsidRDefault="00935CE8" w:rsidP="00935C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E75DB02" w14:textId="09E78D0F" w:rsidR="00935CE8" w:rsidRPr="00DF0A36" w:rsidRDefault="00935CE8" w:rsidP="00935CE8">
      <w:pPr>
        <w:jc w:val="both"/>
        <w:rPr>
          <w:rFonts w:ascii="Times New Roman" w:hAnsi="Times New Roman" w:cs="Times New Roman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форме электронного документа - с использованием пароля, обеспечивающего ограничение доступа, предоставляются заказчику на адрес:</w:t>
      </w:r>
      <w:r w:rsidRPr="00DF0A36">
        <w:rPr>
          <w:rFonts w:ascii="Times New Roman" w:hAnsi="Times New Roman" w:cs="Times New Roman"/>
        </w:rPr>
        <w:t xml:space="preserve"> </w:t>
      </w:r>
      <w:hyperlink r:id="rId4" w:history="1">
        <w:r w:rsidRPr="00773448">
          <w:rPr>
            <w:rStyle w:val="a3"/>
            <w:rFonts w:ascii="Times New Roman" w:hAnsi="Times New Roman" w:cs="Times New Roman"/>
            <w:lang w:val="en-US"/>
          </w:rPr>
          <w:t>mup</w:t>
        </w:r>
        <w:r w:rsidRPr="00773448">
          <w:rPr>
            <w:rStyle w:val="a3"/>
            <w:rFonts w:ascii="Times New Roman" w:hAnsi="Times New Roman" w:cs="Times New Roman"/>
          </w:rPr>
          <w:t>-</w:t>
        </w:r>
        <w:r w:rsidRPr="00773448">
          <w:rPr>
            <w:rStyle w:val="a3"/>
            <w:rFonts w:ascii="Times New Roman" w:hAnsi="Times New Roman" w:cs="Times New Roman"/>
            <w:lang w:val="en-US"/>
          </w:rPr>
          <w:t>jeuk</w:t>
        </w:r>
        <w:r w:rsidRPr="00773448">
          <w:rPr>
            <w:rStyle w:val="a3"/>
            <w:rFonts w:ascii="Times New Roman" w:hAnsi="Times New Roman" w:cs="Times New Roman"/>
          </w:rPr>
          <w:t>@</w:t>
        </w:r>
        <w:r w:rsidRPr="00773448">
          <w:rPr>
            <w:rStyle w:val="a3"/>
            <w:rFonts w:ascii="Times New Roman" w:hAnsi="Times New Roman" w:cs="Times New Roman"/>
            <w:lang w:val="en-US"/>
          </w:rPr>
          <w:t>mail</w:t>
        </w:r>
        <w:r w:rsidRPr="00773448">
          <w:rPr>
            <w:rStyle w:val="a3"/>
            <w:rFonts w:ascii="Times New Roman" w:hAnsi="Times New Roman" w:cs="Times New Roman"/>
          </w:rPr>
          <w:t>.</w:t>
        </w:r>
        <w:r w:rsidRPr="00773448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Пароль предоставлять к 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0ч. </w:t>
      </w:r>
      <w:r>
        <w:rPr>
          <w:rFonts w:ascii="Times New Roman" w:hAnsi="Times New Roman" w:cs="Times New Roman"/>
        </w:rPr>
        <w:t>01.12</w:t>
      </w:r>
      <w:r>
        <w:rPr>
          <w:rFonts w:ascii="Times New Roman" w:hAnsi="Times New Roman" w:cs="Times New Roman"/>
        </w:rPr>
        <w:t>.2022г.</w:t>
      </w:r>
    </w:p>
    <w:p w14:paraId="7A5FB2CA" w14:textId="77777777" w:rsidR="00935CE8" w:rsidRPr="00B54D0C" w:rsidRDefault="00935CE8" w:rsidP="00935CE8">
      <w:pPr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 (предложения, поступающие на адреса другой электронной почты, не будут допущены к участию в процедуре закупки).</w:t>
      </w:r>
    </w:p>
    <w:p w14:paraId="445AF222" w14:textId="77777777" w:rsidR="00935CE8" w:rsidRDefault="00935CE8" w:rsidP="00935CE8"/>
    <w:p w14:paraId="7007DAD7" w14:textId="77777777" w:rsidR="00935CE8" w:rsidRDefault="00935CE8" w:rsidP="00935CE8"/>
    <w:p w14:paraId="786357CC" w14:textId="77777777" w:rsidR="00935CE8" w:rsidRDefault="00935CE8" w:rsidP="00935CE8"/>
    <w:p w14:paraId="00893EA4" w14:textId="77777777" w:rsidR="00935CE8" w:rsidRDefault="00935CE8"/>
    <w:sectPr w:rsidR="0093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E8"/>
    <w:rsid w:val="0093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EFA7"/>
  <w15:chartTrackingRefBased/>
  <w15:docId w15:val="{3DAFB9F1-3E0E-4B05-954A-6FE11AFD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p-je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2022-11-23T08:55:00Z</dcterms:created>
  <dcterms:modified xsi:type="dcterms:W3CDTF">2022-11-23T08:59:00Z</dcterms:modified>
</cp:coreProperties>
</file>