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970C" w14:textId="57A5156F"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0D4B07">
        <w:rPr>
          <w:rFonts w:ascii="Times New Roman" w:eastAsia="Times New Roman" w:hAnsi="Times New Roman"/>
          <w:bCs/>
          <w:sz w:val="24"/>
          <w:szCs w:val="24"/>
          <w:lang w:eastAsia="ru-RU"/>
        </w:rPr>
        <w:t>3</w:t>
      </w:r>
    </w:p>
    <w:p w14:paraId="44C0DD3F" w14:textId="2BF2E0DE" w:rsid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документации</w:t>
      </w:r>
      <w:r w:rsidR="00027B40">
        <w:rPr>
          <w:rFonts w:ascii="Times New Roman" w:eastAsia="Times New Roman" w:hAnsi="Times New Roman"/>
          <w:bCs/>
          <w:sz w:val="24"/>
          <w:szCs w:val="24"/>
          <w:lang w:eastAsia="ru-RU"/>
        </w:rPr>
        <w:t xml:space="preserve"> об открытом аукционе</w:t>
      </w:r>
      <w:r w:rsidRPr="0068412E">
        <w:rPr>
          <w:rFonts w:ascii="Times New Roman" w:eastAsia="Times New Roman" w:hAnsi="Times New Roman"/>
          <w:bCs/>
          <w:sz w:val="24"/>
          <w:szCs w:val="24"/>
          <w:lang w:eastAsia="ru-RU"/>
        </w:rPr>
        <w:t xml:space="preserve"> </w:t>
      </w:r>
      <w:r w:rsidR="00A615CF">
        <w:rPr>
          <w:rFonts w:ascii="Times New Roman" w:eastAsia="Times New Roman" w:hAnsi="Times New Roman"/>
          <w:bCs/>
          <w:sz w:val="24"/>
          <w:szCs w:val="24"/>
          <w:lang w:eastAsia="ru-RU"/>
        </w:rPr>
        <w:t xml:space="preserve">по закупке </w:t>
      </w:r>
      <w:r w:rsidR="001407AE" w:rsidRPr="001407AE">
        <w:rPr>
          <w:rFonts w:ascii="Times New Roman" w:eastAsia="Times New Roman" w:hAnsi="Times New Roman"/>
          <w:bCs/>
          <w:sz w:val="24"/>
          <w:szCs w:val="24"/>
          <w:lang w:eastAsia="ru-RU"/>
        </w:rPr>
        <w:t>наборов по пересадке искусственного хрусталика, расходных материалов и хирургического инструментария</w:t>
      </w:r>
    </w:p>
    <w:p w14:paraId="146D3BF6" w14:textId="77777777" w:rsidR="00E82C18" w:rsidRPr="0068412E" w:rsidRDefault="00E82C18" w:rsidP="0068412E">
      <w:pPr>
        <w:ind w:left="5812"/>
        <w:rPr>
          <w:rFonts w:ascii="Times New Roman" w:eastAsia="Times New Roman" w:hAnsi="Times New Roman"/>
          <w:bCs/>
          <w:sz w:val="24"/>
          <w:szCs w:val="24"/>
          <w:lang w:eastAsia="ru-RU"/>
        </w:rPr>
      </w:pPr>
    </w:p>
    <w:p w14:paraId="1AC07E3D" w14:textId="77777777" w:rsidR="0068412E" w:rsidRDefault="0068412E" w:rsidP="00685F4A">
      <w:pPr>
        <w:jc w:val="center"/>
        <w:rPr>
          <w:rFonts w:ascii="Times New Roman" w:eastAsia="Times New Roman" w:hAnsi="Times New Roman"/>
          <w:b/>
          <w:sz w:val="24"/>
          <w:szCs w:val="24"/>
          <w:lang w:eastAsia="ru-RU"/>
        </w:rPr>
      </w:pPr>
    </w:p>
    <w:p w14:paraId="609B087A" w14:textId="077992FE"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5AC8F3B1"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в лице министр</w:t>
      </w:r>
      <w:r w:rsidR="0005420E">
        <w:rPr>
          <w:rFonts w:ascii="Times New Roman" w:hAnsi="Times New Roman"/>
          <w:sz w:val="24"/>
          <w:szCs w:val="24"/>
        </w:rPr>
        <w:t>а</w:t>
      </w:r>
      <w:r w:rsidRPr="00B9459F">
        <w:rPr>
          <w:rFonts w:ascii="Times New Roman" w:hAnsi="Times New Roman"/>
          <w:sz w:val="24"/>
          <w:szCs w:val="24"/>
        </w:rPr>
        <w:t xml:space="preserve">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0D4B07">
        <w:rPr>
          <w:rFonts w:ascii="Times New Roman" w:hAnsi="Times New Roman"/>
          <w:sz w:val="24"/>
          <w:szCs w:val="24"/>
        </w:rPr>
        <w:t>Албул</w:t>
      </w:r>
      <w:proofErr w:type="spellEnd"/>
      <w:r w:rsidR="000D4B07">
        <w:rPr>
          <w:rFonts w:ascii="Times New Roman" w:hAnsi="Times New Roman"/>
          <w:sz w:val="24"/>
          <w:szCs w:val="24"/>
        </w:rPr>
        <w:t xml:space="preserve"> 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68412E">
        <w:rPr>
          <w:rFonts w:ascii="Times New Roman" w:hAnsi="Times New Roman"/>
          <w:sz w:val="24"/>
          <w:szCs w:val="24"/>
        </w:rPr>
        <w:t>Тостановского</w:t>
      </w:r>
      <w:proofErr w:type="spellEnd"/>
      <w:r w:rsidR="0068412E">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6BC95425"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077EB5">
        <w:rPr>
          <w:rFonts w:ascii="Times New Roman" w:hAnsi="Times New Roman"/>
          <w:sz w:val="24"/>
          <w:szCs w:val="24"/>
        </w:rPr>
        <w:t>_________________</w:t>
      </w:r>
      <w:r w:rsidR="00862CF2">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77777777"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77777777"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Pr>
          <w:rFonts w:ascii="Times New Roman" w:hAnsi="Times New Roman"/>
          <w:sz w:val="24"/>
          <w:szCs w:val="24"/>
        </w:rPr>
        <w:t xml:space="preserve">100 </w:t>
      </w:r>
      <w:r w:rsidRPr="00B9459F">
        <w:rPr>
          <w:rFonts w:ascii="Times New Roman" w:hAnsi="Times New Roman"/>
          <w:sz w:val="24"/>
          <w:szCs w:val="24"/>
        </w:rPr>
        <w:t>%.</w:t>
      </w:r>
      <w:r>
        <w:rPr>
          <w:rFonts w:ascii="Times New Roman" w:hAnsi="Times New Roman"/>
          <w:sz w:val="24"/>
          <w:szCs w:val="24"/>
        </w:rPr>
        <w:t xml:space="preserve"> </w:t>
      </w:r>
    </w:p>
    <w:p w14:paraId="2C32CE6D" w14:textId="5FAA164C" w:rsidR="00016A7B" w:rsidRDefault="00016A7B" w:rsidP="00016A7B">
      <w:pPr>
        <w:widowControl w:val="0"/>
        <w:tabs>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9459F">
        <w:rPr>
          <w:rFonts w:ascii="Times New Roman" w:eastAsia="Times New Roman" w:hAnsi="Times New Roman"/>
          <w:sz w:val="24"/>
          <w:szCs w:val="24"/>
          <w:lang w:eastAsia="ru-RU"/>
        </w:rPr>
        <w:t xml:space="preserve">. </w:t>
      </w:r>
      <w:r w:rsidRPr="00B9459F">
        <w:rPr>
          <w:rFonts w:ascii="Times New Roman" w:eastAsia="Times New Roman" w:hAnsi="Times New Roman"/>
          <w:sz w:val="24"/>
          <w:szCs w:val="24"/>
          <w:lang w:eastAsia="ru-RU" w:bidi="ru-RU"/>
        </w:rPr>
        <w:t>Источник финансирования –</w:t>
      </w:r>
      <w:r>
        <w:rPr>
          <w:rFonts w:ascii="Times New Roman" w:eastAsia="Times New Roman" w:hAnsi="Times New Roman"/>
          <w:sz w:val="24"/>
          <w:szCs w:val="24"/>
          <w:lang w:eastAsia="ru-RU" w:bidi="ru-RU"/>
        </w:rPr>
        <w:t xml:space="preserve"> Республиканский бюджет</w:t>
      </w:r>
      <w:r w:rsidR="00C76E8F">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 xml:space="preserve"> </w:t>
      </w:r>
    </w:p>
    <w:p w14:paraId="428E1930" w14:textId="77777777" w:rsidR="009601EF" w:rsidRPr="006C711B" w:rsidRDefault="009601EF" w:rsidP="00016A7B">
      <w:pPr>
        <w:widowControl w:val="0"/>
        <w:tabs>
          <w:tab w:val="num" w:pos="1276"/>
        </w:tabs>
        <w:ind w:firstLine="567"/>
        <w:jc w:val="both"/>
        <w:rPr>
          <w:rFonts w:ascii="Times New Roman" w:eastAsia="Times New Roman" w:hAnsi="Times New Roman"/>
          <w:sz w:val="24"/>
          <w:szCs w:val="24"/>
          <w:lang w:eastAsia="ru-RU" w:bidi="ru-RU"/>
        </w:rPr>
      </w:pPr>
    </w:p>
    <w:p w14:paraId="5B9149A1" w14:textId="3BA37D7D" w:rsidR="00685F4A" w:rsidRPr="00C76E8F" w:rsidRDefault="00C76E8F" w:rsidP="00C76E8F">
      <w:pPr>
        <w:rPr>
          <w:rFonts w:ascii="Times New Roman" w:hAnsi="Times New Roman"/>
          <w:b/>
          <w:sz w:val="24"/>
          <w:szCs w:val="24"/>
        </w:rPr>
      </w:pPr>
      <w:bookmarkStart w:id="0" w:name="_Hlk118205582"/>
      <w:r w:rsidRPr="00C76E8F">
        <w:rPr>
          <w:rFonts w:ascii="Times New Roman" w:eastAsia="Times New Roman" w:hAnsi="Times New Roman"/>
          <w:b/>
          <w:bCs/>
          <w:sz w:val="24"/>
          <w:szCs w:val="24"/>
          <w:lang w:eastAsia="ru-RU" w:bidi="ru-RU"/>
        </w:rPr>
        <w:t xml:space="preserve">        </w:t>
      </w:r>
      <w:r>
        <w:rPr>
          <w:rFonts w:ascii="Times New Roman" w:eastAsia="Times New Roman" w:hAnsi="Times New Roman"/>
          <w:b/>
          <w:bCs/>
          <w:sz w:val="24"/>
          <w:szCs w:val="24"/>
          <w:lang w:eastAsia="ru-RU" w:bidi="ru-RU"/>
        </w:rPr>
        <w:t xml:space="preserve">                                    </w:t>
      </w:r>
      <w:r w:rsidRPr="00C76E8F">
        <w:rPr>
          <w:rFonts w:ascii="Times New Roman" w:eastAsia="Times New Roman" w:hAnsi="Times New Roman"/>
          <w:b/>
          <w:bCs/>
          <w:sz w:val="24"/>
          <w:szCs w:val="24"/>
          <w:lang w:eastAsia="ru-RU" w:bidi="ru-RU"/>
        </w:rPr>
        <w:t xml:space="preserve"> 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6157B530" w14:textId="2F5CB34E" w:rsidR="000C320B" w:rsidRPr="00FF1004"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sidRPr="00027B40">
        <w:rPr>
          <w:rFonts w:ascii="Times New Roman" w:hAnsi="Times New Roman" w:cs="Times New Roman"/>
          <w:color w:val="000000" w:themeColor="text1"/>
          <w:sz w:val="24"/>
          <w:szCs w:val="24"/>
        </w:rPr>
        <w:t xml:space="preserve">Поставка осуществляется </w:t>
      </w:r>
      <w:r w:rsidR="00FF061F" w:rsidRPr="00027B40">
        <w:rPr>
          <w:rFonts w:ascii="Times New Roman" w:hAnsi="Times New Roman" w:cs="Times New Roman"/>
          <w:color w:val="000000" w:themeColor="text1"/>
          <w:sz w:val="24"/>
          <w:szCs w:val="24"/>
        </w:rPr>
        <w:t xml:space="preserve">сроком в </w:t>
      </w:r>
      <w:r w:rsidR="00027B40" w:rsidRPr="00027B40">
        <w:rPr>
          <w:rFonts w:ascii="Times New Roman" w:hAnsi="Times New Roman" w:cs="Times New Roman"/>
          <w:color w:val="000000" w:themeColor="text1"/>
          <w:sz w:val="24"/>
          <w:szCs w:val="24"/>
        </w:rPr>
        <w:t>20</w:t>
      </w:r>
      <w:r w:rsidRPr="00027B40">
        <w:rPr>
          <w:rFonts w:ascii="Times New Roman" w:hAnsi="Times New Roman" w:cs="Times New Roman"/>
          <w:color w:val="000000" w:themeColor="text1"/>
          <w:sz w:val="24"/>
          <w:szCs w:val="24"/>
        </w:rPr>
        <w:t xml:space="preserve"> календарных дней с момента получения предоплаты</w:t>
      </w:r>
      <w:r w:rsidRPr="00FF1004">
        <w:rPr>
          <w:rFonts w:ascii="Times New Roman" w:hAnsi="Times New Roman" w:cs="Times New Roman"/>
          <w:color w:val="auto"/>
          <w:sz w:val="24"/>
          <w:szCs w:val="24"/>
        </w:rPr>
        <w:t>. Передача Товара осуществляется по расходным накладным, подписываемым уполномоченными представителями Сторон.</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7777777"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 г. Тирасполь, ул. Мира, 33.</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1C2AC16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xml:space="preserve">. </w:t>
      </w:r>
      <w:r w:rsidR="00F10828">
        <w:rPr>
          <w:rFonts w:ascii="Times New Roman" w:hAnsi="Times New Roman"/>
          <w:sz w:val="24"/>
          <w:szCs w:val="24"/>
          <w:shd w:val="clear" w:color="auto" w:fill="FAFAFA"/>
        </w:rPr>
        <w:t xml:space="preserve">  </w:t>
      </w:r>
      <w:r w:rsidRPr="00B9459F">
        <w:rPr>
          <w:rFonts w:ascii="Times New Roman" w:hAnsi="Times New Roman"/>
          <w:sz w:val="24"/>
          <w:szCs w:val="24"/>
          <w:shd w:val="clear" w:color="auto" w:fill="FAFAFA"/>
        </w:rPr>
        <w:t>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77777777"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w:t>
      </w:r>
      <w:r w:rsidR="00016A7B" w:rsidRPr="00016A7B">
        <w:rPr>
          <w:rFonts w:ascii="Times New Roman" w:eastAsia="Times New Roman" w:hAnsi="Times New Roman"/>
          <w:bCs/>
          <w:sz w:val="24"/>
          <w:szCs w:val="24"/>
          <w:lang w:eastAsia="ru-RU"/>
        </w:rPr>
        <w:t>суммы неисполненных обязательств.</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34E1D8EC" w14:textId="1C7580E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6C964E7A" w14:textId="77777777" w:rsidR="00C76E8F" w:rsidRDefault="00C76E8F" w:rsidP="00685F4A">
      <w:pPr>
        <w:tabs>
          <w:tab w:val="left" w:pos="1276"/>
        </w:tabs>
        <w:ind w:firstLine="567"/>
        <w:jc w:val="center"/>
        <w:rPr>
          <w:rFonts w:ascii="Times New Roman" w:hAnsi="Times New Roman"/>
          <w:b/>
          <w:sz w:val="24"/>
          <w:szCs w:val="24"/>
        </w:rPr>
      </w:pPr>
    </w:p>
    <w:p w14:paraId="012CC174" w14:textId="77777777" w:rsidR="00C76E8F" w:rsidRDefault="00C76E8F" w:rsidP="00685F4A">
      <w:pPr>
        <w:tabs>
          <w:tab w:val="left" w:pos="1276"/>
        </w:tabs>
        <w:ind w:firstLine="567"/>
        <w:jc w:val="center"/>
        <w:rPr>
          <w:rFonts w:ascii="Times New Roman" w:hAnsi="Times New Roman"/>
          <w:b/>
          <w:sz w:val="24"/>
          <w:szCs w:val="24"/>
        </w:rPr>
      </w:pPr>
    </w:p>
    <w:p w14:paraId="077CC649" w14:textId="5D4D7FCD" w:rsidR="00355DFE" w:rsidRPr="00B9459F" w:rsidRDefault="00685F4A" w:rsidP="00685F4A">
      <w:pPr>
        <w:tabs>
          <w:tab w:val="left" w:pos="1276"/>
        </w:tabs>
        <w:ind w:firstLine="567"/>
        <w:jc w:val="center"/>
        <w:rPr>
          <w:rFonts w:ascii="Times New Roman" w:hAnsi="Times New Roman"/>
          <w:b/>
          <w:sz w:val="24"/>
          <w:szCs w:val="24"/>
        </w:rPr>
      </w:pPr>
      <w:bookmarkStart w:id="3" w:name="_GoBack"/>
      <w:bookmarkEnd w:id="3"/>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453CE8E9" w:rsidR="00BD567E" w:rsidRPr="00B9459F" w:rsidRDefault="00D82681" w:rsidP="00BD567E">
      <w:pPr>
        <w:jc w:val="center"/>
        <w:rPr>
          <w:rFonts w:ascii="Times New Roman" w:hAnsi="Times New Roman"/>
          <w:b/>
          <w:sz w:val="24"/>
          <w:szCs w:val="24"/>
        </w:rPr>
      </w:pPr>
      <w:r>
        <w:rPr>
          <w:rFonts w:ascii="Times New Roman" w:hAnsi="Times New Roman"/>
          <w:b/>
          <w:sz w:val="24"/>
          <w:szCs w:val="24"/>
        </w:rPr>
        <w:t xml:space="preserve"> </w:t>
      </w:r>
      <w:r w:rsidR="000D4B07">
        <w:rPr>
          <w:rFonts w:ascii="Times New Roman" w:hAnsi="Times New Roman"/>
          <w:b/>
          <w:sz w:val="24"/>
          <w:szCs w:val="24"/>
        </w:rPr>
        <w:t>М</w:t>
      </w:r>
      <w:r w:rsidR="00BD567E" w:rsidRPr="00B9459F">
        <w:rPr>
          <w:rFonts w:ascii="Times New Roman" w:hAnsi="Times New Roman"/>
          <w:b/>
          <w:sz w:val="24"/>
          <w:szCs w:val="24"/>
        </w:rPr>
        <w:t xml:space="preserve">инистр______________ </w:t>
      </w:r>
      <w:r w:rsidR="000D4B07">
        <w:rPr>
          <w:rFonts w:ascii="Times New Roman" w:hAnsi="Times New Roman"/>
          <w:b/>
          <w:sz w:val="24"/>
          <w:szCs w:val="24"/>
        </w:rPr>
        <w:t>К</w:t>
      </w:r>
      <w:r w:rsidR="00BD567E" w:rsidRPr="00B9459F">
        <w:rPr>
          <w:rFonts w:ascii="Times New Roman" w:hAnsi="Times New Roman"/>
          <w:b/>
          <w:sz w:val="24"/>
          <w:szCs w:val="24"/>
        </w:rPr>
        <w:t>.</w:t>
      </w:r>
      <w:r w:rsidR="00934D17" w:rsidRPr="00B9459F">
        <w:rPr>
          <w:rFonts w:ascii="Times New Roman" w:hAnsi="Times New Roman"/>
          <w:b/>
          <w:sz w:val="24"/>
          <w:szCs w:val="24"/>
        </w:rPr>
        <w:t>В</w:t>
      </w:r>
      <w:r w:rsidR="00BD567E" w:rsidRPr="00B9459F">
        <w:rPr>
          <w:rFonts w:ascii="Times New Roman" w:hAnsi="Times New Roman"/>
          <w:b/>
          <w:sz w:val="24"/>
          <w:szCs w:val="24"/>
        </w:rPr>
        <w:t xml:space="preserve">. </w:t>
      </w:r>
      <w:proofErr w:type="spellStart"/>
      <w:r w:rsidR="000D4B07">
        <w:rPr>
          <w:rFonts w:ascii="Times New Roman" w:hAnsi="Times New Roman"/>
          <w:b/>
          <w:sz w:val="24"/>
          <w:szCs w:val="24"/>
        </w:rPr>
        <w:t>Албул</w:t>
      </w:r>
      <w:proofErr w:type="spellEnd"/>
    </w:p>
    <w:p w14:paraId="31C6BF63" w14:textId="77777777" w:rsidR="00BD567E" w:rsidRPr="00E82C18" w:rsidRDefault="00BD567E" w:rsidP="00BD567E">
      <w:pPr>
        <w:jc w:val="center"/>
        <w:rPr>
          <w:rFonts w:ascii="Times New Roman" w:hAnsi="Times New Roman"/>
          <w:b/>
          <w:sz w:val="8"/>
          <w:szCs w:val="8"/>
        </w:rPr>
      </w:pPr>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5F23F2F3" w14:textId="77777777" w:rsidR="00BD567E" w:rsidRDefault="00BD567E" w:rsidP="00685F4A">
      <w:pPr>
        <w:rPr>
          <w:rFonts w:ascii="Times New Roman" w:hAnsi="Times New Roman"/>
          <w:b/>
          <w:sz w:val="28"/>
          <w:szCs w:val="28"/>
        </w:rPr>
      </w:pPr>
      <w:r>
        <w:rPr>
          <w:rFonts w:ascii="Times New Roman" w:hAnsi="Times New Roman"/>
          <w:b/>
          <w:sz w:val="28"/>
          <w:szCs w:val="28"/>
        </w:rPr>
        <w:t xml:space="preserve">                                    </w:t>
      </w:r>
    </w:p>
    <w:p w14:paraId="701FB162" w14:textId="77777777" w:rsidR="00A74823" w:rsidRDefault="00A74823" w:rsidP="002878BD">
      <w:pPr>
        <w:ind w:left="4536"/>
        <w:rPr>
          <w:rFonts w:ascii="Times New Roman" w:hAnsi="Times New Roman"/>
          <w:b/>
          <w:sz w:val="24"/>
          <w:szCs w:val="24"/>
        </w:rPr>
      </w:pPr>
    </w:p>
    <w:p w14:paraId="0E6FB4D4" w14:textId="77777777" w:rsidR="00A74823" w:rsidRDefault="00A74823" w:rsidP="002878BD">
      <w:pPr>
        <w:ind w:left="4536"/>
        <w:rPr>
          <w:rFonts w:ascii="Times New Roman" w:hAnsi="Times New Roman"/>
          <w:b/>
          <w:sz w:val="24"/>
          <w:szCs w:val="24"/>
        </w:rPr>
      </w:pPr>
    </w:p>
    <w:p w14:paraId="2C1A51AF" w14:textId="77777777" w:rsidR="00A74823" w:rsidRDefault="00A74823" w:rsidP="002878BD">
      <w:pPr>
        <w:ind w:left="4536"/>
        <w:rPr>
          <w:rFonts w:ascii="Times New Roman" w:hAnsi="Times New Roman"/>
          <w:b/>
          <w:sz w:val="24"/>
          <w:szCs w:val="24"/>
        </w:rPr>
      </w:pPr>
    </w:p>
    <w:p w14:paraId="3DA0AD58" w14:textId="77777777" w:rsidR="00A74823" w:rsidRDefault="00A74823" w:rsidP="002878BD">
      <w:pPr>
        <w:ind w:left="4536"/>
        <w:rPr>
          <w:rFonts w:ascii="Times New Roman" w:hAnsi="Times New Roman"/>
          <w:b/>
          <w:sz w:val="24"/>
          <w:szCs w:val="24"/>
        </w:rPr>
      </w:pPr>
    </w:p>
    <w:p w14:paraId="63CA140C" w14:textId="77777777" w:rsidR="00A74823" w:rsidRDefault="00A74823" w:rsidP="002878BD">
      <w:pPr>
        <w:ind w:left="4536"/>
        <w:rPr>
          <w:rFonts w:ascii="Times New Roman" w:hAnsi="Times New Roman"/>
          <w:b/>
          <w:sz w:val="24"/>
          <w:szCs w:val="24"/>
        </w:rPr>
      </w:pPr>
    </w:p>
    <w:p w14:paraId="13A92A7E" w14:textId="77777777" w:rsidR="00A74823" w:rsidRDefault="00A74823" w:rsidP="002878BD">
      <w:pPr>
        <w:ind w:left="4536"/>
        <w:rPr>
          <w:rFonts w:ascii="Times New Roman" w:hAnsi="Times New Roman"/>
          <w:b/>
          <w:sz w:val="24"/>
          <w:szCs w:val="24"/>
        </w:rPr>
      </w:pPr>
    </w:p>
    <w:p w14:paraId="5E56FEC5" w14:textId="77777777" w:rsidR="001407AE" w:rsidRDefault="001407AE" w:rsidP="002878BD">
      <w:pPr>
        <w:ind w:left="4536"/>
        <w:rPr>
          <w:rFonts w:ascii="Times New Roman" w:hAnsi="Times New Roman"/>
          <w:b/>
          <w:sz w:val="24"/>
          <w:szCs w:val="24"/>
        </w:rPr>
      </w:pPr>
    </w:p>
    <w:p w14:paraId="7028A213" w14:textId="77777777" w:rsidR="000D4B07" w:rsidRDefault="000D4B07" w:rsidP="002878BD">
      <w:pPr>
        <w:ind w:left="4536"/>
        <w:rPr>
          <w:rFonts w:ascii="Times New Roman" w:hAnsi="Times New Roman"/>
          <w:b/>
          <w:sz w:val="24"/>
          <w:szCs w:val="24"/>
        </w:rPr>
      </w:pPr>
    </w:p>
    <w:p w14:paraId="3AE21C19" w14:textId="77777777" w:rsidR="0005420E" w:rsidRDefault="0005420E" w:rsidP="002878BD">
      <w:pPr>
        <w:ind w:left="4536"/>
        <w:rPr>
          <w:rFonts w:ascii="Times New Roman" w:hAnsi="Times New Roman"/>
          <w:b/>
          <w:sz w:val="24"/>
          <w:szCs w:val="24"/>
        </w:rPr>
      </w:pPr>
    </w:p>
    <w:p w14:paraId="72AB3E0B" w14:textId="77777777" w:rsidR="0005420E" w:rsidRDefault="0005420E" w:rsidP="002878BD">
      <w:pPr>
        <w:ind w:left="4536"/>
        <w:rPr>
          <w:rFonts w:ascii="Times New Roman" w:hAnsi="Times New Roman"/>
          <w:b/>
          <w:sz w:val="24"/>
          <w:szCs w:val="24"/>
        </w:rPr>
      </w:pPr>
    </w:p>
    <w:p w14:paraId="53F0EA83" w14:textId="77777777" w:rsidR="0005420E" w:rsidRDefault="0005420E" w:rsidP="002878BD">
      <w:pPr>
        <w:ind w:left="4536"/>
        <w:rPr>
          <w:rFonts w:ascii="Times New Roman" w:hAnsi="Times New Roman"/>
          <w:b/>
          <w:sz w:val="24"/>
          <w:szCs w:val="24"/>
        </w:rPr>
      </w:pPr>
    </w:p>
    <w:p w14:paraId="6569A00B" w14:textId="2E7830B2"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9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701"/>
        <w:gridCol w:w="1990"/>
        <w:gridCol w:w="1128"/>
        <w:gridCol w:w="1418"/>
        <w:gridCol w:w="998"/>
      </w:tblGrid>
      <w:tr w:rsidR="00D551F1" w:rsidRPr="005324EB" w14:paraId="736DB35E" w14:textId="62305983" w:rsidTr="00D551F1">
        <w:trPr>
          <w:jc w:val="right"/>
        </w:trPr>
        <w:tc>
          <w:tcPr>
            <w:tcW w:w="562" w:type="dxa"/>
            <w:shd w:val="clear" w:color="auto" w:fill="auto"/>
            <w:vAlign w:val="center"/>
          </w:tcPr>
          <w:p w14:paraId="365C43F6" w14:textId="77777777" w:rsidR="00D551F1" w:rsidRPr="00BF3D28" w:rsidRDefault="00D551F1"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127" w:type="dxa"/>
            <w:shd w:val="clear" w:color="auto" w:fill="auto"/>
            <w:vAlign w:val="center"/>
          </w:tcPr>
          <w:p w14:paraId="2202C94C" w14:textId="28C70005" w:rsidR="00D551F1" w:rsidRPr="005324EB" w:rsidRDefault="00D551F1"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аименование</w:t>
            </w:r>
            <w:r>
              <w:rPr>
                <w:rFonts w:ascii="Times New Roman" w:hAnsi="Times New Roman"/>
                <w:sz w:val="18"/>
                <w:szCs w:val="18"/>
              </w:rPr>
              <w:t xml:space="preserve"> товара</w:t>
            </w:r>
          </w:p>
        </w:tc>
        <w:tc>
          <w:tcPr>
            <w:tcW w:w="1701" w:type="dxa"/>
            <w:vAlign w:val="center"/>
          </w:tcPr>
          <w:p w14:paraId="5FF12261" w14:textId="77777777" w:rsidR="00D551F1" w:rsidRPr="005324EB" w:rsidRDefault="00D551F1"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990" w:type="dxa"/>
            <w:shd w:val="clear" w:color="auto" w:fill="auto"/>
            <w:vAlign w:val="center"/>
          </w:tcPr>
          <w:p w14:paraId="3D6496F7" w14:textId="229F8982" w:rsidR="00D551F1" w:rsidRPr="005324EB" w:rsidRDefault="00D551F1" w:rsidP="00E034BB">
            <w:pPr>
              <w:ind w:left="-98" w:right="-99"/>
              <w:jc w:val="center"/>
              <w:rPr>
                <w:rFonts w:ascii="Times New Roman" w:hAnsi="Times New Roman"/>
                <w:sz w:val="18"/>
                <w:szCs w:val="18"/>
              </w:rPr>
            </w:pPr>
            <w:r w:rsidRPr="005324EB">
              <w:rPr>
                <w:rFonts w:ascii="Times New Roman" w:hAnsi="Times New Roman"/>
                <w:sz w:val="18"/>
                <w:szCs w:val="18"/>
              </w:rPr>
              <w:t xml:space="preserve"> </w:t>
            </w:r>
            <w:r w:rsidRPr="00D551F1">
              <w:rPr>
                <w:rFonts w:ascii="Times New Roman" w:hAnsi="Times New Roman"/>
                <w:sz w:val="18"/>
                <w:szCs w:val="18"/>
              </w:rPr>
              <w:t>Единица измерения</w:t>
            </w:r>
          </w:p>
        </w:tc>
        <w:tc>
          <w:tcPr>
            <w:tcW w:w="1128" w:type="dxa"/>
            <w:shd w:val="clear" w:color="auto" w:fill="auto"/>
            <w:vAlign w:val="center"/>
          </w:tcPr>
          <w:p w14:paraId="57004910" w14:textId="6BECD386" w:rsidR="00D551F1" w:rsidRPr="005324EB" w:rsidRDefault="00D551F1" w:rsidP="00E034BB">
            <w:pPr>
              <w:ind w:left="-98" w:right="-99"/>
              <w:jc w:val="center"/>
              <w:rPr>
                <w:rFonts w:ascii="Times New Roman" w:hAnsi="Times New Roman"/>
                <w:sz w:val="18"/>
                <w:szCs w:val="18"/>
              </w:rPr>
            </w:pPr>
            <w:r w:rsidRPr="00D551F1">
              <w:rPr>
                <w:rFonts w:ascii="Times New Roman" w:hAnsi="Times New Roman"/>
                <w:sz w:val="18"/>
                <w:szCs w:val="18"/>
              </w:rPr>
              <w:t>Количество упаковок</w:t>
            </w:r>
          </w:p>
        </w:tc>
        <w:tc>
          <w:tcPr>
            <w:tcW w:w="1418" w:type="dxa"/>
            <w:shd w:val="clear" w:color="auto" w:fill="auto"/>
            <w:vAlign w:val="center"/>
          </w:tcPr>
          <w:p w14:paraId="40FFC1A8" w14:textId="6D2AEDB6" w:rsidR="00D551F1" w:rsidRPr="005324EB" w:rsidRDefault="00D551F1" w:rsidP="00E034BB">
            <w:pPr>
              <w:ind w:left="-98" w:right="-99"/>
              <w:jc w:val="center"/>
              <w:rPr>
                <w:rFonts w:ascii="Times New Roman" w:hAnsi="Times New Roman"/>
                <w:sz w:val="18"/>
                <w:szCs w:val="18"/>
              </w:rPr>
            </w:pPr>
            <w:r w:rsidRPr="00D551F1">
              <w:rPr>
                <w:rFonts w:ascii="Times New Roman" w:hAnsi="Times New Roman"/>
                <w:sz w:val="18"/>
                <w:szCs w:val="18"/>
              </w:rPr>
              <w:t>Цена за единицу, руб. ПМР</w:t>
            </w:r>
          </w:p>
        </w:tc>
        <w:tc>
          <w:tcPr>
            <w:tcW w:w="998" w:type="dxa"/>
            <w:shd w:val="clear" w:color="auto" w:fill="auto"/>
            <w:vAlign w:val="center"/>
          </w:tcPr>
          <w:p w14:paraId="2EB51184" w14:textId="1A5F6263" w:rsidR="00D551F1" w:rsidRPr="005324EB" w:rsidRDefault="00D551F1" w:rsidP="00E034BB">
            <w:pPr>
              <w:ind w:left="-98" w:right="-99"/>
              <w:jc w:val="center"/>
              <w:rPr>
                <w:rFonts w:ascii="Times New Roman" w:hAnsi="Times New Roman"/>
                <w:sz w:val="18"/>
                <w:szCs w:val="18"/>
              </w:rPr>
            </w:pPr>
            <w:r w:rsidRPr="00D551F1">
              <w:rPr>
                <w:rFonts w:ascii="Times New Roman" w:hAnsi="Times New Roman"/>
                <w:sz w:val="18"/>
                <w:szCs w:val="18"/>
              </w:rPr>
              <w:t>Сумма, руб. ПМР</w:t>
            </w:r>
          </w:p>
        </w:tc>
      </w:tr>
      <w:tr w:rsidR="00D551F1" w:rsidRPr="005324EB" w14:paraId="4D62DD0D" w14:textId="79DC71DC" w:rsidTr="00D551F1">
        <w:trPr>
          <w:jc w:val="right"/>
        </w:trPr>
        <w:tc>
          <w:tcPr>
            <w:tcW w:w="562" w:type="dxa"/>
            <w:shd w:val="clear" w:color="auto" w:fill="auto"/>
            <w:vAlign w:val="center"/>
          </w:tcPr>
          <w:p w14:paraId="528702C0" w14:textId="7A2D86D0" w:rsidR="00D551F1" w:rsidRPr="00BF3D28" w:rsidRDefault="00D551F1" w:rsidP="00E034BB">
            <w:pPr>
              <w:jc w:val="center"/>
              <w:rPr>
                <w:rFonts w:ascii="Times New Roman" w:hAnsi="Times New Roman"/>
                <w:sz w:val="18"/>
                <w:szCs w:val="18"/>
              </w:rPr>
            </w:pPr>
          </w:p>
        </w:tc>
        <w:tc>
          <w:tcPr>
            <w:tcW w:w="2127" w:type="dxa"/>
            <w:shd w:val="clear" w:color="auto" w:fill="auto"/>
            <w:vAlign w:val="center"/>
          </w:tcPr>
          <w:p w14:paraId="1F17335B" w14:textId="52F40313" w:rsidR="00D551F1" w:rsidRPr="005324EB" w:rsidRDefault="00D551F1" w:rsidP="00E034BB">
            <w:pPr>
              <w:ind w:left="-98" w:right="-105"/>
              <w:jc w:val="center"/>
              <w:rPr>
                <w:rFonts w:ascii="Times New Roman" w:hAnsi="Times New Roman"/>
                <w:sz w:val="18"/>
                <w:szCs w:val="18"/>
              </w:rPr>
            </w:pPr>
          </w:p>
        </w:tc>
        <w:tc>
          <w:tcPr>
            <w:tcW w:w="1701" w:type="dxa"/>
          </w:tcPr>
          <w:p w14:paraId="5819E660" w14:textId="393C2213" w:rsidR="00D551F1" w:rsidRPr="001E2F4E" w:rsidRDefault="00D551F1" w:rsidP="00E034BB">
            <w:pPr>
              <w:ind w:left="-98" w:right="-105"/>
              <w:jc w:val="center"/>
              <w:rPr>
                <w:rFonts w:ascii="Times New Roman" w:hAnsi="Times New Roman"/>
                <w:sz w:val="18"/>
                <w:szCs w:val="18"/>
              </w:rPr>
            </w:pPr>
          </w:p>
        </w:tc>
        <w:tc>
          <w:tcPr>
            <w:tcW w:w="1990" w:type="dxa"/>
            <w:shd w:val="clear" w:color="auto" w:fill="auto"/>
            <w:vAlign w:val="center"/>
          </w:tcPr>
          <w:p w14:paraId="655D7189" w14:textId="7977053E" w:rsidR="00D551F1" w:rsidRPr="005324EB" w:rsidRDefault="00D551F1" w:rsidP="00E034BB">
            <w:pPr>
              <w:jc w:val="center"/>
              <w:rPr>
                <w:rFonts w:ascii="Times New Roman" w:hAnsi="Times New Roman"/>
                <w:sz w:val="18"/>
                <w:szCs w:val="18"/>
              </w:rPr>
            </w:pPr>
          </w:p>
        </w:tc>
        <w:tc>
          <w:tcPr>
            <w:tcW w:w="1128" w:type="dxa"/>
            <w:shd w:val="clear" w:color="auto" w:fill="auto"/>
            <w:vAlign w:val="center"/>
          </w:tcPr>
          <w:p w14:paraId="4CD98F47" w14:textId="1136AC27" w:rsidR="00D551F1" w:rsidRPr="005324EB" w:rsidRDefault="00D551F1" w:rsidP="00E034BB">
            <w:pPr>
              <w:jc w:val="center"/>
              <w:rPr>
                <w:rFonts w:ascii="Times New Roman" w:hAnsi="Times New Roman"/>
                <w:sz w:val="18"/>
                <w:szCs w:val="18"/>
              </w:rPr>
            </w:pPr>
          </w:p>
        </w:tc>
        <w:tc>
          <w:tcPr>
            <w:tcW w:w="1418" w:type="dxa"/>
            <w:shd w:val="clear" w:color="auto" w:fill="auto"/>
            <w:vAlign w:val="center"/>
          </w:tcPr>
          <w:p w14:paraId="515A6FF5" w14:textId="724D0E9E" w:rsidR="00D551F1" w:rsidRPr="005324EB" w:rsidRDefault="00D551F1" w:rsidP="00E034BB">
            <w:pPr>
              <w:jc w:val="center"/>
              <w:rPr>
                <w:rFonts w:ascii="Times New Roman" w:hAnsi="Times New Roman"/>
                <w:sz w:val="18"/>
                <w:szCs w:val="18"/>
              </w:rPr>
            </w:pPr>
          </w:p>
        </w:tc>
        <w:tc>
          <w:tcPr>
            <w:tcW w:w="998" w:type="dxa"/>
            <w:shd w:val="clear" w:color="auto" w:fill="auto"/>
            <w:vAlign w:val="center"/>
          </w:tcPr>
          <w:p w14:paraId="1585E9B1" w14:textId="245F2CF9" w:rsidR="00D551F1" w:rsidRPr="005324EB" w:rsidRDefault="00D551F1" w:rsidP="00E034BB">
            <w:pPr>
              <w:jc w:val="center"/>
              <w:rPr>
                <w:rFonts w:ascii="Times New Roman" w:hAnsi="Times New Roman"/>
                <w:sz w:val="18"/>
                <w:szCs w:val="18"/>
              </w:rPr>
            </w:pPr>
          </w:p>
        </w:tc>
      </w:tr>
      <w:tr w:rsidR="00D551F1" w:rsidRPr="005324EB" w14:paraId="61FB20FD" w14:textId="0B52A026" w:rsidTr="00D551F1">
        <w:trPr>
          <w:jc w:val="right"/>
        </w:trPr>
        <w:tc>
          <w:tcPr>
            <w:tcW w:w="562" w:type="dxa"/>
            <w:shd w:val="clear" w:color="auto" w:fill="auto"/>
            <w:vAlign w:val="center"/>
          </w:tcPr>
          <w:p w14:paraId="6791C840" w14:textId="77777777" w:rsidR="00D551F1" w:rsidRPr="00BF3D28" w:rsidRDefault="00D551F1" w:rsidP="00E034BB">
            <w:pPr>
              <w:jc w:val="center"/>
              <w:rPr>
                <w:rFonts w:ascii="Times New Roman" w:hAnsi="Times New Roman"/>
                <w:sz w:val="18"/>
                <w:szCs w:val="18"/>
              </w:rPr>
            </w:pPr>
          </w:p>
        </w:tc>
        <w:tc>
          <w:tcPr>
            <w:tcW w:w="2127" w:type="dxa"/>
            <w:shd w:val="clear" w:color="auto" w:fill="auto"/>
            <w:vAlign w:val="center"/>
          </w:tcPr>
          <w:p w14:paraId="71E1B01A" w14:textId="77777777" w:rsidR="00D551F1" w:rsidRPr="005324EB" w:rsidRDefault="00D551F1" w:rsidP="00E034BB">
            <w:pPr>
              <w:ind w:left="-98" w:right="-105"/>
              <w:jc w:val="center"/>
              <w:rPr>
                <w:rFonts w:ascii="Times New Roman" w:hAnsi="Times New Roman"/>
                <w:sz w:val="18"/>
                <w:szCs w:val="18"/>
              </w:rPr>
            </w:pPr>
          </w:p>
        </w:tc>
        <w:tc>
          <w:tcPr>
            <w:tcW w:w="1701" w:type="dxa"/>
          </w:tcPr>
          <w:p w14:paraId="7A2DC563" w14:textId="77777777" w:rsidR="00D551F1" w:rsidRPr="001E2F4E" w:rsidRDefault="00D551F1" w:rsidP="00E034BB">
            <w:pPr>
              <w:ind w:left="-98" w:right="-105"/>
              <w:jc w:val="center"/>
              <w:rPr>
                <w:rFonts w:ascii="Times New Roman" w:hAnsi="Times New Roman"/>
                <w:sz w:val="18"/>
                <w:szCs w:val="18"/>
              </w:rPr>
            </w:pPr>
          </w:p>
        </w:tc>
        <w:tc>
          <w:tcPr>
            <w:tcW w:w="1990" w:type="dxa"/>
            <w:shd w:val="clear" w:color="auto" w:fill="auto"/>
            <w:vAlign w:val="center"/>
          </w:tcPr>
          <w:p w14:paraId="45BCD7C1" w14:textId="77777777" w:rsidR="00D551F1" w:rsidRPr="005324EB" w:rsidRDefault="00D551F1" w:rsidP="00E034BB">
            <w:pPr>
              <w:jc w:val="center"/>
              <w:rPr>
                <w:rFonts w:ascii="Times New Roman" w:hAnsi="Times New Roman"/>
                <w:sz w:val="18"/>
                <w:szCs w:val="18"/>
              </w:rPr>
            </w:pPr>
          </w:p>
        </w:tc>
        <w:tc>
          <w:tcPr>
            <w:tcW w:w="1128" w:type="dxa"/>
            <w:shd w:val="clear" w:color="auto" w:fill="auto"/>
            <w:vAlign w:val="center"/>
          </w:tcPr>
          <w:p w14:paraId="78ADCF7E" w14:textId="77777777" w:rsidR="00D551F1" w:rsidRPr="005324EB" w:rsidRDefault="00D551F1" w:rsidP="00E034BB">
            <w:pPr>
              <w:jc w:val="center"/>
              <w:rPr>
                <w:rFonts w:ascii="Times New Roman" w:hAnsi="Times New Roman"/>
                <w:sz w:val="18"/>
                <w:szCs w:val="18"/>
              </w:rPr>
            </w:pPr>
          </w:p>
        </w:tc>
        <w:tc>
          <w:tcPr>
            <w:tcW w:w="1418" w:type="dxa"/>
            <w:shd w:val="clear" w:color="auto" w:fill="auto"/>
            <w:vAlign w:val="center"/>
          </w:tcPr>
          <w:p w14:paraId="3EFE0072" w14:textId="77777777" w:rsidR="00D551F1" w:rsidRPr="005324EB" w:rsidRDefault="00D551F1" w:rsidP="00E034BB">
            <w:pPr>
              <w:jc w:val="center"/>
              <w:rPr>
                <w:rFonts w:ascii="Times New Roman" w:hAnsi="Times New Roman"/>
                <w:sz w:val="18"/>
                <w:szCs w:val="18"/>
              </w:rPr>
            </w:pPr>
          </w:p>
        </w:tc>
        <w:tc>
          <w:tcPr>
            <w:tcW w:w="998" w:type="dxa"/>
            <w:shd w:val="clear" w:color="auto" w:fill="auto"/>
            <w:vAlign w:val="center"/>
          </w:tcPr>
          <w:p w14:paraId="3163F001" w14:textId="77777777" w:rsidR="00D551F1" w:rsidRPr="005324EB" w:rsidRDefault="00D551F1" w:rsidP="00E034BB">
            <w:pPr>
              <w:jc w:val="center"/>
              <w:rPr>
                <w:rFonts w:ascii="Times New Roman" w:hAnsi="Times New Roman"/>
                <w:sz w:val="18"/>
                <w:szCs w:val="18"/>
              </w:rPr>
            </w:pPr>
          </w:p>
        </w:tc>
      </w:tr>
      <w:tr w:rsidR="00D551F1" w:rsidRPr="005324EB" w14:paraId="3347669A" w14:textId="71CC356B" w:rsidTr="00D551F1">
        <w:trPr>
          <w:jc w:val="right"/>
        </w:trPr>
        <w:tc>
          <w:tcPr>
            <w:tcW w:w="562" w:type="dxa"/>
            <w:shd w:val="clear" w:color="auto" w:fill="auto"/>
            <w:vAlign w:val="center"/>
          </w:tcPr>
          <w:p w14:paraId="2FD74CD1" w14:textId="77777777" w:rsidR="00D551F1" w:rsidRPr="00BF3D28" w:rsidRDefault="00D551F1" w:rsidP="00E034BB">
            <w:pPr>
              <w:jc w:val="center"/>
              <w:rPr>
                <w:rFonts w:ascii="Times New Roman" w:hAnsi="Times New Roman"/>
                <w:sz w:val="18"/>
                <w:szCs w:val="18"/>
              </w:rPr>
            </w:pPr>
          </w:p>
        </w:tc>
        <w:tc>
          <w:tcPr>
            <w:tcW w:w="8364" w:type="dxa"/>
            <w:gridSpan w:val="5"/>
          </w:tcPr>
          <w:p w14:paraId="71AABC39" w14:textId="77777777" w:rsidR="00D551F1" w:rsidRPr="005324EB" w:rsidRDefault="00D551F1"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998" w:type="dxa"/>
            <w:shd w:val="clear" w:color="auto" w:fill="auto"/>
            <w:vAlign w:val="center"/>
          </w:tcPr>
          <w:p w14:paraId="3E03CFCB" w14:textId="5E0B8127" w:rsidR="00D551F1" w:rsidRPr="005324EB" w:rsidRDefault="00D551F1"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6059D2F" w14:textId="6D42C214" w:rsidR="002878BD" w:rsidRPr="00B9459F" w:rsidRDefault="000D4B07" w:rsidP="002878BD">
      <w:pPr>
        <w:jc w:val="center"/>
        <w:rPr>
          <w:rFonts w:ascii="Times New Roman" w:hAnsi="Times New Roman"/>
          <w:b/>
          <w:sz w:val="24"/>
          <w:szCs w:val="24"/>
        </w:rPr>
      </w:pPr>
      <w:r w:rsidRPr="000D4B07">
        <w:rPr>
          <w:rFonts w:ascii="Times New Roman" w:hAnsi="Times New Roman"/>
          <w:b/>
          <w:sz w:val="24"/>
          <w:szCs w:val="24"/>
        </w:rPr>
        <w:t xml:space="preserve">Министр______________ К.В. </w:t>
      </w:r>
      <w:proofErr w:type="spellStart"/>
      <w:r w:rsidRPr="000D4B07">
        <w:rPr>
          <w:rFonts w:ascii="Times New Roman" w:hAnsi="Times New Roman"/>
          <w:b/>
          <w:sz w:val="24"/>
          <w:szCs w:val="24"/>
        </w:rPr>
        <w:t>Албул</w:t>
      </w:r>
      <w:proofErr w:type="spellEnd"/>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C22C3"/>
    <w:rsid w:val="000C320B"/>
    <w:rsid w:val="000D4B07"/>
    <w:rsid w:val="00104948"/>
    <w:rsid w:val="001407AE"/>
    <w:rsid w:val="00150EA5"/>
    <w:rsid w:val="00187220"/>
    <w:rsid w:val="00196AE5"/>
    <w:rsid w:val="001E2F4E"/>
    <w:rsid w:val="001F0C96"/>
    <w:rsid w:val="0025522F"/>
    <w:rsid w:val="00281D11"/>
    <w:rsid w:val="002878BD"/>
    <w:rsid w:val="002B0E5C"/>
    <w:rsid w:val="002D51C0"/>
    <w:rsid w:val="002E6331"/>
    <w:rsid w:val="002F553B"/>
    <w:rsid w:val="003025B5"/>
    <w:rsid w:val="00314C5C"/>
    <w:rsid w:val="00320408"/>
    <w:rsid w:val="00325F6B"/>
    <w:rsid w:val="0033302D"/>
    <w:rsid w:val="00345230"/>
    <w:rsid w:val="00355DFE"/>
    <w:rsid w:val="00371C61"/>
    <w:rsid w:val="00387233"/>
    <w:rsid w:val="00405D27"/>
    <w:rsid w:val="004148FA"/>
    <w:rsid w:val="004555DE"/>
    <w:rsid w:val="0046248D"/>
    <w:rsid w:val="004A4BBA"/>
    <w:rsid w:val="004D45FA"/>
    <w:rsid w:val="004D728B"/>
    <w:rsid w:val="004F57E1"/>
    <w:rsid w:val="00502EE5"/>
    <w:rsid w:val="00523538"/>
    <w:rsid w:val="005404DF"/>
    <w:rsid w:val="00573C23"/>
    <w:rsid w:val="005835BC"/>
    <w:rsid w:val="005A4354"/>
    <w:rsid w:val="005B419F"/>
    <w:rsid w:val="005F6A33"/>
    <w:rsid w:val="00611380"/>
    <w:rsid w:val="00617D5A"/>
    <w:rsid w:val="00666A12"/>
    <w:rsid w:val="00666DA8"/>
    <w:rsid w:val="006811AD"/>
    <w:rsid w:val="0068412E"/>
    <w:rsid w:val="00685F4A"/>
    <w:rsid w:val="006B069B"/>
    <w:rsid w:val="006B384D"/>
    <w:rsid w:val="006E2859"/>
    <w:rsid w:val="007B2E65"/>
    <w:rsid w:val="00812652"/>
    <w:rsid w:val="00814E31"/>
    <w:rsid w:val="00823A59"/>
    <w:rsid w:val="00843F64"/>
    <w:rsid w:val="00862CF2"/>
    <w:rsid w:val="00867916"/>
    <w:rsid w:val="00885F5F"/>
    <w:rsid w:val="008D05A2"/>
    <w:rsid w:val="008D7230"/>
    <w:rsid w:val="008E4487"/>
    <w:rsid w:val="008F2135"/>
    <w:rsid w:val="00911117"/>
    <w:rsid w:val="009146D6"/>
    <w:rsid w:val="0092051A"/>
    <w:rsid w:val="00922296"/>
    <w:rsid w:val="00934D17"/>
    <w:rsid w:val="00941D82"/>
    <w:rsid w:val="009601EF"/>
    <w:rsid w:val="00961835"/>
    <w:rsid w:val="0098185E"/>
    <w:rsid w:val="009927C7"/>
    <w:rsid w:val="00995506"/>
    <w:rsid w:val="009D718B"/>
    <w:rsid w:val="009F49A6"/>
    <w:rsid w:val="00A1145A"/>
    <w:rsid w:val="00A12CCF"/>
    <w:rsid w:val="00A26C8F"/>
    <w:rsid w:val="00A615CF"/>
    <w:rsid w:val="00A74070"/>
    <w:rsid w:val="00A74823"/>
    <w:rsid w:val="00A84781"/>
    <w:rsid w:val="00A9081F"/>
    <w:rsid w:val="00A90887"/>
    <w:rsid w:val="00A91C75"/>
    <w:rsid w:val="00AB6AA3"/>
    <w:rsid w:val="00AC3927"/>
    <w:rsid w:val="00B214B5"/>
    <w:rsid w:val="00B50D6F"/>
    <w:rsid w:val="00B52180"/>
    <w:rsid w:val="00B711A6"/>
    <w:rsid w:val="00B93F60"/>
    <w:rsid w:val="00B9459F"/>
    <w:rsid w:val="00BA1243"/>
    <w:rsid w:val="00BC6282"/>
    <w:rsid w:val="00BD567E"/>
    <w:rsid w:val="00C079F7"/>
    <w:rsid w:val="00C11500"/>
    <w:rsid w:val="00C46221"/>
    <w:rsid w:val="00C74F1E"/>
    <w:rsid w:val="00C76E8F"/>
    <w:rsid w:val="00C81100"/>
    <w:rsid w:val="00C8537B"/>
    <w:rsid w:val="00C86B7E"/>
    <w:rsid w:val="00C95A83"/>
    <w:rsid w:val="00CB6C4F"/>
    <w:rsid w:val="00CE08B5"/>
    <w:rsid w:val="00CE44EC"/>
    <w:rsid w:val="00CE652A"/>
    <w:rsid w:val="00D00EF2"/>
    <w:rsid w:val="00D053AD"/>
    <w:rsid w:val="00D32061"/>
    <w:rsid w:val="00D54102"/>
    <w:rsid w:val="00D551F1"/>
    <w:rsid w:val="00D82681"/>
    <w:rsid w:val="00D902B1"/>
    <w:rsid w:val="00D9140E"/>
    <w:rsid w:val="00D94AE5"/>
    <w:rsid w:val="00DF29EA"/>
    <w:rsid w:val="00E309E5"/>
    <w:rsid w:val="00E36F6A"/>
    <w:rsid w:val="00E45879"/>
    <w:rsid w:val="00E63801"/>
    <w:rsid w:val="00E82C18"/>
    <w:rsid w:val="00ED7417"/>
    <w:rsid w:val="00F10828"/>
    <w:rsid w:val="00F433B4"/>
    <w:rsid w:val="00F731B7"/>
    <w:rsid w:val="00F77A30"/>
    <w:rsid w:val="00F93B52"/>
    <w:rsid w:val="00F94199"/>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uizigz3</cp:lastModifiedBy>
  <cp:revision>57</cp:revision>
  <cp:lastPrinted>2022-11-16T07:22:00Z</cp:lastPrinted>
  <dcterms:created xsi:type="dcterms:W3CDTF">2022-02-15T11:19:00Z</dcterms:created>
  <dcterms:modified xsi:type="dcterms:W3CDTF">2022-11-16T08:46:00Z</dcterms:modified>
</cp:coreProperties>
</file>