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799D76E9" w14:textId="5F16BE52" w:rsidR="0018362B" w:rsidRPr="0018362B" w:rsidRDefault="00885065" w:rsidP="0018362B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2" w:name="bookmark18"/>
      <w:r>
        <w:t>а</w:t>
      </w:r>
      <w:bookmarkEnd w:id="2"/>
      <w:r>
        <w:t>)</w:t>
      </w:r>
      <w:r w:rsidR="0018362B" w:rsidRPr="0018362B">
        <w:rPr>
          <w:color w:val="000000"/>
          <w:sz w:val="24"/>
          <w:szCs w:val="24"/>
          <w:lang w:eastAsia="ru-RU" w:bidi="ru-RU"/>
        </w:rPr>
        <w:t xml:space="preserve"> </w:t>
      </w:r>
      <w:r w:rsidR="0018362B" w:rsidRPr="0018362B">
        <w:rPr>
          <w:color w:val="000000"/>
          <w:sz w:val="24"/>
          <w:szCs w:val="24"/>
          <w:lang w:eastAsia="ru-RU" w:bidi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копию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1DE452CC" w14:textId="1D3D3B72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r>
        <w:tab/>
      </w:r>
    </w:p>
    <w:p w14:paraId="5B491D4C" w14:textId="77777777" w:rsidR="00885065" w:rsidRPr="0018362B" w:rsidRDefault="00885065" w:rsidP="0018362B">
      <w:pPr>
        <w:pStyle w:val="1"/>
        <w:tabs>
          <w:tab w:val="left" w:pos="589"/>
        </w:tabs>
        <w:spacing w:after="10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3" w:name="bookmark19"/>
      <w:r w:rsidRPr="0018362B">
        <w:rPr>
          <w:color w:val="000000"/>
          <w:sz w:val="24"/>
          <w:szCs w:val="24"/>
          <w:lang w:eastAsia="ru-RU" w:bidi="ru-RU"/>
        </w:rPr>
        <w:t>б</w:t>
      </w:r>
      <w:bookmarkEnd w:id="3"/>
      <w:r w:rsidRPr="0018362B">
        <w:rPr>
          <w:color w:val="000000"/>
          <w:sz w:val="24"/>
          <w:szCs w:val="24"/>
          <w:lang w:eastAsia="ru-RU" w:bidi="ru-RU"/>
        </w:rPr>
        <w:t>)</w:t>
      </w:r>
      <w:r w:rsidRPr="0018362B">
        <w:rPr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Pr="0018362B" w:rsidRDefault="00885065" w:rsidP="0018362B">
      <w:pPr>
        <w:pStyle w:val="1"/>
        <w:tabs>
          <w:tab w:val="left" w:pos="737"/>
        </w:tabs>
        <w:spacing w:after="4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4" w:name="bookmark20"/>
      <w:r w:rsidRPr="0018362B">
        <w:rPr>
          <w:color w:val="000000"/>
          <w:sz w:val="24"/>
          <w:szCs w:val="24"/>
          <w:lang w:eastAsia="ru-RU" w:bidi="ru-RU"/>
        </w:rPr>
        <w:t>в</w:t>
      </w:r>
      <w:bookmarkEnd w:id="4"/>
      <w:r w:rsidRPr="0018362B">
        <w:rPr>
          <w:color w:val="000000"/>
          <w:sz w:val="24"/>
          <w:szCs w:val="24"/>
          <w:lang w:eastAsia="ru-RU" w:bidi="ru-RU"/>
        </w:rPr>
        <w:t>)</w:t>
      </w:r>
      <w:r w:rsidRPr="0018362B">
        <w:rPr>
          <w:color w:val="000000"/>
          <w:sz w:val="24"/>
          <w:szCs w:val="24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600198CF" w14:textId="7612B89B" w:rsidR="00DB4FCD" w:rsidRPr="0018362B" w:rsidRDefault="00DB4FCD" w:rsidP="0018362B">
      <w:pPr>
        <w:pStyle w:val="1"/>
        <w:tabs>
          <w:tab w:val="left" w:pos="737"/>
        </w:tabs>
        <w:spacing w:after="4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 xml:space="preserve">г) сертификат соответствия предмета торгов обязательным требованиям безопасности, протокол испытаний к нему, копия документов, подтверждающих качество </w:t>
      </w:r>
      <w:r w:rsidRPr="0018362B">
        <w:rPr>
          <w:color w:val="000000"/>
          <w:sz w:val="24"/>
          <w:szCs w:val="24"/>
          <w:lang w:eastAsia="ru-RU" w:bidi="ru-RU"/>
        </w:rPr>
        <w:lastRenderedPageBreak/>
        <w:t>предмета торгов,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481F28D" w14:textId="76817D58" w:rsidR="00DB4FCD" w:rsidRPr="0018362B" w:rsidRDefault="00DB4FCD" w:rsidP="0018362B">
      <w:pPr>
        <w:pStyle w:val="1"/>
        <w:tabs>
          <w:tab w:val="left" w:pos="737"/>
        </w:tabs>
        <w:spacing w:after="4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 xml:space="preserve">д) копия лицензии на деятельность </w:t>
      </w:r>
      <w:r w:rsidR="00A31526" w:rsidRPr="0018362B">
        <w:rPr>
          <w:color w:val="000000"/>
          <w:sz w:val="24"/>
          <w:szCs w:val="24"/>
          <w:lang w:eastAsia="ru-RU" w:bidi="ru-RU"/>
        </w:rPr>
        <w:t>по техническому обслуживанию медицинской техники;</w:t>
      </w:r>
    </w:p>
    <w:p w14:paraId="55F339A3" w14:textId="47342C5D" w:rsidR="00885065" w:rsidRPr="0018362B" w:rsidRDefault="00DB4FCD" w:rsidP="0018362B">
      <w:pPr>
        <w:pStyle w:val="1"/>
        <w:tabs>
          <w:tab w:val="left" w:pos="534"/>
        </w:tabs>
        <w:spacing w:after="40" w:line="264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>е</w:t>
      </w:r>
      <w:r w:rsidR="00885065" w:rsidRPr="0018362B">
        <w:rPr>
          <w:color w:val="000000"/>
          <w:sz w:val="24"/>
          <w:szCs w:val="24"/>
          <w:lang w:eastAsia="ru-RU" w:bidi="ru-RU"/>
        </w:rPr>
        <w:t>)</w:t>
      </w:r>
      <w:r w:rsidR="00885065" w:rsidRPr="0018362B">
        <w:rPr>
          <w:color w:val="000000"/>
          <w:sz w:val="24"/>
          <w:szCs w:val="24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2E7BB90C" w:rsidR="00885065" w:rsidRPr="0018362B" w:rsidRDefault="00DB4FCD" w:rsidP="0018362B">
      <w:pPr>
        <w:pStyle w:val="1"/>
        <w:tabs>
          <w:tab w:val="left" w:pos="538"/>
        </w:tabs>
        <w:spacing w:after="40" w:line="264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>ж</w:t>
      </w:r>
      <w:r w:rsidR="00885065" w:rsidRPr="0018362B">
        <w:rPr>
          <w:color w:val="000000"/>
          <w:sz w:val="24"/>
          <w:szCs w:val="24"/>
          <w:lang w:eastAsia="ru-RU" w:bidi="ru-RU"/>
        </w:rPr>
        <w:t>)</w:t>
      </w:r>
      <w:r w:rsidR="00885065" w:rsidRPr="0018362B">
        <w:rPr>
          <w:color w:val="000000"/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Pr="0018362B" w:rsidRDefault="00885065" w:rsidP="0018362B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5" w:name="bookmark23"/>
      <w:bookmarkEnd w:id="5"/>
      <w:r w:rsidRPr="0018362B">
        <w:rPr>
          <w:color w:val="000000"/>
          <w:sz w:val="24"/>
          <w:szCs w:val="24"/>
          <w:lang w:eastAsia="ru-RU" w:bidi="ru-RU"/>
        </w:rPr>
        <w:t>предложение о цене контракта (лота №___________): _____________</w:t>
      </w:r>
      <w:proofErr w:type="gramStart"/>
      <w:r w:rsidRPr="0018362B">
        <w:rPr>
          <w:color w:val="000000"/>
          <w:sz w:val="24"/>
          <w:szCs w:val="24"/>
          <w:lang w:eastAsia="ru-RU" w:bidi="ru-RU"/>
        </w:rPr>
        <w:t>_ ;</w:t>
      </w:r>
      <w:proofErr w:type="gramEnd"/>
    </w:p>
    <w:p w14:paraId="767F5EE6" w14:textId="77777777" w:rsidR="00885065" w:rsidRPr="0018362B" w:rsidRDefault="00885065" w:rsidP="0018362B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6" w:name="bookmark24"/>
      <w:bookmarkEnd w:id="6"/>
      <w:r w:rsidRPr="0018362B">
        <w:rPr>
          <w:color w:val="000000"/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Pr="0018362B" w:rsidRDefault="00885065" w:rsidP="0018362B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7" w:name="bookmark25"/>
      <w:bookmarkEnd w:id="7"/>
      <w:r w:rsidRPr="0018362B">
        <w:rPr>
          <w:color w:val="000000"/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387F2F92" w14:textId="77777777" w:rsidR="00885065" w:rsidRPr="0018362B" w:rsidRDefault="00885065" w:rsidP="0018362B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8" w:name="bookmark26"/>
      <w:bookmarkEnd w:id="8"/>
      <w:r w:rsidRPr="0018362B">
        <w:rPr>
          <w:color w:val="000000"/>
          <w:sz w:val="24"/>
          <w:szCs w:val="24"/>
          <w:lang w:eastAsia="ru-RU" w:bidi="ru-RU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Pr="0018362B" w:rsidRDefault="00885065" w:rsidP="0018362B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9" w:name="bookmark27"/>
      <w:bookmarkEnd w:id="9"/>
      <w:r w:rsidRPr="0018362B">
        <w:rPr>
          <w:color w:val="000000"/>
          <w:sz w:val="24"/>
          <w:szCs w:val="24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Pr="0018362B" w:rsidRDefault="00885065" w:rsidP="0018362B">
      <w:pPr>
        <w:pStyle w:val="1"/>
        <w:tabs>
          <w:tab w:val="left" w:pos="548"/>
        </w:tabs>
        <w:spacing w:after="40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10" w:name="bookmark28"/>
      <w:r w:rsidRPr="0018362B">
        <w:rPr>
          <w:color w:val="000000"/>
          <w:sz w:val="24"/>
          <w:szCs w:val="24"/>
          <w:lang w:eastAsia="ru-RU" w:bidi="ru-RU"/>
        </w:rPr>
        <w:t>е</w:t>
      </w:r>
      <w:bookmarkEnd w:id="10"/>
      <w:r w:rsidRPr="0018362B">
        <w:rPr>
          <w:color w:val="000000"/>
          <w:sz w:val="24"/>
          <w:szCs w:val="24"/>
          <w:lang w:eastAsia="ru-RU" w:bidi="ru-RU"/>
        </w:rPr>
        <w:t>)</w:t>
      </w:r>
      <w:r w:rsidRPr="0018362B">
        <w:rPr>
          <w:color w:val="000000"/>
          <w:sz w:val="24"/>
          <w:szCs w:val="24"/>
          <w:lang w:eastAsia="ru-RU" w:bidi="ru-RU"/>
        </w:rP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Pr="0018362B" w:rsidRDefault="00885065" w:rsidP="0018362B">
      <w:pPr>
        <w:pStyle w:val="1"/>
        <w:tabs>
          <w:tab w:val="left" w:pos="737"/>
        </w:tabs>
        <w:spacing w:after="180" w:line="208" w:lineRule="auto"/>
        <w:ind w:firstLine="567"/>
        <w:rPr>
          <w:color w:val="000000"/>
          <w:sz w:val="24"/>
          <w:szCs w:val="24"/>
          <w:lang w:eastAsia="ru-RU" w:bidi="ru-RU"/>
        </w:rPr>
      </w:pPr>
      <w:bookmarkStart w:id="11" w:name="bookmark29"/>
      <w:r w:rsidRPr="0018362B">
        <w:rPr>
          <w:color w:val="000000"/>
          <w:sz w:val="24"/>
          <w:szCs w:val="24"/>
          <w:lang w:eastAsia="ru-RU" w:bidi="ru-RU"/>
        </w:rPr>
        <w:t>ж</w:t>
      </w:r>
      <w:bookmarkEnd w:id="11"/>
      <w:r w:rsidRPr="0018362B">
        <w:rPr>
          <w:color w:val="000000"/>
          <w:sz w:val="24"/>
          <w:szCs w:val="24"/>
          <w:lang w:eastAsia="ru-RU" w:bidi="ru-RU"/>
        </w:rPr>
        <w:t>)</w:t>
      </w:r>
      <w:r w:rsidRPr="0018362B">
        <w:rPr>
          <w:color w:val="000000"/>
          <w:sz w:val="24"/>
          <w:szCs w:val="24"/>
          <w:lang w:eastAsia="ru-RU" w:bidi="ru-RU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Pr="0018362B" w:rsidRDefault="00885065" w:rsidP="0018362B">
      <w:pPr>
        <w:pStyle w:val="1"/>
        <w:tabs>
          <w:tab w:val="left" w:pos="534"/>
        </w:tabs>
        <w:spacing w:after="10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12" w:name="bookmark30"/>
      <w:r w:rsidRPr="0018362B">
        <w:rPr>
          <w:color w:val="000000"/>
          <w:sz w:val="24"/>
          <w:szCs w:val="24"/>
          <w:lang w:eastAsia="ru-RU" w:bidi="ru-RU"/>
        </w:rPr>
        <w:t>з</w:t>
      </w:r>
      <w:bookmarkEnd w:id="12"/>
      <w:r w:rsidRPr="0018362B">
        <w:rPr>
          <w:color w:val="000000"/>
          <w:sz w:val="24"/>
          <w:szCs w:val="24"/>
          <w:lang w:eastAsia="ru-RU" w:bidi="ru-RU"/>
        </w:rPr>
        <w:t>)</w:t>
      </w:r>
      <w:r w:rsidRPr="0018362B">
        <w:rPr>
          <w:color w:val="000000"/>
          <w:sz w:val="24"/>
          <w:szCs w:val="24"/>
          <w:lang w:eastAsia="ru-RU" w:bidi="ru-RU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Pr="0018362B" w:rsidRDefault="00885065" w:rsidP="0018362B">
      <w:pPr>
        <w:pStyle w:val="1"/>
        <w:spacing w:after="18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>Участник закупки/ уполномоченный представитель</w:t>
      </w:r>
    </w:p>
    <w:p w14:paraId="48DAE255" w14:textId="77777777" w:rsidR="00885065" w:rsidRPr="0018362B" w:rsidRDefault="00885065" w:rsidP="0018362B">
      <w:pPr>
        <w:pStyle w:val="1"/>
        <w:spacing w:after="180" w:line="25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 xml:space="preserve">                               __________________________________________________________</w:t>
      </w:r>
    </w:p>
    <w:p w14:paraId="1029A34F" w14:textId="77777777" w:rsidR="00885065" w:rsidRPr="0018362B" w:rsidRDefault="00885065" w:rsidP="0018362B">
      <w:pPr>
        <w:pStyle w:val="1"/>
        <w:tabs>
          <w:tab w:val="left" w:pos="4848"/>
        </w:tabs>
        <w:spacing w:after="100" w:line="256" w:lineRule="auto"/>
        <w:ind w:firstLine="567"/>
        <w:jc w:val="center"/>
        <w:rPr>
          <w:color w:val="000000"/>
          <w:sz w:val="24"/>
          <w:szCs w:val="24"/>
          <w:lang w:eastAsia="ru-RU" w:bidi="ru-RU"/>
        </w:rPr>
      </w:pPr>
      <w:r w:rsidRPr="0018362B">
        <w:rPr>
          <w:color w:val="000000"/>
          <w:sz w:val="24"/>
          <w:szCs w:val="24"/>
          <w:lang w:eastAsia="ru-RU" w:bidi="ru-RU"/>
        </w:rPr>
        <w:t>фамилия, имя, отчество (при наличии)</w:t>
      </w:r>
      <w:r w:rsidRPr="0018362B">
        <w:rPr>
          <w:color w:val="000000"/>
          <w:sz w:val="24"/>
          <w:szCs w:val="24"/>
          <w:lang w:eastAsia="ru-RU" w:bidi="ru-RU"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5C6821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8362B"/>
    <w:rsid w:val="001F125D"/>
    <w:rsid w:val="00364847"/>
    <w:rsid w:val="00885065"/>
    <w:rsid w:val="008C7724"/>
    <w:rsid w:val="00A31526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Рошко Вера Александровна</cp:lastModifiedBy>
  <cp:revision>7</cp:revision>
  <dcterms:created xsi:type="dcterms:W3CDTF">2022-02-04T06:58:00Z</dcterms:created>
  <dcterms:modified xsi:type="dcterms:W3CDTF">2022-11-11T07:51:00Z</dcterms:modified>
</cp:coreProperties>
</file>