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EA" w:rsidRPr="008E6AEA" w:rsidRDefault="008E6AEA" w:rsidP="008E6AEA">
      <w:pPr>
        <w:spacing w:after="0"/>
        <w:jc w:val="center"/>
        <w:rPr>
          <w:rFonts w:ascii="Times New Roman" w:hAnsi="Times New Roman" w:cs="Times New Roman"/>
          <w:b/>
          <w:sz w:val="24"/>
          <w:szCs w:val="24"/>
        </w:rPr>
      </w:pPr>
      <w:r w:rsidRPr="008E6AEA">
        <w:rPr>
          <w:rFonts w:ascii="Times New Roman" w:hAnsi="Times New Roman" w:cs="Times New Roman"/>
          <w:b/>
          <w:sz w:val="24"/>
          <w:szCs w:val="24"/>
        </w:rPr>
        <w:t>КОНТРАКТ № _______</w:t>
      </w:r>
    </w:p>
    <w:p w:rsidR="008E6AEA" w:rsidRPr="008E6AEA" w:rsidRDefault="008E6AEA" w:rsidP="008E6AEA">
      <w:pPr>
        <w:spacing w:after="0"/>
        <w:jc w:val="both"/>
        <w:rPr>
          <w:rFonts w:ascii="Times New Roman" w:hAnsi="Times New Roman" w:cs="Times New Roman"/>
          <w:b/>
          <w:sz w:val="24"/>
          <w:szCs w:val="24"/>
        </w:rPr>
      </w:pPr>
    </w:p>
    <w:p w:rsidR="008E6AEA" w:rsidRPr="008E6AEA" w:rsidRDefault="008E6AEA" w:rsidP="008E6AEA">
      <w:pPr>
        <w:spacing w:after="0"/>
        <w:jc w:val="both"/>
        <w:rPr>
          <w:rFonts w:ascii="Times New Roman" w:hAnsi="Times New Roman" w:cs="Times New Roman"/>
          <w:sz w:val="24"/>
          <w:szCs w:val="24"/>
        </w:rPr>
      </w:pPr>
      <w:r w:rsidRPr="008E6AEA">
        <w:rPr>
          <w:rFonts w:ascii="Times New Roman" w:hAnsi="Times New Roman" w:cs="Times New Roman"/>
          <w:sz w:val="24"/>
          <w:szCs w:val="24"/>
        </w:rPr>
        <w:t xml:space="preserve">г. Тирасполь                      </w:t>
      </w:r>
      <w:r w:rsidRPr="008E6AEA">
        <w:rPr>
          <w:rFonts w:ascii="Times New Roman" w:hAnsi="Times New Roman" w:cs="Times New Roman"/>
          <w:sz w:val="24"/>
          <w:szCs w:val="24"/>
        </w:rPr>
        <w:tab/>
      </w:r>
      <w:r w:rsidRPr="008E6AEA">
        <w:rPr>
          <w:rFonts w:ascii="Times New Roman" w:hAnsi="Times New Roman" w:cs="Times New Roman"/>
          <w:sz w:val="24"/>
          <w:szCs w:val="24"/>
        </w:rPr>
        <w:tab/>
      </w:r>
      <w:r w:rsidRPr="008E6AEA">
        <w:rPr>
          <w:rFonts w:ascii="Times New Roman" w:hAnsi="Times New Roman" w:cs="Times New Roman"/>
          <w:sz w:val="24"/>
          <w:szCs w:val="24"/>
        </w:rPr>
        <w:tab/>
      </w:r>
      <w:r w:rsidRPr="008E6AEA">
        <w:rPr>
          <w:rFonts w:ascii="Times New Roman" w:hAnsi="Times New Roman" w:cs="Times New Roman"/>
          <w:sz w:val="24"/>
          <w:szCs w:val="24"/>
        </w:rPr>
        <w:tab/>
      </w:r>
      <w:r w:rsidRPr="008E6AEA">
        <w:rPr>
          <w:rFonts w:ascii="Times New Roman" w:hAnsi="Times New Roman" w:cs="Times New Roman"/>
          <w:sz w:val="24"/>
          <w:szCs w:val="24"/>
        </w:rPr>
        <w:tab/>
        <w:t xml:space="preserve">     </w:t>
      </w:r>
      <w:r w:rsidR="00D94D64">
        <w:rPr>
          <w:rFonts w:ascii="Times New Roman" w:hAnsi="Times New Roman" w:cs="Times New Roman"/>
          <w:sz w:val="24"/>
          <w:szCs w:val="24"/>
        </w:rPr>
        <w:t xml:space="preserve">      «___» ______________ 2021</w:t>
      </w:r>
      <w:r w:rsidRPr="008E6AEA">
        <w:rPr>
          <w:rFonts w:ascii="Times New Roman" w:hAnsi="Times New Roman" w:cs="Times New Roman"/>
          <w:sz w:val="24"/>
          <w:szCs w:val="24"/>
        </w:rPr>
        <w:t xml:space="preserve"> г.</w:t>
      </w:r>
    </w:p>
    <w:p w:rsidR="008E6AEA" w:rsidRPr="008E6AEA" w:rsidRDefault="008E6AEA" w:rsidP="008E6AEA">
      <w:pPr>
        <w:spacing w:after="0"/>
        <w:jc w:val="both"/>
        <w:rPr>
          <w:rFonts w:ascii="Times New Roman" w:hAnsi="Times New Roman" w:cs="Times New Roman"/>
          <w:b/>
          <w:sz w:val="24"/>
          <w:szCs w:val="24"/>
        </w:rPr>
      </w:pPr>
    </w:p>
    <w:p w:rsidR="00F01D88" w:rsidRDefault="002D28E7" w:rsidP="00F01D88">
      <w:pPr>
        <w:tabs>
          <w:tab w:val="num" w:pos="1080"/>
          <w:tab w:val="num" w:pos="1211"/>
          <w:tab w:val="left" w:pos="1276"/>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МУП «ЖЭУК </w:t>
      </w:r>
      <w:r w:rsidRPr="008E6AEA">
        <w:rPr>
          <w:rFonts w:ascii="Times New Roman" w:hAnsi="Times New Roman" w:cs="Times New Roman"/>
          <w:sz w:val="24"/>
          <w:szCs w:val="24"/>
        </w:rPr>
        <w:t>г.</w:t>
      </w:r>
      <w:r>
        <w:rPr>
          <w:rFonts w:ascii="Times New Roman" w:hAnsi="Times New Roman" w:cs="Times New Roman"/>
          <w:sz w:val="24"/>
          <w:szCs w:val="24"/>
        </w:rPr>
        <w:t xml:space="preserve"> </w:t>
      </w:r>
      <w:proofErr w:type="spellStart"/>
      <w:r>
        <w:rPr>
          <w:rFonts w:ascii="Times New Roman" w:hAnsi="Times New Roman" w:cs="Times New Roman"/>
          <w:sz w:val="24"/>
          <w:szCs w:val="24"/>
        </w:rPr>
        <w:t>Днестровска</w:t>
      </w:r>
      <w:proofErr w:type="spellEnd"/>
      <w:r w:rsidRPr="008E6AEA">
        <w:rPr>
          <w:rFonts w:ascii="Times New Roman" w:hAnsi="Times New Roman" w:cs="Times New Roman"/>
          <w:sz w:val="24"/>
          <w:szCs w:val="24"/>
        </w:rPr>
        <w:t>»,</w:t>
      </w:r>
      <w:r w:rsidRPr="008E6AEA">
        <w:rPr>
          <w:rFonts w:ascii="Times New Roman" w:hAnsi="Times New Roman" w:cs="Times New Roman"/>
          <w:b/>
          <w:sz w:val="24"/>
          <w:szCs w:val="24"/>
        </w:rPr>
        <w:t xml:space="preserve"> </w:t>
      </w:r>
      <w:r w:rsidRPr="008E6AEA">
        <w:rPr>
          <w:rFonts w:ascii="Times New Roman" w:hAnsi="Times New Roman" w:cs="Times New Roman"/>
          <w:sz w:val="24"/>
          <w:szCs w:val="24"/>
        </w:rPr>
        <w:t xml:space="preserve">именуемое в дальнейшем «Заказчик», в лице директора </w:t>
      </w:r>
      <w:r>
        <w:rPr>
          <w:rFonts w:ascii="Times New Roman" w:hAnsi="Times New Roman" w:cs="Times New Roman"/>
          <w:sz w:val="24"/>
          <w:szCs w:val="24"/>
        </w:rPr>
        <w:t>О.А</w:t>
      </w:r>
      <w:r w:rsidRPr="008E6AEA">
        <w:rPr>
          <w:rFonts w:ascii="Times New Roman" w:hAnsi="Times New Roman" w:cs="Times New Roman"/>
          <w:sz w:val="24"/>
          <w:szCs w:val="24"/>
        </w:rPr>
        <w:t xml:space="preserve">. </w:t>
      </w:r>
      <w:r>
        <w:rPr>
          <w:rFonts w:ascii="Times New Roman" w:hAnsi="Times New Roman" w:cs="Times New Roman"/>
          <w:sz w:val="24"/>
          <w:szCs w:val="24"/>
        </w:rPr>
        <w:t xml:space="preserve">Чебан, </w:t>
      </w:r>
      <w:r w:rsidRPr="008E6AEA">
        <w:rPr>
          <w:rFonts w:ascii="Times New Roman" w:hAnsi="Times New Roman" w:cs="Times New Roman"/>
          <w:sz w:val="24"/>
          <w:szCs w:val="24"/>
        </w:rPr>
        <w:t xml:space="preserve">действующего на основании Устава, с одной стороны, </w:t>
      </w:r>
      <w:r>
        <w:rPr>
          <w:rFonts w:ascii="Times New Roman" w:hAnsi="Times New Roman" w:cs="Times New Roman"/>
          <w:sz w:val="24"/>
          <w:szCs w:val="24"/>
        </w:rPr>
        <w:t xml:space="preserve">и </w:t>
      </w:r>
      <w:r w:rsidR="008A4B9E">
        <w:rPr>
          <w:rFonts w:ascii="Times New Roman" w:hAnsi="Times New Roman" w:cs="Times New Roman"/>
          <w:sz w:val="24"/>
          <w:szCs w:val="24"/>
        </w:rPr>
        <w:t>МУП «</w:t>
      </w:r>
      <w:proofErr w:type="spellStart"/>
      <w:r w:rsidR="008A4B9E">
        <w:rPr>
          <w:rFonts w:ascii="Times New Roman" w:hAnsi="Times New Roman" w:cs="Times New Roman"/>
          <w:sz w:val="24"/>
          <w:szCs w:val="24"/>
        </w:rPr>
        <w:t>Тираслифт</w:t>
      </w:r>
      <w:proofErr w:type="spellEnd"/>
      <w:r w:rsidR="008A4B9E">
        <w:rPr>
          <w:rFonts w:ascii="Times New Roman" w:hAnsi="Times New Roman" w:cs="Times New Roman"/>
          <w:sz w:val="24"/>
          <w:szCs w:val="24"/>
        </w:rPr>
        <w:t>»</w:t>
      </w:r>
      <w:r w:rsidR="008E6AEA" w:rsidRPr="008E6AEA">
        <w:rPr>
          <w:rFonts w:ascii="Times New Roman" w:hAnsi="Times New Roman" w:cs="Times New Roman"/>
          <w:sz w:val="24"/>
          <w:szCs w:val="24"/>
        </w:rPr>
        <w:t xml:space="preserve">, именуемое в дальнейшем «Подрядчик», в лице </w:t>
      </w:r>
      <w:r>
        <w:rPr>
          <w:rFonts w:ascii="Times New Roman" w:hAnsi="Times New Roman" w:cs="Times New Roman"/>
          <w:sz w:val="24"/>
          <w:szCs w:val="24"/>
        </w:rPr>
        <w:t xml:space="preserve">директора </w:t>
      </w:r>
      <w:r w:rsidR="008A4B9E">
        <w:rPr>
          <w:rFonts w:ascii="Times New Roman" w:hAnsi="Times New Roman" w:cs="Times New Roman"/>
          <w:sz w:val="24"/>
          <w:szCs w:val="24"/>
        </w:rPr>
        <w:t>В.И. Проскурина</w:t>
      </w:r>
      <w:r w:rsidR="008E6AEA" w:rsidRPr="008E6AEA">
        <w:rPr>
          <w:rFonts w:ascii="Times New Roman" w:hAnsi="Times New Roman" w:cs="Times New Roman"/>
          <w:sz w:val="24"/>
          <w:szCs w:val="24"/>
        </w:rPr>
        <w:t xml:space="preserve">, действующего на основании Устава, с другой стороны, при совместном упоминании именуемые «Стороны», </w:t>
      </w:r>
      <w:r w:rsidR="008E6AEA" w:rsidRPr="002F7CD5">
        <w:rPr>
          <w:rFonts w:ascii="Times New Roman" w:hAnsi="Times New Roman" w:cs="Times New Roman"/>
          <w:sz w:val="24"/>
          <w:szCs w:val="24"/>
        </w:rPr>
        <w:t xml:space="preserve">на основании Протокола </w:t>
      </w:r>
      <w:r w:rsidR="008A4B9E" w:rsidRPr="002F7CD5">
        <w:rPr>
          <w:rFonts w:ascii="Times New Roman" w:hAnsi="Times New Roman" w:cs="Times New Roman"/>
          <w:sz w:val="24"/>
          <w:szCs w:val="24"/>
        </w:rPr>
        <w:t xml:space="preserve">открытого аукциона </w:t>
      </w:r>
      <w:r w:rsidR="00F01D88" w:rsidRPr="002F7CD5">
        <w:rPr>
          <w:rFonts w:ascii="Times New Roman" w:hAnsi="Times New Roman" w:cs="Times New Roman"/>
          <w:sz w:val="24"/>
          <w:szCs w:val="24"/>
        </w:rPr>
        <w:t>№ ___ от _______________2021 г.</w:t>
      </w:r>
      <w:r w:rsidR="008A4B9E" w:rsidRPr="002F7CD5">
        <w:rPr>
          <w:rFonts w:ascii="Times New Roman" w:hAnsi="Times New Roman" w:cs="Times New Roman"/>
          <w:sz w:val="24"/>
          <w:szCs w:val="24"/>
        </w:rPr>
        <w:t>,</w:t>
      </w:r>
      <w:r w:rsidR="008E6AEA" w:rsidRPr="002F7CD5">
        <w:rPr>
          <w:rFonts w:ascii="Times New Roman" w:hAnsi="Times New Roman" w:cs="Times New Roman"/>
          <w:sz w:val="24"/>
          <w:szCs w:val="24"/>
        </w:rPr>
        <w:t xml:space="preserve"> закл</w:t>
      </w:r>
      <w:r w:rsidR="008E6AEA" w:rsidRPr="008E6AEA">
        <w:rPr>
          <w:rFonts w:ascii="Times New Roman" w:hAnsi="Times New Roman" w:cs="Times New Roman"/>
          <w:sz w:val="24"/>
          <w:szCs w:val="24"/>
        </w:rPr>
        <w:t xml:space="preserve">ючили настоящий </w:t>
      </w:r>
      <w:r w:rsidR="008A4B9E">
        <w:rPr>
          <w:rFonts w:ascii="Times New Roman" w:hAnsi="Times New Roman" w:cs="Times New Roman"/>
          <w:sz w:val="24"/>
          <w:szCs w:val="24"/>
        </w:rPr>
        <w:t>К</w:t>
      </w:r>
      <w:r w:rsidR="008E6AEA" w:rsidRPr="008E6AEA">
        <w:rPr>
          <w:rFonts w:ascii="Times New Roman" w:hAnsi="Times New Roman" w:cs="Times New Roman"/>
          <w:sz w:val="24"/>
          <w:szCs w:val="24"/>
        </w:rPr>
        <w:t>онтракт о нижеследующем:</w:t>
      </w:r>
    </w:p>
    <w:p w:rsidR="00F01D88" w:rsidRDefault="00F01D88" w:rsidP="00F01D88">
      <w:pPr>
        <w:tabs>
          <w:tab w:val="num" w:pos="1080"/>
          <w:tab w:val="num" w:pos="1211"/>
          <w:tab w:val="left" w:pos="1276"/>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8E6AEA" w:rsidRPr="00F01D88" w:rsidRDefault="00F01D88" w:rsidP="00F01D88">
      <w:pPr>
        <w:tabs>
          <w:tab w:val="num" w:pos="1080"/>
          <w:tab w:val="num" w:pos="1211"/>
          <w:tab w:val="left" w:pos="1276"/>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E6AEA" w:rsidRPr="008E6AEA">
        <w:rPr>
          <w:rFonts w:ascii="Times New Roman" w:hAnsi="Times New Roman" w:cs="Times New Roman"/>
          <w:b/>
          <w:bCs/>
          <w:kern w:val="36"/>
          <w:sz w:val="24"/>
          <w:szCs w:val="24"/>
        </w:rPr>
        <w:t>1. ПРЕДМЕТ КОНТРАКТА</w:t>
      </w:r>
    </w:p>
    <w:p w:rsidR="008E6AEA" w:rsidRPr="008E6AEA" w:rsidRDefault="008E6AEA" w:rsidP="008E6AEA">
      <w:pPr>
        <w:spacing w:after="0"/>
        <w:rPr>
          <w:rFonts w:ascii="Times New Roman" w:hAnsi="Times New Roman" w:cs="Times New Roman"/>
          <w:b/>
          <w:bCs/>
          <w:kern w:val="36"/>
          <w:sz w:val="24"/>
          <w:szCs w:val="24"/>
        </w:rPr>
      </w:pPr>
    </w:p>
    <w:p w:rsidR="008E6AEA" w:rsidRPr="008E6AEA" w:rsidRDefault="00F01D88" w:rsidP="00F01D88">
      <w:pPr>
        <w:spacing w:after="0"/>
        <w:jc w:val="both"/>
        <w:rPr>
          <w:rFonts w:ascii="Times New Roman" w:hAnsi="Times New Roman" w:cs="Times New Roman"/>
          <w:sz w:val="24"/>
          <w:szCs w:val="24"/>
        </w:rPr>
      </w:pPr>
      <w:r>
        <w:rPr>
          <w:rFonts w:ascii="Times New Roman" w:hAnsi="Times New Roman" w:cs="Times New Roman"/>
          <w:bCs/>
          <w:kern w:val="36"/>
          <w:sz w:val="24"/>
          <w:szCs w:val="24"/>
        </w:rPr>
        <w:t xml:space="preserve">       </w:t>
      </w:r>
      <w:r w:rsidR="008E6AEA" w:rsidRPr="008A4B9E">
        <w:rPr>
          <w:rFonts w:ascii="Times New Roman" w:hAnsi="Times New Roman" w:cs="Times New Roman"/>
          <w:bCs/>
          <w:kern w:val="36"/>
          <w:sz w:val="24"/>
          <w:szCs w:val="24"/>
        </w:rPr>
        <w:t>1.1.</w:t>
      </w:r>
      <w:r w:rsidR="008E6AEA" w:rsidRPr="008E6AEA">
        <w:rPr>
          <w:rFonts w:ascii="Times New Roman" w:hAnsi="Times New Roman" w:cs="Times New Roman"/>
          <w:b/>
          <w:bCs/>
          <w:kern w:val="36"/>
          <w:sz w:val="24"/>
          <w:szCs w:val="24"/>
        </w:rPr>
        <w:t xml:space="preserve"> </w:t>
      </w:r>
      <w:r w:rsidR="008E6AEA" w:rsidRPr="008E6AEA">
        <w:rPr>
          <w:rFonts w:ascii="Times New Roman" w:hAnsi="Times New Roman" w:cs="Times New Roman"/>
          <w:sz w:val="24"/>
          <w:szCs w:val="24"/>
        </w:rPr>
        <w:t xml:space="preserve">По заданию </w:t>
      </w:r>
      <w:r w:rsidR="008A4B9E" w:rsidRPr="008E6AEA">
        <w:rPr>
          <w:rFonts w:ascii="Times New Roman" w:hAnsi="Times New Roman" w:cs="Times New Roman"/>
          <w:kern w:val="44"/>
          <w:sz w:val="24"/>
          <w:szCs w:val="24"/>
        </w:rPr>
        <w:t>«Заказчика»</w:t>
      </w:r>
      <w:r w:rsidR="008E6AEA" w:rsidRPr="008E6AEA">
        <w:rPr>
          <w:rFonts w:ascii="Times New Roman" w:hAnsi="Times New Roman" w:cs="Times New Roman"/>
          <w:sz w:val="24"/>
          <w:szCs w:val="24"/>
        </w:rPr>
        <w:t xml:space="preserve"> </w:t>
      </w:r>
      <w:r w:rsidR="008A4B9E">
        <w:rPr>
          <w:rFonts w:ascii="Times New Roman" w:hAnsi="Times New Roman" w:cs="Times New Roman"/>
          <w:sz w:val="24"/>
          <w:szCs w:val="24"/>
        </w:rPr>
        <w:t>«</w:t>
      </w:r>
      <w:r w:rsidR="008E6AEA" w:rsidRPr="008E6AEA">
        <w:rPr>
          <w:rFonts w:ascii="Times New Roman" w:hAnsi="Times New Roman" w:cs="Times New Roman"/>
          <w:sz w:val="24"/>
          <w:szCs w:val="24"/>
        </w:rPr>
        <w:t>Подрядчик</w:t>
      </w:r>
      <w:r w:rsidR="008A4B9E">
        <w:rPr>
          <w:rFonts w:ascii="Times New Roman" w:hAnsi="Times New Roman" w:cs="Times New Roman"/>
          <w:sz w:val="24"/>
          <w:szCs w:val="24"/>
        </w:rPr>
        <w:t>»</w:t>
      </w:r>
      <w:r w:rsidR="008E6AEA" w:rsidRPr="008E6AEA">
        <w:rPr>
          <w:rFonts w:ascii="Times New Roman" w:hAnsi="Times New Roman" w:cs="Times New Roman"/>
          <w:sz w:val="24"/>
          <w:szCs w:val="24"/>
        </w:rPr>
        <w:t xml:space="preserve"> обязуется </w:t>
      </w:r>
      <w:r w:rsidR="008E6AEA" w:rsidRPr="008E6AEA">
        <w:rPr>
          <w:rFonts w:ascii="Times New Roman" w:hAnsi="Times New Roman" w:cs="Times New Roman"/>
          <w:kern w:val="44"/>
          <w:sz w:val="24"/>
          <w:szCs w:val="24"/>
        </w:rPr>
        <w:t>выполнить работы по техническому обслуживанию лифтов «Заказчика», согласно</w:t>
      </w:r>
      <w:r w:rsidR="008E6AEA" w:rsidRPr="008E6AEA">
        <w:rPr>
          <w:rFonts w:ascii="Times New Roman" w:hAnsi="Times New Roman" w:cs="Times New Roman"/>
          <w:kern w:val="44"/>
          <w:sz w:val="24"/>
          <w:szCs w:val="24"/>
          <w:lang w:val="uk-UA"/>
        </w:rPr>
        <w:t xml:space="preserve"> </w:t>
      </w:r>
      <w:r w:rsidR="008E6AEA" w:rsidRPr="008E6AEA">
        <w:rPr>
          <w:rFonts w:ascii="Times New Roman" w:hAnsi="Times New Roman" w:cs="Times New Roman"/>
          <w:kern w:val="44"/>
          <w:sz w:val="24"/>
          <w:szCs w:val="24"/>
        </w:rPr>
        <w:t>«Положения по техническому обслуживанию лифтов (подъемников) в Приднестровской Молдавской Республике», утвержденного Приказом Министерства экономическог</w:t>
      </w:r>
      <w:r w:rsidR="00726F6F">
        <w:rPr>
          <w:rFonts w:ascii="Times New Roman" w:hAnsi="Times New Roman" w:cs="Times New Roman"/>
          <w:kern w:val="44"/>
          <w:sz w:val="24"/>
          <w:szCs w:val="24"/>
        </w:rPr>
        <w:t xml:space="preserve">о развития ПМР от 11.09.2019 г. </w:t>
      </w:r>
      <w:r w:rsidR="008E6AEA" w:rsidRPr="008E6AEA">
        <w:rPr>
          <w:rFonts w:ascii="Times New Roman" w:hAnsi="Times New Roman" w:cs="Times New Roman"/>
          <w:kern w:val="44"/>
          <w:sz w:val="24"/>
          <w:szCs w:val="24"/>
        </w:rPr>
        <w:t>№ 782</w:t>
      </w:r>
      <w:r w:rsidR="00726F6F">
        <w:rPr>
          <w:rFonts w:ascii="Times New Roman" w:hAnsi="Times New Roman" w:cs="Times New Roman"/>
          <w:kern w:val="44"/>
          <w:sz w:val="24"/>
          <w:szCs w:val="24"/>
        </w:rPr>
        <w:t xml:space="preserve"> (далее Положение)</w:t>
      </w:r>
      <w:r w:rsidR="008E6AEA" w:rsidRPr="008E6AEA">
        <w:rPr>
          <w:rFonts w:ascii="Times New Roman" w:hAnsi="Times New Roman" w:cs="Times New Roman"/>
          <w:kern w:val="44"/>
          <w:sz w:val="24"/>
          <w:szCs w:val="24"/>
        </w:rPr>
        <w:t xml:space="preserve">, на основании адресного перечня </w:t>
      </w:r>
      <w:r>
        <w:rPr>
          <w:rFonts w:ascii="Times New Roman" w:hAnsi="Times New Roman" w:cs="Times New Roman"/>
          <w:kern w:val="44"/>
          <w:sz w:val="24"/>
          <w:szCs w:val="24"/>
        </w:rPr>
        <w:t>лифтов, указанного в Приложении</w:t>
      </w:r>
      <w:r w:rsidR="008E6AEA" w:rsidRPr="008E6AEA">
        <w:rPr>
          <w:rFonts w:ascii="Times New Roman" w:hAnsi="Times New Roman" w:cs="Times New Roman"/>
          <w:kern w:val="44"/>
          <w:sz w:val="24"/>
          <w:szCs w:val="24"/>
        </w:rPr>
        <w:t xml:space="preserve"> №</w:t>
      </w:r>
      <w:r>
        <w:rPr>
          <w:rFonts w:ascii="Times New Roman" w:hAnsi="Times New Roman" w:cs="Times New Roman"/>
          <w:kern w:val="44"/>
          <w:sz w:val="24"/>
          <w:szCs w:val="24"/>
        </w:rPr>
        <w:t xml:space="preserve"> 1 к Контракту, которое являе</w:t>
      </w:r>
      <w:r w:rsidR="008E6AEA" w:rsidRPr="008E6AEA">
        <w:rPr>
          <w:rFonts w:ascii="Times New Roman" w:hAnsi="Times New Roman" w:cs="Times New Roman"/>
          <w:kern w:val="44"/>
          <w:sz w:val="24"/>
          <w:szCs w:val="24"/>
        </w:rPr>
        <w:t xml:space="preserve">тся его неотъемлемой частью </w:t>
      </w:r>
      <w:r w:rsidR="008E6AEA" w:rsidRPr="008E6AEA">
        <w:rPr>
          <w:rFonts w:ascii="Times New Roman" w:hAnsi="Times New Roman" w:cs="Times New Roman"/>
          <w:bCs/>
          <w:kern w:val="36"/>
          <w:sz w:val="24"/>
          <w:szCs w:val="24"/>
        </w:rPr>
        <w:t xml:space="preserve">и сдать результат работ </w:t>
      </w:r>
      <w:r w:rsidR="008A4B9E">
        <w:rPr>
          <w:rFonts w:ascii="Times New Roman" w:hAnsi="Times New Roman" w:cs="Times New Roman"/>
          <w:bCs/>
          <w:kern w:val="36"/>
          <w:sz w:val="24"/>
          <w:szCs w:val="24"/>
        </w:rPr>
        <w:t>«</w:t>
      </w:r>
      <w:r w:rsidR="008E6AEA" w:rsidRPr="008E6AEA">
        <w:rPr>
          <w:rFonts w:ascii="Times New Roman" w:hAnsi="Times New Roman" w:cs="Times New Roman"/>
          <w:bCs/>
          <w:kern w:val="36"/>
          <w:sz w:val="24"/>
          <w:szCs w:val="24"/>
        </w:rPr>
        <w:t>Заказчику</w:t>
      </w:r>
      <w:r w:rsidR="008A4B9E">
        <w:rPr>
          <w:rFonts w:ascii="Times New Roman" w:hAnsi="Times New Roman" w:cs="Times New Roman"/>
          <w:bCs/>
          <w:kern w:val="36"/>
          <w:sz w:val="24"/>
          <w:szCs w:val="24"/>
        </w:rPr>
        <w:t>»</w:t>
      </w:r>
      <w:r w:rsidR="008E6AEA" w:rsidRPr="008E6AEA">
        <w:rPr>
          <w:rFonts w:ascii="Times New Roman" w:hAnsi="Times New Roman" w:cs="Times New Roman"/>
          <w:bCs/>
          <w:kern w:val="36"/>
          <w:sz w:val="24"/>
          <w:szCs w:val="24"/>
        </w:rPr>
        <w:t xml:space="preserve">, </w:t>
      </w:r>
      <w:r w:rsidR="008E6AEA" w:rsidRPr="008E6AEA">
        <w:rPr>
          <w:rFonts w:ascii="Times New Roman" w:hAnsi="Times New Roman" w:cs="Times New Roman"/>
          <w:sz w:val="24"/>
          <w:szCs w:val="24"/>
        </w:rPr>
        <w:t xml:space="preserve">а </w:t>
      </w:r>
      <w:r w:rsidR="008A4B9E">
        <w:rPr>
          <w:rFonts w:ascii="Times New Roman" w:hAnsi="Times New Roman" w:cs="Times New Roman"/>
          <w:sz w:val="24"/>
          <w:szCs w:val="24"/>
        </w:rPr>
        <w:t>«</w:t>
      </w:r>
      <w:r w:rsidR="008E6AEA" w:rsidRPr="008E6AEA">
        <w:rPr>
          <w:rFonts w:ascii="Times New Roman" w:hAnsi="Times New Roman" w:cs="Times New Roman"/>
          <w:sz w:val="24"/>
          <w:szCs w:val="24"/>
        </w:rPr>
        <w:t>Заказчик</w:t>
      </w:r>
      <w:r w:rsidR="008A4B9E">
        <w:rPr>
          <w:rFonts w:ascii="Times New Roman" w:hAnsi="Times New Roman" w:cs="Times New Roman"/>
          <w:sz w:val="24"/>
          <w:szCs w:val="24"/>
        </w:rPr>
        <w:t>»</w:t>
      </w:r>
      <w:r w:rsidR="008E6AEA" w:rsidRPr="008E6AEA">
        <w:rPr>
          <w:rFonts w:ascii="Times New Roman" w:hAnsi="Times New Roman" w:cs="Times New Roman"/>
          <w:sz w:val="24"/>
          <w:szCs w:val="24"/>
        </w:rPr>
        <w:t xml:space="preserve"> обязуется принять результат работ, </w:t>
      </w:r>
      <w:r w:rsidR="008E6AEA" w:rsidRPr="008E6AEA">
        <w:rPr>
          <w:rFonts w:ascii="Times New Roman" w:hAnsi="Times New Roman" w:cs="Times New Roman"/>
          <w:bCs/>
          <w:kern w:val="36"/>
          <w:sz w:val="24"/>
          <w:szCs w:val="24"/>
        </w:rPr>
        <w:t>выполненных в рамках утвержденного задания</w:t>
      </w:r>
      <w:r w:rsidR="008E6AEA" w:rsidRPr="008E6AEA">
        <w:rPr>
          <w:rFonts w:ascii="Times New Roman" w:hAnsi="Times New Roman" w:cs="Times New Roman"/>
          <w:sz w:val="24"/>
          <w:szCs w:val="24"/>
        </w:rPr>
        <w:t xml:space="preserve"> и оплатить их в порядке и на условиях, предусмотренных настоящим Контрактом.</w:t>
      </w:r>
    </w:p>
    <w:p w:rsidR="00C26A65" w:rsidRPr="008E6AEA" w:rsidRDefault="00C26A65" w:rsidP="00C26A65">
      <w:pPr>
        <w:pStyle w:val="a7"/>
        <w:spacing w:line="276" w:lineRule="auto"/>
        <w:ind w:firstLine="567"/>
        <w:jc w:val="both"/>
        <w:rPr>
          <w:rFonts w:ascii="Times New Roman" w:hAnsi="Times New Roman" w:cs="Times New Roman"/>
          <w:sz w:val="24"/>
          <w:szCs w:val="24"/>
        </w:rPr>
      </w:pPr>
      <w:r w:rsidRPr="008E6AEA">
        <w:rPr>
          <w:rFonts w:ascii="Times New Roman" w:hAnsi="Times New Roman" w:cs="Times New Roman"/>
          <w:sz w:val="24"/>
          <w:szCs w:val="24"/>
        </w:rPr>
        <w:t>1.</w:t>
      </w:r>
      <w:r>
        <w:rPr>
          <w:rFonts w:ascii="Times New Roman" w:hAnsi="Times New Roman" w:cs="Times New Roman"/>
          <w:sz w:val="24"/>
          <w:szCs w:val="24"/>
        </w:rPr>
        <w:t>2</w:t>
      </w:r>
      <w:r w:rsidRPr="008E6AEA">
        <w:rPr>
          <w:rFonts w:ascii="Times New Roman" w:hAnsi="Times New Roman" w:cs="Times New Roman"/>
          <w:sz w:val="24"/>
          <w:szCs w:val="24"/>
        </w:rPr>
        <w:t>. В</w:t>
      </w:r>
      <w:r>
        <w:rPr>
          <w:rFonts w:ascii="Times New Roman" w:hAnsi="Times New Roman" w:cs="Times New Roman"/>
          <w:sz w:val="24"/>
          <w:szCs w:val="24"/>
        </w:rPr>
        <w:t>ид и количество лифтов определяется в Приложении № 1</w:t>
      </w:r>
      <w:r w:rsidRPr="008E6AEA">
        <w:rPr>
          <w:rFonts w:ascii="Times New Roman" w:hAnsi="Times New Roman" w:cs="Times New Roman"/>
          <w:sz w:val="24"/>
          <w:szCs w:val="24"/>
        </w:rPr>
        <w:t xml:space="preserve"> к настоящему Контракту, являющ</w:t>
      </w:r>
      <w:r>
        <w:rPr>
          <w:rFonts w:ascii="Times New Roman" w:hAnsi="Times New Roman" w:cs="Times New Roman"/>
          <w:sz w:val="24"/>
          <w:szCs w:val="24"/>
        </w:rPr>
        <w:t>егося</w:t>
      </w:r>
      <w:r w:rsidRPr="008E6AEA">
        <w:rPr>
          <w:rFonts w:ascii="Times New Roman" w:hAnsi="Times New Roman" w:cs="Times New Roman"/>
          <w:sz w:val="24"/>
          <w:szCs w:val="24"/>
        </w:rPr>
        <w:t xml:space="preserve"> неотъемлемой частью настоящего контракта.</w:t>
      </w:r>
    </w:p>
    <w:p w:rsidR="00C26A65" w:rsidRPr="008E6AEA" w:rsidRDefault="00C26A65" w:rsidP="00C26A65">
      <w:pPr>
        <w:pStyle w:val="a7"/>
        <w:spacing w:line="276" w:lineRule="auto"/>
        <w:ind w:firstLine="567"/>
        <w:jc w:val="both"/>
        <w:rPr>
          <w:rFonts w:ascii="Times New Roman" w:hAnsi="Times New Roman" w:cs="Times New Roman"/>
          <w:sz w:val="24"/>
          <w:szCs w:val="24"/>
        </w:rPr>
      </w:pPr>
      <w:r w:rsidRPr="008E6AEA">
        <w:rPr>
          <w:rFonts w:ascii="Times New Roman" w:hAnsi="Times New Roman" w:cs="Times New Roman"/>
          <w:sz w:val="24"/>
          <w:szCs w:val="24"/>
        </w:rPr>
        <w:t>1.</w:t>
      </w:r>
      <w:r>
        <w:rPr>
          <w:rFonts w:ascii="Times New Roman" w:hAnsi="Times New Roman" w:cs="Times New Roman"/>
          <w:sz w:val="24"/>
          <w:szCs w:val="24"/>
        </w:rPr>
        <w:t>3</w:t>
      </w:r>
      <w:r w:rsidRPr="008E6AEA">
        <w:rPr>
          <w:rFonts w:ascii="Times New Roman" w:hAnsi="Times New Roman" w:cs="Times New Roman"/>
          <w:sz w:val="24"/>
          <w:szCs w:val="24"/>
        </w:rPr>
        <w:t>. Объем выполненных работ и стоимость работ ежемесячно определяются в Акте выполненных работ.</w:t>
      </w:r>
    </w:p>
    <w:p w:rsidR="008E6AEA" w:rsidRPr="00194136" w:rsidRDefault="008E6AEA" w:rsidP="008E6AEA">
      <w:pPr>
        <w:pStyle w:val="a7"/>
        <w:spacing w:line="276" w:lineRule="auto"/>
        <w:ind w:right="-1" w:firstLine="567"/>
        <w:jc w:val="both"/>
        <w:rPr>
          <w:rFonts w:ascii="Times New Roman" w:hAnsi="Times New Roman" w:cs="Times New Roman"/>
          <w:sz w:val="24"/>
          <w:szCs w:val="24"/>
        </w:rPr>
      </w:pPr>
      <w:r w:rsidRPr="00194136">
        <w:rPr>
          <w:rFonts w:ascii="Times New Roman" w:hAnsi="Times New Roman" w:cs="Times New Roman"/>
          <w:sz w:val="24"/>
          <w:szCs w:val="24"/>
        </w:rPr>
        <w:t>1.</w:t>
      </w:r>
      <w:r w:rsidR="00C26A65" w:rsidRPr="00194136">
        <w:rPr>
          <w:rFonts w:ascii="Times New Roman" w:hAnsi="Times New Roman" w:cs="Times New Roman"/>
          <w:sz w:val="24"/>
          <w:szCs w:val="24"/>
        </w:rPr>
        <w:t>4</w:t>
      </w:r>
      <w:r w:rsidRPr="00194136">
        <w:rPr>
          <w:rFonts w:ascii="Times New Roman" w:hAnsi="Times New Roman" w:cs="Times New Roman"/>
          <w:sz w:val="24"/>
          <w:szCs w:val="24"/>
        </w:rPr>
        <w:t xml:space="preserve">. </w:t>
      </w:r>
      <w:r w:rsidR="00C26A65" w:rsidRPr="00194136">
        <w:rPr>
          <w:rFonts w:ascii="Times New Roman" w:hAnsi="Times New Roman" w:cs="Times New Roman"/>
          <w:sz w:val="24"/>
          <w:szCs w:val="24"/>
        </w:rPr>
        <w:t>«Подрядчик» возмещает «Заказчику» затраты по сбору денежных средств с населения за техническое обслуживание лифтов в размере 2,5 % от стоимости выполненных работ, а именно:</w:t>
      </w:r>
    </w:p>
    <w:p w:rsidR="00C26A65" w:rsidRPr="00194136" w:rsidRDefault="00C26A65" w:rsidP="008E6AEA">
      <w:pPr>
        <w:pStyle w:val="a7"/>
        <w:spacing w:line="276" w:lineRule="auto"/>
        <w:ind w:right="-1" w:firstLine="567"/>
        <w:jc w:val="both"/>
        <w:rPr>
          <w:rFonts w:ascii="Times New Roman" w:hAnsi="Times New Roman" w:cs="Times New Roman"/>
          <w:sz w:val="24"/>
          <w:szCs w:val="24"/>
        </w:rPr>
      </w:pPr>
      <w:r w:rsidRPr="00194136">
        <w:rPr>
          <w:rFonts w:ascii="Times New Roman" w:hAnsi="Times New Roman" w:cs="Times New Roman"/>
          <w:sz w:val="24"/>
          <w:szCs w:val="24"/>
        </w:rPr>
        <w:t>а) комиссия банка – 1%;</w:t>
      </w:r>
    </w:p>
    <w:p w:rsidR="00C26A65" w:rsidRPr="00194136" w:rsidRDefault="00C26A65" w:rsidP="008E6AEA">
      <w:pPr>
        <w:pStyle w:val="a7"/>
        <w:spacing w:line="276" w:lineRule="auto"/>
        <w:ind w:right="-1" w:firstLine="567"/>
        <w:jc w:val="both"/>
        <w:rPr>
          <w:rFonts w:ascii="Times New Roman" w:hAnsi="Times New Roman" w:cs="Times New Roman"/>
          <w:sz w:val="24"/>
          <w:szCs w:val="24"/>
        </w:rPr>
      </w:pPr>
      <w:r w:rsidRPr="00194136">
        <w:rPr>
          <w:rFonts w:ascii="Times New Roman" w:hAnsi="Times New Roman" w:cs="Times New Roman"/>
          <w:sz w:val="24"/>
          <w:szCs w:val="24"/>
        </w:rPr>
        <w:t>б) оплата услуг ГУП «РРИЦ»;</w:t>
      </w:r>
    </w:p>
    <w:p w:rsidR="00C26A65" w:rsidRPr="00194136" w:rsidRDefault="00C26A65" w:rsidP="008E6AEA">
      <w:pPr>
        <w:pStyle w:val="a7"/>
        <w:spacing w:line="276" w:lineRule="auto"/>
        <w:ind w:right="-1" w:firstLine="567"/>
        <w:jc w:val="both"/>
        <w:rPr>
          <w:rFonts w:ascii="Times New Roman" w:hAnsi="Times New Roman" w:cs="Times New Roman"/>
          <w:sz w:val="24"/>
          <w:szCs w:val="24"/>
        </w:rPr>
      </w:pPr>
      <w:r w:rsidRPr="00194136">
        <w:rPr>
          <w:rFonts w:ascii="Times New Roman" w:hAnsi="Times New Roman" w:cs="Times New Roman"/>
          <w:sz w:val="24"/>
          <w:szCs w:val="24"/>
        </w:rPr>
        <w:t>в) оплата государственной пошлины при взыскании в судебном порядке задолженностей жителей;</w:t>
      </w:r>
    </w:p>
    <w:p w:rsidR="00C26A65" w:rsidRDefault="00C26A65" w:rsidP="008E6AEA">
      <w:pPr>
        <w:pStyle w:val="a7"/>
        <w:spacing w:line="276" w:lineRule="auto"/>
        <w:ind w:right="-1" w:firstLine="567"/>
        <w:jc w:val="both"/>
        <w:rPr>
          <w:rFonts w:ascii="Times New Roman" w:hAnsi="Times New Roman" w:cs="Times New Roman"/>
          <w:sz w:val="24"/>
          <w:szCs w:val="24"/>
        </w:rPr>
      </w:pPr>
      <w:r w:rsidRPr="00194136">
        <w:rPr>
          <w:rFonts w:ascii="Times New Roman" w:hAnsi="Times New Roman" w:cs="Times New Roman"/>
          <w:sz w:val="24"/>
          <w:szCs w:val="24"/>
        </w:rPr>
        <w:t>г) рентабельность управляющей компании.</w:t>
      </w:r>
    </w:p>
    <w:p w:rsidR="00C26A65" w:rsidRPr="00C26A65" w:rsidRDefault="00C26A65" w:rsidP="008E6AEA">
      <w:pPr>
        <w:pStyle w:val="a7"/>
        <w:spacing w:line="276" w:lineRule="auto"/>
        <w:ind w:right="-1" w:firstLine="567"/>
        <w:jc w:val="both"/>
        <w:rPr>
          <w:rFonts w:ascii="Times New Roman" w:hAnsi="Times New Roman" w:cs="Times New Roman"/>
          <w:sz w:val="24"/>
          <w:szCs w:val="24"/>
        </w:rPr>
      </w:pPr>
    </w:p>
    <w:p w:rsidR="008E6AEA" w:rsidRPr="008E6AEA" w:rsidRDefault="008E6AEA" w:rsidP="008E6AEA">
      <w:pPr>
        <w:numPr>
          <w:ilvl w:val="0"/>
          <w:numId w:val="1"/>
        </w:numPr>
        <w:spacing w:after="0"/>
        <w:ind w:left="1774"/>
        <w:jc w:val="center"/>
        <w:rPr>
          <w:rFonts w:ascii="Times New Roman" w:hAnsi="Times New Roman" w:cs="Times New Roman"/>
          <w:b/>
          <w:sz w:val="24"/>
          <w:szCs w:val="24"/>
        </w:rPr>
      </w:pPr>
      <w:r w:rsidRPr="008E6AEA">
        <w:rPr>
          <w:rFonts w:ascii="Times New Roman" w:hAnsi="Times New Roman" w:cs="Times New Roman"/>
          <w:b/>
          <w:sz w:val="24"/>
          <w:szCs w:val="24"/>
        </w:rPr>
        <w:t>СУММА КОНТРАКТА И ПОРЯДОК РАСЧЕТОВ</w:t>
      </w:r>
    </w:p>
    <w:p w:rsidR="008E6AEA" w:rsidRPr="008E6AEA" w:rsidRDefault="008E6AEA" w:rsidP="008E6AEA">
      <w:pPr>
        <w:spacing w:after="0"/>
        <w:ind w:left="1774"/>
        <w:rPr>
          <w:rFonts w:ascii="Times New Roman" w:hAnsi="Times New Roman" w:cs="Times New Roman"/>
          <w:b/>
          <w:sz w:val="24"/>
          <w:szCs w:val="24"/>
        </w:rPr>
      </w:pPr>
    </w:p>
    <w:p w:rsidR="008E6AEA" w:rsidRPr="002F7CD5" w:rsidRDefault="00AE5038" w:rsidP="008E6AEA">
      <w:pPr>
        <w:numPr>
          <w:ilvl w:val="1"/>
          <w:numId w:val="1"/>
        </w:numPr>
        <w:tabs>
          <w:tab w:val="left" w:pos="1276"/>
        </w:tabs>
        <w:spacing w:after="0"/>
        <w:ind w:left="0" w:firstLine="709"/>
        <w:jc w:val="both"/>
        <w:rPr>
          <w:rFonts w:ascii="Times New Roman" w:hAnsi="Times New Roman" w:cs="Times New Roman"/>
          <w:sz w:val="24"/>
          <w:szCs w:val="24"/>
          <w:u w:val="single"/>
        </w:rPr>
      </w:pPr>
      <w:r w:rsidRPr="002F7CD5">
        <w:rPr>
          <w:rFonts w:ascii="Times New Roman" w:hAnsi="Times New Roman" w:cs="Times New Roman"/>
          <w:sz w:val="24"/>
          <w:szCs w:val="24"/>
        </w:rPr>
        <w:t>Ц</w:t>
      </w:r>
      <w:r w:rsidR="008E6AEA" w:rsidRPr="002F7CD5">
        <w:rPr>
          <w:rFonts w:ascii="Times New Roman" w:hAnsi="Times New Roman" w:cs="Times New Roman"/>
          <w:sz w:val="24"/>
          <w:szCs w:val="24"/>
        </w:rPr>
        <w:t xml:space="preserve">ена Контракта составляет </w:t>
      </w:r>
      <w:r w:rsidR="00F01D88" w:rsidRPr="002F7CD5">
        <w:rPr>
          <w:rFonts w:ascii="Times New Roman" w:hAnsi="Times New Roman" w:cs="Times New Roman"/>
          <w:sz w:val="24"/>
          <w:szCs w:val="24"/>
        </w:rPr>
        <w:t>_____________________________________________ руб.</w:t>
      </w:r>
      <w:r w:rsidR="008E6AEA" w:rsidRPr="002F7CD5">
        <w:rPr>
          <w:rFonts w:ascii="Times New Roman" w:hAnsi="Times New Roman" w:cs="Times New Roman"/>
          <w:sz w:val="24"/>
          <w:szCs w:val="24"/>
        </w:rPr>
        <w:t xml:space="preserve"> ПМР,</w:t>
      </w:r>
      <w:r w:rsidR="008E6AEA" w:rsidRPr="002F7CD5">
        <w:rPr>
          <w:rFonts w:ascii="Times New Roman" w:hAnsi="Times New Roman" w:cs="Times New Roman"/>
          <w:b/>
          <w:sz w:val="24"/>
          <w:szCs w:val="24"/>
        </w:rPr>
        <w:t xml:space="preserve"> </w:t>
      </w:r>
      <w:r w:rsidR="008E6AEA" w:rsidRPr="002F7CD5">
        <w:rPr>
          <w:rFonts w:ascii="Times New Roman" w:hAnsi="Times New Roman" w:cs="Times New Roman"/>
          <w:sz w:val="24"/>
          <w:szCs w:val="24"/>
        </w:rPr>
        <w:t>что соответствует плану закупок товаров, работ, услуг для обеспечения коммерческих нужд МУП «ЖЭУК г.</w:t>
      </w:r>
      <w:r w:rsidR="00A27134" w:rsidRPr="002F7CD5">
        <w:rPr>
          <w:rFonts w:ascii="Times New Roman" w:hAnsi="Times New Roman" w:cs="Times New Roman"/>
          <w:sz w:val="24"/>
          <w:szCs w:val="24"/>
        </w:rPr>
        <w:t xml:space="preserve"> </w:t>
      </w:r>
      <w:proofErr w:type="spellStart"/>
      <w:r w:rsidR="00F01D88" w:rsidRPr="002F7CD5">
        <w:rPr>
          <w:rFonts w:ascii="Times New Roman" w:hAnsi="Times New Roman" w:cs="Times New Roman"/>
          <w:sz w:val="24"/>
          <w:szCs w:val="24"/>
        </w:rPr>
        <w:t>Днестровска</w:t>
      </w:r>
      <w:proofErr w:type="spellEnd"/>
      <w:r w:rsidR="008E6AEA" w:rsidRPr="002F7CD5">
        <w:rPr>
          <w:rFonts w:ascii="Times New Roman" w:hAnsi="Times New Roman" w:cs="Times New Roman"/>
          <w:sz w:val="24"/>
          <w:szCs w:val="24"/>
        </w:rPr>
        <w:t>» на 2021 год.</w:t>
      </w:r>
    </w:p>
    <w:p w:rsidR="008E6AEA" w:rsidRPr="002F7CD5" w:rsidRDefault="008E6AEA" w:rsidP="008E6AEA">
      <w:pPr>
        <w:numPr>
          <w:ilvl w:val="1"/>
          <w:numId w:val="1"/>
        </w:numPr>
        <w:tabs>
          <w:tab w:val="left" w:pos="1276"/>
        </w:tabs>
        <w:spacing w:after="0"/>
        <w:ind w:left="0" w:firstLine="709"/>
        <w:jc w:val="both"/>
        <w:rPr>
          <w:rFonts w:ascii="Times New Roman" w:hAnsi="Times New Roman" w:cs="Times New Roman"/>
          <w:sz w:val="24"/>
          <w:szCs w:val="24"/>
        </w:rPr>
      </w:pPr>
      <w:r w:rsidRPr="002F7CD5">
        <w:rPr>
          <w:rFonts w:ascii="Times New Roman" w:hAnsi="Times New Roman" w:cs="Times New Roman"/>
          <w:sz w:val="24"/>
          <w:szCs w:val="24"/>
        </w:rPr>
        <w:t xml:space="preserve">Цена контракта, указанная в пункте 2.1. Контракта, не является твердой и </w:t>
      </w:r>
      <w:r w:rsidR="008A4B9E" w:rsidRPr="002F7CD5">
        <w:rPr>
          <w:rFonts w:ascii="Times New Roman" w:hAnsi="Times New Roman" w:cs="Times New Roman"/>
          <w:sz w:val="24"/>
          <w:szCs w:val="24"/>
        </w:rPr>
        <w:t xml:space="preserve">подлежит </w:t>
      </w:r>
      <w:r w:rsidRPr="002F7CD5">
        <w:rPr>
          <w:rFonts w:ascii="Times New Roman" w:hAnsi="Times New Roman" w:cs="Times New Roman"/>
          <w:sz w:val="24"/>
          <w:szCs w:val="24"/>
        </w:rPr>
        <w:t>ежемесячно</w:t>
      </w:r>
      <w:r w:rsidR="008A4B9E" w:rsidRPr="002F7CD5">
        <w:rPr>
          <w:rFonts w:ascii="Times New Roman" w:hAnsi="Times New Roman" w:cs="Times New Roman"/>
          <w:sz w:val="24"/>
          <w:szCs w:val="24"/>
        </w:rPr>
        <w:t>му</w:t>
      </w:r>
      <w:r w:rsidRPr="002F7CD5">
        <w:rPr>
          <w:rFonts w:ascii="Times New Roman" w:hAnsi="Times New Roman" w:cs="Times New Roman"/>
          <w:sz w:val="24"/>
          <w:szCs w:val="24"/>
        </w:rPr>
        <w:t xml:space="preserve"> </w:t>
      </w:r>
      <w:r w:rsidR="008A4B9E" w:rsidRPr="002F7CD5">
        <w:rPr>
          <w:rFonts w:ascii="Times New Roman" w:hAnsi="Times New Roman" w:cs="Times New Roman"/>
          <w:sz w:val="24"/>
          <w:szCs w:val="24"/>
        </w:rPr>
        <w:t>изменению в связи с</w:t>
      </w:r>
      <w:r w:rsidRPr="002F7CD5">
        <w:rPr>
          <w:rFonts w:ascii="Times New Roman" w:hAnsi="Times New Roman" w:cs="Times New Roman"/>
          <w:sz w:val="24"/>
          <w:szCs w:val="24"/>
        </w:rPr>
        <w:t>:</w:t>
      </w:r>
    </w:p>
    <w:p w:rsidR="008E6AEA" w:rsidRPr="002F7CD5" w:rsidRDefault="00AE5038" w:rsidP="00AE5038">
      <w:pPr>
        <w:tabs>
          <w:tab w:val="left" w:pos="1276"/>
        </w:tabs>
        <w:spacing w:after="0"/>
        <w:ind w:firstLine="1125"/>
        <w:jc w:val="both"/>
        <w:rPr>
          <w:rFonts w:ascii="Times New Roman" w:hAnsi="Times New Roman" w:cs="Times New Roman"/>
          <w:sz w:val="24"/>
          <w:szCs w:val="24"/>
        </w:rPr>
      </w:pPr>
      <w:r w:rsidRPr="002F7CD5">
        <w:rPr>
          <w:rFonts w:ascii="Times New Roman" w:hAnsi="Times New Roman" w:cs="Times New Roman"/>
          <w:sz w:val="24"/>
          <w:szCs w:val="24"/>
        </w:rPr>
        <w:t>1)</w:t>
      </w:r>
      <w:r w:rsidR="008E6AEA" w:rsidRPr="002F7CD5">
        <w:rPr>
          <w:rFonts w:ascii="Times New Roman" w:hAnsi="Times New Roman" w:cs="Times New Roman"/>
          <w:sz w:val="24"/>
          <w:szCs w:val="24"/>
        </w:rPr>
        <w:t xml:space="preserve"> </w:t>
      </w:r>
      <w:r w:rsidRPr="002F7CD5">
        <w:rPr>
          <w:rFonts w:ascii="Times New Roman" w:hAnsi="Times New Roman" w:cs="Times New Roman"/>
          <w:sz w:val="24"/>
          <w:szCs w:val="24"/>
        </w:rPr>
        <w:t xml:space="preserve">  </w:t>
      </w:r>
      <w:r w:rsidR="008E6AEA" w:rsidRPr="002F7CD5">
        <w:rPr>
          <w:rFonts w:ascii="Times New Roman" w:hAnsi="Times New Roman" w:cs="Times New Roman"/>
          <w:sz w:val="24"/>
          <w:szCs w:val="24"/>
        </w:rPr>
        <w:t>изменением данных о количестве зарегистрированных лиц в многоквартирных домах муниципального жилищного фонда</w:t>
      </w:r>
      <w:r w:rsidR="008A4B9E" w:rsidRPr="002F7CD5">
        <w:rPr>
          <w:rFonts w:ascii="Times New Roman" w:hAnsi="Times New Roman" w:cs="Times New Roman"/>
          <w:sz w:val="24"/>
          <w:szCs w:val="24"/>
        </w:rPr>
        <w:t>, оборудованных лифтами</w:t>
      </w:r>
      <w:r w:rsidR="008E6AEA" w:rsidRPr="002F7CD5">
        <w:rPr>
          <w:rFonts w:ascii="Times New Roman" w:hAnsi="Times New Roman" w:cs="Times New Roman"/>
          <w:sz w:val="24"/>
          <w:szCs w:val="24"/>
        </w:rPr>
        <w:t xml:space="preserve"> с третьего по последний этажи включительно, получаемых от ГУП «РРИЦ»;</w:t>
      </w:r>
    </w:p>
    <w:p w:rsidR="008E6AEA" w:rsidRPr="002F7CD5" w:rsidRDefault="00AE5038" w:rsidP="00AE5038">
      <w:pPr>
        <w:tabs>
          <w:tab w:val="left" w:pos="1276"/>
        </w:tabs>
        <w:spacing w:after="0"/>
        <w:ind w:left="1125"/>
        <w:jc w:val="both"/>
        <w:rPr>
          <w:rFonts w:ascii="Times New Roman" w:hAnsi="Times New Roman" w:cs="Times New Roman"/>
          <w:sz w:val="24"/>
          <w:szCs w:val="24"/>
        </w:rPr>
      </w:pPr>
      <w:r w:rsidRPr="002F7CD5">
        <w:rPr>
          <w:rFonts w:ascii="Times New Roman" w:hAnsi="Times New Roman" w:cs="Times New Roman"/>
          <w:sz w:val="24"/>
          <w:szCs w:val="24"/>
        </w:rPr>
        <w:t>2)</w:t>
      </w:r>
      <w:r w:rsidR="008E6AEA" w:rsidRPr="002F7CD5">
        <w:rPr>
          <w:rFonts w:ascii="Times New Roman" w:hAnsi="Times New Roman" w:cs="Times New Roman"/>
          <w:sz w:val="24"/>
          <w:szCs w:val="24"/>
        </w:rPr>
        <w:t xml:space="preserve"> </w:t>
      </w:r>
      <w:r w:rsidRPr="002F7CD5">
        <w:rPr>
          <w:rFonts w:ascii="Times New Roman" w:hAnsi="Times New Roman" w:cs="Times New Roman"/>
          <w:sz w:val="24"/>
          <w:szCs w:val="24"/>
        </w:rPr>
        <w:t xml:space="preserve">  </w:t>
      </w:r>
      <w:r w:rsidR="008E6AEA" w:rsidRPr="002F7CD5">
        <w:rPr>
          <w:rFonts w:ascii="Times New Roman" w:hAnsi="Times New Roman" w:cs="Times New Roman"/>
          <w:sz w:val="24"/>
          <w:szCs w:val="24"/>
        </w:rPr>
        <w:t xml:space="preserve">количеством </w:t>
      </w:r>
      <w:r w:rsidR="00F01D88" w:rsidRPr="002F7CD5">
        <w:rPr>
          <w:rFonts w:ascii="Times New Roman" w:hAnsi="Times New Roman" w:cs="Times New Roman"/>
          <w:sz w:val="24"/>
          <w:szCs w:val="24"/>
        </w:rPr>
        <w:t>обслуживаемых</w:t>
      </w:r>
      <w:r w:rsidR="008E6AEA" w:rsidRPr="002F7CD5">
        <w:rPr>
          <w:rFonts w:ascii="Times New Roman" w:hAnsi="Times New Roman" w:cs="Times New Roman"/>
          <w:sz w:val="24"/>
          <w:szCs w:val="24"/>
        </w:rPr>
        <w:t xml:space="preserve"> </w:t>
      </w:r>
      <w:r w:rsidR="00F01D88" w:rsidRPr="002F7CD5">
        <w:rPr>
          <w:rFonts w:ascii="Times New Roman" w:hAnsi="Times New Roman" w:cs="Times New Roman"/>
          <w:sz w:val="24"/>
          <w:szCs w:val="24"/>
        </w:rPr>
        <w:t xml:space="preserve">в </w:t>
      </w:r>
      <w:r w:rsidR="008E6AEA" w:rsidRPr="002F7CD5">
        <w:rPr>
          <w:rFonts w:ascii="Times New Roman" w:hAnsi="Times New Roman" w:cs="Times New Roman"/>
          <w:sz w:val="24"/>
          <w:szCs w:val="24"/>
        </w:rPr>
        <w:t>муниципальном жилищном фонде лифтов;</w:t>
      </w:r>
    </w:p>
    <w:p w:rsidR="002D28E7" w:rsidRDefault="002D28E7" w:rsidP="002D28E7">
      <w:pPr>
        <w:tabs>
          <w:tab w:val="left" w:pos="1276"/>
        </w:tabs>
        <w:rPr>
          <w:sz w:val="24"/>
          <w:szCs w:val="24"/>
        </w:rPr>
      </w:pPr>
    </w:p>
    <w:p w:rsidR="00DE1638" w:rsidRDefault="002D28E7" w:rsidP="00DE1638">
      <w:pPr>
        <w:tabs>
          <w:tab w:val="left" w:pos="1276"/>
        </w:tabs>
        <w:rPr>
          <w:rFonts w:ascii="Times New Roman" w:hAnsi="Times New Roman" w:cs="Times New Roman"/>
          <w:sz w:val="24"/>
          <w:szCs w:val="24"/>
        </w:rPr>
      </w:pPr>
      <w:r w:rsidRPr="002D28E7">
        <w:rPr>
          <w:rFonts w:ascii="Times New Roman" w:hAnsi="Times New Roman" w:cs="Times New Roman"/>
          <w:sz w:val="24"/>
          <w:szCs w:val="24"/>
        </w:rPr>
        <w:t>«Заказчик»_________________</w:t>
      </w:r>
      <w:r w:rsidRPr="002D28E7">
        <w:rPr>
          <w:rFonts w:ascii="Times New Roman" w:hAnsi="Times New Roman" w:cs="Times New Roman"/>
          <w:sz w:val="24"/>
          <w:szCs w:val="24"/>
        </w:rPr>
        <w:tab/>
      </w:r>
      <w:r w:rsidRPr="002D28E7">
        <w:rPr>
          <w:rFonts w:ascii="Times New Roman" w:hAnsi="Times New Roman" w:cs="Times New Roman"/>
          <w:sz w:val="24"/>
          <w:szCs w:val="24"/>
        </w:rPr>
        <w:tab/>
      </w:r>
      <w:r w:rsidRPr="002D28E7">
        <w:rPr>
          <w:rFonts w:ascii="Times New Roman" w:hAnsi="Times New Roman" w:cs="Times New Roman"/>
          <w:sz w:val="24"/>
          <w:szCs w:val="24"/>
        </w:rPr>
        <w:tab/>
      </w:r>
      <w:r w:rsidRPr="002D28E7">
        <w:rPr>
          <w:rFonts w:ascii="Times New Roman" w:hAnsi="Times New Roman" w:cs="Times New Roman"/>
          <w:sz w:val="24"/>
          <w:szCs w:val="24"/>
        </w:rPr>
        <w:tab/>
        <w:t xml:space="preserve"> </w:t>
      </w:r>
      <w:r w:rsidR="00DE1638">
        <w:rPr>
          <w:rFonts w:ascii="Times New Roman" w:hAnsi="Times New Roman" w:cs="Times New Roman"/>
          <w:sz w:val="24"/>
          <w:szCs w:val="24"/>
        </w:rPr>
        <w:t xml:space="preserve">      «Подрядчик»______________ </w:t>
      </w:r>
    </w:p>
    <w:p w:rsidR="00702F02" w:rsidRPr="008E25A8" w:rsidRDefault="00DE1638" w:rsidP="00702F02">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E25A8">
        <w:rPr>
          <w:rFonts w:ascii="Times New Roman" w:hAnsi="Times New Roman" w:cs="Times New Roman"/>
          <w:sz w:val="24"/>
          <w:szCs w:val="24"/>
        </w:rPr>
        <w:t xml:space="preserve">2.3. </w:t>
      </w:r>
      <w:r w:rsidR="00702F02" w:rsidRPr="008E25A8">
        <w:rPr>
          <w:rStyle w:val="FontStyle20"/>
          <w:sz w:val="24"/>
          <w:szCs w:val="24"/>
        </w:rPr>
        <w:t xml:space="preserve">Стоимость работ по настоящему Контракту определяется на основании Приказа Министерства экономического развития ПМР от 14.102020 г. № 783 «Об установлении на 2021 год предельных уровней тарифов на работы по техническому обслуживанию и текущему ремонту лифтов, расположенных в объектах жилищного фонда и организациях бюджетной сферы» в текущей редакции, и Приказом МУП «ЖЭУК г. </w:t>
      </w:r>
      <w:proofErr w:type="spellStart"/>
      <w:r w:rsidR="00702F02" w:rsidRPr="008E25A8">
        <w:rPr>
          <w:rStyle w:val="FontStyle20"/>
          <w:sz w:val="24"/>
          <w:szCs w:val="24"/>
        </w:rPr>
        <w:t>Днестровска</w:t>
      </w:r>
      <w:proofErr w:type="spellEnd"/>
      <w:r w:rsidR="00702F02" w:rsidRPr="008E25A8">
        <w:rPr>
          <w:rStyle w:val="FontStyle20"/>
          <w:sz w:val="24"/>
          <w:szCs w:val="24"/>
        </w:rPr>
        <w:t xml:space="preserve">» от 11.02.2021 г. № 8, согласованного главой Государственной администрации г. </w:t>
      </w:r>
      <w:proofErr w:type="spellStart"/>
      <w:r w:rsidR="00702F02" w:rsidRPr="008E25A8">
        <w:rPr>
          <w:rStyle w:val="FontStyle20"/>
          <w:sz w:val="24"/>
          <w:szCs w:val="24"/>
        </w:rPr>
        <w:t>Днестровск</w:t>
      </w:r>
      <w:proofErr w:type="spellEnd"/>
      <w:r w:rsidR="00702F02" w:rsidRPr="008E25A8">
        <w:rPr>
          <w:rStyle w:val="FontStyle20"/>
          <w:sz w:val="24"/>
          <w:szCs w:val="24"/>
        </w:rPr>
        <w:t>, исходя из тарифа на техническое обслуживание лифтов и количества зарегистрированных лиц. С</w:t>
      </w:r>
      <w:r w:rsidR="008E6AEA" w:rsidRPr="008E25A8">
        <w:rPr>
          <w:rStyle w:val="FontStyle20"/>
          <w:sz w:val="24"/>
          <w:szCs w:val="24"/>
        </w:rPr>
        <w:t xml:space="preserve">тоимость выполненных </w:t>
      </w:r>
      <w:r w:rsidR="00D94D64" w:rsidRPr="008E25A8">
        <w:rPr>
          <w:rStyle w:val="FontStyle20"/>
          <w:sz w:val="24"/>
          <w:szCs w:val="24"/>
        </w:rPr>
        <w:t>«</w:t>
      </w:r>
      <w:r w:rsidR="008E6AEA" w:rsidRPr="008E25A8">
        <w:rPr>
          <w:rStyle w:val="FontStyle20"/>
          <w:sz w:val="24"/>
          <w:szCs w:val="24"/>
        </w:rPr>
        <w:t>Подрядчиком</w:t>
      </w:r>
      <w:r w:rsidR="00D94D64" w:rsidRPr="008E25A8">
        <w:rPr>
          <w:rStyle w:val="FontStyle20"/>
          <w:sz w:val="24"/>
          <w:szCs w:val="24"/>
        </w:rPr>
        <w:t>»</w:t>
      </w:r>
      <w:r w:rsidR="008E6AEA" w:rsidRPr="008E25A8">
        <w:rPr>
          <w:rStyle w:val="FontStyle20"/>
          <w:sz w:val="24"/>
          <w:szCs w:val="24"/>
        </w:rPr>
        <w:t xml:space="preserve"> работ </w:t>
      </w:r>
      <w:r w:rsidR="00930BEB" w:rsidRPr="008E25A8">
        <w:rPr>
          <w:rFonts w:ascii="Times New Roman" w:hAnsi="Times New Roman" w:cs="Times New Roman"/>
          <w:sz w:val="24"/>
          <w:szCs w:val="24"/>
        </w:rPr>
        <w:t xml:space="preserve">определяется </w:t>
      </w:r>
      <w:r w:rsidR="008E6AEA" w:rsidRPr="008E25A8">
        <w:rPr>
          <w:rFonts w:ascii="Times New Roman" w:hAnsi="Times New Roman" w:cs="Times New Roman"/>
          <w:sz w:val="24"/>
          <w:szCs w:val="24"/>
        </w:rPr>
        <w:t xml:space="preserve">в </w:t>
      </w:r>
      <w:r w:rsidR="008E6AEA" w:rsidRPr="008E25A8">
        <w:rPr>
          <w:rStyle w:val="FontStyle20"/>
          <w:sz w:val="24"/>
          <w:szCs w:val="24"/>
        </w:rPr>
        <w:t>Акте выполненных работ.</w:t>
      </w:r>
      <w:r w:rsidR="00702F02" w:rsidRPr="008E25A8">
        <w:rPr>
          <w:rFonts w:ascii="Times New Roman" w:hAnsi="Times New Roman" w:cs="Times New Roman"/>
          <w:sz w:val="24"/>
          <w:szCs w:val="24"/>
        </w:rPr>
        <w:t xml:space="preserve"> </w:t>
      </w:r>
    </w:p>
    <w:p w:rsidR="009F07B1" w:rsidRPr="00194136" w:rsidRDefault="00702F02" w:rsidP="009F07B1">
      <w:pPr>
        <w:tabs>
          <w:tab w:val="left" w:pos="1276"/>
        </w:tabs>
        <w:spacing w:after="0"/>
        <w:jc w:val="both"/>
        <w:rPr>
          <w:rFonts w:ascii="Times New Roman" w:hAnsi="Times New Roman" w:cs="Times New Roman"/>
          <w:sz w:val="24"/>
          <w:szCs w:val="24"/>
        </w:rPr>
      </w:pPr>
      <w:r w:rsidRPr="008E25A8">
        <w:rPr>
          <w:rFonts w:ascii="Times New Roman" w:hAnsi="Times New Roman" w:cs="Times New Roman"/>
          <w:sz w:val="24"/>
          <w:szCs w:val="24"/>
        </w:rPr>
        <w:t xml:space="preserve">           </w:t>
      </w:r>
      <w:r w:rsidRPr="00194136">
        <w:rPr>
          <w:rFonts w:ascii="Times New Roman" w:hAnsi="Times New Roman" w:cs="Times New Roman"/>
          <w:sz w:val="24"/>
          <w:szCs w:val="24"/>
        </w:rPr>
        <w:t xml:space="preserve">2.4. </w:t>
      </w:r>
      <w:r w:rsidR="008E6AEA" w:rsidRPr="00194136">
        <w:rPr>
          <w:rFonts w:ascii="Times New Roman" w:hAnsi="Times New Roman" w:cs="Times New Roman"/>
          <w:sz w:val="24"/>
          <w:szCs w:val="24"/>
        </w:rPr>
        <w:t>Оплата Работ осуществляется</w:t>
      </w:r>
      <w:r w:rsidR="009F07B1" w:rsidRPr="00194136">
        <w:rPr>
          <w:rFonts w:ascii="Times New Roman" w:hAnsi="Times New Roman" w:cs="Times New Roman"/>
          <w:sz w:val="24"/>
          <w:szCs w:val="24"/>
        </w:rPr>
        <w:t xml:space="preserve"> «Заказчиком»</w:t>
      </w:r>
      <w:r w:rsidR="008E6AEA" w:rsidRPr="00194136">
        <w:rPr>
          <w:rFonts w:ascii="Times New Roman" w:hAnsi="Times New Roman" w:cs="Times New Roman"/>
          <w:sz w:val="24"/>
          <w:szCs w:val="24"/>
        </w:rPr>
        <w:t xml:space="preserve"> з</w:t>
      </w:r>
      <w:r w:rsidR="00A23BB4" w:rsidRPr="00194136">
        <w:rPr>
          <w:rFonts w:ascii="Times New Roman" w:hAnsi="Times New Roman" w:cs="Times New Roman"/>
          <w:sz w:val="24"/>
          <w:szCs w:val="24"/>
        </w:rPr>
        <w:t>а фактически выполненные Работы, до</w:t>
      </w:r>
      <w:r w:rsidR="008E6AEA" w:rsidRPr="00194136">
        <w:rPr>
          <w:rFonts w:ascii="Times New Roman" w:hAnsi="Times New Roman" w:cs="Times New Roman"/>
          <w:sz w:val="24"/>
          <w:szCs w:val="24"/>
        </w:rPr>
        <w:t xml:space="preserve"> 15 </w:t>
      </w:r>
      <w:r w:rsidR="00A23BB4" w:rsidRPr="00194136">
        <w:rPr>
          <w:rFonts w:ascii="Times New Roman" w:hAnsi="Times New Roman" w:cs="Times New Roman"/>
          <w:sz w:val="24"/>
          <w:szCs w:val="24"/>
        </w:rPr>
        <w:t>числа теку</w:t>
      </w:r>
      <w:r w:rsidR="009F07B1" w:rsidRPr="00194136">
        <w:rPr>
          <w:rFonts w:ascii="Times New Roman" w:hAnsi="Times New Roman" w:cs="Times New Roman"/>
          <w:sz w:val="24"/>
          <w:szCs w:val="24"/>
        </w:rPr>
        <w:t>щего месяца за предыдущий месяц</w:t>
      </w:r>
      <w:r w:rsidR="008E6AEA" w:rsidRPr="00194136">
        <w:rPr>
          <w:rFonts w:ascii="Times New Roman" w:hAnsi="Times New Roman" w:cs="Times New Roman"/>
          <w:sz w:val="24"/>
          <w:szCs w:val="24"/>
        </w:rPr>
        <w:t xml:space="preserve">  в безналичной форме путем перечисления </w:t>
      </w:r>
      <w:r w:rsidR="00C851F5" w:rsidRPr="00194136">
        <w:rPr>
          <w:rFonts w:ascii="Times New Roman" w:hAnsi="Times New Roman" w:cs="Times New Roman"/>
          <w:sz w:val="24"/>
          <w:szCs w:val="24"/>
        </w:rPr>
        <w:t xml:space="preserve">в полном объеме </w:t>
      </w:r>
      <w:r w:rsidR="008E6AEA" w:rsidRPr="00194136">
        <w:rPr>
          <w:rFonts w:ascii="Times New Roman" w:hAnsi="Times New Roman" w:cs="Times New Roman"/>
          <w:sz w:val="24"/>
          <w:szCs w:val="24"/>
        </w:rPr>
        <w:t>денежных средств</w:t>
      </w:r>
      <w:r w:rsidR="00A23BB4" w:rsidRPr="00194136">
        <w:rPr>
          <w:rFonts w:ascii="Times New Roman" w:hAnsi="Times New Roman" w:cs="Times New Roman"/>
          <w:color w:val="FF0000"/>
          <w:sz w:val="24"/>
          <w:szCs w:val="24"/>
        </w:rPr>
        <w:t xml:space="preserve">, </w:t>
      </w:r>
      <w:r w:rsidR="00A23BB4" w:rsidRPr="00194136">
        <w:rPr>
          <w:rFonts w:ascii="Times New Roman" w:hAnsi="Times New Roman" w:cs="Times New Roman"/>
          <w:sz w:val="24"/>
          <w:szCs w:val="24"/>
        </w:rPr>
        <w:t>полученных от населения</w:t>
      </w:r>
      <w:r w:rsidR="00F01CBF" w:rsidRPr="00194136">
        <w:rPr>
          <w:rFonts w:ascii="Times New Roman" w:hAnsi="Times New Roman" w:cs="Times New Roman"/>
          <w:sz w:val="24"/>
          <w:szCs w:val="24"/>
        </w:rPr>
        <w:t>,</w:t>
      </w:r>
      <w:r w:rsidR="00C851F5" w:rsidRPr="00194136">
        <w:rPr>
          <w:rFonts w:ascii="Times New Roman" w:hAnsi="Times New Roman" w:cs="Times New Roman"/>
          <w:sz w:val="24"/>
          <w:szCs w:val="24"/>
        </w:rPr>
        <w:t xml:space="preserve"> </w:t>
      </w:r>
      <w:r w:rsidR="008E6AEA" w:rsidRPr="00194136">
        <w:rPr>
          <w:rFonts w:ascii="Times New Roman" w:hAnsi="Times New Roman" w:cs="Times New Roman"/>
          <w:sz w:val="24"/>
          <w:szCs w:val="24"/>
        </w:rPr>
        <w:t xml:space="preserve">на расчетный счет </w:t>
      </w:r>
      <w:r w:rsidR="00D94D64" w:rsidRPr="00194136">
        <w:rPr>
          <w:rFonts w:ascii="Times New Roman" w:hAnsi="Times New Roman" w:cs="Times New Roman"/>
          <w:sz w:val="24"/>
          <w:szCs w:val="24"/>
        </w:rPr>
        <w:t>«</w:t>
      </w:r>
      <w:r w:rsidR="008E6AEA" w:rsidRPr="00194136">
        <w:rPr>
          <w:rFonts w:ascii="Times New Roman" w:hAnsi="Times New Roman" w:cs="Times New Roman"/>
          <w:sz w:val="24"/>
          <w:szCs w:val="24"/>
        </w:rPr>
        <w:t>Подрядчика</w:t>
      </w:r>
      <w:r w:rsidR="00D94D64" w:rsidRPr="00194136">
        <w:rPr>
          <w:rFonts w:ascii="Times New Roman" w:hAnsi="Times New Roman" w:cs="Times New Roman"/>
          <w:sz w:val="24"/>
          <w:szCs w:val="24"/>
        </w:rPr>
        <w:t>»</w:t>
      </w:r>
      <w:r w:rsidR="009F07B1" w:rsidRPr="00194136">
        <w:rPr>
          <w:rFonts w:ascii="Times New Roman" w:hAnsi="Times New Roman" w:cs="Times New Roman"/>
          <w:sz w:val="24"/>
          <w:szCs w:val="24"/>
        </w:rPr>
        <w:t>.</w:t>
      </w:r>
    </w:p>
    <w:p w:rsidR="009F07B1" w:rsidRPr="00194136" w:rsidRDefault="009F07B1" w:rsidP="009F07B1">
      <w:pPr>
        <w:pStyle w:val="a5"/>
        <w:numPr>
          <w:ilvl w:val="1"/>
          <w:numId w:val="13"/>
        </w:numPr>
        <w:tabs>
          <w:tab w:val="left" w:pos="1134"/>
        </w:tabs>
        <w:spacing w:line="276" w:lineRule="auto"/>
        <w:ind w:left="0" w:firstLine="709"/>
        <w:rPr>
          <w:sz w:val="24"/>
          <w:szCs w:val="24"/>
        </w:rPr>
      </w:pPr>
      <w:r w:rsidRPr="00194136">
        <w:rPr>
          <w:sz w:val="24"/>
          <w:szCs w:val="24"/>
        </w:rPr>
        <w:t xml:space="preserve"> «Подрядчик» производит оплату «Заказчику» прямых затрат и рентабельности согласно пункта 1.4. Контракта путем перечисления денежных средств в рублях Приднестровской Молдавской Республики на расчетный счет «Заказчика» на основании </w:t>
      </w:r>
      <w:r w:rsidR="00145830" w:rsidRPr="00194136">
        <w:rPr>
          <w:sz w:val="24"/>
          <w:szCs w:val="24"/>
        </w:rPr>
        <w:t xml:space="preserve">Счета, выставленного </w:t>
      </w:r>
      <w:r w:rsidR="00AE3324" w:rsidRPr="00194136">
        <w:rPr>
          <w:sz w:val="24"/>
          <w:szCs w:val="24"/>
        </w:rPr>
        <w:t>«Заказчиком» «Подрядчику»</w:t>
      </w:r>
      <w:r w:rsidR="00A61656">
        <w:rPr>
          <w:sz w:val="24"/>
          <w:szCs w:val="24"/>
        </w:rPr>
        <w:t xml:space="preserve">, </w:t>
      </w:r>
      <w:r w:rsidR="00AE3324" w:rsidRPr="00194136">
        <w:rPr>
          <w:sz w:val="24"/>
          <w:szCs w:val="24"/>
        </w:rPr>
        <w:t>с последующим подтверждением Актом об оказании услуг</w:t>
      </w:r>
      <w:r w:rsidR="00194136">
        <w:rPr>
          <w:sz w:val="24"/>
          <w:szCs w:val="24"/>
        </w:rPr>
        <w:t>, подлежащего оплате в течение</w:t>
      </w:r>
      <w:r w:rsidRPr="00194136">
        <w:rPr>
          <w:sz w:val="24"/>
          <w:szCs w:val="24"/>
        </w:rPr>
        <w:t xml:space="preserve"> 5 (пяти) дней с даты получения оплаты от «Заказчика» за выполненные работы.</w:t>
      </w:r>
    </w:p>
    <w:p w:rsidR="008E6AEA" w:rsidRPr="009A3FDB" w:rsidRDefault="00702F02" w:rsidP="009A3FDB">
      <w:pPr>
        <w:tabs>
          <w:tab w:val="left" w:pos="142"/>
          <w:tab w:val="left" w:pos="284"/>
          <w:tab w:val="left" w:pos="1134"/>
        </w:tabs>
        <w:spacing w:after="0"/>
        <w:jc w:val="both"/>
        <w:rPr>
          <w:rStyle w:val="FontStyle21"/>
          <w:rFonts w:eastAsia="Calibri"/>
          <w:b w:val="0"/>
          <w:bCs w:val="0"/>
          <w:sz w:val="24"/>
          <w:szCs w:val="24"/>
          <w:lang w:bidi="ru-RU"/>
        </w:rPr>
      </w:pPr>
      <w:r>
        <w:rPr>
          <w:rFonts w:ascii="Times New Roman" w:hAnsi="Times New Roman" w:cs="Times New Roman"/>
          <w:sz w:val="24"/>
          <w:szCs w:val="24"/>
        </w:rPr>
        <w:t xml:space="preserve">           </w:t>
      </w:r>
      <w:r w:rsidR="0026761B" w:rsidRPr="002F7CD5">
        <w:rPr>
          <w:rFonts w:ascii="Times New Roman" w:eastAsia="Courier New" w:hAnsi="Times New Roman" w:cs="Times New Roman"/>
          <w:color w:val="000000"/>
          <w:sz w:val="24"/>
          <w:szCs w:val="24"/>
          <w:lang w:bidi="ru-RU"/>
        </w:rPr>
        <w:t xml:space="preserve">2.6. </w:t>
      </w:r>
      <w:r w:rsidR="008E6AEA" w:rsidRPr="00CB45E7">
        <w:rPr>
          <w:rStyle w:val="2"/>
          <w:rFonts w:eastAsia="Calibri"/>
          <w:color w:val="auto"/>
          <w:sz w:val="24"/>
          <w:szCs w:val="24"/>
        </w:rPr>
        <w:t>Источник финансирования – средства населения.</w:t>
      </w:r>
      <w:r w:rsidR="00A27134">
        <w:rPr>
          <w:rStyle w:val="2"/>
          <w:rFonts w:eastAsia="Calibri"/>
          <w:color w:val="auto"/>
          <w:sz w:val="24"/>
          <w:szCs w:val="24"/>
        </w:rPr>
        <w:tab/>
      </w:r>
    </w:p>
    <w:p w:rsidR="008E6AEA" w:rsidRPr="008E6AEA" w:rsidRDefault="008E6AEA" w:rsidP="008E6AEA">
      <w:pPr>
        <w:tabs>
          <w:tab w:val="left" w:pos="1134"/>
        </w:tabs>
        <w:spacing w:after="0"/>
        <w:rPr>
          <w:rFonts w:ascii="Times New Roman" w:hAnsi="Times New Roman" w:cs="Times New Roman"/>
          <w:bCs/>
          <w:kern w:val="36"/>
          <w:sz w:val="24"/>
          <w:szCs w:val="24"/>
        </w:rPr>
      </w:pPr>
    </w:p>
    <w:p w:rsidR="008E6AEA" w:rsidRPr="008E6AEA" w:rsidRDefault="008E6AEA" w:rsidP="009F07B1">
      <w:pPr>
        <w:numPr>
          <w:ilvl w:val="0"/>
          <w:numId w:val="13"/>
        </w:numPr>
        <w:tabs>
          <w:tab w:val="left" w:pos="709"/>
        </w:tabs>
        <w:spacing w:after="0"/>
        <w:ind w:left="0" w:firstLine="709"/>
        <w:jc w:val="center"/>
        <w:rPr>
          <w:rFonts w:ascii="Times New Roman" w:hAnsi="Times New Roman" w:cs="Times New Roman"/>
          <w:b/>
          <w:sz w:val="24"/>
          <w:szCs w:val="24"/>
        </w:rPr>
      </w:pPr>
      <w:r w:rsidRPr="008E6AEA">
        <w:rPr>
          <w:rFonts w:ascii="Times New Roman" w:hAnsi="Times New Roman" w:cs="Times New Roman"/>
          <w:b/>
          <w:sz w:val="24"/>
          <w:szCs w:val="24"/>
        </w:rPr>
        <w:t xml:space="preserve">СРОКИ ВЫПОЛНЕНИЯ РАБОТ И ПОРЯДОК СДАЧИ-ПРИЕМКИ ВЫПОЛНЕННЫХ РАБОТ </w:t>
      </w:r>
    </w:p>
    <w:p w:rsidR="008E6AEA" w:rsidRPr="008E6AEA" w:rsidRDefault="008E6AEA" w:rsidP="008E6AEA">
      <w:pPr>
        <w:tabs>
          <w:tab w:val="left" w:pos="709"/>
        </w:tabs>
        <w:spacing w:after="0"/>
        <w:ind w:left="709"/>
        <w:rPr>
          <w:rFonts w:ascii="Times New Roman" w:hAnsi="Times New Roman" w:cs="Times New Roman"/>
          <w:b/>
          <w:sz w:val="24"/>
          <w:szCs w:val="24"/>
        </w:rPr>
      </w:pP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color w:val="000000"/>
          <w:sz w:val="24"/>
          <w:szCs w:val="24"/>
        </w:rPr>
        <w:t xml:space="preserve">3.1. Срок выполнения работ, указанных в </w:t>
      </w:r>
      <w:r w:rsidR="00726F6F">
        <w:rPr>
          <w:rFonts w:ascii="Times New Roman" w:hAnsi="Times New Roman" w:cs="Times New Roman"/>
          <w:color w:val="000000"/>
          <w:sz w:val="24"/>
          <w:szCs w:val="24"/>
        </w:rPr>
        <w:t>пункте</w:t>
      </w:r>
      <w:r w:rsidRPr="008E6AEA">
        <w:rPr>
          <w:rFonts w:ascii="Times New Roman" w:hAnsi="Times New Roman" w:cs="Times New Roman"/>
          <w:color w:val="000000"/>
          <w:sz w:val="24"/>
          <w:szCs w:val="24"/>
        </w:rPr>
        <w:t xml:space="preserve"> </w:t>
      </w:r>
      <w:r w:rsidR="00726F6F">
        <w:rPr>
          <w:rFonts w:ascii="Times New Roman" w:hAnsi="Times New Roman" w:cs="Times New Roman"/>
          <w:color w:val="000000"/>
          <w:sz w:val="24"/>
          <w:szCs w:val="24"/>
        </w:rPr>
        <w:t xml:space="preserve">1.1. </w:t>
      </w:r>
      <w:r w:rsidRPr="008E6AEA">
        <w:rPr>
          <w:rFonts w:ascii="Times New Roman" w:hAnsi="Times New Roman" w:cs="Times New Roman"/>
          <w:color w:val="000000"/>
          <w:sz w:val="24"/>
          <w:szCs w:val="24"/>
        </w:rPr>
        <w:t>К</w:t>
      </w:r>
      <w:r w:rsidRPr="008E6AEA">
        <w:rPr>
          <w:rFonts w:ascii="Times New Roman" w:hAnsi="Times New Roman" w:cs="Times New Roman"/>
          <w:sz w:val="24"/>
          <w:szCs w:val="24"/>
        </w:rPr>
        <w:t>онтракта</w:t>
      </w:r>
      <w:r w:rsidRPr="008E6AEA">
        <w:rPr>
          <w:rFonts w:ascii="Times New Roman" w:hAnsi="Times New Roman" w:cs="Times New Roman"/>
          <w:color w:val="000000"/>
          <w:sz w:val="24"/>
          <w:szCs w:val="24"/>
        </w:rPr>
        <w:t xml:space="preserve"> определяется графиками работ</w:t>
      </w:r>
      <w:r w:rsidR="00726F6F">
        <w:rPr>
          <w:rFonts w:ascii="Times New Roman" w:hAnsi="Times New Roman" w:cs="Times New Roman"/>
          <w:color w:val="000000"/>
          <w:sz w:val="24"/>
          <w:szCs w:val="24"/>
        </w:rPr>
        <w:t xml:space="preserve"> в </w:t>
      </w:r>
      <w:r w:rsidRPr="008E6AEA">
        <w:rPr>
          <w:rFonts w:ascii="Times New Roman" w:hAnsi="Times New Roman" w:cs="Times New Roman"/>
          <w:color w:val="000000"/>
          <w:sz w:val="24"/>
          <w:szCs w:val="24"/>
        </w:rPr>
        <w:t xml:space="preserve">соответствии с </w:t>
      </w:r>
      <w:r w:rsidRPr="008E6AEA">
        <w:rPr>
          <w:rFonts w:ascii="Times New Roman" w:hAnsi="Times New Roman" w:cs="Times New Roman"/>
          <w:kern w:val="44"/>
          <w:sz w:val="24"/>
          <w:szCs w:val="24"/>
        </w:rPr>
        <w:t>Положением, эксплуатационной документацией завода-изготовителя, графиками производс</w:t>
      </w:r>
      <w:r w:rsidR="00726F6F">
        <w:rPr>
          <w:rFonts w:ascii="Times New Roman" w:hAnsi="Times New Roman" w:cs="Times New Roman"/>
          <w:kern w:val="44"/>
          <w:sz w:val="24"/>
          <w:szCs w:val="24"/>
        </w:rPr>
        <w:t xml:space="preserve">тва работ, утвержденными </w:t>
      </w:r>
      <w:r w:rsidRPr="008E6AEA">
        <w:rPr>
          <w:rFonts w:ascii="Times New Roman" w:hAnsi="Times New Roman" w:cs="Times New Roman"/>
          <w:kern w:val="44"/>
          <w:sz w:val="24"/>
          <w:szCs w:val="24"/>
        </w:rPr>
        <w:t>«Сторонами» и включают в себя:</w:t>
      </w:r>
      <w:r w:rsidRPr="008E6AEA">
        <w:rPr>
          <w:rFonts w:ascii="Times New Roman" w:hAnsi="Times New Roman" w:cs="Times New Roman"/>
          <w:kern w:val="44"/>
          <w:sz w:val="24"/>
          <w:szCs w:val="24"/>
        </w:rPr>
        <w:tab/>
      </w:r>
      <w:r w:rsidRPr="008E6AEA">
        <w:rPr>
          <w:rFonts w:ascii="Times New Roman" w:hAnsi="Times New Roman" w:cs="Times New Roman"/>
          <w:kern w:val="44"/>
          <w:sz w:val="24"/>
          <w:szCs w:val="24"/>
        </w:rPr>
        <w:tab/>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периодические осмотры;</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текущие ремонты;</w:t>
      </w:r>
    </w:p>
    <w:p w:rsidR="008E6AEA" w:rsidRPr="008E6AEA" w:rsidRDefault="008E6AEA" w:rsidP="008E6AEA">
      <w:pPr>
        <w:spacing w:after="0"/>
        <w:ind w:left="696" w:firstLine="13"/>
        <w:jc w:val="both"/>
        <w:rPr>
          <w:rFonts w:ascii="Times New Roman" w:hAnsi="Times New Roman" w:cs="Times New Roman"/>
          <w:kern w:val="44"/>
          <w:sz w:val="24"/>
          <w:szCs w:val="24"/>
        </w:rPr>
      </w:pPr>
      <w:r w:rsidRPr="008E6AEA">
        <w:rPr>
          <w:rFonts w:ascii="Times New Roman" w:hAnsi="Times New Roman" w:cs="Times New Roman"/>
          <w:kern w:val="44"/>
          <w:sz w:val="24"/>
          <w:szCs w:val="24"/>
        </w:rPr>
        <w:t>-   аварийно-техническое обслуживание.</w:t>
      </w:r>
    </w:p>
    <w:p w:rsidR="008E6AEA" w:rsidRPr="008E6AEA" w:rsidRDefault="008E6AEA" w:rsidP="00AD64FF">
      <w:pPr>
        <w:spacing w:after="0"/>
        <w:ind w:firstLine="708"/>
        <w:jc w:val="both"/>
        <w:rPr>
          <w:rFonts w:ascii="Times New Roman" w:hAnsi="Times New Roman" w:cs="Times New Roman"/>
          <w:color w:val="000000"/>
          <w:sz w:val="24"/>
          <w:szCs w:val="24"/>
        </w:rPr>
      </w:pPr>
      <w:r w:rsidRPr="008E6AEA">
        <w:rPr>
          <w:rFonts w:ascii="Times New Roman" w:hAnsi="Times New Roman" w:cs="Times New Roman"/>
          <w:color w:val="000000"/>
          <w:sz w:val="24"/>
          <w:szCs w:val="24"/>
        </w:rPr>
        <w:t>Лифт, находящийся в постоянной готовности к использованию по назначению в течение месяца, за исключением проводимых работ согласно п.</w:t>
      </w:r>
      <w:r w:rsidR="00726F6F">
        <w:rPr>
          <w:rFonts w:ascii="Times New Roman" w:hAnsi="Times New Roman" w:cs="Times New Roman"/>
          <w:color w:val="000000"/>
          <w:sz w:val="24"/>
          <w:szCs w:val="24"/>
        </w:rPr>
        <w:t xml:space="preserve"> </w:t>
      </w:r>
      <w:r w:rsidRPr="008E6AEA">
        <w:rPr>
          <w:rFonts w:ascii="Times New Roman" w:hAnsi="Times New Roman" w:cs="Times New Roman"/>
          <w:color w:val="000000"/>
          <w:sz w:val="24"/>
          <w:szCs w:val="24"/>
        </w:rPr>
        <w:t>3.1. Контракта</w:t>
      </w:r>
      <w:r w:rsidR="00726F6F">
        <w:rPr>
          <w:rFonts w:ascii="Times New Roman" w:hAnsi="Times New Roman" w:cs="Times New Roman"/>
          <w:color w:val="000000"/>
          <w:sz w:val="24"/>
          <w:szCs w:val="24"/>
        </w:rPr>
        <w:t>,</w:t>
      </w:r>
      <w:r w:rsidRPr="008E6AEA">
        <w:rPr>
          <w:rFonts w:ascii="Times New Roman" w:hAnsi="Times New Roman" w:cs="Times New Roman"/>
          <w:color w:val="000000"/>
          <w:sz w:val="24"/>
          <w:szCs w:val="24"/>
        </w:rPr>
        <w:t xml:space="preserve"> подлежит обязательному зачислению в объемы работ по техническому обслуживанию лифтов с подписанием Акта выполненных работ.</w:t>
      </w:r>
    </w:p>
    <w:p w:rsidR="008E6AEA" w:rsidRPr="008E6AEA" w:rsidRDefault="00726F6F" w:rsidP="00AD64FF">
      <w:pPr>
        <w:spacing w:after="0"/>
        <w:ind w:firstLine="708"/>
        <w:jc w:val="both"/>
        <w:rPr>
          <w:rFonts w:ascii="Times New Roman" w:hAnsi="Times New Roman" w:cs="Times New Roman"/>
          <w:kern w:val="44"/>
          <w:sz w:val="24"/>
          <w:szCs w:val="24"/>
        </w:rPr>
      </w:pPr>
      <w:r>
        <w:rPr>
          <w:rFonts w:ascii="Times New Roman" w:hAnsi="Times New Roman" w:cs="Times New Roman"/>
          <w:sz w:val="24"/>
          <w:szCs w:val="24"/>
        </w:rPr>
        <w:t xml:space="preserve"> Если лифт не работает более одних </w:t>
      </w:r>
      <w:r w:rsidR="008E6AEA" w:rsidRPr="008E6AEA">
        <w:rPr>
          <w:rFonts w:ascii="Times New Roman" w:hAnsi="Times New Roman" w:cs="Times New Roman"/>
          <w:sz w:val="24"/>
          <w:szCs w:val="24"/>
        </w:rPr>
        <w:t>полных суток суммарно (за исключением</w:t>
      </w:r>
      <w:r w:rsidR="00A27134">
        <w:rPr>
          <w:rFonts w:ascii="Times New Roman" w:hAnsi="Times New Roman" w:cs="Times New Roman"/>
          <w:sz w:val="24"/>
          <w:szCs w:val="24"/>
        </w:rPr>
        <w:t xml:space="preserve"> плановых ремонтных </w:t>
      </w:r>
      <w:r>
        <w:rPr>
          <w:rFonts w:ascii="Times New Roman" w:hAnsi="Times New Roman" w:cs="Times New Roman"/>
          <w:sz w:val="24"/>
          <w:szCs w:val="24"/>
        </w:rPr>
        <w:t xml:space="preserve">работ), </w:t>
      </w:r>
      <w:r w:rsidR="008E6AEA" w:rsidRPr="008E6AEA">
        <w:rPr>
          <w:rFonts w:ascii="Times New Roman" w:hAnsi="Times New Roman" w:cs="Times New Roman"/>
          <w:sz w:val="24"/>
          <w:szCs w:val="24"/>
        </w:rPr>
        <w:t xml:space="preserve">на основании заявок </w:t>
      </w:r>
      <w:r w:rsidR="00A27134">
        <w:rPr>
          <w:rFonts w:ascii="Times New Roman" w:hAnsi="Times New Roman" w:cs="Times New Roman"/>
          <w:sz w:val="24"/>
          <w:szCs w:val="24"/>
        </w:rPr>
        <w:t xml:space="preserve">жильцов в диспетчерскую службу </w:t>
      </w:r>
      <w:r w:rsidR="008E6AEA" w:rsidRPr="008E6AEA">
        <w:rPr>
          <w:rFonts w:ascii="Times New Roman" w:hAnsi="Times New Roman" w:cs="Times New Roman"/>
          <w:sz w:val="24"/>
          <w:szCs w:val="24"/>
        </w:rPr>
        <w:t>«Подрядч</w:t>
      </w:r>
      <w:r w:rsidR="008511A2">
        <w:rPr>
          <w:rFonts w:ascii="Times New Roman" w:hAnsi="Times New Roman" w:cs="Times New Roman"/>
          <w:sz w:val="24"/>
          <w:szCs w:val="24"/>
        </w:rPr>
        <w:t xml:space="preserve">ика» составляется акт простоя лифтов с участием </w:t>
      </w:r>
      <w:r w:rsidR="008E6AEA" w:rsidRPr="008E6AEA">
        <w:rPr>
          <w:rFonts w:ascii="Times New Roman" w:hAnsi="Times New Roman" w:cs="Times New Roman"/>
          <w:sz w:val="24"/>
          <w:szCs w:val="24"/>
        </w:rPr>
        <w:t>уполномоченного представителя «Заказчика». В акте простоя следует отражать дату</w:t>
      </w:r>
      <w:r w:rsidR="008511A2">
        <w:rPr>
          <w:rFonts w:ascii="Times New Roman" w:hAnsi="Times New Roman" w:cs="Times New Roman"/>
          <w:sz w:val="24"/>
          <w:szCs w:val="24"/>
        </w:rPr>
        <w:t xml:space="preserve"> и время (часы) простоя, чтобы </w:t>
      </w:r>
      <w:r w:rsidR="008E6AEA" w:rsidRPr="008E6AEA">
        <w:rPr>
          <w:rFonts w:ascii="Times New Roman" w:hAnsi="Times New Roman" w:cs="Times New Roman"/>
          <w:sz w:val="24"/>
          <w:szCs w:val="24"/>
        </w:rPr>
        <w:t>установить количество полных суток в течение месяца.</w:t>
      </w:r>
    </w:p>
    <w:p w:rsidR="008E6AEA" w:rsidRPr="008E6AEA" w:rsidRDefault="00C921C2" w:rsidP="008E6AEA">
      <w:pPr>
        <w:numPr>
          <w:ilvl w:val="1"/>
          <w:numId w:val="9"/>
        </w:numPr>
        <w:tabs>
          <w:tab w:val="left" w:pos="709"/>
        </w:tabs>
        <w:spacing w:after="0"/>
        <w:ind w:left="0" w:firstLine="709"/>
        <w:jc w:val="both"/>
        <w:rPr>
          <w:rFonts w:ascii="Times New Roman" w:hAnsi="Times New Roman" w:cs="Times New Roman"/>
          <w:b/>
          <w:sz w:val="24"/>
          <w:szCs w:val="24"/>
        </w:rPr>
      </w:pPr>
      <w:r>
        <w:rPr>
          <w:rFonts w:ascii="Times New Roman" w:hAnsi="Times New Roman" w:cs="Times New Roman"/>
          <w:bCs/>
          <w:color w:val="000000"/>
          <w:spacing w:val="-2"/>
          <w:sz w:val="24"/>
          <w:szCs w:val="24"/>
        </w:rPr>
        <w:t xml:space="preserve"> </w:t>
      </w:r>
      <w:r w:rsidR="00AD64FF">
        <w:rPr>
          <w:rFonts w:ascii="Times New Roman" w:hAnsi="Times New Roman" w:cs="Times New Roman"/>
          <w:bCs/>
          <w:color w:val="000000"/>
          <w:spacing w:val="-2"/>
          <w:sz w:val="24"/>
          <w:szCs w:val="24"/>
        </w:rPr>
        <w:t>«</w:t>
      </w:r>
      <w:r w:rsidR="008E6AEA" w:rsidRPr="008E6AEA">
        <w:rPr>
          <w:rFonts w:ascii="Times New Roman" w:hAnsi="Times New Roman" w:cs="Times New Roman"/>
          <w:bCs/>
          <w:color w:val="000000"/>
          <w:spacing w:val="-2"/>
          <w:sz w:val="24"/>
          <w:szCs w:val="24"/>
        </w:rPr>
        <w:t>Заказчик</w:t>
      </w:r>
      <w:r w:rsidR="00AD64FF">
        <w:rPr>
          <w:rFonts w:ascii="Times New Roman" w:hAnsi="Times New Roman" w:cs="Times New Roman"/>
          <w:bCs/>
          <w:color w:val="000000"/>
          <w:spacing w:val="-2"/>
          <w:sz w:val="24"/>
          <w:szCs w:val="24"/>
        </w:rPr>
        <w:t>»</w:t>
      </w:r>
      <w:r w:rsidR="008E6AEA" w:rsidRPr="008E6AEA">
        <w:rPr>
          <w:rFonts w:ascii="Times New Roman" w:hAnsi="Times New Roman" w:cs="Times New Roman"/>
          <w:sz w:val="24"/>
          <w:szCs w:val="24"/>
        </w:rPr>
        <w:t xml:space="preserve"> в течение</w:t>
      </w:r>
      <w:r w:rsidR="008E6AEA" w:rsidRPr="008E6AEA">
        <w:rPr>
          <w:rFonts w:ascii="Times New Roman" w:hAnsi="Times New Roman" w:cs="Times New Roman"/>
          <w:noProof/>
          <w:sz w:val="24"/>
          <w:szCs w:val="24"/>
        </w:rPr>
        <w:t xml:space="preserve"> 5 (пяти)</w:t>
      </w:r>
      <w:r w:rsidR="008E6AEA" w:rsidRPr="008E6AEA">
        <w:rPr>
          <w:rFonts w:ascii="Times New Roman" w:hAnsi="Times New Roman" w:cs="Times New Roman"/>
          <w:sz w:val="24"/>
          <w:szCs w:val="24"/>
        </w:rPr>
        <w:t xml:space="preserve"> рабочих дней со дня предоставления </w:t>
      </w:r>
      <w:r w:rsidR="00AD64FF">
        <w:rPr>
          <w:rFonts w:ascii="Times New Roman" w:hAnsi="Times New Roman" w:cs="Times New Roman"/>
          <w:sz w:val="24"/>
          <w:szCs w:val="24"/>
        </w:rPr>
        <w:t>«</w:t>
      </w:r>
      <w:r w:rsidR="008E6AEA" w:rsidRPr="008E6AEA">
        <w:rPr>
          <w:rFonts w:ascii="Times New Roman" w:hAnsi="Times New Roman" w:cs="Times New Roman"/>
          <w:sz w:val="24"/>
          <w:szCs w:val="24"/>
        </w:rPr>
        <w:t>Подрядчиком</w:t>
      </w:r>
      <w:r w:rsidR="00AD64FF">
        <w:rPr>
          <w:rFonts w:ascii="Times New Roman" w:hAnsi="Times New Roman" w:cs="Times New Roman"/>
          <w:sz w:val="24"/>
          <w:szCs w:val="24"/>
        </w:rPr>
        <w:t>»</w:t>
      </w:r>
      <w:r w:rsidR="008E6AEA" w:rsidRPr="008E6AEA">
        <w:rPr>
          <w:rFonts w:ascii="Times New Roman" w:hAnsi="Times New Roman" w:cs="Times New Roman"/>
          <w:sz w:val="24"/>
          <w:szCs w:val="24"/>
        </w:rPr>
        <w:t xml:space="preserve"> Акта выполненных работ обязан принять результат выполненных работ и направить </w:t>
      </w:r>
      <w:r w:rsidR="00AD64FF">
        <w:rPr>
          <w:rFonts w:ascii="Times New Roman" w:hAnsi="Times New Roman" w:cs="Times New Roman"/>
          <w:sz w:val="24"/>
          <w:szCs w:val="24"/>
        </w:rPr>
        <w:t>«</w:t>
      </w:r>
      <w:r w:rsidR="008E6AEA" w:rsidRPr="008E6AEA">
        <w:rPr>
          <w:rFonts w:ascii="Times New Roman" w:hAnsi="Times New Roman" w:cs="Times New Roman"/>
          <w:sz w:val="24"/>
          <w:szCs w:val="24"/>
        </w:rPr>
        <w:t>Подрядчику</w:t>
      </w:r>
      <w:r w:rsidR="00AD64FF">
        <w:rPr>
          <w:rFonts w:ascii="Times New Roman" w:hAnsi="Times New Roman" w:cs="Times New Roman"/>
          <w:sz w:val="24"/>
          <w:szCs w:val="24"/>
        </w:rPr>
        <w:t>»</w:t>
      </w:r>
      <w:r w:rsidR="008E6AEA" w:rsidRPr="008E6AEA">
        <w:rPr>
          <w:rFonts w:ascii="Times New Roman" w:hAnsi="Times New Roman" w:cs="Times New Roman"/>
          <w:sz w:val="24"/>
          <w:szCs w:val="24"/>
        </w:rPr>
        <w:t xml:space="preserve"> подписанный Акт выполненных</w:t>
      </w:r>
      <w:r w:rsidR="008E6AEA" w:rsidRPr="008E6AEA">
        <w:rPr>
          <w:rFonts w:ascii="Times New Roman" w:hAnsi="Times New Roman" w:cs="Times New Roman"/>
          <w:bCs/>
          <w:color w:val="000000"/>
          <w:sz w:val="24"/>
          <w:szCs w:val="24"/>
        </w:rPr>
        <w:t xml:space="preserve"> работ</w:t>
      </w:r>
      <w:r w:rsidR="00AD64FF">
        <w:rPr>
          <w:rFonts w:ascii="Times New Roman" w:hAnsi="Times New Roman" w:cs="Times New Roman"/>
          <w:bCs/>
          <w:color w:val="000000"/>
          <w:sz w:val="24"/>
          <w:szCs w:val="24"/>
        </w:rPr>
        <w:t xml:space="preserve"> </w:t>
      </w:r>
      <w:r w:rsidR="008E6AEA" w:rsidRPr="008E6AEA">
        <w:rPr>
          <w:rFonts w:ascii="Times New Roman" w:hAnsi="Times New Roman" w:cs="Times New Roman"/>
          <w:sz w:val="24"/>
          <w:szCs w:val="24"/>
        </w:rPr>
        <w:t xml:space="preserve">или мотивированный отказ в приемке. </w:t>
      </w:r>
    </w:p>
    <w:p w:rsidR="00180299" w:rsidRDefault="00180299" w:rsidP="00180299">
      <w:pPr>
        <w:tabs>
          <w:tab w:val="left" w:pos="709"/>
        </w:tabs>
        <w:spacing w:after="0"/>
        <w:jc w:val="both"/>
        <w:rPr>
          <w:rFonts w:ascii="Times New Roman" w:hAnsi="Times New Roman" w:cs="Times New Roman"/>
          <w:b/>
          <w:sz w:val="24"/>
          <w:szCs w:val="24"/>
        </w:rPr>
      </w:pPr>
    </w:p>
    <w:p w:rsidR="00180299" w:rsidRDefault="00180299" w:rsidP="00180299">
      <w:pPr>
        <w:tabs>
          <w:tab w:val="left" w:pos="709"/>
        </w:tabs>
        <w:spacing w:after="0"/>
        <w:jc w:val="both"/>
        <w:rPr>
          <w:rFonts w:ascii="Times New Roman" w:hAnsi="Times New Roman" w:cs="Times New Roman"/>
          <w:b/>
          <w:sz w:val="24"/>
          <w:szCs w:val="24"/>
        </w:rPr>
      </w:pPr>
    </w:p>
    <w:p w:rsidR="00180299" w:rsidRDefault="00180299" w:rsidP="00180299">
      <w:pPr>
        <w:tabs>
          <w:tab w:val="left" w:pos="1276"/>
        </w:tabs>
        <w:rPr>
          <w:rFonts w:ascii="Times New Roman" w:hAnsi="Times New Roman" w:cs="Times New Roman"/>
          <w:sz w:val="24"/>
          <w:szCs w:val="24"/>
        </w:rPr>
      </w:pPr>
      <w:r w:rsidRPr="002D28E7">
        <w:rPr>
          <w:rFonts w:ascii="Times New Roman" w:hAnsi="Times New Roman" w:cs="Times New Roman"/>
          <w:sz w:val="24"/>
          <w:szCs w:val="24"/>
        </w:rPr>
        <w:t>«Заказчик»_________________</w:t>
      </w:r>
      <w:r w:rsidRPr="002D28E7">
        <w:rPr>
          <w:rFonts w:ascii="Times New Roman" w:hAnsi="Times New Roman" w:cs="Times New Roman"/>
          <w:sz w:val="24"/>
          <w:szCs w:val="24"/>
        </w:rPr>
        <w:tab/>
      </w:r>
      <w:r w:rsidRPr="002D28E7">
        <w:rPr>
          <w:rFonts w:ascii="Times New Roman" w:hAnsi="Times New Roman" w:cs="Times New Roman"/>
          <w:sz w:val="24"/>
          <w:szCs w:val="24"/>
        </w:rPr>
        <w:tab/>
      </w:r>
      <w:r w:rsidRPr="002D28E7">
        <w:rPr>
          <w:rFonts w:ascii="Times New Roman" w:hAnsi="Times New Roman" w:cs="Times New Roman"/>
          <w:sz w:val="24"/>
          <w:szCs w:val="24"/>
        </w:rPr>
        <w:tab/>
      </w:r>
      <w:r w:rsidRPr="002D28E7">
        <w:rPr>
          <w:rFonts w:ascii="Times New Roman" w:hAnsi="Times New Roman" w:cs="Times New Roman"/>
          <w:sz w:val="24"/>
          <w:szCs w:val="24"/>
        </w:rPr>
        <w:tab/>
        <w:t xml:space="preserve"> </w:t>
      </w:r>
      <w:r>
        <w:rPr>
          <w:rFonts w:ascii="Times New Roman" w:hAnsi="Times New Roman" w:cs="Times New Roman"/>
          <w:sz w:val="24"/>
          <w:szCs w:val="24"/>
        </w:rPr>
        <w:t xml:space="preserve">      «Подрядчик»______________ </w:t>
      </w:r>
    </w:p>
    <w:p w:rsidR="009F07B1" w:rsidRPr="009F07B1" w:rsidRDefault="009F07B1" w:rsidP="009F07B1">
      <w:pPr>
        <w:pStyle w:val="a5"/>
        <w:numPr>
          <w:ilvl w:val="1"/>
          <w:numId w:val="9"/>
        </w:numPr>
        <w:ind w:left="0" w:firstLine="710"/>
        <w:rPr>
          <w:b/>
          <w:sz w:val="24"/>
          <w:szCs w:val="24"/>
        </w:rPr>
      </w:pPr>
      <w:r>
        <w:rPr>
          <w:sz w:val="24"/>
          <w:szCs w:val="24"/>
        </w:rPr>
        <w:lastRenderedPageBreak/>
        <w:t xml:space="preserve"> </w:t>
      </w:r>
      <w:r w:rsidRPr="009F07B1">
        <w:rPr>
          <w:sz w:val="24"/>
          <w:szCs w:val="24"/>
        </w:rPr>
        <w:t>В случае мотивированного отказа «Заказчика» от приемки результата выполненных работ, «Сторонами» составляется двусторонний акт с указанием обоснованных причин отказа.</w:t>
      </w:r>
    </w:p>
    <w:p w:rsidR="00180299" w:rsidRPr="009F07B1" w:rsidRDefault="00180299" w:rsidP="009F07B1">
      <w:pPr>
        <w:pStyle w:val="a5"/>
        <w:numPr>
          <w:ilvl w:val="1"/>
          <w:numId w:val="9"/>
        </w:numPr>
        <w:ind w:left="0" w:firstLine="710"/>
        <w:rPr>
          <w:b/>
          <w:sz w:val="24"/>
          <w:szCs w:val="24"/>
        </w:rPr>
      </w:pPr>
      <w:r w:rsidRPr="009F07B1">
        <w:rPr>
          <w:sz w:val="24"/>
          <w:szCs w:val="24"/>
        </w:rPr>
        <w:t xml:space="preserve"> </w:t>
      </w:r>
      <w:r w:rsidR="00AD64FF" w:rsidRPr="009F07B1">
        <w:rPr>
          <w:sz w:val="24"/>
          <w:szCs w:val="24"/>
        </w:rPr>
        <w:t>«</w:t>
      </w:r>
      <w:r w:rsidR="008E6AEA" w:rsidRPr="009F07B1">
        <w:rPr>
          <w:sz w:val="24"/>
          <w:szCs w:val="24"/>
        </w:rPr>
        <w:t>Подрядчик</w:t>
      </w:r>
      <w:r w:rsidR="00AD64FF" w:rsidRPr="009F07B1">
        <w:rPr>
          <w:sz w:val="24"/>
          <w:szCs w:val="24"/>
        </w:rPr>
        <w:t xml:space="preserve">» </w:t>
      </w:r>
      <w:r w:rsidR="008E6AEA" w:rsidRPr="009F07B1">
        <w:rPr>
          <w:sz w:val="24"/>
          <w:szCs w:val="24"/>
        </w:rPr>
        <w:t>обязуется своими силами и за свой счет устранить выявленн</w:t>
      </w:r>
      <w:r w:rsidR="00AD64FF" w:rsidRPr="009F07B1">
        <w:rPr>
          <w:sz w:val="24"/>
          <w:szCs w:val="24"/>
        </w:rPr>
        <w:t>ые недостатки выполненных работ</w:t>
      </w:r>
      <w:r w:rsidR="008E6AEA" w:rsidRPr="009F07B1">
        <w:rPr>
          <w:sz w:val="24"/>
          <w:szCs w:val="24"/>
        </w:rPr>
        <w:t xml:space="preserve">, возникшие по вине </w:t>
      </w:r>
      <w:r w:rsidR="00AD64FF" w:rsidRPr="009F07B1">
        <w:rPr>
          <w:sz w:val="24"/>
          <w:szCs w:val="24"/>
        </w:rPr>
        <w:t>«</w:t>
      </w:r>
      <w:r w:rsidR="008E6AEA" w:rsidRPr="009F07B1">
        <w:rPr>
          <w:sz w:val="24"/>
          <w:szCs w:val="24"/>
        </w:rPr>
        <w:t>Подрядчика</w:t>
      </w:r>
      <w:r w:rsidR="00AD64FF" w:rsidRPr="009F07B1">
        <w:rPr>
          <w:sz w:val="24"/>
          <w:szCs w:val="24"/>
        </w:rPr>
        <w:t>»</w:t>
      </w:r>
      <w:r w:rsidR="008E6AEA" w:rsidRPr="009F07B1">
        <w:rPr>
          <w:sz w:val="24"/>
          <w:szCs w:val="24"/>
        </w:rPr>
        <w:t xml:space="preserve">, в согласованные с </w:t>
      </w:r>
      <w:r w:rsidR="00AD64FF" w:rsidRPr="009F07B1">
        <w:rPr>
          <w:sz w:val="24"/>
          <w:szCs w:val="24"/>
        </w:rPr>
        <w:t>«</w:t>
      </w:r>
      <w:r w:rsidR="008E6AEA" w:rsidRPr="009F07B1">
        <w:rPr>
          <w:sz w:val="24"/>
          <w:szCs w:val="24"/>
        </w:rPr>
        <w:t>Заказчиком</w:t>
      </w:r>
      <w:r w:rsidR="00AD64FF" w:rsidRPr="009F07B1">
        <w:rPr>
          <w:sz w:val="24"/>
          <w:szCs w:val="24"/>
        </w:rPr>
        <w:t>»</w:t>
      </w:r>
      <w:r w:rsidR="008E6AEA" w:rsidRPr="009F07B1">
        <w:rPr>
          <w:sz w:val="24"/>
          <w:szCs w:val="24"/>
        </w:rPr>
        <w:t xml:space="preserve"> сроки, и после устранения направить </w:t>
      </w:r>
      <w:r w:rsidR="00AD64FF" w:rsidRPr="009F07B1">
        <w:rPr>
          <w:sz w:val="24"/>
          <w:szCs w:val="24"/>
        </w:rPr>
        <w:t>«</w:t>
      </w:r>
      <w:r w:rsidR="008E6AEA" w:rsidRPr="009F07B1">
        <w:rPr>
          <w:sz w:val="24"/>
          <w:szCs w:val="24"/>
        </w:rPr>
        <w:t>Заказчику</w:t>
      </w:r>
      <w:r w:rsidR="00AD64FF" w:rsidRPr="009F07B1">
        <w:rPr>
          <w:sz w:val="24"/>
          <w:szCs w:val="24"/>
        </w:rPr>
        <w:t>»</w:t>
      </w:r>
      <w:r w:rsidR="008E6AEA" w:rsidRPr="009F07B1">
        <w:rPr>
          <w:sz w:val="24"/>
          <w:szCs w:val="24"/>
        </w:rPr>
        <w:t xml:space="preserve"> </w:t>
      </w:r>
      <w:r w:rsidR="008E6AEA" w:rsidRPr="009F07B1">
        <w:rPr>
          <w:color w:val="000000"/>
          <w:sz w:val="24"/>
          <w:szCs w:val="24"/>
        </w:rPr>
        <w:t xml:space="preserve">повторный Акт выполненных работ, который подлежит рассмотрению и подписанию </w:t>
      </w:r>
      <w:r w:rsidR="00AD64FF" w:rsidRPr="009F07B1">
        <w:rPr>
          <w:color w:val="000000"/>
          <w:sz w:val="24"/>
          <w:szCs w:val="24"/>
        </w:rPr>
        <w:t>«</w:t>
      </w:r>
      <w:r w:rsidR="008E6AEA" w:rsidRPr="009F07B1">
        <w:rPr>
          <w:color w:val="000000"/>
          <w:sz w:val="24"/>
          <w:szCs w:val="24"/>
        </w:rPr>
        <w:t>Заказчиком</w:t>
      </w:r>
      <w:r w:rsidR="00AD64FF" w:rsidRPr="009F07B1">
        <w:rPr>
          <w:color w:val="000000"/>
          <w:sz w:val="24"/>
          <w:szCs w:val="24"/>
        </w:rPr>
        <w:t>»</w:t>
      </w:r>
      <w:r w:rsidR="008E6AEA" w:rsidRPr="009F07B1">
        <w:rPr>
          <w:color w:val="000000"/>
          <w:sz w:val="24"/>
          <w:szCs w:val="24"/>
        </w:rPr>
        <w:t xml:space="preserve"> в срок, установленный пунктом 3.5. настоящего </w:t>
      </w:r>
      <w:r w:rsidR="00AD64FF" w:rsidRPr="009F07B1">
        <w:rPr>
          <w:color w:val="000000"/>
          <w:sz w:val="24"/>
          <w:szCs w:val="24"/>
        </w:rPr>
        <w:t>К</w:t>
      </w:r>
      <w:r w:rsidR="008E6AEA" w:rsidRPr="009F07B1">
        <w:rPr>
          <w:sz w:val="24"/>
          <w:szCs w:val="24"/>
        </w:rPr>
        <w:t>онтракт</w:t>
      </w:r>
      <w:r w:rsidR="008E6AEA" w:rsidRPr="009F07B1">
        <w:rPr>
          <w:color w:val="000000"/>
          <w:sz w:val="24"/>
          <w:szCs w:val="24"/>
        </w:rPr>
        <w:t>а.</w:t>
      </w:r>
      <w:r w:rsidRPr="009F07B1">
        <w:rPr>
          <w:color w:val="000000"/>
          <w:sz w:val="24"/>
          <w:szCs w:val="24"/>
        </w:rPr>
        <w:t xml:space="preserve"> </w:t>
      </w:r>
    </w:p>
    <w:p w:rsidR="00180299" w:rsidRPr="008E25A8" w:rsidRDefault="00180299" w:rsidP="00180299">
      <w:pPr>
        <w:tabs>
          <w:tab w:val="left" w:pos="1276"/>
        </w:tabs>
        <w:spacing w:after="0"/>
        <w:jc w:val="both"/>
        <w:rPr>
          <w:rFonts w:ascii="Times New Roman" w:hAnsi="Times New Roman" w:cs="Times New Roman"/>
          <w:sz w:val="24"/>
          <w:szCs w:val="24"/>
        </w:rPr>
      </w:pPr>
      <w:r w:rsidRPr="008E25A8">
        <w:rPr>
          <w:rFonts w:ascii="Times New Roman" w:hAnsi="Times New Roman" w:cs="Times New Roman"/>
          <w:color w:val="000000"/>
          <w:sz w:val="24"/>
          <w:szCs w:val="24"/>
        </w:rPr>
        <w:t xml:space="preserve">             3.5. </w:t>
      </w:r>
      <w:r w:rsidR="008E6AEA" w:rsidRPr="008E25A8">
        <w:rPr>
          <w:rFonts w:ascii="Times New Roman" w:hAnsi="Times New Roman" w:cs="Times New Roman"/>
          <w:sz w:val="24"/>
          <w:szCs w:val="24"/>
        </w:rPr>
        <w:t xml:space="preserve">В случае обнаружения </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Заказчиком</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 xml:space="preserve"> скрытых недостатков после подписания Акта в</w:t>
      </w:r>
      <w:r w:rsidR="00AD64FF" w:rsidRPr="008E25A8">
        <w:rPr>
          <w:rFonts w:ascii="Times New Roman" w:hAnsi="Times New Roman" w:cs="Times New Roman"/>
          <w:sz w:val="24"/>
          <w:szCs w:val="24"/>
        </w:rPr>
        <w:t>ыполненных работ</w:t>
      </w:r>
      <w:r w:rsidR="008E6AEA" w:rsidRPr="008E25A8">
        <w:rPr>
          <w:rFonts w:ascii="Times New Roman" w:hAnsi="Times New Roman" w:cs="Times New Roman"/>
          <w:sz w:val="24"/>
          <w:szCs w:val="24"/>
        </w:rPr>
        <w:t xml:space="preserve">, последний обязан известить об этом </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Подрядчика</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 xml:space="preserve"> в десятидневный срок. В этом случае </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Подрядчик</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 xml:space="preserve"> в согласованные </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Сторонами</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 xml:space="preserve"> сроки обязан устранить выявленные недостатки своими силами и за свой счет.</w:t>
      </w:r>
      <w:r w:rsidRPr="008E25A8">
        <w:rPr>
          <w:rFonts w:ascii="Times New Roman" w:hAnsi="Times New Roman" w:cs="Times New Roman"/>
          <w:sz w:val="24"/>
          <w:szCs w:val="24"/>
        </w:rPr>
        <w:t xml:space="preserve"> </w:t>
      </w:r>
    </w:p>
    <w:p w:rsidR="002B2B2C" w:rsidRPr="00180299" w:rsidRDefault="00180299" w:rsidP="00180299">
      <w:pPr>
        <w:tabs>
          <w:tab w:val="left" w:pos="1276"/>
        </w:tabs>
        <w:spacing w:after="0"/>
        <w:jc w:val="both"/>
        <w:rPr>
          <w:rFonts w:ascii="Times New Roman" w:hAnsi="Times New Roman" w:cs="Times New Roman"/>
          <w:sz w:val="24"/>
          <w:szCs w:val="24"/>
        </w:rPr>
      </w:pPr>
      <w:r w:rsidRPr="008E25A8">
        <w:rPr>
          <w:rFonts w:ascii="Times New Roman" w:hAnsi="Times New Roman" w:cs="Times New Roman"/>
          <w:sz w:val="24"/>
          <w:szCs w:val="24"/>
        </w:rPr>
        <w:t xml:space="preserve">              3.6. </w:t>
      </w:r>
      <w:r w:rsidR="008E6AEA" w:rsidRPr="008E25A8">
        <w:rPr>
          <w:rFonts w:ascii="Times New Roman" w:hAnsi="Times New Roman" w:cs="Times New Roman"/>
          <w:sz w:val="24"/>
          <w:szCs w:val="24"/>
        </w:rPr>
        <w:t xml:space="preserve">В случае уклонения </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Подрядчика</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 xml:space="preserve"> от исполнения обязательств, предусмотренных п</w:t>
      </w:r>
      <w:r w:rsidR="00AD64FF" w:rsidRPr="008E25A8">
        <w:rPr>
          <w:rFonts w:ascii="Times New Roman" w:hAnsi="Times New Roman" w:cs="Times New Roman"/>
          <w:sz w:val="24"/>
          <w:szCs w:val="24"/>
        </w:rPr>
        <w:t>унктами 3.</w:t>
      </w:r>
      <w:r w:rsidRPr="008E25A8">
        <w:rPr>
          <w:rFonts w:ascii="Times New Roman" w:hAnsi="Times New Roman" w:cs="Times New Roman"/>
          <w:sz w:val="24"/>
          <w:szCs w:val="24"/>
        </w:rPr>
        <w:t>4</w:t>
      </w:r>
      <w:r w:rsidR="00AD64FF" w:rsidRPr="008E25A8">
        <w:rPr>
          <w:rFonts w:ascii="Times New Roman" w:hAnsi="Times New Roman" w:cs="Times New Roman"/>
          <w:sz w:val="24"/>
          <w:szCs w:val="24"/>
        </w:rPr>
        <w:t>. и 3.</w:t>
      </w:r>
      <w:r w:rsidRPr="008E25A8">
        <w:rPr>
          <w:rFonts w:ascii="Times New Roman" w:hAnsi="Times New Roman" w:cs="Times New Roman"/>
          <w:sz w:val="24"/>
          <w:szCs w:val="24"/>
        </w:rPr>
        <w:t>5</w:t>
      </w:r>
      <w:r w:rsidR="00AD64FF" w:rsidRPr="008E25A8">
        <w:rPr>
          <w:rFonts w:ascii="Times New Roman" w:hAnsi="Times New Roman" w:cs="Times New Roman"/>
          <w:sz w:val="24"/>
          <w:szCs w:val="24"/>
        </w:rPr>
        <w:t>. настоящего К</w:t>
      </w:r>
      <w:r w:rsidR="008E6AEA" w:rsidRPr="008E25A8">
        <w:rPr>
          <w:rFonts w:ascii="Times New Roman" w:hAnsi="Times New Roman" w:cs="Times New Roman"/>
          <w:sz w:val="24"/>
          <w:szCs w:val="24"/>
        </w:rPr>
        <w:t xml:space="preserve">онтракта, </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Заказчик</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 xml:space="preserve"> вправе поручить исправление выявленных недостатков третьим лицам, при этом </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Подрядчик</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 xml:space="preserve"> обязан возместить все понесенные в связи с этим расходы в полном объёме в сроки</w:t>
      </w:r>
      <w:r w:rsidR="00AC2E5F" w:rsidRPr="008E25A8">
        <w:rPr>
          <w:rFonts w:ascii="Times New Roman" w:hAnsi="Times New Roman" w:cs="Times New Roman"/>
          <w:sz w:val="24"/>
          <w:szCs w:val="24"/>
        </w:rPr>
        <w:t>,</w:t>
      </w:r>
      <w:r w:rsidR="008E6AEA" w:rsidRPr="008E25A8">
        <w:rPr>
          <w:rFonts w:ascii="Times New Roman" w:hAnsi="Times New Roman" w:cs="Times New Roman"/>
          <w:sz w:val="24"/>
          <w:szCs w:val="24"/>
        </w:rPr>
        <w:t xml:space="preserve"> указанные </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Заказчиком</w:t>
      </w:r>
      <w:r w:rsidR="00AD64FF" w:rsidRPr="008E25A8">
        <w:rPr>
          <w:rFonts w:ascii="Times New Roman" w:hAnsi="Times New Roman" w:cs="Times New Roman"/>
          <w:sz w:val="24"/>
          <w:szCs w:val="24"/>
        </w:rPr>
        <w:t>»</w:t>
      </w:r>
      <w:r w:rsidR="008E6AEA" w:rsidRPr="008E25A8">
        <w:rPr>
          <w:rFonts w:ascii="Times New Roman" w:hAnsi="Times New Roman" w:cs="Times New Roman"/>
          <w:sz w:val="24"/>
          <w:szCs w:val="24"/>
        </w:rPr>
        <w:t>.</w:t>
      </w:r>
      <w:r w:rsidR="002B2B2C" w:rsidRPr="008E25A8">
        <w:rPr>
          <w:sz w:val="24"/>
          <w:szCs w:val="24"/>
        </w:rPr>
        <w:t xml:space="preserve"> </w:t>
      </w:r>
      <w:r w:rsidR="00C921C2" w:rsidRPr="008E25A8">
        <w:rPr>
          <w:sz w:val="24"/>
          <w:szCs w:val="24"/>
        </w:rPr>
        <w:t xml:space="preserve"> </w:t>
      </w:r>
    </w:p>
    <w:p w:rsidR="002B2B2C" w:rsidRDefault="002B2B2C" w:rsidP="002B2B2C">
      <w:pPr>
        <w:pStyle w:val="a3"/>
        <w:widowControl/>
        <w:tabs>
          <w:tab w:val="left" w:pos="709"/>
          <w:tab w:val="left" w:pos="851"/>
          <w:tab w:val="left" w:pos="993"/>
        </w:tabs>
        <w:suppressAutoHyphens/>
        <w:autoSpaceDE/>
        <w:autoSpaceDN/>
        <w:spacing w:line="276" w:lineRule="auto"/>
        <w:ind w:left="709"/>
        <w:rPr>
          <w:b/>
          <w:sz w:val="24"/>
          <w:szCs w:val="24"/>
        </w:rPr>
      </w:pPr>
    </w:p>
    <w:p w:rsidR="008E6AEA" w:rsidRPr="002B2B2C" w:rsidRDefault="002B2B2C" w:rsidP="002B2B2C">
      <w:pPr>
        <w:pStyle w:val="a3"/>
        <w:widowControl/>
        <w:tabs>
          <w:tab w:val="left" w:pos="709"/>
          <w:tab w:val="left" w:pos="851"/>
          <w:tab w:val="left" w:pos="993"/>
        </w:tabs>
        <w:suppressAutoHyphens/>
        <w:autoSpaceDE/>
        <w:autoSpaceDN/>
        <w:spacing w:line="276" w:lineRule="auto"/>
        <w:ind w:left="709"/>
        <w:rPr>
          <w:b/>
          <w:sz w:val="24"/>
          <w:szCs w:val="24"/>
        </w:rPr>
      </w:pPr>
      <w:r>
        <w:rPr>
          <w:b/>
          <w:sz w:val="24"/>
          <w:szCs w:val="24"/>
        </w:rPr>
        <w:t xml:space="preserve">                       </w:t>
      </w:r>
      <w:r w:rsidRPr="002B2B2C">
        <w:rPr>
          <w:b/>
          <w:sz w:val="24"/>
          <w:szCs w:val="24"/>
        </w:rPr>
        <w:t>4.</w:t>
      </w:r>
      <w:r w:rsidRPr="002B2B2C">
        <w:rPr>
          <w:sz w:val="24"/>
          <w:szCs w:val="24"/>
        </w:rPr>
        <w:t xml:space="preserve"> </w:t>
      </w:r>
      <w:r w:rsidR="008E6AEA" w:rsidRPr="002B2B2C">
        <w:rPr>
          <w:b/>
          <w:sz w:val="24"/>
          <w:szCs w:val="24"/>
        </w:rPr>
        <w:t>ПРАВА И ОБЯЗАННОСТИ СТОРОН</w:t>
      </w:r>
    </w:p>
    <w:p w:rsidR="008E6AEA" w:rsidRPr="008E6AEA" w:rsidRDefault="008E6AEA" w:rsidP="008E6AEA">
      <w:pPr>
        <w:tabs>
          <w:tab w:val="left" w:pos="709"/>
        </w:tabs>
        <w:spacing w:after="0"/>
        <w:jc w:val="center"/>
        <w:rPr>
          <w:rFonts w:ascii="Times New Roman" w:hAnsi="Times New Roman" w:cs="Times New Roman"/>
          <w:b/>
          <w:sz w:val="24"/>
          <w:szCs w:val="24"/>
        </w:rPr>
      </w:pPr>
    </w:p>
    <w:p w:rsidR="008E6AEA" w:rsidRPr="00A61656" w:rsidRDefault="008E6AEA" w:rsidP="008E6AEA">
      <w:pPr>
        <w:tabs>
          <w:tab w:val="left" w:pos="709"/>
        </w:tabs>
        <w:spacing w:after="0"/>
        <w:ind w:firstLine="709"/>
        <w:jc w:val="both"/>
        <w:rPr>
          <w:rFonts w:ascii="Times New Roman" w:hAnsi="Times New Roman" w:cs="Times New Roman"/>
          <w:b/>
          <w:sz w:val="24"/>
          <w:szCs w:val="24"/>
        </w:rPr>
      </w:pPr>
      <w:r w:rsidRPr="00A61656">
        <w:rPr>
          <w:rFonts w:ascii="Times New Roman" w:hAnsi="Times New Roman" w:cs="Times New Roman"/>
          <w:sz w:val="24"/>
          <w:szCs w:val="24"/>
        </w:rPr>
        <w:t xml:space="preserve">4.1. </w:t>
      </w:r>
      <w:r w:rsidR="008A3B4A" w:rsidRPr="00A61656">
        <w:rPr>
          <w:rFonts w:ascii="Times New Roman" w:hAnsi="Times New Roman" w:cs="Times New Roman"/>
          <w:sz w:val="24"/>
          <w:szCs w:val="24"/>
        </w:rPr>
        <w:t>«</w:t>
      </w:r>
      <w:r w:rsidR="008A3B4A" w:rsidRPr="00A61656">
        <w:rPr>
          <w:rFonts w:ascii="Times New Roman" w:hAnsi="Times New Roman" w:cs="Times New Roman"/>
          <w:b/>
          <w:sz w:val="24"/>
          <w:szCs w:val="24"/>
        </w:rPr>
        <w:t xml:space="preserve">Подрядчик» </w:t>
      </w:r>
      <w:r w:rsidRPr="00A61656">
        <w:rPr>
          <w:rFonts w:ascii="Times New Roman" w:hAnsi="Times New Roman" w:cs="Times New Roman"/>
          <w:b/>
          <w:sz w:val="24"/>
          <w:szCs w:val="24"/>
        </w:rPr>
        <w:t>обязуется:</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обеспечивать своевременное и качественное производство работ по техническому обслуживанию лифтов, обеспечивающих их надежную и безопасную работу;</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назначить лиц, ответственных за организацию работ по техническому обслуживанию лифтов, закрепить за ними определенные лифты;</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закрепить за электромеханиками определенные лифты и назначить ответственными за их исправное состояние;</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осуществлять выполнение графиков планово-предупредительных ремонтов лифтов;</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организовать аттестацию лиц, ответственных за организацию работ по техническому обслуживанию лифтов;</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обеспечить обучение и периодическую проверку знаний электромехаников;</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обеспечить ответственных лиц «Правилами устройства и безопасной эксплуатации лифтов» (</w:t>
      </w:r>
      <w:r w:rsidR="00EE7945">
        <w:rPr>
          <w:rFonts w:ascii="Times New Roman" w:hAnsi="Times New Roman" w:cs="Times New Roman"/>
          <w:kern w:val="44"/>
          <w:sz w:val="24"/>
          <w:szCs w:val="24"/>
        </w:rPr>
        <w:t xml:space="preserve">далее </w:t>
      </w:r>
      <w:r w:rsidRPr="008E6AEA">
        <w:rPr>
          <w:rFonts w:ascii="Times New Roman" w:hAnsi="Times New Roman" w:cs="Times New Roman"/>
          <w:kern w:val="44"/>
          <w:sz w:val="24"/>
          <w:szCs w:val="24"/>
        </w:rPr>
        <w:t>ПУБЭЛ) и инструкциями по технике безопасности, а электромехаников - производственными инструкциями и инструкциями по технике безопасности при производстве работ;</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 обеспечить выполнение ответственными лицами требований </w:t>
      </w:r>
      <w:r w:rsidR="00EE7945">
        <w:rPr>
          <w:rFonts w:ascii="Times New Roman" w:hAnsi="Times New Roman" w:cs="Times New Roman"/>
          <w:kern w:val="44"/>
          <w:sz w:val="24"/>
          <w:szCs w:val="24"/>
        </w:rPr>
        <w:t>ПУБЭЛ</w:t>
      </w:r>
      <w:r w:rsidRPr="008E6AEA">
        <w:rPr>
          <w:rFonts w:ascii="Times New Roman" w:hAnsi="Times New Roman" w:cs="Times New Roman"/>
          <w:kern w:val="44"/>
          <w:sz w:val="24"/>
          <w:szCs w:val="24"/>
        </w:rPr>
        <w:t>, а электромеханиками – производственных инструкций;</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обеспечить машинное помещение лифта принципиальной электрической схемой лифта;</w:t>
      </w:r>
    </w:p>
    <w:p w:rsidR="008E6AEA" w:rsidRPr="008E6AEA" w:rsidRDefault="008E6AEA" w:rsidP="008E6AEA">
      <w:pPr>
        <w:spacing w:after="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            -  останавливать работу лифтов при нарушении правил их безопасной эксплуатации, о чем незамедлительно информировать </w:t>
      </w:r>
      <w:r w:rsidR="008A3B4A">
        <w:rPr>
          <w:rFonts w:ascii="Times New Roman" w:hAnsi="Times New Roman" w:cs="Times New Roman"/>
          <w:kern w:val="44"/>
          <w:sz w:val="24"/>
          <w:szCs w:val="24"/>
        </w:rPr>
        <w:t>«Заказчика»</w:t>
      </w:r>
      <w:r w:rsidRPr="008E6AEA">
        <w:rPr>
          <w:rFonts w:ascii="Times New Roman" w:hAnsi="Times New Roman" w:cs="Times New Roman"/>
          <w:kern w:val="44"/>
          <w:sz w:val="24"/>
          <w:szCs w:val="24"/>
        </w:rPr>
        <w:t>. Запуск лиф</w:t>
      </w:r>
      <w:r w:rsidR="00EE7945">
        <w:rPr>
          <w:rFonts w:ascii="Times New Roman" w:hAnsi="Times New Roman" w:cs="Times New Roman"/>
          <w:kern w:val="44"/>
          <w:sz w:val="24"/>
          <w:szCs w:val="24"/>
        </w:rPr>
        <w:t>т</w:t>
      </w:r>
      <w:r w:rsidR="004B05B9">
        <w:rPr>
          <w:rFonts w:ascii="Times New Roman" w:hAnsi="Times New Roman" w:cs="Times New Roman"/>
          <w:kern w:val="44"/>
          <w:sz w:val="24"/>
          <w:szCs w:val="24"/>
        </w:rPr>
        <w:t xml:space="preserve">ов </w:t>
      </w:r>
      <w:r w:rsidRPr="008E6AEA">
        <w:rPr>
          <w:rFonts w:ascii="Times New Roman" w:hAnsi="Times New Roman" w:cs="Times New Roman"/>
          <w:kern w:val="44"/>
          <w:sz w:val="24"/>
          <w:szCs w:val="24"/>
        </w:rPr>
        <w:t>в р</w:t>
      </w:r>
      <w:r w:rsidR="008A3B4A">
        <w:rPr>
          <w:rFonts w:ascii="Times New Roman" w:hAnsi="Times New Roman" w:cs="Times New Roman"/>
          <w:kern w:val="44"/>
          <w:sz w:val="24"/>
          <w:szCs w:val="24"/>
        </w:rPr>
        <w:t>аботу может производить только «Подрядчик»</w:t>
      </w:r>
      <w:r w:rsidRPr="008E6AEA">
        <w:rPr>
          <w:rFonts w:ascii="Times New Roman" w:hAnsi="Times New Roman" w:cs="Times New Roman"/>
          <w:kern w:val="44"/>
          <w:sz w:val="24"/>
          <w:szCs w:val="24"/>
        </w:rPr>
        <w:t xml:space="preserve"> после устранения «Заказчиком» всех нарушений, в части его касающейся;</w:t>
      </w:r>
    </w:p>
    <w:p w:rsidR="008E6AEA" w:rsidRPr="008E6AEA" w:rsidRDefault="008E6AEA" w:rsidP="008E6AEA">
      <w:pPr>
        <w:spacing w:after="0"/>
        <w:jc w:val="both"/>
        <w:rPr>
          <w:rFonts w:ascii="Times New Roman" w:hAnsi="Times New Roman" w:cs="Times New Roman"/>
          <w:kern w:val="44"/>
          <w:sz w:val="24"/>
          <w:szCs w:val="24"/>
        </w:rPr>
      </w:pPr>
      <w:r w:rsidRPr="008E6AEA">
        <w:rPr>
          <w:rFonts w:ascii="Times New Roman" w:hAnsi="Times New Roman" w:cs="Times New Roman"/>
          <w:kern w:val="44"/>
          <w:sz w:val="24"/>
          <w:szCs w:val="24"/>
        </w:rPr>
        <w:tab/>
        <w:t>- обеспечить круглосуточную работу аварийно-диспетчерской службы;</w:t>
      </w:r>
    </w:p>
    <w:p w:rsidR="008E6AEA" w:rsidRPr="008E6AEA" w:rsidRDefault="008E6AEA" w:rsidP="008E6AEA">
      <w:pPr>
        <w:spacing w:after="0"/>
        <w:jc w:val="both"/>
        <w:rPr>
          <w:rFonts w:ascii="Times New Roman" w:hAnsi="Times New Roman" w:cs="Times New Roman"/>
          <w:kern w:val="44"/>
          <w:sz w:val="24"/>
          <w:szCs w:val="24"/>
        </w:rPr>
      </w:pPr>
      <w:r w:rsidRPr="008E6AEA">
        <w:rPr>
          <w:rFonts w:ascii="Times New Roman" w:hAnsi="Times New Roman" w:cs="Times New Roman"/>
          <w:kern w:val="44"/>
          <w:sz w:val="24"/>
          <w:szCs w:val="24"/>
        </w:rPr>
        <w:tab/>
        <w:t>- обеспечить ведение и х</w:t>
      </w:r>
      <w:r w:rsidR="00EE7945">
        <w:rPr>
          <w:rFonts w:ascii="Times New Roman" w:hAnsi="Times New Roman" w:cs="Times New Roman"/>
          <w:kern w:val="44"/>
          <w:sz w:val="24"/>
          <w:szCs w:val="24"/>
        </w:rPr>
        <w:t>ранение документации на лифты (</w:t>
      </w:r>
      <w:r w:rsidRPr="008E6AEA">
        <w:rPr>
          <w:rFonts w:ascii="Times New Roman" w:hAnsi="Times New Roman" w:cs="Times New Roman"/>
          <w:kern w:val="44"/>
          <w:sz w:val="24"/>
          <w:szCs w:val="24"/>
        </w:rPr>
        <w:t xml:space="preserve">паспорт лифта, протоколы </w:t>
      </w:r>
      <w:proofErr w:type="spellStart"/>
      <w:r w:rsidRPr="008E6AEA">
        <w:rPr>
          <w:rFonts w:ascii="Times New Roman" w:hAnsi="Times New Roman" w:cs="Times New Roman"/>
          <w:kern w:val="44"/>
          <w:sz w:val="24"/>
          <w:szCs w:val="24"/>
        </w:rPr>
        <w:t>электролаборатории</w:t>
      </w:r>
      <w:proofErr w:type="spellEnd"/>
      <w:r w:rsidRPr="008E6AEA">
        <w:rPr>
          <w:rFonts w:ascii="Times New Roman" w:hAnsi="Times New Roman" w:cs="Times New Roman"/>
          <w:kern w:val="44"/>
          <w:sz w:val="24"/>
          <w:szCs w:val="24"/>
        </w:rPr>
        <w:t xml:space="preserve"> и т.д.), переданные ему «Заказчиком».</w:t>
      </w:r>
    </w:p>
    <w:p w:rsidR="00EA3A0A" w:rsidRDefault="00EA3A0A" w:rsidP="00EA3A0A">
      <w:pPr>
        <w:tabs>
          <w:tab w:val="left" w:pos="1276"/>
        </w:tabs>
        <w:rPr>
          <w:rFonts w:ascii="Times New Roman" w:hAnsi="Times New Roman" w:cs="Times New Roman"/>
          <w:sz w:val="24"/>
          <w:szCs w:val="24"/>
        </w:rPr>
      </w:pPr>
    </w:p>
    <w:p w:rsidR="00EA3A0A" w:rsidRDefault="00EA3A0A" w:rsidP="00EA3A0A">
      <w:pPr>
        <w:tabs>
          <w:tab w:val="left" w:pos="1276"/>
        </w:tabs>
        <w:rPr>
          <w:rFonts w:ascii="Times New Roman" w:hAnsi="Times New Roman" w:cs="Times New Roman"/>
          <w:sz w:val="24"/>
          <w:szCs w:val="24"/>
        </w:rPr>
      </w:pPr>
      <w:r>
        <w:rPr>
          <w:rFonts w:ascii="Times New Roman" w:hAnsi="Times New Roman" w:cs="Times New Roman"/>
          <w:sz w:val="24"/>
          <w:szCs w:val="24"/>
        </w:rPr>
        <w:t xml:space="preserve">     </w:t>
      </w:r>
      <w:r w:rsidRPr="002D28E7">
        <w:rPr>
          <w:rFonts w:ascii="Times New Roman" w:hAnsi="Times New Roman" w:cs="Times New Roman"/>
          <w:sz w:val="24"/>
          <w:szCs w:val="24"/>
        </w:rPr>
        <w:t>«Заказчик»_________________</w:t>
      </w:r>
      <w:r w:rsidRPr="002D28E7">
        <w:rPr>
          <w:rFonts w:ascii="Times New Roman" w:hAnsi="Times New Roman" w:cs="Times New Roman"/>
          <w:sz w:val="24"/>
          <w:szCs w:val="24"/>
        </w:rPr>
        <w:tab/>
      </w:r>
      <w:r w:rsidRPr="002D28E7">
        <w:rPr>
          <w:rFonts w:ascii="Times New Roman" w:hAnsi="Times New Roman" w:cs="Times New Roman"/>
          <w:sz w:val="24"/>
          <w:szCs w:val="24"/>
        </w:rPr>
        <w:tab/>
      </w:r>
      <w:r w:rsidRPr="002D28E7">
        <w:rPr>
          <w:rFonts w:ascii="Times New Roman" w:hAnsi="Times New Roman" w:cs="Times New Roman"/>
          <w:sz w:val="24"/>
          <w:szCs w:val="24"/>
        </w:rPr>
        <w:tab/>
      </w:r>
      <w:r w:rsidRPr="002D28E7">
        <w:rPr>
          <w:rFonts w:ascii="Times New Roman" w:hAnsi="Times New Roman" w:cs="Times New Roman"/>
          <w:sz w:val="24"/>
          <w:szCs w:val="24"/>
        </w:rPr>
        <w:tab/>
        <w:t xml:space="preserve"> </w:t>
      </w:r>
      <w:r>
        <w:rPr>
          <w:rFonts w:ascii="Times New Roman" w:hAnsi="Times New Roman" w:cs="Times New Roman"/>
          <w:sz w:val="24"/>
          <w:szCs w:val="24"/>
        </w:rPr>
        <w:t xml:space="preserve">      «Подрядчик»______________ </w:t>
      </w:r>
    </w:p>
    <w:p w:rsidR="008E6AEA" w:rsidRPr="00EA3A0A" w:rsidRDefault="00EA3A0A" w:rsidP="008E6AEA">
      <w:pPr>
        <w:tabs>
          <w:tab w:val="left" w:pos="709"/>
        </w:tabs>
        <w:spacing w:after="0"/>
        <w:jc w:val="both"/>
        <w:rPr>
          <w:rFonts w:ascii="Times New Roman" w:hAnsi="Times New Roman" w:cs="Times New Roman"/>
          <w:b/>
          <w:sz w:val="24"/>
          <w:szCs w:val="24"/>
        </w:rPr>
      </w:pPr>
      <w:r>
        <w:rPr>
          <w:rFonts w:ascii="Times New Roman" w:hAnsi="Times New Roman" w:cs="Times New Roman"/>
          <w:kern w:val="44"/>
          <w:sz w:val="24"/>
          <w:szCs w:val="24"/>
        </w:rPr>
        <w:lastRenderedPageBreak/>
        <w:t xml:space="preserve">           </w:t>
      </w:r>
      <w:r w:rsidR="00EE7945" w:rsidRPr="002F7CD5">
        <w:rPr>
          <w:rFonts w:ascii="Times New Roman" w:hAnsi="Times New Roman" w:cs="Times New Roman"/>
          <w:b/>
          <w:sz w:val="24"/>
          <w:szCs w:val="24"/>
        </w:rPr>
        <w:t xml:space="preserve"> </w:t>
      </w:r>
      <w:r w:rsidR="008E25A8">
        <w:rPr>
          <w:rFonts w:ascii="Times New Roman" w:hAnsi="Times New Roman" w:cs="Times New Roman"/>
          <w:b/>
          <w:sz w:val="24"/>
          <w:szCs w:val="24"/>
        </w:rPr>
        <w:t xml:space="preserve"> </w:t>
      </w:r>
      <w:bookmarkStart w:id="0" w:name="_GoBack"/>
      <w:bookmarkEnd w:id="0"/>
      <w:r w:rsidR="008E6AEA" w:rsidRPr="00A61656">
        <w:rPr>
          <w:rFonts w:ascii="Times New Roman" w:hAnsi="Times New Roman" w:cs="Times New Roman"/>
          <w:sz w:val="24"/>
          <w:szCs w:val="24"/>
        </w:rPr>
        <w:t>4.2.</w:t>
      </w:r>
      <w:r w:rsidR="008E6AEA" w:rsidRPr="002F7CD5">
        <w:rPr>
          <w:rFonts w:ascii="Times New Roman" w:hAnsi="Times New Roman" w:cs="Times New Roman"/>
          <w:b/>
          <w:sz w:val="24"/>
          <w:szCs w:val="24"/>
        </w:rPr>
        <w:t xml:space="preserve"> </w:t>
      </w:r>
      <w:r w:rsidR="008A3B4A" w:rsidRPr="002F7CD5">
        <w:rPr>
          <w:rFonts w:ascii="Times New Roman" w:hAnsi="Times New Roman" w:cs="Times New Roman"/>
          <w:b/>
          <w:sz w:val="24"/>
          <w:szCs w:val="24"/>
        </w:rPr>
        <w:t xml:space="preserve"> «</w:t>
      </w:r>
      <w:r w:rsidR="008E6AEA" w:rsidRPr="002F7CD5">
        <w:rPr>
          <w:rFonts w:ascii="Times New Roman" w:hAnsi="Times New Roman" w:cs="Times New Roman"/>
          <w:b/>
          <w:sz w:val="24"/>
          <w:szCs w:val="24"/>
        </w:rPr>
        <w:t>Заказчик</w:t>
      </w:r>
      <w:r w:rsidR="008A3B4A" w:rsidRPr="002F7CD5">
        <w:rPr>
          <w:rFonts w:ascii="Times New Roman" w:hAnsi="Times New Roman" w:cs="Times New Roman"/>
          <w:b/>
          <w:sz w:val="24"/>
          <w:szCs w:val="24"/>
        </w:rPr>
        <w:t>»</w:t>
      </w:r>
      <w:r w:rsidR="008E6AEA" w:rsidRPr="002F7CD5">
        <w:rPr>
          <w:rFonts w:ascii="Times New Roman" w:hAnsi="Times New Roman" w:cs="Times New Roman"/>
          <w:b/>
          <w:sz w:val="24"/>
          <w:szCs w:val="24"/>
        </w:rPr>
        <w:t xml:space="preserve"> обязуется:</w:t>
      </w:r>
    </w:p>
    <w:p w:rsidR="008E6AEA" w:rsidRPr="008E6AEA" w:rsidRDefault="008E6AEA" w:rsidP="008E6AEA">
      <w:pPr>
        <w:numPr>
          <w:ilvl w:val="0"/>
          <w:numId w:val="10"/>
        </w:numPr>
        <w:tabs>
          <w:tab w:val="clear" w:pos="360"/>
          <w:tab w:val="num" w:pos="720"/>
        </w:tabs>
        <w:spacing w:after="0"/>
        <w:ind w:left="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обеспечить сво</w:t>
      </w:r>
      <w:r w:rsidR="00EE7945">
        <w:rPr>
          <w:rFonts w:ascii="Times New Roman" w:hAnsi="Times New Roman" w:cs="Times New Roman"/>
          <w:kern w:val="44"/>
          <w:sz w:val="24"/>
          <w:szCs w:val="24"/>
        </w:rPr>
        <w:t>бодные проходы к дверям машинного помещения</w:t>
      </w:r>
      <w:r w:rsidRPr="008E6AEA">
        <w:rPr>
          <w:rFonts w:ascii="Times New Roman" w:hAnsi="Times New Roman" w:cs="Times New Roman"/>
          <w:kern w:val="44"/>
          <w:sz w:val="24"/>
          <w:szCs w:val="24"/>
        </w:rPr>
        <w:t xml:space="preserve"> (МП) и этажным площадкам;</w:t>
      </w:r>
    </w:p>
    <w:p w:rsidR="008E6AEA" w:rsidRPr="008E6AEA" w:rsidRDefault="008E6AEA" w:rsidP="008E6AEA">
      <w:pPr>
        <w:numPr>
          <w:ilvl w:val="0"/>
          <w:numId w:val="10"/>
        </w:numPr>
        <w:tabs>
          <w:tab w:val="clear" w:pos="360"/>
          <w:tab w:val="num" w:pos="0"/>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обеспечить в МП и шахте лифта температурный режим от 5º </w:t>
      </w:r>
      <w:proofErr w:type="gramStart"/>
      <w:r w:rsidRPr="008E6AEA">
        <w:rPr>
          <w:rFonts w:ascii="Times New Roman" w:hAnsi="Times New Roman" w:cs="Times New Roman"/>
          <w:kern w:val="44"/>
          <w:sz w:val="24"/>
          <w:szCs w:val="24"/>
        </w:rPr>
        <w:t>С</w:t>
      </w:r>
      <w:proofErr w:type="gramEnd"/>
      <w:r w:rsidRPr="008E6AEA">
        <w:rPr>
          <w:rFonts w:ascii="Times New Roman" w:hAnsi="Times New Roman" w:cs="Times New Roman"/>
          <w:kern w:val="44"/>
          <w:sz w:val="24"/>
          <w:szCs w:val="24"/>
        </w:rPr>
        <w:t xml:space="preserve"> до 35º С, относительную влажность не более 75%, не допускать появления влаги или жидкости;</w:t>
      </w:r>
    </w:p>
    <w:p w:rsidR="008E6AEA" w:rsidRPr="008E6AEA" w:rsidRDefault="008E6AEA" w:rsidP="008E6AEA">
      <w:pPr>
        <w:numPr>
          <w:ilvl w:val="0"/>
          <w:numId w:val="10"/>
        </w:numPr>
        <w:tabs>
          <w:tab w:val="clear" w:pos="360"/>
          <w:tab w:val="num" w:pos="720"/>
        </w:tabs>
        <w:spacing w:after="0"/>
        <w:ind w:left="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обеспечить нормальную освещенность посадочных площадок, проходов к МП;</w:t>
      </w:r>
    </w:p>
    <w:p w:rsidR="008E6AEA" w:rsidRPr="008E6AEA" w:rsidRDefault="008E6AEA" w:rsidP="008E6AEA">
      <w:pPr>
        <w:spacing w:after="0"/>
        <w:ind w:left="709" w:hanging="349"/>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обеспечивать, по мере необходимости ремонт строительных конструкций лифта. Допуск ремонтного персонала и надзор осуществляет персонал "Подрядчика";</w:t>
      </w:r>
    </w:p>
    <w:p w:rsidR="008E6AEA" w:rsidRPr="008E6AEA" w:rsidRDefault="008E6AEA" w:rsidP="008E6AEA">
      <w:pPr>
        <w:numPr>
          <w:ilvl w:val="0"/>
          <w:numId w:val="10"/>
        </w:numPr>
        <w:tabs>
          <w:tab w:val="clear" w:pos="360"/>
          <w:tab w:val="num" w:pos="720"/>
        </w:tabs>
        <w:spacing w:after="0"/>
        <w:ind w:left="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обеспечить надежное запирание дверей и окон машинного помещения;</w:t>
      </w:r>
    </w:p>
    <w:p w:rsidR="008E6AEA" w:rsidRPr="008E6AEA" w:rsidRDefault="008E6AEA" w:rsidP="008E6AEA">
      <w:pPr>
        <w:numPr>
          <w:ilvl w:val="0"/>
          <w:numId w:val="10"/>
        </w:numPr>
        <w:tabs>
          <w:tab w:val="clear" w:pos="360"/>
          <w:tab w:val="num" w:pos="0"/>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укомплектовать каждое машинное помещение диэлектрическим ковриком (2 шт</w:t>
      </w:r>
      <w:r w:rsidR="00EE7945">
        <w:rPr>
          <w:rFonts w:ascii="Times New Roman" w:hAnsi="Times New Roman" w:cs="Times New Roman"/>
          <w:kern w:val="44"/>
          <w:sz w:val="24"/>
          <w:szCs w:val="24"/>
        </w:rPr>
        <w:t>.</w:t>
      </w:r>
      <w:r w:rsidRPr="008E6AEA">
        <w:rPr>
          <w:rFonts w:ascii="Times New Roman" w:hAnsi="Times New Roman" w:cs="Times New Roman"/>
          <w:kern w:val="44"/>
          <w:sz w:val="24"/>
          <w:szCs w:val="24"/>
        </w:rPr>
        <w:t>), средствами пожаротушения;</w:t>
      </w:r>
    </w:p>
    <w:p w:rsidR="008E6AEA" w:rsidRPr="008E6AEA" w:rsidRDefault="008E6AEA" w:rsidP="008E6AEA">
      <w:pPr>
        <w:numPr>
          <w:ilvl w:val="0"/>
          <w:numId w:val="10"/>
        </w:numPr>
        <w:tabs>
          <w:tab w:val="clear" w:pos="360"/>
          <w:tab w:val="num" w:pos="0"/>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обеспечить бесперебойное электроснабжение лифтовой установки электроэнергией с параметрами, соответствующими паспортным данным, граница эксплуатационной ответственности электросетей – верхние контактные соединения на вводном устройстве в машинном помещении;</w:t>
      </w:r>
    </w:p>
    <w:p w:rsidR="008E6AEA" w:rsidRPr="008E6AEA" w:rsidRDefault="008E6AEA" w:rsidP="008E6AEA">
      <w:pPr>
        <w:numPr>
          <w:ilvl w:val="0"/>
          <w:numId w:val="10"/>
        </w:numPr>
        <w:tabs>
          <w:tab w:val="clear" w:pos="360"/>
          <w:tab w:val="num" w:pos="0"/>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организовать проведение профилактических измерений и испытаний электрооборудования лифта;  </w:t>
      </w:r>
    </w:p>
    <w:p w:rsidR="008E6AEA" w:rsidRPr="008E6AEA" w:rsidRDefault="008E6AEA" w:rsidP="008E6AEA">
      <w:pPr>
        <w:numPr>
          <w:ilvl w:val="0"/>
          <w:numId w:val="10"/>
        </w:numPr>
        <w:tabs>
          <w:tab w:val="clear" w:pos="360"/>
          <w:tab w:val="num" w:pos="0"/>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организовать проведение ежегодного технического освидетельствования;  </w:t>
      </w:r>
    </w:p>
    <w:p w:rsidR="008E6AEA" w:rsidRPr="008E6AEA" w:rsidRDefault="008E6AEA" w:rsidP="008E6AEA">
      <w:pPr>
        <w:numPr>
          <w:ilvl w:val="0"/>
          <w:numId w:val="10"/>
        </w:numPr>
        <w:tabs>
          <w:tab w:val="clear" w:pos="360"/>
          <w:tab w:val="num" w:pos="426"/>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проводить регулярную работу с жителями по разъяснению «Правил пользования лифтом».</w:t>
      </w:r>
    </w:p>
    <w:p w:rsidR="008E6AEA" w:rsidRPr="008E25A8" w:rsidRDefault="00111A52" w:rsidP="008E6AEA">
      <w:pPr>
        <w:numPr>
          <w:ilvl w:val="0"/>
          <w:numId w:val="10"/>
        </w:numPr>
        <w:tabs>
          <w:tab w:val="clear" w:pos="360"/>
          <w:tab w:val="num" w:pos="426"/>
        </w:tabs>
        <w:spacing w:after="0"/>
        <w:ind w:left="0" w:firstLine="360"/>
        <w:jc w:val="both"/>
        <w:rPr>
          <w:rFonts w:ascii="Times New Roman" w:hAnsi="Times New Roman" w:cs="Times New Roman"/>
          <w:kern w:val="44"/>
          <w:sz w:val="24"/>
          <w:szCs w:val="24"/>
        </w:rPr>
      </w:pPr>
      <w:r w:rsidRPr="008E25A8">
        <w:rPr>
          <w:rFonts w:ascii="Times New Roman" w:hAnsi="Times New Roman" w:cs="Times New Roman"/>
          <w:kern w:val="44"/>
          <w:sz w:val="24"/>
          <w:szCs w:val="24"/>
        </w:rPr>
        <w:t>до</w:t>
      </w:r>
      <w:r w:rsidR="008E6AEA" w:rsidRPr="008E25A8">
        <w:rPr>
          <w:rFonts w:ascii="Times New Roman" w:hAnsi="Times New Roman" w:cs="Times New Roman"/>
          <w:kern w:val="44"/>
          <w:sz w:val="24"/>
          <w:szCs w:val="24"/>
        </w:rPr>
        <w:t xml:space="preserve"> </w:t>
      </w:r>
      <w:r w:rsidRPr="008E25A8">
        <w:rPr>
          <w:rFonts w:ascii="Times New Roman" w:hAnsi="Times New Roman" w:cs="Times New Roman"/>
          <w:kern w:val="44"/>
          <w:sz w:val="24"/>
          <w:szCs w:val="24"/>
        </w:rPr>
        <w:t xml:space="preserve">5 (пятого) числа месяца </w:t>
      </w:r>
      <w:r w:rsidR="008E6AEA" w:rsidRPr="008E25A8">
        <w:rPr>
          <w:rFonts w:ascii="Times New Roman" w:hAnsi="Times New Roman" w:cs="Times New Roman"/>
          <w:kern w:val="44"/>
          <w:sz w:val="24"/>
          <w:szCs w:val="24"/>
        </w:rPr>
        <w:t>в письменном виде</w:t>
      </w:r>
      <w:r w:rsidR="008A3B4A" w:rsidRPr="008E25A8">
        <w:rPr>
          <w:rFonts w:ascii="Times New Roman" w:hAnsi="Times New Roman" w:cs="Times New Roman"/>
          <w:kern w:val="44"/>
          <w:sz w:val="24"/>
          <w:szCs w:val="24"/>
        </w:rPr>
        <w:t>,</w:t>
      </w:r>
      <w:r w:rsidR="008E6AEA" w:rsidRPr="008E25A8">
        <w:rPr>
          <w:rFonts w:ascii="Times New Roman" w:hAnsi="Times New Roman" w:cs="Times New Roman"/>
          <w:kern w:val="44"/>
          <w:sz w:val="24"/>
          <w:szCs w:val="24"/>
        </w:rPr>
        <w:t xml:space="preserve"> предоставлять </w:t>
      </w:r>
      <w:r w:rsidR="008A3B4A" w:rsidRPr="008E25A8">
        <w:rPr>
          <w:rFonts w:ascii="Times New Roman" w:hAnsi="Times New Roman" w:cs="Times New Roman"/>
          <w:kern w:val="44"/>
          <w:sz w:val="24"/>
          <w:szCs w:val="24"/>
        </w:rPr>
        <w:t>«</w:t>
      </w:r>
      <w:r w:rsidR="008E6AEA" w:rsidRPr="008E25A8">
        <w:rPr>
          <w:rFonts w:ascii="Times New Roman" w:hAnsi="Times New Roman" w:cs="Times New Roman"/>
          <w:kern w:val="44"/>
          <w:sz w:val="24"/>
          <w:szCs w:val="24"/>
        </w:rPr>
        <w:t>Подрядчику</w:t>
      </w:r>
      <w:r w:rsidR="008A3B4A" w:rsidRPr="008E25A8">
        <w:rPr>
          <w:rFonts w:ascii="Times New Roman" w:hAnsi="Times New Roman" w:cs="Times New Roman"/>
          <w:kern w:val="44"/>
          <w:sz w:val="24"/>
          <w:szCs w:val="24"/>
        </w:rPr>
        <w:t>»</w:t>
      </w:r>
      <w:r w:rsidR="008E6AEA" w:rsidRPr="008E25A8">
        <w:rPr>
          <w:rFonts w:ascii="Times New Roman" w:hAnsi="Times New Roman" w:cs="Times New Roman"/>
          <w:kern w:val="44"/>
          <w:sz w:val="24"/>
          <w:szCs w:val="24"/>
        </w:rPr>
        <w:t xml:space="preserve"> информацию о количес</w:t>
      </w:r>
      <w:r w:rsidR="00EE7945" w:rsidRPr="008E25A8">
        <w:rPr>
          <w:rFonts w:ascii="Times New Roman" w:hAnsi="Times New Roman" w:cs="Times New Roman"/>
          <w:kern w:val="44"/>
          <w:sz w:val="24"/>
          <w:szCs w:val="24"/>
        </w:rPr>
        <w:t xml:space="preserve">тве зарегистрированных жителей </w:t>
      </w:r>
      <w:r w:rsidR="008E6AEA" w:rsidRPr="008E25A8">
        <w:rPr>
          <w:rFonts w:ascii="Times New Roman" w:hAnsi="Times New Roman" w:cs="Times New Roman"/>
          <w:kern w:val="44"/>
          <w:sz w:val="24"/>
          <w:szCs w:val="24"/>
        </w:rPr>
        <w:t>в многоквартирных домах, оборудованных лифтами с третьего по последний этаж</w:t>
      </w:r>
      <w:r w:rsidR="00CB45E7" w:rsidRPr="008E25A8">
        <w:rPr>
          <w:rFonts w:ascii="Times New Roman" w:hAnsi="Times New Roman" w:cs="Times New Roman"/>
          <w:kern w:val="44"/>
          <w:sz w:val="24"/>
          <w:szCs w:val="24"/>
        </w:rPr>
        <w:t>и</w:t>
      </w:r>
      <w:r w:rsidRPr="008E25A8">
        <w:rPr>
          <w:rFonts w:ascii="Times New Roman" w:hAnsi="Times New Roman" w:cs="Times New Roman"/>
          <w:kern w:val="44"/>
          <w:sz w:val="24"/>
          <w:szCs w:val="24"/>
        </w:rPr>
        <w:t xml:space="preserve"> включительно.</w:t>
      </w:r>
    </w:p>
    <w:p w:rsidR="008E6AEA" w:rsidRPr="002F7CD5" w:rsidRDefault="002B2B2C" w:rsidP="002B2B2C">
      <w:pPr>
        <w:spacing w:after="0"/>
        <w:jc w:val="both"/>
        <w:rPr>
          <w:rFonts w:ascii="Times New Roman" w:hAnsi="Times New Roman" w:cs="Times New Roman"/>
          <w:kern w:val="44"/>
          <w:sz w:val="24"/>
          <w:szCs w:val="24"/>
        </w:rPr>
      </w:pPr>
      <w:r w:rsidRPr="002F7CD5">
        <w:rPr>
          <w:rFonts w:ascii="Times New Roman" w:hAnsi="Times New Roman" w:cs="Times New Roman"/>
          <w:kern w:val="44"/>
          <w:sz w:val="24"/>
          <w:szCs w:val="24"/>
        </w:rPr>
        <w:t xml:space="preserve">          </w:t>
      </w:r>
      <w:r w:rsidR="008E6AEA" w:rsidRPr="00A61656">
        <w:rPr>
          <w:rFonts w:ascii="Times New Roman" w:hAnsi="Times New Roman" w:cs="Times New Roman"/>
          <w:kern w:val="44"/>
          <w:sz w:val="24"/>
          <w:szCs w:val="24"/>
        </w:rPr>
        <w:t>4.</w:t>
      </w:r>
      <w:r w:rsidR="008A3B4A" w:rsidRPr="00A61656">
        <w:rPr>
          <w:rFonts w:ascii="Times New Roman" w:hAnsi="Times New Roman" w:cs="Times New Roman"/>
          <w:kern w:val="44"/>
          <w:sz w:val="24"/>
          <w:szCs w:val="24"/>
        </w:rPr>
        <w:t>3</w:t>
      </w:r>
      <w:r w:rsidR="008E6AEA" w:rsidRPr="00A61656">
        <w:rPr>
          <w:rFonts w:ascii="Times New Roman" w:hAnsi="Times New Roman" w:cs="Times New Roman"/>
          <w:kern w:val="44"/>
          <w:sz w:val="24"/>
          <w:szCs w:val="24"/>
        </w:rPr>
        <w:t>.</w:t>
      </w:r>
      <w:r w:rsidR="008E6AEA" w:rsidRPr="002F7CD5">
        <w:rPr>
          <w:rFonts w:ascii="Times New Roman" w:hAnsi="Times New Roman" w:cs="Times New Roman"/>
          <w:b/>
          <w:kern w:val="44"/>
          <w:sz w:val="24"/>
          <w:szCs w:val="24"/>
        </w:rPr>
        <w:t xml:space="preserve"> «Заказчик» имеет право</w:t>
      </w:r>
      <w:r w:rsidR="008E6AEA" w:rsidRPr="002F7CD5">
        <w:rPr>
          <w:rFonts w:ascii="Times New Roman" w:hAnsi="Times New Roman" w:cs="Times New Roman"/>
          <w:kern w:val="44"/>
          <w:sz w:val="24"/>
          <w:szCs w:val="24"/>
        </w:rPr>
        <w:t>:</w:t>
      </w:r>
    </w:p>
    <w:p w:rsidR="008E6AEA" w:rsidRPr="002F7CD5" w:rsidRDefault="008A3B4A" w:rsidP="008E6AEA">
      <w:pPr>
        <w:spacing w:after="0"/>
        <w:ind w:firstLine="360"/>
        <w:jc w:val="both"/>
        <w:rPr>
          <w:rFonts w:ascii="Times New Roman" w:hAnsi="Times New Roman" w:cs="Times New Roman"/>
          <w:kern w:val="44"/>
          <w:sz w:val="24"/>
          <w:szCs w:val="24"/>
        </w:rPr>
      </w:pPr>
      <w:r w:rsidRPr="002F7CD5">
        <w:rPr>
          <w:rFonts w:ascii="Times New Roman" w:hAnsi="Times New Roman" w:cs="Times New Roman"/>
          <w:kern w:val="44"/>
          <w:sz w:val="24"/>
          <w:szCs w:val="24"/>
        </w:rPr>
        <w:t>-</w:t>
      </w:r>
      <w:r w:rsidR="008E6AEA" w:rsidRPr="002F7CD5">
        <w:rPr>
          <w:rFonts w:ascii="Times New Roman" w:hAnsi="Times New Roman" w:cs="Times New Roman"/>
          <w:kern w:val="44"/>
          <w:sz w:val="24"/>
          <w:szCs w:val="24"/>
        </w:rPr>
        <w:t xml:space="preserve"> провер</w:t>
      </w:r>
      <w:r w:rsidRPr="002F7CD5">
        <w:rPr>
          <w:rFonts w:ascii="Times New Roman" w:hAnsi="Times New Roman" w:cs="Times New Roman"/>
          <w:kern w:val="44"/>
          <w:sz w:val="24"/>
          <w:szCs w:val="24"/>
        </w:rPr>
        <w:t>я</w:t>
      </w:r>
      <w:r w:rsidR="008E6AEA" w:rsidRPr="002F7CD5">
        <w:rPr>
          <w:rFonts w:ascii="Times New Roman" w:hAnsi="Times New Roman" w:cs="Times New Roman"/>
          <w:kern w:val="44"/>
          <w:sz w:val="24"/>
          <w:szCs w:val="24"/>
        </w:rPr>
        <w:t>ть ход выполнения работ на лифтах в присутствии инженерно-техни</w:t>
      </w:r>
      <w:r w:rsidR="002B2B2C" w:rsidRPr="002F7CD5">
        <w:rPr>
          <w:rFonts w:ascii="Times New Roman" w:hAnsi="Times New Roman" w:cs="Times New Roman"/>
          <w:kern w:val="44"/>
          <w:sz w:val="24"/>
          <w:szCs w:val="24"/>
        </w:rPr>
        <w:t xml:space="preserve">ческого работника </w:t>
      </w:r>
      <w:r w:rsidR="00111A52">
        <w:rPr>
          <w:rFonts w:ascii="Times New Roman" w:hAnsi="Times New Roman" w:cs="Times New Roman"/>
          <w:kern w:val="44"/>
          <w:sz w:val="24"/>
          <w:szCs w:val="24"/>
        </w:rPr>
        <w:t>«Подрядчика».</w:t>
      </w:r>
    </w:p>
    <w:p w:rsidR="008E6AEA" w:rsidRPr="008E6AEA" w:rsidRDefault="002B2B2C" w:rsidP="002B2B2C">
      <w:pPr>
        <w:tabs>
          <w:tab w:val="left" w:pos="709"/>
        </w:tabs>
        <w:spacing w:after="0"/>
        <w:jc w:val="both"/>
        <w:rPr>
          <w:rFonts w:ascii="Times New Roman" w:hAnsi="Times New Roman" w:cs="Times New Roman"/>
          <w:sz w:val="24"/>
          <w:szCs w:val="24"/>
        </w:rPr>
      </w:pPr>
      <w:r>
        <w:rPr>
          <w:rFonts w:ascii="Times New Roman" w:hAnsi="Times New Roman" w:cs="Times New Roman"/>
          <w:kern w:val="44"/>
          <w:sz w:val="24"/>
          <w:szCs w:val="24"/>
        </w:rPr>
        <w:t xml:space="preserve">          </w:t>
      </w:r>
      <w:r w:rsidR="008A3B4A" w:rsidRPr="00A61656">
        <w:rPr>
          <w:rFonts w:ascii="Times New Roman" w:hAnsi="Times New Roman" w:cs="Times New Roman"/>
          <w:sz w:val="24"/>
          <w:szCs w:val="24"/>
        </w:rPr>
        <w:t>4.4</w:t>
      </w:r>
      <w:r w:rsidR="008E6AEA" w:rsidRPr="00A61656">
        <w:rPr>
          <w:rFonts w:ascii="Times New Roman" w:hAnsi="Times New Roman" w:cs="Times New Roman"/>
          <w:sz w:val="24"/>
          <w:szCs w:val="24"/>
        </w:rPr>
        <w:t>.</w:t>
      </w:r>
      <w:r w:rsidR="008E6AEA" w:rsidRPr="008E6AEA">
        <w:rPr>
          <w:rFonts w:ascii="Times New Roman" w:hAnsi="Times New Roman" w:cs="Times New Roman"/>
          <w:sz w:val="24"/>
          <w:szCs w:val="24"/>
        </w:rPr>
        <w:t xml:space="preserve">  </w:t>
      </w:r>
      <w:r w:rsidR="008A3B4A">
        <w:rPr>
          <w:rFonts w:ascii="Times New Roman" w:hAnsi="Times New Roman" w:cs="Times New Roman"/>
          <w:sz w:val="24"/>
          <w:szCs w:val="24"/>
        </w:rPr>
        <w:t>«</w:t>
      </w:r>
      <w:r w:rsidR="008E6AEA" w:rsidRPr="008E6AEA">
        <w:rPr>
          <w:rFonts w:ascii="Times New Roman" w:hAnsi="Times New Roman" w:cs="Times New Roman"/>
          <w:b/>
          <w:sz w:val="24"/>
          <w:szCs w:val="24"/>
        </w:rPr>
        <w:t>Подрядчик</w:t>
      </w:r>
      <w:r w:rsidR="008A3B4A">
        <w:rPr>
          <w:rFonts w:ascii="Times New Roman" w:hAnsi="Times New Roman" w:cs="Times New Roman"/>
          <w:b/>
          <w:sz w:val="24"/>
          <w:szCs w:val="24"/>
        </w:rPr>
        <w:t>»</w:t>
      </w:r>
      <w:r w:rsidR="008E6AEA" w:rsidRPr="008E6AEA">
        <w:rPr>
          <w:rFonts w:ascii="Times New Roman" w:hAnsi="Times New Roman" w:cs="Times New Roman"/>
          <w:b/>
          <w:sz w:val="24"/>
          <w:szCs w:val="24"/>
        </w:rPr>
        <w:t xml:space="preserve"> имеет право:</w:t>
      </w:r>
    </w:p>
    <w:p w:rsidR="008E6AEA" w:rsidRPr="008E6AEA" w:rsidRDefault="008A3B4A" w:rsidP="008E6AEA">
      <w:pPr>
        <w:tabs>
          <w:tab w:val="left" w:pos="709"/>
        </w:tabs>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8E6AEA" w:rsidRPr="008E6AEA">
        <w:rPr>
          <w:rFonts w:ascii="Times New Roman" w:hAnsi="Times New Roman" w:cs="Times New Roman"/>
          <w:sz w:val="24"/>
          <w:szCs w:val="24"/>
        </w:rPr>
        <w:t xml:space="preserve">запрашивать у </w:t>
      </w:r>
      <w:r>
        <w:rPr>
          <w:rFonts w:ascii="Times New Roman" w:hAnsi="Times New Roman" w:cs="Times New Roman"/>
          <w:sz w:val="24"/>
          <w:szCs w:val="24"/>
        </w:rPr>
        <w:t>«</w:t>
      </w:r>
      <w:r w:rsidR="008E6AEA" w:rsidRPr="008E6AEA">
        <w:rPr>
          <w:rFonts w:ascii="Times New Roman" w:hAnsi="Times New Roman" w:cs="Times New Roman"/>
          <w:sz w:val="24"/>
          <w:szCs w:val="24"/>
        </w:rPr>
        <w:t>Заказчика</w:t>
      </w:r>
      <w:r>
        <w:rPr>
          <w:rFonts w:ascii="Times New Roman" w:hAnsi="Times New Roman" w:cs="Times New Roman"/>
          <w:sz w:val="24"/>
          <w:szCs w:val="24"/>
        </w:rPr>
        <w:t>»</w:t>
      </w:r>
      <w:r w:rsidR="008E6AEA" w:rsidRPr="008E6AEA">
        <w:rPr>
          <w:rFonts w:ascii="Times New Roman" w:hAnsi="Times New Roman" w:cs="Times New Roman"/>
          <w:sz w:val="24"/>
          <w:szCs w:val="24"/>
        </w:rPr>
        <w:t xml:space="preserve"> дополнительную информацию, необходимую для выполнения своих обязательств по настоящему </w:t>
      </w:r>
      <w:r>
        <w:rPr>
          <w:rFonts w:ascii="Times New Roman" w:hAnsi="Times New Roman" w:cs="Times New Roman"/>
          <w:sz w:val="24"/>
          <w:szCs w:val="24"/>
        </w:rPr>
        <w:t>К</w:t>
      </w:r>
      <w:r w:rsidR="008E6AEA" w:rsidRPr="008E6AEA">
        <w:rPr>
          <w:rFonts w:ascii="Times New Roman" w:hAnsi="Times New Roman" w:cs="Times New Roman"/>
          <w:sz w:val="24"/>
          <w:szCs w:val="24"/>
        </w:rPr>
        <w:t>онтракту;</w:t>
      </w:r>
    </w:p>
    <w:p w:rsidR="008E6AEA" w:rsidRPr="008E6AEA" w:rsidRDefault="008A3B4A" w:rsidP="008E6AEA">
      <w:pPr>
        <w:adjustRightInd w:val="0"/>
        <w:spacing w:after="0"/>
        <w:ind w:firstLine="709"/>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 </w:t>
      </w:r>
      <w:r w:rsidR="008E6AEA" w:rsidRPr="008E6AEA">
        <w:rPr>
          <w:rFonts w:ascii="Times New Roman" w:hAnsi="Times New Roman" w:cs="Times New Roman"/>
          <w:b/>
          <w:sz w:val="24"/>
          <w:szCs w:val="24"/>
        </w:rPr>
        <w:t xml:space="preserve"> </w:t>
      </w:r>
      <w:r w:rsidR="008E6AEA" w:rsidRPr="008E6AEA">
        <w:rPr>
          <w:rFonts w:ascii="Times New Roman" w:hAnsi="Times New Roman" w:cs="Times New Roman"/>
          <w:sz w:val="24"/>
          <w:szCs w:val="24"/>
        </w:rPr>
        <w:t xml:space="preserve">требовать </w:t>
      </w:r>
      <w:r w:rsidR="008E6AEA" w:rsidRPr="008E6AEA">
        <w:rPr>
          <w:rFonts w:ascii="Times New Roman" w:eastAsia="TimesNewRomanPSMT" w:hAnsi="Times New Roman" w:cs="Times New Roman"/>
          <w:sz w:val="24"/>
          <w:szCs w:val="24"/>
        </w:rPr>
        <w:t>своевременной оплаты Работ на условиях, предусмотренных настоящим К</w:t>
      </w:r>
      <w:r w:rsidR="008E6AEA" w:rsidRPr="008E6AEA">
        <w:rPr>
          <w:rFonts w:ascii="Times New Roman" w:hAnsi="Times New Roman" w:cs="Times New Roman"/>
          <w:sz w:val="24"/>
          <w:szCs w:val="24"/>
        </w:rPr>
        <w:t>онтракт</w:t>
      </w:r>
      <w:r w:rsidR="008E6AEA" w:rsidRPr="008E6AEA">
        <w:rPr>
          <w:rFonts w:ascii="Times New Roman" w:eastAsia="TimesNewRomanPSMT" w:hAnsi="Times New Roman" w:cs="Times New Roman"/>
          <w:sz w:val="24"/>
          <w:szCs w:val="24"/>
        </w:rPr>
        <w:t>ом;</w:t>
      </w:r>
    </w:p>
    <w:p w:rsidR="007E04F9" w:rsidRDefault="008A3B4A" w:rsidP="007E04F9">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6AEA" w:rsidRPr="008E6AEA">
        <w:rPr>
          <w:rFonts w:ascii="Times New Roman" w:hAnsi="Times New Roman" w:cs="Times New Roman"/>
          <w:sz w:val="24"/>
          <w:szCs w:val="24"/>
        </w:rPr>
        <w:t>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w:t>
      </w:r>
      <w:r w:rsidR="007E04F9">
        <w:rPr>
          <w:rFonts w:ascii="Times New Roman" w:hAnsi="Times New Roman" w:cs="Times New Roman"/>
          <w:sz w:val="24"/>
          <w:szCs w:val="24"/>
        </w:rPr>
        <w:t xml:space="preserve"> </w:t>
      </w:r>
    </w:p>
    <w:p w:rsidR="007E04F9" w:rsidRDefault="007E04F9" w:rsidP="007E04F9">
      <w:pPr>
        <w:tabs>
          <w:tab w:val="left" w:pos="709"/>
        </w:tabs>
        <w:spacing w:after="0"/>
        <w:ind w:firstLine="709"/>
        <w:jc w:val="both"/>
        <w:rPr>
          <w:rFonts w:ascii="Times New Roman" w:hAnsi="Times New Roman" w:cs="Times New Roman"/>
          <w:sz w:val="24"/>
          <w:szCs w:val="24"/>
        </w:rPr>
      </w:pPr>
    </w:p>
    <w:p w:rsidR="00A61656" w:rsidRDefault="007E04F9" w:rsidP="00A61656">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04F9">
        <w:rPr>
          <w:rFonts w:ascii="Times New Roman" w:hAnsi="Times New Roman" w:cs="Times New Roman"/>
          <w:b/>
          <w:sz w:val="24"/>
          <w:szCs w:val="24"/>
        </w:rPr>
        <w:t>5.</w:t>
      </w:r>
      <w:r>
        <w:rPr>
          <w:rFonts w:ascii="Times New Roman" w:hAnsi="Times New Roman" w:cs="Times New Roman"/>
          <w:sz w:val="24"/>
          <w:szCs w:val="24"/>
        </w:rPr>
        <w:t xml:space="preserve"> </w:t>
      </w:r>
      <w:r w:rsidR="008E6AEA" w:rsidRPr="008E6AEA">
        <w:rPr>
          <w:rFonts w:ascii="Times New Roman" w:hAnsi="Times New Roman" w:cs="Times New Roman"/>
          <w:b/>
          <w:sz w:val="24"/>
          <w:szCs w:val="24"/>
        </w:rPr>
        <w:t>ОТВЕТСТВЕННОСТЬ СТОРОН</w:t>
      </w:r>
      <w:r w:rsidR="00A61656">
        <w:rPr>
          <w:rFonts w:ascii="Times New Roman" w:hAnsi="Times New Roman" w:cs="Times New Roman"/>
          <w:sz w:val="24"/>
          <w:szCs w:val="24"/>
        </w:rPr>
        <w:t xml:space="preserve"> </w:t>
      </w:r>
    </w:p>
    <w:p w:rsidR="00A61656" w:rsidRDefault="00A61656" w:rsidP="00A61656">
      <w:pPr>
        <w:tabs>
          <w:tab w:val="left" w:pos="709"/>
        </w:tabs>
        <w:spacing w:after="0"/>
        <w:ind w:firstLine="709"/>
        <w:jc w:val="both"/>
        <w:rPr>
          <w:rFonts w:ascii="Times New Roman" w:hAnsi="Times New Roman" w:cs="Times New Roman"/>
          <w:sz w:val="24"/>
          <w:szCs w:val="24"/>
        </w:rPr>
      </w:pPr>
    </w:p>
    <w:p w:rsidR="008E6AEA" w:rsidRPr="00A61656" w:rsidRDefault="00A61656" w:rsidP="00A61656">
      <w:pPr>
        <w:tabs>
          <w:tab w:val="left" w:pos="709"/>
        </w:tabs>
        <w:spacing w:after="0"/>
        <w:ind w:firstLine="709"/>
        <w:jc w:val="both"/>
        <w:rPr>
          <w:rFonts w:ascii="Times New Roman" w:hAnsi="Times New Roman" w:cs="Times New Roman"/>
          <w:sz w:val="24"/>
          <w:szCs w:val="24"/>
        </w:rPr>
      </w:pPr>
      <w:r w:rsidRPr="00A61656">
        <w:rPr>
          <w:rFonts w:ascii="Times New Roman" w:hAnsi="Times New Roman" w:cs="Times New Roman"/>
          <w:sz w:val="24"/>
          <w:szCs w:val="24"/>
        </w:rPr>
        <w:t xml:space="preserve">5.1. </w:t>
      </w:r>
      <w:r w:rsidR="009C017B" w:rsidRPr="00A61656">
        <w:rPr>
          <w:rFonts w:ascii="Times New Roman" w:hAnsi="Times New Roman" w:cs="Times New Roman"/>
          <w:sz w:val="24"/>
          <w:szCs w:val="24"/>
        </w:rPr>
        <w:t>«</w:t>
      </w:r>
      <w:r w:rsidR="008E6AEA" w:rsidRPr="00A61656">
        <w:rPr>
          <w:rFonts w:ascii="Times New Roman" w:hAnsi="Times New Roman" w:cs="Times New Roman"/>
          <w:sz w:val="24"/>
          <w:szCs w:val="24"/>
        </w:rPr>
        <w:t>Стороны</w:t>
      </w:r>
      <w:r w:rsidR="009C017B" w:rsidRPr="00A61656">
        <w:rPr>
          <w:rFonts w:ascii="Times New Roman" w:hAnsi="Times New Roman" w:cs="Times New Roman"/>
          <w:sz w:val="24"/>
          <w:szCs w:val="24"/>
        </w:rPr>
        <w:t>»</w:t>
      </w:r>
      <w:r w:rsidR="008E6AEA" w:rsidRPr="00A61656">
        <w:rPr>
          <w:rFonts w:ascii="Times New Roman" w:hAnsi="Times New Roman" w:cs="Times New Roman"/>
          <w:sz w:val="24"/>
          <w:szCs w:val="24"/>
        </w:rPr>
        <w:t xml:space="preserve"> несут ответственность в соответствии с действующим законодательством Приднестровской Молдавской Республики.</w:t>
      </w:r>
    </w:p>
    <w:p w:rsidR="008E6AEA" w:rsidRPr="008E6AEA" w:rsidRDefault="008E6AEA" w:rsidP="008E6AEA">
      <w:pPr>
        <w:pStyle w:val="a5"/>
        <w:spacing w:line="276" w:lineRule="auto"/>
        <w:ind w:left="0" w:firstLine="709"/>
        <w:rPr>
          <w:sz w:val="24"/>
          <w:szCs w:val="24"/>
        </w:rPr>
      </w:pPr>
      <w:r w:rsidRPr="00A61656">
        <w:rPr>
          <w:sz w:val="24"/>
          <w:szCs w:val="24"/>
        </w:rPr>
        <w:t>5.2.</w:t>
      </w:r>
      <w:r w:rsidRPr="008E6AEA">
        <w:rPr>
          <w:sz w:val="24"/>
          <w:szCs w:val="24"/>
        </w:rPr>
        <w:t xml:space="preserve"> «Подрядчик» несет ответственность за ненадлежащее исполнение обязательств по своевременному и качественному производству работ по техническому обслуживанию лифтов, обеспечивающих их безопасную работу.</w:t>
      </w:r>
    </w:p>
    <w:p w:rsidR="00111A52" w:rsidRDefault="008E6AEA" w:rsidP="008E6AEA">
      <w:pPr>
        <w:spacing w:after="0"/>
        <w:ind w:firstLine="360"/>
        <w:jc w:val="both"/>
        <w:rPr>
          <w:rFonts w:ascii="Times New Roman" w:hAnsi="Times New Roman" w:cs="Times New Roman"/>
          <w:b/>
          <w:sz w:val="24"/>
          <w:szCs w:val="24"/>
        </w:rPr>
      </w:pPr>
      <w:r w:rsidRPr="008E6AEA">
        <w:rPr>
          <w:rFonts w:ascii="Times New Roman" w:hAnsi="Times New Roman" w:cs="Times New Roman"/>
          <w:b/>
          <w:sz w:val="24"/>
          <w:szCs w:val="24"/>
        </w:rPr>
        <w:t xml:space="preserve">     </w:t>
      </w:r>
    </w:p>
    <w:p w:rsidR="00111A52" w:rsidRDefault="00111A52" w:rsidP="008E6AEA">
      <w:pPr>
        <w:spacing w:after="0"/>
        <w:ind w:firstLine="360"/>
        <w:jc w:val="both"/>
        <w:rPr>
          <w:rFonts w:ascii="Times New Roman" w:hAnsi="Times New Roman" w:cs="Times New Roman"/>
          <w:b/>
          <w:sz w:val="24"/>
          <w:szCs w:val="24"/>
        </w:rPr>
      </w:pPr>
    </w:p>
    <w:p w:rsidR="00111A52" w:rsidRDefault="00111A52" w:rsidP="00111A52">
      <w:pPr>
        <w:tabs>
          <w:tab w:val="left" w:pos="1276"/>
        </w:tabs>
        <w:rPr>
          <w:rFonts w:ascii="Times New Roman" w:hAnsi="Times New Roman" w:cs="Times New Roman"/>
          <w:sz w:val="24"/>
          <w:szCs w:val="24"/>
        </w:rPr>
      </w:pPr>
      <w:r>
        <w:rPr>
          <w:rFonts w:ascii="Times New Roman" w:hAnsi="Times New Roman" w:cs="Times New Roman"/>
          <w:sz w:val="24"/>
          <w:szCs w:val="24"/>
        </w:rPr>
        <w:t xml:space="preserve"> </w:t>
      </w:r>
      <w:r w:rsidRPr="002D28E7">
        <w:rPr>
          <w:rFonts w:ascii="Times New Roman" w:hAnsi="Times New Roman" w:cs="Times New Roman"/>
          <w:sz w:val="24"/>
          <w:szCs w:val="24"/>
        </w:rPr>
        <w:t>«Заказчик»_________________</w:t>
      </w:r>
      <w:r w:rsidRPr="002D28E7">
        <w:rPr>
          <w:rFonts w:ascii="Times New Roman" w:hAnsi="Times New Roman" w:cs="Times New Roman"/>
          <w:sz w:val="24"/>
          <w:szCs w:val="24"/>
        </w:rPr>
        <w:tab/>
      </w:r>
      <w:r w:rsidRPr="002D28E7">
        <w:rPr>
          <w:rFonts w:ascii="Times New Roman" w:hAnsi="Times New Roman" w:cs="Times New Roman"/>
          <w:sz w:val="24"/>
          <w:szCs w:val="24"/>
        </w:rPr>
        <w:tab/>
      </w:r>
      <w:r w:rsidRPr="002D28E7">
        <w:rPr>
          <w:rFonts w:ascii="Times New Roman" w:hAnsi="Times New Roman" w:cs="Times New Roman"/>
          <w:sz w:val="24"/>
          <w:szCs w:val="24"/>
        </w:rPr>
        <w:tab/>
      </w:r>
      <w:r w:rsidRPr="002D28E7">
        <w:rPr>
          <w:rFonts w:ascii="Times New Roman" w:hAnsi="Times New Roman" w:cs="Times New Roman"/>
          <w:sz w:val="24"/>
          <w:szCs w:val="24"/>
        </w:rPr>
        <w:tab/>
        <w:t xml:space="preserve"> </w:t>
      </w:r>
      <w:r>
        <w:rPr>
          <w:rFonts w:ascii="Times New Roman" w:hAnsi="Times New Roman" w:cs="Times New Roman"/>
          <w:sz w:val="24"/>
          <w:szCs w:val="24"/>
        </w:rPr>
        <w:t xml:space="preserve">      «Подрядчик»______________ </w:t>
      </w:r>
    </w:p>
    <w:p w:rsidR="00111A52" w:rsidRDefault="00111A52" w:rsidP="008E6AEA">
      <w:pPr>
        <w:spacing w:after="0"/>
        <w:ind w:firstLine="360"/>
        <w:jc w:val="both"/>
        <w:rPr>
          <w:rFonts w:ascii="Times New Roman" w:hAnsi="Times New Roman" w:cs="Times New Roman"/>
          <w:b/>
          <w:sz w:val="24"/>
          <w:szCs w:val="24"/>
        </w:rPr>
      </w:pPr>
    </w:p>
    <w:p w:rsidR="00111A52" w:rsidRDefault="00111A52" w:rsidP="008E6AEA">
      <w:pPr>
        <w:spacing w:after="0"/>
        <w:ind w:firstLine="360"/>
        <w:jc w:val="both"/>
        <w:rPr>
          <w:rFonts w:ascii="Times New Roman" w:hAnsi="Times New Roman" w:cs="Times New Roman"/>
          <w:b/>
          <w:sz w:val="24"/>
          <w:szCs w:val="24"/>
        </w:rPr>
      </w:pPr>
    </w:p>
    <w:p w:rsidR="008E6AEA" w:rsidRPr="008E6AEA" w:rsidRDefault="00B93EF0" w:rsidP="00B93EF0">
      <w:pPr>
        <w:spacing w:after="0"/>
        <w:jc w:val="both"/>
        <w:rPr>
          <w:rFonts w:ascii="Times New Roman" w:hAnsi="Times New Roman" w:cs="Times New Roman"/>
          <w:kern w:val="44"/>
          <w:sz w:val="24"/>
          <w:szCs w:val="24"/>
        </w:rPr>
      </w:pPr>
      <w:r w:rsidRPr="00B93EF0">
        <w:rPr>
          <w:rFonts w:ascii="Times New Roman" w:hAnsi="Times New Roman" w:cs="Times New Roman"/>
          <w:sz w:val="24"/>
          <w:szCs w:val="24"/>
        </w:rPr>
        <w:lastRenderedPageBreak/>
        <w:t xml:space="preserve">          </w:t>
      </w:r>
      <w:r w:rsidR="008E6AEA" w:rsidRPr="00B93EF0">
        <w:rPr>
          <w:rFonts w:ascii="Times New Roman" w:hAnsi="Times New Roman" w:cs="Times New Roman"/>
          <w:sz w:val="24"/>
          <w:szCs w:val="24"/>
        </w:rPr>
        <w:t>5.3.</w:t>
      </w:r>
      <w:r w:rsidR="008E6AEA" w:rsidRPr="008E6AEA">
        <w:rPr>
          <w:rFonts w:ascii="Times New Roman" w:hAnsi="Times New Roman" w:cs="Times New Roman"/>
          <w:sz w:val="24"/>
          <w:szCs w:val="24"/>
        </w:rPr>
        <w:t xml:space="preserve"> </w:t>
      </w:r>
      <w:r w:rsidR="008E6AEA" w:rsidRPr="008E6AEA">
        <w:rPr>
          <w:rFonts w:ascii="Times New Roman" w:hAnsi="Times New Roman" w:cs="Times New Roman"/>
          <w:kern w:val="44"/>
          <w:sz w:val="24"/>
          <w:szCs w:val="24"/>
        </w:rPr>
        <w:t xml:space="preserve">«Заказчик» несет ответственность за происшествия на лифтах, вызванные нарушением </w:t>
      </w:r>
      <w:r w:rsidR="004F00A1">
        <w:rPr>
          <w:rFonts w:ascii="Times New Roman" w:hAnsi="Times New Roman" w:cs="Times New Roman"/>
          <w:kern w:val="44"/>
          <w:sz w:val="24"/>
          <w:szCs w:val="24"/>
        </w:rPr>
        <w:t>ПУБЭЛ</w:t>
      </w:r>
      <w:r w:rsidR="008E6AEA" w:rsidRPr="008E6AEA">
        <w:rPr>
          <w:rFonts w:ascii="Times New Roman" w:hAnsi="Times New Roman" w:cs="Times New Roman"/>
          <w:kern w:val="44"/>
          <w:sz w:val="24"/>
          <w:szCs w:val="24"/>
        </w:rPr>
        <w:t xml:space="preserve"> в части:</w:t>
      </w:r>
    </w:p>
    <w:p w:rsidR="008E6AEA" w:rsidRPr="008E6AEA" w:rsidRDefault="004F00A1" w:rsidP="008E6AEA">
      <w:pPr>
        <w:spacing w:after="0"/>
        <w:ind w:left="360"/>
        <w:jc w:val="both"/>
        <w:rPr>
          <w:rFonts w:ascii="Times New Roman" w:hAnsi="Times New Roman" w:cs="Times New Roman"/>
          <w:kern w:val="44"/>
          <w:sz w:val="24"/>
          <w:szCs w:val="24"/>
        </w:rPr>
      </w:pPr>
      <w:r>
        <w:rPr>
          <w:rFonts w:ascii="Times New Roman" w:hAnsi="Times New Roman" w:cs="Times New Roman"/>
          <w:kern w:val="44"/>
          <w:sz w:val="24"/>
          <w:szCs w:val="24"/>
        </w:rPr>
        <w:t>- незаконной эксплуатации</w:t>
      </w:r>
      <w:r w:rsidR="008E6AEA" w:rsidRPr="008E6AEA">
        <w:rPr>
          <w:rFonts w:ascii="Times New Roman" w:hAnsi="Times New Roman" w:cs="Times New Roman"/>
          <w:kern w:val="44"/>
          <w:sz w:val="24"/>
          <w:szCs w:val="24"/>
        </w:rPr>
        <w:t xml:space="preserve"> лифтов, остановленных «Подрядчиком»;</w:t>
      </w:r>
    </w:p>
    <w:p w:rsidR="008E6AEA" w:rsidRPr="008E6AEA" w:rsidRDefault="008E6AEA" w:rsidP="008E6AEA">
      <w:pPr>
        <w:pStyle w:val="a5"/>
        <w:spacing w:line="276" w:lineRule="auto"/>
        <w:ind w:left="0" w:firstLine="360"/>
        <w:rPr>
          <w:kern w:val="44"/>
          <w:sz w:val="24"/>
          <w:szCs w:val="24"/>
        </w:rPr>
      </w:pPr>
      <w:r w:rsidRPr="008E6AEA">
        <w:rPr>
          <w:kern w:val="44"/>
          <w:sz w:val="24"/>
          <w:szCs w:val="24"/>
        </w:rPr>
        <w:t>- допуска в шахту или МП посторонних лиц и производство ими каких-либо работ в отсутствие работника «Подрядчика».</w:t>
      </w:r>
    </w:p>
    <w:p w:rsidR="008E6AEA" w:rsidRPr="008E6AEA" w:rsidRDefault="008E6AEA" w:rsidP="008E6AEA">
      <w:pPr>
        <w:pStyle w:val="a5"/>
        <w:spacing w:line="276" w:lineRule="auto"/>
        <w:ind w:left="0" w:firstLine="709"/>
        <w:rPr>
          <w:sz w:val="24"/>
          <w:szCs w:val="24"/>
        </w:rPr>
      </w:pPr>
    </w:p>
    <w:p w:rsidR="008E6AEA" w:rsidRPr="008E6AEA" w:rsidRDefault="008E6AEA" w:rsidP="008E6AEA">
      <w:pPr>
        <w:numPr>
          <w:ilvl w:val="0"/>
          <w:numId w:val="2"/>
        </w:numPr>
        <w:tabs>
          <w:tab w:val="left" w:pos="1276"/>
        </w:tabs>
        <w:spacing w:after="0"/>
        <w:ind w:left="0" w:firstLine="709"/>
        <w:jc w:val="center"/>
        <w:rPr>
          <w:rFonts w:ascii="Times New Roman" w:hAnsi="Times New Roman" w:cs="Times New Roman"/>
          <w:b/>
          <w:sz w:val="24"/>
          <w:szCs w:val="24"/>
        </w:rPr>
      </w:pPr>
      <w:r w:rsidRPr="008E6AEA">
        <w:rPr>
          <w:rFonts w:ascii="Times New Roman" w:hAnsi="Times New Roman" w:cs="Times New Roman"/>
          <w:b/>
          <w:sz w:val="24"/>
          <w:szCs w:val="24"/>
        </w:rPr>
        <w:t>ФОРС-МАЖОР (ДЕЙСТВИЕ НЕПРЕОДОЛИМОЙ СИЛЫ)</w:t>
      </w:r>
    </w:p>
    <w:p w:rsidR="008E6AEA" w:rsidRPr="008E6AEA" w:rsidRDefault="008E6AEA" w:rsidP="008E6AEA">
      <w:pPr>
        <w:tabs>
          <w:tab w:val="left" w:pos="1276"/>
        </w:tabs>
        <w:spacing w:after="0"/>
        <w:ind w:firstLine="709"/>
        <w:rPr>
          <w:rFonts w:ascii="Times New Roman" w:hAnsi="Times New Roman" w:cs="Times New Roman"/>
          <w:b/>
          <w:sz w:val="24"/>
          <w:szCs w:val="24"/>
        </w:rPr>
      </w:pP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 xml:space="preserve">6.1. </w:t>
      </w:r>
      <w:r w:rsidR="009C017B">
        <w:rPr>
          <w:rFonts w:ascii="Times New Roman" w:hAnsi="Times New Roman" w:cs="Times New Roman"/>
          <w:sz w:val="24"/>
          <w:szCs w:val="24"/>
        </w:rPr>
        <w:t>«</w:t>
      </w:r>
      <w:r w:rsidRPr="008E6AEA">
        <w:rPr>
          <w:rFonts w:ascii="Times New Roman" w:hAnsi="Times New Roman" w:cs="Times New Roman"/>
          <w:sz w:val="24"/>
          <w:szCs w:val="24"/>
        </w:rPr>
        <w:t>Сторона</w:t>
      </w:r>
      <w:r w:rsidR="009C017B">
        <w:rPr>
          <w:rFonts w:ascii="Times New Roman" w:hAnsi="Times New Roman" w:cs="Times New Roman"/>
          <w:sz w:val="24"/>
          <w:szCs w:val="24"/>
        </w:rPr>
        <w:t>»</w:t>
      </w:r>
      <w:r w:rsidRPr="008E6AEA">
        <w:rPr>
          <w:rFonts w:ascii="Times New Roman" w:hAnsi="Times New Roman" w:cs="Times New Roman"/>
          <w:sz w:val="24"/>
          <w:szCs w:val="24"/>
        </w:rPr>
        <w:t xml:space="preserve"> освобождается от ответственности за полное или частичное неисполнение своих обязательств по </w:t>
      </w:r>
      <w:r w:rsidR="009C017B">
        <w:rPr>
          <w:rFonts w:ascii="Times New Roman" w:hAnsi="Times New Roman" w:cs="Times New Roman"/>
          <w:sz w:val="24"/>
          <w:szCs w:val="24"/>
        </w:rPr>
        <w:t>К</w:t>
      </w:r>
      <w:r w:rsidRPr="008E6AEA">
        <w:rPr>
          <w:rFonts w:ascii="Times New Roman" w:hAnsi="Times New Roman" w:cs="Times New Roman"/>
          <w:sz w:val="24"/>
          <w:szCs w:val="24"/>
        </w:rPr>
        <w:t xml:space="preserve">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w:t>
      </w:r>
      <w:r w:rsidR="009C017B">
        <w:rPr>
          <w:rFonts w:ascii="Times New Roman" w:hAnsi="Times New Roman" w:cs="Times New Roman"/>
          <w:sz w:val="24"/>
          <w:szCs w:val="24"/>
        </w:rPr>
        <w:t>«</w:t>
      </w:r>
      <w:r w:rsidRPr="008E6AEA">
        <w:rPr>
          <w:rFonts w:ascii="Times New Roman" w:hAnsi="Times New Roman" w:cs="Times New Roman"/>
          <w:sz w:val="24"/>
          <w:szCs w:val="24"/>
        </w:rPr>
        <w:t>Стороны</w:t>
      </w:r>
      <w:r w:rsidR="009C017B">
        <w:rPr>
          <w:rFonts w:ascii="Times New Roman" w:hAnsi="Times New Roman" w:cs="Times New Roman"/>
          <w:sz w:val="24"/>
          <w:szCs w:val="24"/>
        </w:rPr>
        <w:t>»</w:t>
      </w:r>
      <w:r w:rsidRPr="008E6AEA">
        <w:rPr>
          <w:rFonts w:ascii="Times New Roman" w:hAnsi="Times New Roman" w:cs="Times New Roman"/>
          <w:sz w:val="24"/>
          <w:szCs w:val="24"/>
        </w:rPr>
        <w:t xml:space="preserve">, обстоятельств, влияющих на возможность исполнения её обязательств по </w:t>
      </w:r>
      <w:r w:rsidR="009C017B">
        <w:rPr>
          <w:rFonts w:ascii="Times New Roman" w:hAnsi="Times New Roman" w:cs="Times New Roman"/>
          <w:sz w:val="24"/>
          <w:szCs w:val="24"/>
        </w:rPr>
        <w:t>К</w:t>
      </w:r>
      <w:r w:rsidRPr="008E6AEA">
        <w:rPr>
          <w:rFonts w:ascii="Times New Roman" w:hAnsi="Times New Roman" w:cs="Times New Roman"/>
          <w:sz w:val="24"/>
          <w:szCs w:val="24"/>
        </w:rPr>
        <w:t>онтракту.</w:t>
      </w: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 xml:space="preserve">6.2. В случае действия обстоятельств непреодолимой силы срок исполнения обязательств по </w:t>
      </w:r>
      <w:r w:rsidR="009C017B">
        <w:rPr>
          <w:rFonts w:ascii="Times New Roman" w:hAnsi="Times New Roman" w:cs="Times New Roman"/>
          <w:sz w:val="24"/>
          <w:szCs w:val="24"/>
        </w:rPr>
        <w:t>К</w:t>
      </w:r>
      <w:r w:rsidRPr="008E6AEA">
        <w:rPr>
          <w:rFonts w:ascii="Times New Roman" w:hAnsi="Times New Roman" w:cs="Times New Roman"/>
          <w:sz w:val="24"/>
          <w:szCs w:val="24"/>
        </w:rPr>
        <w:t>онтракту продлевается на срок, в течение которого действуют такие обстоятельства и их последствия.</w:t>
      </w: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 xml:space="preserve">6.3. </w:t>
      </w:r>
      <w:r w:rsidR="009C017B">
        <w:rPr>
          <w:rFonts w:ascii="Times New Roman" w:hAnsi="Times New Roman" w:cs="Times New Roman"/>
          <w:sz w:val="24"/>
          <w:szCs w:val="24"/>
        </w:rPr>
        <w:t>«</w:t>
      </w:r>
      <w:r w:rsidRPr="008E6AEA">
        <w:rPr>
          <w:rFonts w:ascii="Times New Roman" w:hAnsi="Times New Roman" w:cs="Times New Roman"/>
          <w:sz w:val="24"/>
          <w:szCs w:val="24"/>
        </w:rPr>
        <w:t>Сторона</w:t>
      </w:r>
      <w:r w:rsidR="009C017B">
        <w:rPr>
          <w:rFonts w:ascii="Times New Roman" w:hAnsi="Times New Roman" w:cs="Times New Roman"/>
          <w:sz w:val="24"/>
          <w:szCs w:val="24"/>
        </w:rPr>
        <w:t>»</w:t>
      </w:r>
      <w:r w:rsidRPr="008E6AEA">
        <w:rPr>
          <w:rFonts w:ascii="Times New Roman" w:hAnsi="Times New Roman" w:cs="Times New Roman"/>
          <w:sz w:val="24"/>
          <w:szCs w:val="24"/>
        </w:rPr>
        <w:t xml:space="preserve">, которая не в состоянии исполнить свои обязательства по причине действия непреодолимой силы, должна незамедлительно уведомить другую </w:t>
      </w:r>
      <w:r w:rsidR="009C017B">
        <w:rPr>
          <w:rFonts w:ascii="Times New Roman" w:hAnsi="Times New Roman" w:cs="Times New Roman"/>
          <w:sz w:val="24"/>
          <w:szCs w:val="24"/>
        </w:rPr>
        <w:t>«</w:t>
      </w:r>
      <w:r w:rsidRPr="008E6AEA">
        <w:rPr>
          <w:rFonts w:ascii="Times New Roman" w:hAnsi="Times New Roman" w:cs="Times New Roman"/>
          <w:sz w:val="24"/>
          <w:szCs w:val="24"/>
        </w:rPr>
        <w:t>Сторону</w:t>
      </w:r>
      <w:r w:rsidR="009C017B">
        <w:rPr>
          <w:rFonts w:ascii="Times New Roman" w:hAnsi="Times New Roman" w:cs="Times New Roman"/>
          <w:sz w:val="24"/>
          <w:szCs w:val="24"/>
        </w:rPr>
        <w:t>»</w:t>
      </w:r>
      <w:r w:rsidRPr="008E6AEA">
        <w:rPr>
          <w:rFonts w:ascii="Times New Roman" w:hAnsi="Times New Roman" w:cs="Times New Roman"/>
          <w:sz w:val="24"/>
          <w:szCs w:val="24"/>
        </w:rPr>
        <w:t xml:space="preserve"> в письменной форме о начале и ожидаемом сроке действия указанных обстоятельств.</w:t>
      </w: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 xml:space="preserve">6.4. Если обстоятельства непреодолимой силы, препятствующие исполнению обязательств по </w:t>
      </w:r>
      <w:r w:rsidR="009C017B">
        <w:rPr>
          <w:rFonts w:ascii="Times New Roman" w:hAnsi="Times New Roman" w:cs="Times New Roman"/>
          <w:sz w:val="24"/>
          <w:szCs w:val="24"/>
        </w:rPr>
        <w:t>К</w:t>
      </w:r>
      <w:r w:rsidRPr="008E6AEA">
        <w:rPr>
          <w:rFonts w:ascii="Times New Roman" w:hAnsi="Times New Roman" w:cs="Times New Roman"/>
          <w:sz w:val="24"/>
          <w:szCs w:val="24"/>
        </w:rPr>
        <w:t xml:space="preserve">онтракту, будут продолжаться более 3 (трех) месяцев, судьба настоящего </w:t>
      </w:r>
      <w:r w:rsidR="009C017B">
        <w:rPr>
          <w:rFonts w:ascii="Times New Roman" w:hAnsi="Times New Roman" w:cs="Times New Roman"/>
          <w:sz w:val="24"/>
          <w:szCs w:val="24"/>
        </w:rPr>
        <w:t>К</w:t>
      </w:r>
      <w:r w:rsidRPr="008E6AEA">
        <w:rPr>
          <w:rFonts w:ascii="Times New Roman" w:hAnsi="Times New Roman" w:cs="Times New Roman"/>
          <w:sz w:val="24"/>
          <w:szCs w:val="24"/>
        </w:rPr>
        <w:t xml:space="preserve">онтракта будет решаться путем проведения дополнительных переговоров между </w:t>
      </w:r>
      <w:r w:rsidR="009C017B">
        <w:rPr>
          <w:rFonts w:ascii="Times New Roman" w:hAnsi="Times New Roman" w:cs="Times New Roman"/>
          <w:sz w:val="24"/>
          <w:szCs w:val="24"/>
        </w:rPr>
        <w:t>«</w:t>
      </w:r>
      <w:r w:rsidRPr="008E6AEA">
        <w:rPr>
          <w:rFonts w:ascii="Times New Roman" w:hAnsi="Times New Roman" w:cs="Times New Roman"/>
          <w:sz w:val="24"/>
          <w:szCs w:val="24"/>
        </w:rPr>
        <w:t>Сторонами</w:t>
      </w:r>
      <w:r w:rsidR="009C017B">
        <w:rPr>
          <w:rFonts w:ascii="Times New Roman" w:hAnsi="Times New Roman" w:cs="Times New Roman"/>
          <w:sz w:val="24"/>
          <w:szCs w:val="24"/>
        </w:rPr>
        <w:t>»</w:t>
      </w:r>
      <w:r w:rsidRPr="008E6AEA">
        <w:rPr>
          <w:rFonts w:ascii="Times New Roman" w:hAnsi="Times New Roman" w:cs="Times New Roman"/>
          <w:sz w:val="24"/>
          <w:szCs w:val="24"/>
        </w:rPr>
        <w:t xml:space="preserve">. </w:t>
      </w: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 xml:space="preserve">6.5. При прекращении действия обстоятельств непреодолимой силы </w:t>
      </w:r>
      <w:r w:rsidR="009C017B">
        <w:rPr>
          <w:rFonts w:ascii="Times New Roman" w:hAnsi="Times New Roman" w:cs="Times New Roman"/>
          <w:sz w:val="24"/>
          <w:szCs w:val="24"/>
        </w:rPr>
        <w:t>«</w:t>
      </w:r>
      <w:r w:rsidRPr="008E6AEA">
        <w:rPr>
          <w:rFonts w:ascii="Times New Roman" w:hAnsi="Times New Roman" w:cs="Times New Roman"/>
          <w:sz w:val="24"/>
          <w:szCs w:val="24"/>
        </w:rPr>
        <w:t>Сторона</w:t>
      </w:r>
      <w:r w:rsidR="009C017B">
        <w:rPr>
          <w:rFonts w:ascii="Times New Roman" w:hAnsi="Times New Roman" w:cs="Times New Roman"/>
          <w:sz w:val="24"/>
          <w:szCs w:val="24"/>
        </w:rPr>
        <w:t>»</w:t>
      </w:r>
      <w:r w:rsidR="00CA29EA">
        <w:rPr>
          <w:rFonts w:ascii="Times New Roman" w:hAnsi="Times New Roman" w:cs="Times New Roman"/>
          <w:sz w:val="24"/>
          <w:szCs w:val="24"/>
        </w:rPr>
        <w:t>, ссылающаяся на эти обстоятельства</w:t>
      </w:r>
      <w:r w:rsidRPr="008E6AEA">
        <w:rPr>
          <w:rFonts w:ascii="Times New Roman" w:hAnsi="Times New Roman" w:cs="Times New Roman"/>
          <w:sz w:val="24"/>
          <w:szCs w:val="24"/>
        </w:rPr>
        <w:t xml:space="preserve">, должна без промедления известить об этом другую </w:t>
      </w:r>
      <w:r w:rsidR="009C017B">
        <w:rPr>
          <w:rFonts w:ascii="Times New Roman" w:hAnsi="Times New Roman" w:cs="Times New Roman"/>
          <w:sz w:val="24"/>
          <w:szCs w:val="24"/>
        </w:rPr>
        <w:t>«</w:t>
      </w:r>
      <w:r w:rsidRPr="008E6AEA">
        <w:rPr>
          <w:rFonts w:ascii="Times New Roman" w:hAnsi="Times New Roman" w:cs="Times New Roman"/>
          <w:sz w:val="24"/>
          <w:szCs w:val="24"/>
        </w:rPr>
        <w:t>Сторону</w:t>
      </w:r>
      <w:r w:rsidR="009C017B">
        <w:rPr>
          <w:rFonts w:ascii="Times New Roman" w:hAnsi="Times New Roman" w:cs="Times New Roman"/>
          <w:sz w:val="24"/>
          <w:szCs w:val="24"/>
        </w:rPr>
        <w:t>»</w:t>
      </w:r>
      <w:r w:rsidRPr="008E6AEA">
        <w:rPr>
          <w:rFonts w:ascii="Times New Roman" w:hAnsi="Times New Roman" w:cs="Times New Roman"/>
          <w:sz w:val="24"/>
          <w:szCs w:val="24"/>
        </w:rPr>
        <w:t xml:space="preserve"> в письменной форме с указанием срока, в который она предполагает исполнить обязательства по </w:t>
      </w:r>
      <w:r w:rsidR="009C017B">
        <w:rPr>
          <w:rFonts w:ascii="Times New Roman" w:hAnsi="Times New Roman" w:cs="Times New Roman"/>
          <w:sz w:val="24"/>
          <w:szCs w:val="24"/>
        </w:rPr>
        <w:t>К</w:t>
      </w:r>
      <w:r w:rsidRPr="008E6AEA">
        <w:rPr>
          <w:rFonts w:ascii="Times New Roman" w:hAnsi="Times New Roman" w:cs="Times New Roman"/>
          <w:sz w:val="24"/>
          <w:szCs w:val="24"/>
        </w:rPr>
        <w:t xml:space="preserve">онтракту, если это остается возможным и целесообразным для </w:t>
      </w:r>
      <w:r w:rsidR="009C017B">
        <w:rPr>
          <w:rFonts w:ascii="Times New Roman" w:hAnsi="Times New Roman" w:cs="Times New Roman"/>
          <w:sz w:val="24"/>
          <w:szCs w:val="24"/>
        </w:rPr>
        <w:t>«</w:t>
      </w:r>
      <w:r w:rsidRPr="008E6AEA">
        <w:rPr>
          <w:rFonts w:ascii="Times New Roman" w:hAnsi="Times New Roman" w:cs="Times New Roman"/>
          <w:sz w:val="24"/>
          <w:szCs w:val="24"/>
        </w:rPr>
        <w:t>Сторон</w:t>
      </w:r>
      <w:r w:rsidR="009C017B">
        <w:rPr>
          <w:rFonts w:ascii="Times New Roman" w:hAnsi="Times New Roman" w:cs="Times New Roman"/>
          <w:sz w:val="24"/>
          <w:szCs w:val="24"/>
        </w:rPr>
        <w:t>»</w:t>
      </w:r>
      <w:r w:rsidRPr="008E6AEA">
        <w:rPr>
          <w:rFonts w:ascii="Times New Roman" w:hAnsi="Times New Roman" w:cs="Times New Roman"/>
          <w:sz w:val="24"/>
          <w:szCs w:val="24"/>
        </w:rPr>
        <w:t>, или обосновать невозможность или нецелесообразность надлежащего исполнения.</w:t>
      </w:r>
    </w:p>
    <w:p w:rsidR="00CA29EA" w:rsidRDefault="008E6AEA" w:rsidP="00CA29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 xml:space="preserve">6.6. Факт наличия действия обстоятельств непреодолимой силы и их продолжительность подтверждает </w:t>
      </w:r>
      <w:r w:rsidR="009C017B">
        <w:rPr>
          <w:rFonts w:ascii="Times New Roman" w:hAnsi="Times New Roman" w:cs="Times New Roman"/>
          <w:sz w:val="24"/>
          <w:szCs w:val="24"/>
        </w:rPr>
        <w:t>«</w:t>
      </w:r>
      <w:r w:rsidRPr="008E6AEA">
        <w:rPr>
          <w:rFonts w:ascii="Times New Roman" w:hAnsi="Times New Roman" w:cs="Times New Roman"/>
          <w:sz w:val="24"/>
          <w:szCs w:val="24"/>
        </w:rPr>
        <w:t>Сторона</w:t>
      </w:r>
      <w:r w:rsidR="009C017B">
        <w:rPr>
          <w:rFonts w:ascii="Times New Roman" w:hAnsi="Times New Roman" w:cs="Times New Roman"/>
          <w:sz w:val="24"/>
          <w:szCs w:val="24"/>
        </w:rPr>
        <w:t>»</w:t>
      </w:r>
      <w:r w:rsidRPr="008E6AEA">
        <w:rPr>
          <w:rFonts w:ascii="Times New Roman" w:hAnsi="Times New Roman" w:cs="Times New Roman"/>
          <w:sz w:val="24"/>
          <w:szCs w:val="24"/>
        </w:rPr>
        <w:t>, заинтересованная в признании данных обстоятельств форс – мажорными, заключением компетентного органа Приднестровской Молдавской Республики.</w:t>
      </w:r>
      <w:r w:rsidRPr="008E6AEA">
        <w:rPr>
          <w:rFonts w:ascii="Times New Roman" w:hAnsi="Times New Roman" w:cs="Times New Roman"/>
          <w:sz w:val="24"/>
          <w:szCs w:val="24"/>
        </w:rPr>
        <w:tab/>
      </w:r>
    </w:p>
    <w:p w:rsidR="00CA29EA" w:rsidRDefault="00CA29EA" w:rsidP="00CA29EA">
      <w:pPr>
        <w:tabs>
          <w:tab w:val="left" w:pos="1276"/>
        </w:tabs>
        <w:spacing w:after="0"/>
        <w:ind w:firstLine="709"/>
        <w:jc w:val="both"/>
        <w:rPr>
          <w:rFonts w:ascii="Times New Roman" w:hAnsi="Times New Roman" w:cs="Times New Roman"/>
          <w:sz w:val="24"/>
          <w:szCs w:val="24"/>
        </w:rPr>
      </w:pPr>
    </w:p>
    <w:p w:rsidR="008E6AEA" w:rsidRPr="00CA29EA" w:rsidRDefault="00CA29EA" w:rsidP="00CA29EA">
      <w:pPr>
        <w:tabs>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A29EA">
        <w:rPr>
          <w:rFonts w:ascii="Times New Roman" w:hAnsi="Times New Roman" w:cs="Times New Roman"/>
          <w:b/>
          <w:sz w:val="24"/>
          <w:szCs w:val="24"/>
        </w:rPr>
        <w:t>7</w:t>
      </w:r>
      <w:r w:rsidRPr="00CA29EA">
        <w:rPr>
          <w:rFonts w:ascii="Times New Roman" w:hAnsi="Times New Roman" w:cs="Times New Roman"/>
          <w:sz w:val="24"/>
          <w:szCs w:val="24"/>
        </w:rPr>
        <w:t xml:space="preserve">. </w:t>
      </w:r>
      <w:r w:rsidR="008E6AEA" w:rsidRPr="00CA29EA">
        <w:rPr>
          <w:rFonts w:ascii="Times New Roman" w:hAnsi="Times New Roman" w:cs="Times New Roman"/>
          <w:b/>
          <w:sz w:val="24"/>
          <w:szCs w:val="24"/>
        </w:rPr>
        <w:t>ПОРЯДОК РАЗРЕШЕНИЯ СПОРОВ</w:t>
      </w:r>
    </w:p>
    <w:p w:rsidR="008E6AEA" w:rsidRPr="008E6AEA" w:rsidRDefault="008E6AEA" w:rsidP="008E6AEA">
      <w:pPr>
        <w:tabs>
          <w:tab w:val="left" w:pos="1276"/>
        </w:tabs>
        <w:spacing w:after="0"/>
        <w:ind w:firstLine="709"/>
        <w:rPr>
          <w:rFonts w:ascii="Times New Roman" w:hAnsi="Times New Roman" w:cs="Times New Roman"/>
          <w:b/>
          <w:sz w:val="24"/>
          <w:szCs w:val="24"/>
        </w:rPr>
      </w:pPr>
    </w:p>
    <w:p w:rsidR="00143EDE"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7.1. Все споры и разногласия, которые могут возникнуть из настоящего контракта или в с</w:t>
      </w:r>
      <w:r w:rsidR="00CA29EA">
        <w:rPr>
          <w:rFonts w:ascii="Times New Roman" w:hAnsi="Times New Roman" w:cs="Times New Roman"/>
          <w:sz w:val="24"/>
          <w:szCs w:val="24"/>
        </w:rPr>
        <w:t xml:space="preserve">вязи с ним, должны разрешаться по возможности </w:t>
      </w:r>
      <w:r w:rsidRPr="008E6AEA">
        <w:rPr>
          <w:rFonts w:ascii="Times New Roman" w:hAnsi="Times New Roman" w:cs="Times New Roman"/>
          <w:sz w:val="24"/>
          <w:szCs w:val="24"/>
        </w:rPr>
        <w:t xml:space="preserve">путем переговоров между </w:t>
      </w:r>
      <w:r w:rsidR="009C017B">
        <w:rPr>
          <w:rFonts w:ascii="Times New Roman" w:hAnsi="Times New Roman" w:cs="Times New Roman"/>
          <w:sz w:val="24"/>
          <w:szCs w:val="24"/>
        </w:rPr>
        <w:t>«</w:t>
      </w:r>
      <w:r w:rsidRPr="008E6AEA">
        <w:rPr>
          <w:rFonts w:ascii="Times New Roman" w:hAnsi="Times New Roman" w:cs="Times New Roman"/>
          <w:sz w:val="24"/>
          <w:szCs w:val="24"/>
        </w:rPr>
        <w:t>Сторонами</w:t>
      </w:r>
      <w:r w:rsidR="009C017B">
        <w:rPr>
          <w:rFonts w:ascii="Times New Roman" w:hAnsi="Times New Roman" w:cs="Times New Roman"/>
          <w:sz w:val="24"/>
          <w:szCs w:val="24"/>
        </w:rPr>
        <w:t>»</w:t>
      </w:r>
      <w:r w:rsidRPr="008E6AEA">
        <w:rPr>
          <w:rFonts w:ascii="Times New Roman" w:hAnsi="Times New Roman" w:cs="Times New Roman"/>
          <w:sz w:val="24"/>
          <w:szCs w:val="24"/>
        </w:rPr>
        <w:t>.</w:t>
      </w:r>
      <w:bookmarkStart w:id="1" w:name="eCAE7BC5D"/>
      <w:bookmarkStart w:id="2" w:name="e15F937AE"/>
      <w:bookmarkEnd w:id="1"/>
      <w:bookmarkEnd w:id="2"/>
    </w:p>
    <w:p w:rsidR="00CA29EA" w:rsidRDefault="008E6AEA" w:rsidP="00CA29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7.2.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r w:rsidR="00CA29EA">
        <w:rPr>
          <w:rFonts w:ascii="Times New Roman" w:hAnsi="Times New Roman" w:cs="Times New Roman"/>
          <w:sz w:val="24"/>
          <w:szCs w:val="24"/>
        </w:rPr>
        <w:t xml:space="preserve"> </w:t>
      </w:r>
    </w:p>
    <w:p w:rsidR="00CA29EA" w:rsidRDefault="00CA29EA" w:rsidP="00CA29EA">
      <w:pPr>
        <w:tabs>
          <w:tab w:val="left" w:pos="1276"/>
        </w:tabs>
        <w:spacing w:after="0"/>
        <w:ind w:firstLine="709"/>
        <w:jc w:val="both"/>
        <w:rPr>
          <w:rFonts w:ascii="Times New Roman" w:hAnsi="Times New Roman" w:cs="Times New Roman"/>
          <w:sz w:val="24"/>
          <w:szCs w:val="24"/>
        </w:rPr>
      </w:pPr>
    </w:p>
    <w:p w:rsidR="00A61656" w:rsidRDefault="00CA29EA" w:rsidP="00CA29EA">
      <w:pPr>
        <w:tabs>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1656" w:rsidRDefault="00A61656" w:rsidP="00CA29EA">
      <w:pPr>
        <w:tabs>
          <w:tab w:val="left" w:pos="1276"/>
        </w:tabs>
        <w:spacing w:after="0"/>
        <w:ind w:firstLine="709"/>
        <w:jc w:val="both"/>
        <w:rPr>
          <w:rFonts w:ascii="Times New Roman" w:hAnsi="Times New Roman" w:cs="Times New Roman"/>
          <w:sz w:val="24"/>
          <w:szCs w:val="24"/>
        </w:rPr>
      </w:pPr>
    </w:p>
    <w:p w:rsidR="00A61656" w:rsidRDefault="00A61656" w:rsidP="00A61656">
      <w:pPr>
        <w:tabs>
          <w:tab w:val="left" w:pos="1276"/>
        </w:tabs>
        <w:rPr>
          <w:rFonts w:ascii="Times New Roman" w:hAnsi="Times New Roman" w:cs="Times New Roman"/>
          <w:sz w:val="24"/>
          <w:szCs w:val="24"/>
        </w:rPr>
      </w:pPr>
      <w:r w:rsidRPr="002D28E7">
        <w:rPr>
          <w:rFonts w:ascii="Times New Roman" w:hAnsi="Times New Roman" w:cs="Times New Roman"/>
          <w:sz w:val="24"/>
          <w:szCs w:val="24"/>
        </w:rPr>
        <w:t>«</w:t>
      </w:r>
      <w:proofErr w:type="gramStart"/>
      <w:r w:rsidRPr="002D28E7">
        <w:rPr>
          <w:rFonts w:ascii="Times New Roman" w:hAnsi="Times New Roman" w:cs="Times New Roman"/>
          <w:sz w:val="24"/>
          <w:szCs w:val="24"/>
        </w:rPr>
        <w:t>Заказчик»_</w:t>
      </w:r>
      <w:proofErr w:type="gramEnd"/>
      <w:r w:rsidRPr="002D28E7">
        <w:rPr>
          <w:rFonts w:ascii="Times New Roman" w:hAnsi="Times New Roman" w:cs="Times New Roman"/>
          <w:sz w:val="24"/>
          <w:szCs w:val="24"/>
        </w:rPr>
        <w:t>________________</w:t>
      </w:r>
      <w:r w:rsidRPr="002D28E7">
        <w:rPr>
          <w:rFonts w:ascii="Times New Roman" w:hAnsi="Times New Roman" w:cs="Times New Roman"/>
          <w:sz w:val="24"/>
          <w:szCs w:val="24"/>
        </w:rPr>
        <w:tab/>
      </w:r>
      <w:r w:rsidRPr="002D28E7">
        <w:rPr>
          <w:rFonts w:ascii="Times New Roman" w:hAnsi="Times New Roman" w:cs="Times New Roman"/>
          <w:sz w:val="24"/>
          <w:szCs w:val="24"/>
        </w:rPr>
        <w:tab/>
      </w:r>
      <w:r w:rsidRPr="002D28E7">
        <w:rPr>
          <w:rFonts w:ascii="Times New Roman" w:hAnsi="Times New Roman" w:cs="Times New Roman"/>
          <w:sz w:val="24"/>
          <w:szCs w:val="24"/>
        </w:rPr>
        <w:tab/>
      </w:r>
      <w:r w:rsidRPr="002D28E7">
        <w:rPr>
          <w:rFonts w:ascii="Times New Roman" w:hAnsi="Times New Roman" w:cs="Times New Roman"/>
          <w:sz w:val="24"/>
          <w:szCs w:val="24"/>
        </w:rPr>
        <w:tab/>
        <w:t xml:space="preserve"> </w:t>
      </w:r>
      <w:r>
        <w:rPr>
          <w:rFonts w:ascii="Times New Roman" w:hAnsi="Times New Roman" w:cs="Times New Roman"/>
          <w:sz w:val="24"/>
          <w:szCs w:val="24"/>
        </w:rPr>
        <w:t xml:space="preserve">      «Подрядчик»______________ </w:t>
      </w:r>
    </w:p>
    <w:p w:rsidR="00A61656" w:rsidRDefault="00A61656" w:rsidP="00CA29EA">
      <w:pPr>
        <w:tabs>
          <w:tab w:val="left" w:pos="1276"/>
        </w:tabs>
        <w:spacing w:after="0"/>
        <w:ind w:firstLine="709"/>
        <w:jc w:val="both"/>
        <w:rPr>
          <w:rFonts w:ascii="Times New Roman" w:hAnsi="Times New Roman" w:cs="Times New Roman"/>
          <w:sz w:val="24"/>
          <w:szCs w:val="24"/>
        </w:rPr>
      </w:pPr>
    </w:p>
    <w:p w:rsidR="00CA29EA" w:rsidRDefault="00A61656" w:rsidP="00A61656">
      <w:pPr>
        <w:tabs>
          <w:tab w:val="left" w:pos="1276"/>
        </w:tabs>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CA29EA" w:rsidRPr="00CA29EA">
        <w:rPr>
          <w:rFonts w:ascii="Times New Roman" w:hAnsi="Times New Roman" w:cs="Times New Roman"/>
          <w:b/>
          <w:sz w:val="24"/>
          <w:szCs w:val="24"/>
        </w:rPr>
        <w:t xml:space="preserve">8. </w:t>
      </w:r>
      <w:r w:rsidR="008E6AEA" w:rsidRPr="00CA29EA">
        <w:rPr>
          <w:rFonts w:ascii="Times New Roman" w:hAnsi="Times New Roman" w:cs="Times New Roman"/>
          <w:b/>
          <w:sz w:val="24"/>
          <w:szCs w:val="24"/>
        </w:rPr>
        <w:t>СРОК ДЕЙСТВИЯ КОНТРАКТА</w:t>
      </w:r>
      <w:r w:rsidR="00CA29EA">
        <w:rPr>
          <w:rFonts w:ascii="Times New Roman" w:hAnsi="Times New Roman" w:cs="Times New Roman"/>
          <w:b/>
          <w:sz w:val="24"/>
          <w:szCs w:val="24"/>
        </w:rPr>
        <w:t xml:space="preserve"> </w:t>
      </w:r>
    </w:p>
    <w:p w:rsidR="00CA29EA" w:rsidRDefault="00CA29EA" w:rsidP="00CA29EA">
      <w:pPr>
        <w:tabs>
          <w:tab w:val="left" w:pos="1276"/>
        </w:tabs>
        <w:spacing w:after="0"/>
        <w:ind w:firstLine="709"/>
        <w:jc w:val="both"/>
        <w:rPr>
          <w:rFonts w:ascii="Times New Roman" w:hAnsi="Times New Roman" w:cs="Times New Roman"/>
          <w:b/>
          <w:sz w:val="24"/>
          <w:szCs w:val="24"/>
        </w:rPr>
      </w:pPr>
    </w:p>
    <w:p w:rsidR="00CA29EA" w:rsidRDefault="00CA29EA" w:rsidP="00CA29EA">
      <w:pPr>
        <w:tabs>
          <w:tab w:val="left" w:pos="1276"/>
        </w:tabs>
        <w:spacing w:after="0"/>
        <w:ind w:firstLine="709"/>
        <w:jc w:val="both"/>
        <w:rPr>
          <w:rFonts w:ascii="Times New Roman" w:hAnsi="Times New Roman" w:cs="Times New Roman"/>
          <w:b/>
          <w:sz w:val="24"/>
          <w:szCs w:val="24"/>
        </w:rPr>
      </w:pPr>
      <w:r w:rsidRPr="00B93EF0">
        <w:rPr>
          <w:rFonts w:ascii="Times New Roman" w:hAnsi="Times New Roman" w:cs="Times New Roman"/>
          <w:sz w:val="24"/>
          <w:szCs w:val="24"/>
        </w:rPr>
        <w:t>8.1.</w:t>
      </w:r>
      <w:r w:rsidRPr="002F7CD5">
        <w:rPr>
          <w:rFonts w:ascii="Times New Roman" w:hAnsi="Times New Roman" w:cs="Times New Roman"/>
          <w:b/>
          <w:sz w:val="24"/>
          <w:szCs w:val="24"/>
        </w:rPr>
        <w:t xml:space="preserve"> </w:t>
      </w:r>
      <w:r w:rsidR="008E6AEA" w:rsidRPr="002F7CD5">
        <w:rPr>
          <w:rFonts w:ascii="Times New Roman" w:hAnsi="Times New Roman" w:cs="Times New Roman"/>
          <w:sz w:val="24"/>
          <w:szCs w:val="24"/>
        </w:rPr>
        <w:t xml:space="preserve">Настоящий контракт вступает в силу с </w:t>
      </w:r>
      <w:r w:rsidRPr="002F7CD5">
        <w:rPr>
          <w:rFonts w:ascii="Times New Roman" w:hAnsi="Times New Roman" w:cs="Times New Roman"/>
          <w:sz w:val="24"/>
          <w:szCs w:val="24"/>
        </w:rPr>
        <w:t>_______________года и действует п</w:t>
      </w:r>
      <w:r w:rsidR="008E6AEA" w:rsidRPr="002F7CD5">
        <w:rPr>
          <w:rFonts w:ascii="Times New Roman" w:hAnsi="Times New Roman" w:cs="Times New Roman"/>
          <w:sz w:val="24"/>
          <w:szCs w:val="24"/>
        </w:rPr>
        <w:t xml:space="preserve">о </w:t>
      </w:r>
      <w:r w:rsidR="009C017B" w:rsidRPr="002F7CD5">
        <w:rPr>
          <w:rFonts w:ascii="Times New Roman" w:hAnsi="Times New Roman" w:cs="Times New Roman"/>
          <w:sz w:val="24"/>
          <w:szCs w:val="24"/>
        </w:rPr>
        <w:t xml:space="preserve">31 декабря 2021 </w:t>
      </w:r>
      <w:r w:rsidR="008E6AEA" w:rsidRPr="002F7CD5">
        <w:rPr>
          <w:rFonts w:ascii="Times New Roman" w:hAnsi="Times New Roman" w:cs="Times New Roman"/>
          <w:sz w:val="24"/>
          <w:szCs w:val="24"/>
        </w:rPr>
        <w:t xml:space="preserve">года, но в любом случае до момента полного исполнения </w:t>
      </w:r>
      <w:r w:rsidR="009C017B" w:rsidRPr="002F7CD5">
        <w:rPr>
          <w:rFonts w:ascii="Times New Roman" w:hAnsi="Times New Roman" w:cs="Times New Roman"/>
          <w:sz w:val="24"/>
          <w:szCs w:val="24"/>
        </w:rPr>
        <w:t>«</w:t>
      </w:r>
      <w:r w:rsidR="008E6AEA" w:rsidRPr="002F7CD5">
        <w:rPr>
          <w:rFonts w:ascii="Times New Roman" w:hAnsi="Times New Roman" w:cs="Times New Roman"/>
          <w:sz w:val="24"/>
          <w:szCs w:val="24"/>
        </w:rPr>
        <w:t>Сторонами</w:t>
      </w:r>
      <w:r w:rsidR="009C017B" w:rsidRPr="002F7CD5">
        <w:rPr>
          <w:rFonts w:ascii="Times New Roman" w:hAnsi="Times New Roman" w:cs="Times New Roman"/>
          <w:sz w:val="24"/>
          <w:szCs w:val="24"/>
        </w:rPr>
        <w:t>»</w:t>
      </w:r>
      <w:r w:rsidR="008E6AEA" w:rsidRPr="002F7CD5">
        <w:rPr>
          <w:rFonts w:ascii="Times New Roman" w:hAnsi="Times New Roman" w:cs="Times New Roman"/>
          <w:sz w:val="24"/>
          <w:szCs w:val="24"/>
        </w:rPr>
        <w:t xml:space="preserve"> своих обязательств по настоящему </w:t>
      </w:r>
      <w:r w:rsidR="009C017B" w:rsidRPr="002F7CD5">
        <w:rPr>
          <w:rFonts w:ascii="Times New Roman" w:hAnsi="Times New Roman" w:cs="Times New Roman"/>
          <w:sz w:val="24"/>
          <w:szCs w:val="24"/>
        </w:rPr>
        <w:t>К</w:t>
      </w:r>
      <w:r w:rsidR="008E6AEA" w:rsidRPr="002F7CD5">
        <w:rPr>
          <w:rFonts w:ascii="Times New Roman" w:hAnsi="Times New Roman" w:cs="Times New Roman"/>
          <w:sz w:val="24"/>
          <w:szCs w:val="24"/>
        </w:rPr>
        <w:t xml:space="preserve">онтракту и </w:t>
      </w:r>
      <w:r w:rsidR="008E6AEA" w:rsidRPr="002F7CD5">
        <w:rPr>
          <w:rFonts w:ascii="Times New Roman" w:hAnsi="Times New Roman" w:cs="Times New Roman"/>
          <w:bCs/>
          <w:sz w:val="24"/>
          <w:szCs w:val="24"/>
        </w:rPr>
        <w:t>осуществления</w:t>
      </w:r>
      <w:r w:rsidR="008E6AEA" w:rsidRPr="002F7CD5">
        <w:rPr>
          <w:rFonts w:ascii="Times New Roman" w:hAnsi="Times New Roman" w:cs="Times New Roman"/>
          <w:sz w:val="24"/>
          <w:szCs w:val="24"/>
        </w:rPr>
        <w:t xml:space="preserve"> всех необходимых платежей и взаиморасчетов.</w:t>
      </w:r>
      <w:r>
        <w:rPr>
          <w:rFonts w:ascii="Times New Roman" w:hAnsi="Times New Roman" w:cs="Times New Roman"/>
          <w:b/>
          <w:sz w:val="24"/>
          <w:szCs w:val="24"/>
        </w:rPr>
        <w:t xml:space="preserve"> </w:t>
      </w:r>
    </w:p>
    <w:p w:rsidR="008E6AEA" w:rsidRPr="00CA29EA" w:rsidRDefault="00CA29EA" w:rsidP="00CA29EA">
      <w:pPr>
        <w:tabs>
          <w:tab w:val="left" w:pos="1276"/>
        </w:tabs>
        <w:spacing w:after="0"/>
        <w:ind w:firstLine="709"/>
        <w:jc w:val="both"/>
        <w:rPr>
          <w:rFonts w:ascii="Times New Roman" w:hAnsi="Times New Roman" w:cs="Times New Roman"/>
          <w:b/>
          <w:sz w:val="24"/>
          <w:szCs w:val="24"/>
        </w:rPr>
      </w:pPr>
      <w:r w:rsidRPr="00B93EF0">
        <w:rPr>
          <w:rFonts w:ascii="Times New Roman" w:hAnsi="Times New Roman" w:cs="Times New Roman"/>
          <w:sz w:val="24"/>
          <w:szCs w:val="24"/>
        </w:rPr>
        <w:t>8.2.</w:t>
      </w:r>
      <w:r>
        <w:rPr>
          <w:rFonts w:ascii="Times New Roman" w:hAnsi="Times New Roman" w:cs="Times New Roman"/>
          <w:b/>
          <w:sz w:val="24"/>
          <w:szCs w:val="24"/>
        </w:rPr>
        <w:t xml:space="preserve"> </w:t>
      </w:r>
      <w:r w:rsidR="008E6AEA" w:rsidRPr="008E6AEA">
        <w:rPr>
          <w:rFonts w:ascii="Times New Roman" w:hAnsi="Times New Roman" w:cs="Times New Roman"/>
          <w:sz w:val="24"/>
          <w:szCs w:val="24"/>
        </w:rPr>
        <w:t>Датой исполнения обязательств по вы</w:t>
      </w:r>
      <w:r w:rsidR="009C017B">
        <w:rPr>
          <w:rFonts w:ascii="Times New Roman" w:hAnsi="Times New Roman" w:cs="Times New Roman"/>
          <w:sz w:val="24"/>
          <w:szCs w:val="24"/>
        </w:rPr>
        <w:t xml:space="preserve">полнению работ </w:t>
      </w:r>
      <w:r w:rsidR="008E6AEA" w:rsidRPr="008E6AEA">
        <w:rPr>
          <w:rFonts w:ascii="Times New Roman" w:hAnsi="Times New Roman" w:cs="Times New Roman"/>
          <w:sz w:val="24"/>
          <w:szCs w:val="24"/>
        </w:rPr>
        <w:t xml:space="preserve">является дата подписания </w:t>
      </w:r>
      <w:r w:rsidR="009C017B">
        <w:rPr>
          <w:rFonts w:ascii="Times New Roman" w:hAnsi="Times New Roman" w:cs="Times New Roman"/>
          <w:sz w:val="24"/>
          <w:szCs w:val="24"/>
        </w:rPr>
        <w:t>«</w:t>
      </w:r>
      <w:r w:rsidR="008E6AEA" w:rsidRPr="008E6AEA">
        <w:rPr>
          <w:rFonts w:ascii="Times New Roman" w:hAnsi="Times New Roman" w:cs="Times New Roman"/>
          <w:sz w:val="24"/>
          <w:szCs w:val="24"/>
        </w:rPr>
        <w:t>Заказчиком</w:t>
      </w:r>
      <w:r w:rsidR="009C017B">
        <w:rPr>
          <w:rFonts w:ascii="Times New Roman" w:hAnsi="Times New Roman" w:cs="Times New Roman"/>
          <w:sz w:val="24"/>
          <w:szCs w:val="24"/>
        </w:rPr>
        <w:t>»</w:t>
      </w:r>
      <w:r w:rsidR="008E6AEA" w:rsidRPr="008E6AEA">
        <w:rPr>
          <w:rFonts w:ascii="Times New Roman" w:hAnsi="Times New Roman" w:cs="Times New Roman"/>
          <w:sz w:val="24"/>
          <w:szCs w:val="24"/>
        </w:rPr>
        <w:t xml:space="preserve"> Акта выполненных работ, который является подтверждением выполнения работ, предусмотренных настоящим </w:t>
      </w:r>
      <w:r w:rsidR="009C017B">
        <w:rPr>
          <w:rFonts w:ascii="Times New Roman" w:hAnsi="Times New Roman" w:cs="Times New Roman"/>
          <w:sz w:val="24"/>
          <w:szCs w:val="24"/>
        </w:rPr>
        <w:t>К</w:t>
      </w:r>
      <w:r w:rsidR="008E6AEA" w:rsidRPr="008E6AEA">
        <w:rPr>
          <w:rFonts w:ascii="Times New Roman" w:hAnsi="Times New Roman" w:cs="Times New Roman"/>
          <w:sz w:val="24"/>
          <w:szCs w:val="24"/>
        </w:rPr>
        <w:t xml:space="preserve">онтрактом, и основанием для окончательного расчета за выполнение работ в соответствии с настоящим </w:t>
      </w:r>
      <w:r w:rsidR="009C017B">
        <w:rPr>
          <w:rFonts w:ascii="Times New Roman" w:hAnsi="Times New Roman" w:cs="Times New Roman"/>
          <w:sz w:val="24"/>
          <w:szCs w:val="24"/>
        </w:rPr>
        <w:t>К</w:t>
      </w:r>
      <w:r w:rsidR="008E6AEA" w:rsidRPr="008E6AEA">
        <w:rPr>
          <w:rFonts w:ascii="Times New Roman" w:hAnsi="Times New Roman" w:cs="Times New Roman"/>
          <w:sz w:val="24"/>
          <w:szCs w:val="24"/>
        </w:rPr>
        <w:t>онтрактом.</w:t>
      </w:r>
    </w:p>
    <w:p w:rsidR="008E6AEA" w:rsidRDefault="008E6AEA" w:rsidP="008E6AEA">
      <w:pPr>
        <w:tabs>
          <w:tab w:val="left" w:pos="709"/>
        </w:tabs>
        <w:spacing w:after="0"/>
        <w:ind w:firstLine="709"/>
        <w:rPr>
          <w:rFonts w:ascii="Times New Roman" w:hAnsi="Times New Roman" w:cs="Times New Roman"/>
          <w:sz w:val="24"/>
          <w:szCs w:val="24"/>
        </w:rPr>
      </w:pPr>
    </w:p>
    <w:p w:rsidR="00B93EF0" w:rsidRDefault="008E6AEA" w:rsidP="00B93EF0">
      <w:pPr>
        <w:pStyle w:val="a5"/>
        <w:numPr>
          <w:ilvl w:val="0"/>
          <w:numId w:val="3"/>
        </w:numPr>
        <w:tabs>
          <w:tab w:val="left" w:pos="709"/>
        </w:tabs>
        <w:jc w:val="center"/>
        <w:rPr>
          <w:b/>
          <w:sz w:val="24"/>
          <w:szCs w:val="24"/>
        </w:rPr>
      </w:pPr>
      <w:r w:rsidRPr="009C017B">
        <w:rPr>
          <w:b/>
          <w:sz w:val="24"/>
          <w:szCs w:val="24"/>
        </w:rPr>
        <w:t>ЗАКЛЮЧИТЕЛЬНЫЕ ПОЛОЖЕНИЯ</w:t>
      </w:r>
      <w:r w:rsidR="00B93EF0">
        <w:rPr>
          <w:b/>
          <w:sz w:val="24"/>
          <w:szCs w:val="24"/>
        </w:rPr>
        <w:t xml:space="preserve"> </w:t>
      </w:r>
    </w:p>
    <w:p w:rsidR="00B93EF0" w:rsidRDefault="00B93EF0" w:rsidP="00B93EF0">
      <w:pPr>
        <w:pStyle w:val="a5"/>
        <w:tabs>
          <w:tab w:val="left" w:pos="709"/>
        </w:tabs>
        <w:ind w:left="360" w:firstLine="0"/>
        <w:rPr>
          <w:b/>
          <w:sz w:val="24"/>
          <w:szCs w:val="24"/>
        </w:rPr>
      </w:pPr>
      <w:r>
        <w:rPr>
          <w:b/>
          <w:sz w:val="24"/>
          <w:szCs w:val="24"/>
        </w:rPr>
        <w:t xml:space="preserve">      </w:t>
      </w:r>
    </w:p>
    <w:p w:rsidR="00B93EF0" w:rsidRDefault="00B93EF0" w:rsidP="00B93EF0">
      <w:pPr>
        <w:tabs>
          <w:tab w:val="left" w:pos="709"/>
        </w:tabs>
        <w:spacing w:after="0"/>
        <w:jc w:val="both"/>
        <w:rPr>
          <w:rFonts w:ascii="Times New Roman" w:hAnsi="Times New Roman" w:cs="Times New Roman"/>
          <w:sz w:val="24"/>
          <w:szCs w:val="24"/>
        </w:rPr>
      </w:pPr>
      <w:r w:rsidRPr="00B93EF0">
        <w:rPr>
          <w:rFonts w:ascii="Times New Roman" w:hAnsi="Times New Roman" w:cs="Times New Roman"/>
          <w:sz w:val="24"/>
          <w:szCs w:val="24"/>
        </w:rPr>
        <w:t xml:space="preserve">            9.1.</w:t>
      </w:r>
      <w:r w:rsidRPr="00B93EF0">
        <w:rPr>
          <w:rFonts w:ascii="Times New Roman" w:hAnsi="Times New Roman" w:cs="Times New Roman"/>
          <w:b/>
          <w:sz w:val="24"/>
          <w:szCs w:val="24"/>
        </w:rPr>
        <w:t xml:space="preserve"> </w:t>
      </w:r>
      <w:r w:rsidR="008E6AEA" w:rsidRPr="00B93EF0">
        <w:rPr>
          <w:rFonts w:ascii="Times New Roman" w:hAnsi="Times New Roman" w:cs="Times New Roman"/>
          <w:sz w:val="24"/>
          <w:szCs w:val="24"/>
        </w:rPr>
        <w:t xml:space="preserve">Во всем остальном, что не урегулировано настоящим </w:t>
      </w:r>
      <w:r w:rsidR="009C017B" w:rsidRPr="00B93EF0">
        <w:rPr>
          <w:rFonts w:ascii="Times New Roman" w:hAnsi="Times New Roman" w:cs="Times New Roman"/>
          <w:sz w:val="24"/>
          <w:szCs w:val="24"/>
        </w:rPr>
        <w:t>К</w:t>
      </w:r>
      <w:r w:rsidR="008E6AEA" w:rsidRPr="00B93EF0">
        <w:rPr>
          <w:rFonts w:ascii="Times New Roman" w:hAnsi="Times New Roman" w:cs="Times New Roman"/>
          <w:sz w:val="24"/>
          <w:szCs w:val="24"/>
        </w:rPr>
        <w:t xml:space="preserve">онтрактом, </w:t>
      </w:r>
      <w:r w:rsidR="009C017B" w:rsidRPr="00B93EF0">
        <w:rPr>
          <w:rFonts w:ascii="Times New Roman" w:hAnsi="Times New Roman" w:cs="Times New Roman"/>
          <w:sz w:val="24"/>
          <w:szCs w:val="24"/>
        </w:rPr>
        <w:t>«С</w:t>
      </w:r>
      <w:r w:rsidR="008E6AEA" w:rsidRPr="00B93EF0">
        <w:rPr>
          <w:rFonts w:ascii="Times New Roman" w:hAnsi="Times New Roman" w:cs="Times New Roman"/>
          <w:sz w:val="24"/>
          <w:szCs w:val="24"/>
        </w:rPr>
        <w:t>тороны</w:t>
      </w:r>
      <w:r w:rsidR="009C017B" w:rsidRPr="00B93EF0">
        <w:rPr>
          <w:rFonts w:ascii="Times New Roman" w:hAnsi="Times New Roman" w:cs="Times New Roman"/>
          <w:sz w:val="24"/>
          <w:szCs w:val="24"/>
        </w:rPr>
        <w:t>»</w:t>
      </w:r>
      <w:r w:rsidRPr="00B93EF0">
        <w:rPr>
          <w:rFonts w:ascii="Times New Roman" w:hAnsi="Times New Roman" w:cs="Times New Roman"/>
          <w:sz w:val="24"/>
          <w:szCs w:val="24"/>
        </w:rPr>
        <w:t xml:space="preserve"> </w:t>
      </w:r>
      <w:r w:rsidR="008E6AEA" w:rsidRPr="00B93EF0">
        <w:rPr>
          <w:rFonts w:ascii="Times New Roman" w:hAnsi="Times New Roman" w:cs="Times New Roman"/>
          <w:sz w:val="24"/>
          <w:szCs w:val="24"/>
        </w:rPr>
        <w:t>руководствуются нормами действующего законодательства Приднестровской Молдавской Республики.</w:t>
      </w:r>
      <w:r w:rsidRPr="00B93EF0">
        <w:rPr>
          <w:rFonts w:ascii="Times New Roman" w:hAnsi="Times New Roman" w:cs="Times New Roman"/>
          <w:sz w:val="24"/>
          <w:szCs w:val="24"/>
        </w:rPr>
        <w:t xml:space="preserve"> </w:t>
      </w:r>
    </w:p>
    <w:p w:rsidR="00B93EF0" w:rsidRDefault="00B93EF0" w:rsidP="00B93EF0">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93EF0">
        <w:rPr>
          <w:rFonts w:ascii="Times New Roman" w:hAnsi="Times New Roman" w:cs="Times New Roman"/>
          <w:sz w:val="24"/>
          <w:szCs w:val="24"/>
        </w:rPr>
        <w:t xml:space="preserve">9.2. </w:t>
      </w:r>
      <w:r w:rsidR="008E6AEA" w:rsidRPr="00B93EF0">
        <w:rPr>
          <w:rFonts w:ascii="Times New Roman" w:hAnsi="Times New Roman" w:cs="Times New Roman"/>
          <w:sz w:val="24"/>
          <w:szCs w:val="24"/>
        </w:rPr>
        <w:t xml:space="preserve">Настоящий </w:t>
      </w:r>
      <w:r w:rsidR="009C017B" w:rsidRPr="00B93EF0">
        <w:rPr>
          <w:rFonts w:ascii="Times New Roman" w:hAnsi="Times New Roman" w:cs="Times New Roman"/>
          <w:sz w:val="24"/>
          <w:szCs w:val="24"/>
        </w:rPr>
        <w:t>К</w:t>
      </w:r>
      <w:r w:rsidR="008E6AEA" w:rsidRPr="00B93EF0">
        <w:rPr>
          <w:rFonts w:ascii="Times New Roman" w:hAnsi="Times New Roman" w:cs="Times New Roman"/>
          <w:sz w:val="24"/>
          <w:szCs w:val="24"/>
        </w:rPr>
        <w:t xml:space="preserve">онтракт составлен в двух экземплярах, имеющих одинаковую юридическую силу, по одному экземпляру для каждой из </w:t>
      </w:r>
      <w:r w:rsidR="009C017B" w:rsidRPr="00B93EF0">
        <w:rPr>
          <w:rFonts w:ascii="Times New Roman" w:hAnsi="Times New Roman" w:cs="Times New Roman"/>
          <w:sz w:val="24"/>
          <w:szCs w:val="24"/>
        </w:rPr>
        <w:t>«</w:t>
      </w:r>
      <w:r w:rsidR="008E6AEA" w:rsidRPr="00B93EF0">
        <w:rPr>
          <w:rFonts w:ascii="Times New Roman" w:hAnsi="Times New Roman" w:cs="Times New Roman"/>
          <w:sz w:val="24"/>
          <w:szCs w:val="24"/>
        </w:rPr>
        <w:t>Сторон</w:t>
      </w:r>
      <w:r w:rsidR="009C017B" w:rsidRPr="00B93EF0">
        <w:rPr>
          <w:rFonts w:ascii="Times New Roman" w:hAnsi="Times New Roman" w:cs="Times New Roman"/>
          <w:sz w:val="24"/>
          <w:szCs w:val="24"/>
        </w:rPr>
        <w:t>»</w:t>
      </w:r>
      <w:r w:rsidR="008E6AEA" w:rsidRPr="00B93EF0">
        <w:rPr>
          <w:rFonts w:ascii="Times New Roman" w:hAnsi="Times New Roman" w:cs="Times New Roman"/>
          <w:sz w:val="24"/>
          <w:szCs w:val="24"/>
        </w:rPr>
        <w:t xml:space="preserve">. </w:t>
      </w:r>
    </w:p>
    <w:p w:rsidR="00B93EF0" w:rsidRDefault="00B93EF0" w:rsidP="00B93EF0">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9.3. </w:t>
      </w:r>
      <w:r w:rsidR="008E6AEA" w:rsidRPr="00B93EF0">
        <w:rPr>
          <w:rFonts w:ascii="Times New Roman" w:hAnsi="Times New Roman" w:cs="Times New Roman"/>
          <w:sz w:val="24"/>
          <w:szCs w:val="24"/>
          <w:lang w:bidi="he-IL"/>
        </w:rPr>
        <w:t xml:space="preserve">Изменение условий настоящего </w:t>
      </w:r>
      <w:r w:rsidR="009C017B" w:rsidRPr="00B93EF0">
        <w:rPr>
          <w:rFonts w:ascii="Times New Roman" w:hAnsi="Times New Roman" w:cs="Times New Roman"/>
          <w:sz w:val="24"/>
          <w:szCs w:val="24"/>
          <w:lang w:bidi="he-IL"/>
        </w:rPr>
        <w:t>К</w:t>
      </w:r>
      <w:r w:rsidR="008E6AEA" w:rsidRPr="00B93EF0">
        <w:rPr>
          <w:rFonts w:ascii="Times New Roman" w:hAnsi="Times New Roman" w:cs="Times New Roman"/>
          <w:sz w:val="24"/>
          <w:szCs w:val="24"/>
        </w:rPr>
        <w:t>онтракта</w:t>
      </w:r>
      <w:r w:rsidR="008E6AEA" w:rsidRPr="00B93EF0">
        <w:rPr>
          <w:rFonts w:ascii="Times New Roman" w:hAnsi="Times New Roman" w:cs="Times New Roman"/>
          <w:sz w:val="24"/>
          <w:szCs w:val="24"/>
          <w:lang w:bidi="he-IL"/>
        </w:rPr>
        <w:t xml:space="preserve"> и его досрочное прекращение допускаются по соглашению </w:t>
      </w:r>
      <w:r w:rsidR="009C017B" w:rsidRPr="00B93EF0">
        <w:rPr>
          <w:rFonts w:ascii="Times New Roman" w:hAnsi="Times New Roman" w:cs="Times New Roman"/>
          <w:sz w:val="24"/>
          <w:szCs w:val="24"/>
          <w:lang w:bidi="he-IL"/>
        </w:rPr>
        <w:t>«С</w:t>
      </w:r>
      <w:r w:rsidR="008E6AEA" w:rsidRPr="00B93EF0">
        <w:rPr>
          <w:rFonts w:ascii="Times New Roman" w:hAnsi="Times New Roman" w:cs="Times New Roman"/>
          <w:sz w:val="24"/>
          <w:szCs w:val="24"/>
          <w:lang w:bidi="he-IL"/>
        </w:rPr>
        <w:t>торон</w:t>
      </w:r>
      <w:r w:rsidR="009C017B" w:rsidRPr="00B93EF0">
        <w:rPr>
          <w:rFonts w:ascii="Times New Roman" w:hAnsi="Times New Roman" w:cs="Times New Roman"/>
          <w:sz w:val="24"/>
          <w:szCs w:val="24"/>
          <w:lang w:bidi="he-IL"/>
        </w:rPr>
        <w:t>»</w:t>
      </w:r>
      <w:r w:rsidR="008E6AEA" w:rsidRPr="00B93EF0">
        <w:rPr>
          <w:rFonts w:ascii="Times New Roman" w:hAnsi="Times New Roman" w:cs="Times New Roman"/>
          <w:sz w:val="24"/>
          <w:szCs w:val="24"/>
          <w:lang w:bidi="he-IL"/>
        </w:rPr>
        <w:t xml:space="preserve">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r>
        <w:rPr>
          <w:rFonts w:ascii="Times New Roman" w:hAnsi="Times New Roman" w:cs="Times New Roman"/>
          <w:sz w:val="24"/>
          <w:szCs w:val="24"/>
        </w:rPr>
        <w:t xml:space="preserve"> </w:t>
      </w:r>
    </w:p>
    <w:p w:rsidR="00B93EF0" w:rsidRDefault="00B93EF0" w:rsidP="00B93EF0">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9.4. </w:t>
      </w:r>
      <w:r w:rsidR="008E6AEA" w:rsidRPr="00B93EF0">
        <w:rPr>
          <w:rFonts w:ascii="Times New Roman" w:hAnsi="Times New Roman" w:cs="Times New Roman"/>
          <w:sz w:val="24"/>
          <w:szCs w:val="24"/>
        </w:rPr>
        <w:t xml:space="preserve">Все изменения и дополнения к настоящему </w:t>
      </w:r>
      <w:r w:rsidR="009C017B" w:rsidRPr="00B93EF0">
        <w:rPr>
          <w:rFonts w:ascii="Times New Roman" w:hAnsi="Times New Roman" w:cs="Times New Roman"/>
          <w:sz w:val="24"/>
          <w:szCs w:val="24"/>
        </w:rPr>
        <w:t>К</w:t>
      </w:r>
      <w:r w:rsidR="008E6AEA" w:rsidRPr="00B93EF0">
        <w:rPr>
          <w:rFonts w:ascii="Times New Roman" w:hAnsi="Times New Roman" w:cs="Times New Roman"/>
          <w:sz w:val="24"/>
          <w:szCs w:val="24"/>
        </w:rPr>
        <w:t>онтракту имеют юридическую силу, если они оформлены пись</w:t>
      </w:r>
      <w:r w:rsidR="0066399F" w:rsidRPr="00B93EF0">
        <w:rPr>
          <w:rFonts w:ascii="Times New Roman" w:hAnsi="Times New Roman" w:cs="Times New Roman"/>
          <w:sz w:val="24"/>
          <w:szCs w:val="24"/>
        </w:rPr>
        <w:t xml:space="preserve">менно и удостоверены подписями </w:t>
      </w:r>
      <w:r w:rsidR="008E6AEA" w:rsidRPr="00B93EF0">
        <w:rPr>
          <w:rFonts w:ascii="Times New Roman" w:hAnsi="Times New Roman" w:cs="Times New Roman"/>
          <w:sz w:val="24"/>
          <w:szCs w:val="24"/>
        </w:rPr>
        <w:t>уполномоченных на то лиц.</w:t>
      </w:r>
      <w:r>
        <w:rPr>
          <w:rFonts w:ascii="Times New Roman" w:hAnsi="Times New Roman" w:cs="Times New Roman"/>
          <w:sz w:val="24"/>
          <w:szCs w:val="24"/>
        </w:rPr>
        <w:t xml:space="preserve"> </w:t>
      </w:r>
    </w:p>
    <w:p w:rsidR="008E6AEA" w:rsidRPr="00B93EF0" w:rsidRDefault="00B93EF0" w:rsidP="00B93EF0">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9.5. </w:t>
      </w:r>
      <w:r w:rsidR="008E6AEA" w:rsidRPr="00B93EF0">
        <w:rPr>
          <w:rFonts w:ascii="Times New Roman" w:hAnsi="Times New Roman" w:cs="Times New Roman"/>
          <w:sz w:val="24"/>
          <w:szCs w:val="24"/>
        </w:rPr>
        <w:t>Все Приложения к настоящему контракту являются его неотъемлемой частью.</w:t>
      </w:r>
    </w:p>
    <w:p w:rsidR="008E6AEA" w:rsidRPr="00B93EF0" w:rsidRDefault="008E6AEA" w:rsidP="008E6AEA">
      <w:pPr>
        <w:tabs>
          <w:tab w:val="left" w:pos="709"/>
        </w:tabs>
        <w:spacing w:after="0"/>
        <w:jc w:val="both"/>
        <w:rPr>
          <w:rFonts w:ascii="Times New Roman" w:hAnsi="Times New Roman" w:cs="Times New Roman"/>
          <w:sz w:val="24"/>
          <w:szCs w:val="24"/>
        </w:rPr>
      </w:pPr>
    </w:p>
    <w:p w:rsidR="008E6AEA" w:rsidRPr="009C017B" w:rsidRDefault="008E6AEA" w:rsidP="009C017B">
      <w:pPr>
        <w:pStyle w:val="a5"/>
        <w:numPr>
          <w:ilvl w:val="0"/>
          <w:numId w:val="3"/>
        </w:numPr>
        <w:tabs>
          <w:tab w:val="left" w:pos="709"/>
        </w:tabs>
        <w:jc w:val="center"/>
        <w:rPr>
          <w:b/>
          <w:sz w:val="24"/>
          <w:szCs w:val="24"/>
        </w:rPr>
      </w:pPr>
      <w:r w:rsidRPr="009C017B">
        <w:rPr>
          <w:b/>
          <w:sz w:val="24"/>
          <w:szCs w:val="24"/>
        </w:rPr>
        <w:t>ЮРИДИЧЕСКИЕ АДРЕСА И РЕКВИЗИТЫ СТОРОН</w:t>
      </w:r>
    </w:p>
    <w:p w:rsidR="00DC603A" w:rsidRDefault="00DC603A" w:rsidP="00DC603A">
      <w:pPr>
        <w:tabs>
          <w:tab w:val="left" w:pos="1055"/>
        </w:tabs>
      </w:pPr>
      <w:r>
        <w:tab/>
      </w:r>
    </w:p>
    <w:tbl>
      <w:tblPr>
        <w:tblW w:w="9638" w:type="dxa"/>
        <w:tblInd w:w="108" w:type="dxa"/>
        <w:tblLook w:val="04A0" w:firstRow="1" w:lastRow="0" w:firstColumn="1" w:lastColumn="0" w:noHBand="0" w:noVBand="1"/>
      </w:tblPr>
      <w:tblGrid>
        <w:gridCol w:w="4765"/>
        <w:gridCol w:w="4873"/>
      </w:tblGrid>
      <w:tr w:rsidR="00DC603A" w:rsidRPr="00DC603A" w:rsidTr="00DC603A">
        <w:tc>
          <w:tcPr>
            <w:tcW w:w="4765" w:type="dxa"/>
          </w:tcPr>
          <w:p w:rsidR="00DC603A" w:rsidRPr="00DC603A" w:rsidRDefault="00DC603A" w:rsidP="00DC603A">
            <w:pPr>
              <w:pStyle w:val="a3"/>
              <w:tabs>
                <w:tab w:val="center" w:pos="4153"/>
                <w:tab w:val="right" w:pos="8306"/>
              </w:tabs>
              <w:spacing w:line="360" w:lineRule="auto"/>
              <w:ind w:left="58" w:right="283"/>
              <w:rPr>
                <w:b/>
                <w:sz w:val="24"/>
              </w:rPr>
            </w:pPr>
            <w:r w:rsidRPr="00DC603A">
              <w:rPr>
                <w:b/>
                <w:sz w:val="24"/>
              </w:rPr>
              <w:t>«Заказчик»</w:t>
            </w:r>
          </w:p>
          <w:p w:rsidR="00DC603A" w:rsidRPr="00DC603A" w:rsidRDefault="004A44AD" w:rsidP="00DC603A">
            <w:pPr>
              <w:pStyle w:val="a3"/>
              <w:tabs>
                <w:tab w:val="center" w:pos="4153"/>
                <w:tab w:val="right" w:pos="8306"/>
              </w:tabs>
              <w:spacing w:line="360" w:lineRule="auto"/>
              <w:ind w:left="34" w:right="283"/>
              <w:rPr>
                <w:sz w:val="24"/>
              </w:rPr>
            </w:pPr>
            <w:r>
              <w:rPr>
                <w:sz w:val="24"/>
              </w:rPr>
              <w:t>МУП «</w:t>
            </w:r>
            <w:r w:rsidR="00DC603A" w:rsidRPr="00DC603A">
              <w:rPr>
                <w:sz w:val="24"/>
              </w:rPr>
              <w:t xml:space="preserve">ЖЭУК г. </w:t>
            </w:r>
            <w:proofErr w:type="spellStart"/>
            <w:r>
              <w:rPr>
                <w:sz w:val="24"/>
              </w:rPr>
              <w:t>Днестровска</w:t>
            </w:r>
            <w:proofErr w:type="spellEnd"/>
            <w:r w:rsidR="00DC603A" w:rsidRPr="00DC603A">
              <w:rPr>
                <w:sz w:val="24"/>
              </w:rPr>
              <w:t>»</w:t>
            </w:r>
          </w:p>
          <w:p w:rsidR="00DC603A" w:rsidRPr="00DC603A" w:rsidRDefault="00DC603A" w:rsidP="00DC603A">
            <w:pPr>
              <w:pStyle w:val="a3"/>
              <w:tabs>
                <w:tab w:val="center" w:pos="4153"/>
                <w:tab w:val="right" w:pos="8306"/>
              </w:tabs>
              <w:spacing w:line="360" w:lineRule="auto"/>
              <w:ind w:left="34" w:right="-1"/>
              <w:rPr>
                <w:sz w:val="24"/>
              </w:rPr>
            </w:pPr>
            <w:r w:rsidRPr="00DC603A">
              <w:rPr>
                <w:sz w:val="24"/>
              </w:rPr>
              <w:t xml:space="preserve">г. </w:t>
            </w:r>
            <w:proofErr w:type="spellStart"/>
            <w:r w:rsidR="004A44AD">
              <w:rPr>
                <w:sz w:val="24"/>
              </w:rPr>
              <w:t>Днестровск</w:t>
            </w:r>
            <w:proofErr w:type="spellEnd"/>
            <w:r w:rsidRPr="00DC603A">
              <w:rPr>
                <w:sz w:val="24"/>
              </w:rPr>
              <w:t xml:space="preserve">, </w:t>
            </w:r>
            <w:r w:rsidR="004A44AD">
              <w:rPr>
                <w:sz w:val="24"/>
              </w:rPr>
              <w:t>ул. Лазо, 7</w:t>
            </w:r>
          </w:p>
          <w:p w:rsidR="00DC603A" w:rsidRPr="00DC603A" w:rsidRDefault="004A44AD" w:rsidP="00DC603A">
            <w:pPr>
              <w:pStyle w:val="a3"/>
              <w:tabs>
                <w:tab w:val="center" w:pos="4153"/>
                <w:tab w:val="right" w:pos="8306"/>
              </w:tabs>
              <w:spacing w:line="360" w:lineRule="auto"/>
              <w:ind w:left="34" w:right="-1"/>
              <w:rPr>
                <w:sz w:val="24"/>
              </w:rPr>
            </w:pPr>
            <w:r>
              <w:rPr>
                <w:sz w:val="24"/>
              </w:rPr>
              <w:t>р/с 2211210000000046</w:t>
            </w:r>
            <w:r w:rsidR="00DC603A" w:rsidRPr="00DC603A">
              <w:rPr>
                <w:sz w:val="24"/>
              </w:rPr>
              <w:t xml:space="preserve"> </w:t>
            </w:r>
          </w:p>
          <w:p w:rsidR="00DC603A" w:rsidRPr="00DC603A" w:rsidRDefault="00DC603A" w:rsidP="00DC603A">
            <w:pPr>
              <w:pStyle w:val="a3"/>
              <w:tabs>
                <w:tab w:val="center" w:pos="4153"/>
                <w:tab w:val="right" w:pos="8306"/>
              </w:tabs>
              <w:spacing w:line="360" w:lineRule="auto"/>
              <w:ind w:left="34" w:right="-1"/>
              <w:rPr>
                <w:sz w:val="24"/>
              </w:rPr>
            </w:pPr>
            <w:r w:rsidRPr="00DC603A">
              <w:rPr>
                <w:sz w:val="24"/>
              </w:rPr>
              <w:t>ОАО «</w:t>
            </w:r>
            <w:proofErr w:type="spellStart"/>
            <w:r w:rsidRPr="00DC603A">
              <w:rPr>
                <w:sz w:val="24"/>
              </w:rPr>
              <w:t>Эксимбанк</w:t>
            </w:r>
            <w:proofErr w:type="spellEnd"/>
            <w:r w:rsidRPr="00DC603A">
              <w:rPr>
                <w:sz w:val="24"/>
              </w:rPr>
              <w:t>» г.</w:t>
            </w:r>
            <w:r w:rsidR="004A44AD">
              <w:rPr>
                <w:sz w:val="24"/>
              </w:rPr>
              <w:t xml:space="preserve"> Тирасполь</w:t>
            </w:r>
          </w:p>
          <w:p w:rsidR="00DC603A" w:rsidRPr="00DC603A" w:rsidRDefault="004A44AD" w:rsidP="00DC603A">
            <w:pPr>
              <w:pStyle w:val="a3"/>
              <w:tabs>
                <w:tab w:val="center" w:pos="4153"/>
                <w:tab w:val="right" w:pos="8306"/>
              </w:tabs>
              <w:spacing w:line="360" w:lineRule="auto"/>
              <w:ind w:left="34" w:right="-1"/>
              <w:rPr>
                <w:sz w:val="24"/>
              </w:rPr>
            </w:pPr>
            <w:r>
              <w:rPr>
                <w:sz w:val="24"/>
              </w:rPr>
              <w:t>к/с</w:t>
            </w:r>
            <w:r w:rsidR="00DC603A" w:rsidRPr="00DC603A">
              <w:rPr>
                <w:sz w:val="24"/>
              </w:rPr>
              <w:t xml:space="preserve"> 20210000</w:t>
            </w:r>
            <w:r>
              <w:rPr>
                <w:sz w:val="24"/>
              </w:rPr>
              <w:t>0</w:t>
            </w:r>
            <w:r w:rsidR="00DC603A" w:rsidRPr="00DC603A">
              <w:rPr>
                <w:sz w:val="24"/>
              </w:rPr>
              <w:t>88 ,ф/к</w:t>
            </w:r>
            <w:r>
              <w:rPr>
                <w:sz w:val="24"/>
              </w:rPr>
              <w:t xml:space="preserve"> 02000</w:t>
            </w:r>
            <w:r w:rsidR="00DC603A" w:rsidRPr="00DC603A">
              <w:rPr>
                <w:sz w:val="24"/>
              </w:rPr>
              <w:t>4</w:t>
            </w:r>
            <w:r>
              <w:rPr>
                <w:sz w:val="24"/>
              </w:rPr>
              <w:t>1</w:t>
            </w:r>
            <w:r w:rsidR="00DC603A" w:rsidRPr="00DC603A">
              <w:rPr>
                <w:sz w:val="24"/>
              </w:rPr>
              <w:t>7</w:t>
            </w:r>
            <w:r>
              <w:rPr>
                <w:sz w:val="24"/>
              </w:rPr>
              <w:t>36</w:t>
            </w:r>
          </w:p>
          <w:p w:rsidR="00DC603A" w:rsidRPr="00DC603A" w:rsidRDefault="004A44AD" w:rsidP="00DC603A">
            <w:pPr>
              <w:pStyle w:val="a3"/>
              <w:tabs>
                <w:tab w:val="center" w:pos="4153"/>
                <w:tab w:val="right" w:pos="8306"/>
              </w:tabs>
              <w:spacing w:line="360" w:lineRule="auto"/>
              <w:ind w:left="34" w:right="-1"/>
              <w:rPr>
                <w:sz w:val="24"/>
              </w:rPr>
            </w:pPr>
            <w:r>
              <w:rPr>
                <w:sz w:val="24"/>
              </w:rPr>
              <w:t xml:space="preserve">КУБ </w:t>
            </w:r>
            <w:r w:rsidR="00DC603A" w:rsidRPr="00DC603A">
              <w:rPr>
                <w:sz w:val="24"/>
              </w:rPr>
              <w:t>21</w:t>
            </w:r>
          </w:p>
          <w:p w:rsidR="00DC603A" w:rsidRPr="00DC603A" w:rsidRDefault="00DC603A" w:rsidP="00DC603A">
            <w:pPr>
              <w:pStyle w:val="a3"/>
              <w:tabs>
                <w:tab w:val="center" w:pos="4153"/>
                <w:tab w:val="right" w:pos="8306"/>
              </w:tabs>
              <w:spacing w:line="360" w:lineRule="auto"/>
              <w:ind w:left="-108" w:right="283"/>
              <w:rPr>
                <w:b/>
                <w:sz w:val="24"/>
              </w:rPr>
            </w:pPr>
          </w:p>
          <w:p w:rsidR="00DC603A" w:rsidRPr="00DC603A" w:rsidRDefault="00DC603A" w:rsidP="00DC603A">
            <w:pPr>
              <w:pStyle w:val="a3"/>
              <w:tabs>
                <w:tab w:val="center" w:pos="4153"/>
                <w:tab w:val="right" w:pos="8306"/>
              </w:tabs>
              <w:spacing w:line="360" w:lineRule="auto"/>
              <w:ind w:right="283"/>
              <w:rPr>
                <w:b/>
                <w:sz w:val="24"/>
              </w:rPr>
            </w:pPr>
            <w:r w:rsidRPr="00DC603A">
              <w:rPr>
                <w:b/>
                <w:sz w:val="24"/>
              </w:rPr>
              <w:t xml:space="preserve">Директор </w:t>
            </w:r>
          </w:p>
          <w:p w:rsidR="00DC603A" w:rsidRPr="00DC603A" w:rsidRDefault="00DC603A" w:rsidP="00DC603A">
            <w:pPr>
              <w:pStyle w:val="a3"/>
              <w:tabs>
                <w:tab w:val="center" w:pos="4153"/>
                <w:tab w:val="right" w:pos="8306"/>
              </w:tabs>
              <w:spacing w:line="360" w:lineRule="auto"/>
              <w:ind w:left="58" w:right="283"/>
              <w:rPr>
                <w:sz w:val="24"/>
              </w:rPr>
            </w:pPr>
          </w:p>
          <w:p w:rsidR="00DC603A" w:rsidRPr="00DC603A" w:rsidRDefault="00DC603A" w:rsidP="00DC603A">
            <w:pPr>
              <w:pStyle w:val="a3"/>
              <w:tabs>
                <w:tab w:val="center" w:pos="4153"/>
                <w:tab w:val="right" w:pos="8306"/>
              </w:tabs>
              <w:spacing w:line="360" w:lineRule="auto"/>
              <w:ind w:left="-108" w:right="283"/>
              <w:rPr>
                <w:b/>
                <w:sz w:val="24"/>
                <w:szCs w:val="24"/>
              </w:rPr>
            </w:pPr>
            <w:r w:rsidRPr="00DC603A">
              <w:rPr>
                <w:sz w:val="24"/>
              </w:rPr>
              <w:t xml:space="preserve">_______________ </w:t>
            </w:r>
            <w:r w:rsidR="004A44AD">
              <w:rPr>
                <w:b/>
                <w:sz w:val="24"/>
              </w:rPr>
              <w:t>О.А</w:t>
            </w:r>
            <w:r w:rsidRPr="00DC603A">
              <w:rPr>
                <w:b/>
                <w:sz w:val="24"/>
              </w:rPr>
              <w:t>.</w:t>
            </w:r>
            <w:r w:rsidR="004A44AD">
              <w:rPr>
                <w:b/>
                <w:sz w:val="24"/>
              </w:rPr>
              <w:t xml:space="preserve"> Чебан</w:t>
            </w:r>
          </w:p>
          <w:p w:rsidR="00DC603A" w:rsidRPr="00DC603A" w:rsidRDefault="00DC603A" w:rsidP="004A44AD">
            <w:pPr>
              <w:pStyle w:val="a3"/>
              <w:tabs>
                <w:tab w:val="center" w:pos="4153"/>
                <w:tab w:val="right" w:pos="8306"/>
              </w:tabs>
              <w:spacing w:line="360" w:lineRule="auto"/>
              <w:ind w:right="283"/>
              <w:rPr>
                <w:sz w:val="16"/>
                <w:szCs w:val="16"/>
              </w:rPr>
            </w:pPr>
          </w:p>
          <w:p w:rsidR="00DC603A" w:rsidRPr="00DC603A" w:rsidRDefault="00DC603A" w:rsidP="00DC603A">
            <w:pPr>
              <w:pStyle w:val="a3"/>
              <w:tabs>
                <w:tab w:val="center" w:pos="4153"/>
                <w:tab w:val="right" w:pos="8306"/>
              </w:tabs>
              <w:spacing w:line="360" w:lineRule="auto"/>
              <w:ind w:left="-108" w:right="283"/>
              <w:rPr>
                <w:sz w:val="16"/>
                <w:szCs w:val="16"/>
              </w:rPr>
            </w:pPr>
          </w:p>
          <w:p w:rsidR="00DC603A" w:rsidRPr="00DC603A" w:rsidRDefault="00DC603A" w:rsidP="00DC603A">
            <w:pPr>
              <w:pStyle w:val="a3"/>
              <w:tabs>
                <w:tab w:val="center" w:pos="4153"/>
                <w:tab w:val="right" w:pos="8306"/>
              </w:tabs>
              <w:spacing w:line="360" w:lineRule="auto"/>
              <w:ind w:left="-108" w:right="283"/>
              <w:rPr>
                <w:sz w:val="16"/>
                <w:szCs w:val="16"/>
              </w:rPr>
            </w:pPr>
          </w:p>
          <w:p w:rsidR="00DC603A" w:rsidRDefault="00DC603A" w:rsidP="00DC603A">
            <w:pPr>
              <w:pStyle w:val="a3"/>
              <w:tabs>
                <w:tab w:val="center" w:pos="4153"/>
                <w:tab w:val="right" w:pos="8306"/>
              </w:tabs>
              <w:spacing w:line="360" w:lineRule="auto"/>
              <w:ind w:left="-108" w:right="283"/>
              <w:rPr>
                <w:b/>
                <w:sz w:val="24"/>
                <w:szCs w:val="24"/>
              </w:rPr>
            </w:pPr>
          </w:p>
          <w:p w:rsidR="00DC603A" w:rsidRPr="00DC603A" w:rsidRDefault="00DC603A" w:rsidP="00CA29EA">
            <w:pPr>
              <w:pStyle w:val="a3"/>
              <w:tabs>
                <w:tab w:val="center" w:pos="4153"/>
                <w:tab w:val="right" w:pos="8306"/>
              </w:tabs>
              <w:spacing w:line="360" w:lineRule="auto"/>
              <w:ind w:left="-108" w:right="283"/>
              <w:rPr>
                <w:b/>
                <w:sz w:val="24"/>
              </w:rPr>
            </w:pPr>
          </w:p>
        </w:tc>
        <w:tc>
          <w:tcPr>
            <w:tcW w:w="4873" w:type="dxa"/>
          </w:tcPr>
          <w:p w:rsidR="00DC603A" w:rsidRPr="00DC603A" w:rsidRDefault="00DC603A" w:rsidP="00DC603A">
            <w:pPr>
              <w:pStyle w:val="a3"/>
              <w:tabs>
                <w:tab w:val="center" w:pos="4153"/>
                <w:tab w:val="right" w:pos="8306"/>
              </w:tabs>
              <w:spacing w:line="360" w:lineRule="auto"/>
              <w:ind w:left="-114" w:right="283"/>
              <w:rPr>
                <w:b/>
                <w:sz w:val="24"/>
              </w:rPr>
            </w:pPr>
            <w:r w:rsidRPr="00DC603A">
              <w:rPr>
                <w:b/>
                <w:sz w:val="24"/>
              </w:rPr>
              <w:t xml:space="preserve">Подрядчик </w:t>
            </w:r>
          </w:p>
          <w:p w:rsidR="00DC603A" w:rsidRPr="00DC603A" w:rsidRDefault="004A44AD" w:rsidP="00DC603A">
            <w:pPr>
              <w:pStyle w:val="a3"/>
              <w:tabs>
                <w:tab w:val="center" w:pos="4153"/>
                <w:tab w:val="right" w:pos="8306"/>
              </w:tabs>
              <w:spacing w:line="360" w:lineRule="auto"/>
              <w:ind w:left="-108" w:right="283"/>
              <w:rPr>
                <w:sz w:val="24"/>
              </w:rPr>
            </w:pPr>
            <w:r>
              <w:rPr>
                <w:sz w:val="24"/>
              </w:rPr>
              <w:t>МУП «</w:t>
            </w:r>
            <w:proofErr w:type="spellStart"/>
            <w:r>
              <w:rPr>
                <w:sz w:val="24"/>
              </w:rPr>
              <w:t>Тираслифт</w:t>
            </w:r>
            <w:proofErr w:type="spellEnd"/>
            <w:r>
              <w:rPr>
                <w:sz w:val="24"/>
              </w:rPr>
              <w:t>»</w:t>
            </w:r>
            <w:r w:rsidR="00DC603A" w:rsidRPr="00DC603A">
              <w:rPr>
                <w:sz w:val="24"/>
              </w:rPr>
              <w:t xml:space="preserve"> </w:t>
            </w:r>
          </w:p>
          <w:p w:rsidR="00DC603A" w:rsidRPr="00DC603A" w:rsidRDefault="004A44AD" w:rsidP="00DC603A">
            <w:pPr>
              <w:pStyle w:val="a3"/>
              <w:tabs>
                <w:tab w:val="center" w:pos="4153"/>
                <w:tab w:val="right" w:pos="8306"/>
              </w:tabs>
              <w:spacing w:line="360" w:lineRule="auto"/>
              <w:ind w:left="-108"/>
              <w:rPr>
                <w:sz w:val="24"/>
              </w:rPr>
            </w:pPr>
            <w:r>
              <w:rPr>
                <w:sz w:val="24"/>
              </w:rPr>
              <w:t xml:space="preserve">г. </w:t>
            </w:r>
            <w:proofErr w:type="gramStart"/>
            <w:r>
              <w:rPr>
                <w:sz w:val="24"/>
              </w:rPr>
              <w:t>Тирасполь,  ул.</w:t>
            </w:r>
            <w:proofErr w:type="gramEnd"/>
            <w:r>
              <w:rPr>
                <w:sz w:val="24"/>
              </w:rPr>
              <w:t xml:space="preserve"> Шутова, 5 А</w:t>
            </w:r>
            <w:r w:rsidR="00DC603A" w:rsidRPr="00DC603A">
              <w:rPr>
                <w:sz w:val="24"/>
              </w:rPr>
              <w:t xml:space="preserve">  </w:t>
            </w:r>
          </w:p>
          <w:p w:rsidR="00DC603A" w:rsidRPr="00DC603A" w:rsidRDefault="004A44AD" w:rsidP="00DC603A">
            <w:pPr>
              <w:pStyle w:val="a3"/>
              <w:tabs>
                <w:tab w:val="center" w:pos="4153"/>
                <w:tab w:val="right" w:pos="8306"/>
              </w:tabs>
              <w:spacing w:line="360" w:lineRule="auto"/>
              <w:ind w:left="-108" w:right="283"/>
              <w:rPr>
                <w:sz w:val="24"/>
              </w:rPr>
            </w:pPr>
            <w:r>
              <w:rPr>
                <w:sz w:val="24"/>
              </w:rPr>
              <w:t xml:space="preserve">р/с </w:t>
            </w:r>
            <w:r w:rsidR="00DC603A" w:rsidRPr="00DC603A">
              <w:rPr>
                <w:sz w:val="24"/>
              </w:rPr>
              <w:t xml:space="preserve">2211160000000443 </w:t>
            </w:r>
          </w:p>
          <w:p w:rsidR="00DC603A" w:rsidRPr="00DC603A" w:rsidRDefault="004A44AD" w:rsidP="00DC603A">
            <w:pPr>
              <w:pStyle w:val="a3"/>
              <w:tabs>
                <w:tab w:val="center" w:pos="4153"/>
                <w:tab w:val="right" w:pos="8306"/>
              </w:tabs>
              <w:spacing w:line="360" w:lineRule="auto"/>
              <w:ind w:left="-108" w:right="283"/>
              <w:rPr>
                <w:sz w:val="24"/>
              </w:rPr>
            </w:pPr>
            <w:r>
              <w:rPr>
                <w:sz w:val="24"/>
              </w:rPr>
              <w:t>ЗАО «Агропромбанк»</w:t>
            </w:r>
            <w:r w:rsidR="00DC603A" w:rsidRPr="00DC603A">
              <w:rPr>
                <w:sz w:val="24"/>
              </w:rPr>
              <w:t xml:space="preserve">  </w:t>
            </w:r>
          </w:p>
          <w:p w:rsidR="00DC603A" w:rsidRPr="00DC603A" w:rsidRDefault="004A44AD" w:rsidP="00DC603A">
            <w:pPr>
              <w:pStyle w:val="a3"/>
              <w:tabs>
                <w:tab w:val="center" w:pos="4153"/>
                <w:tab w:val="right" w:pos="8306"/>
              </w:tabs>
              <w:spacing w:line="360" w:lineRule="auto"/>
              <w:ind w:left="-108" w:right="283"/>
              <w:rPr>
                <w:sz w:val="24"/>
              </w:rPr>
            </w:pPr>
            <w:r>
              <w:rPr>
                <w:sz w:val="24"/>
              </w:rPr>
              <w:t>к/с</w:t>
            </w:r>
            <w:r w:rsidR="00DC603A" w:rsidRPr="00DC603A">
              <w:rPr>
                <w:sz w:val="24"/>
              </w:rPr>
              <w:t xml:space="preserve"> </w:t>
            </w:r>
            <w:proofErr w:type="gramStart"/>
            <w:r w:rsidR="00DC603A" w:rsidRPr="00DC603A">
              <w:rPr>
                <w:sz w:val="24"/>
              </w:rPr>
              <w:t>202</w:t>
            </w:r>
            <w:r>
              <w:rPr>
                <w:sz w:val="24"/>
              </w:rPr>
              <w:t>10000087,  ф</w:t>
            </w:r>
            <w:proofErr w:type="gramEnd"/>
            <w:r>
              <w:rPr>
                <w:sz w:val="24"/>
              </w:rPr>
              <w:t xml:space="preserve">/к 0200013327  КУБ </w:t>
            </w:r>
            <w:r w:rsidR="00DC603A" w:rsidRPr="00DC603A">
              <w:rPr>
                <w:sz w:val="24"/>
              </w:rPr>
              <w:t xml:space="preserve">16 </w:t>
            </w:r>
          </w:p>
          <w:p w:rsidR="00DC603A" w:rsidRPr="00DC603A" w:rsidRDefault="00DC603A" w:rsidP="00DC603A">
            <w:pPr>
              <w:pStyle w:val="a3"/>
              <w:tabs>
                <w:tab w:val="center" w:pos="4153"/>
                <w:tab w:val="right" w:pos="8306"/>
              </w:tabs>
              <w:spacing w:line="360" w:lineRule="auto"/>
              <w:ind w:left="34" w:right="-1"/>
              <w:rPr>
                <w:sz w:val="24"/>
              </w:rPr>
            </w:pPr>
          </w:p>
          <w:p w:rsidR="004A44AD" w:rsidRDefault="00DC603A" w:rsidP="00DC603A">
            <w:pPr>
              <w:pStyle w:val="a3"/>
              <w:tabs>
                <w:tab w:val="center" w:pos="4153"/>
                <w:tab w:val="right" w:pos="8306"/>
              </w:tabs>
              <w:spacing w:line="360" w:lineRule="auto"/>
              <w:ind w:left="-108" w:right="283"/>
              <w:rPr>
                <w:b/>
                <w:sz w:val="24"/>
              </w:rPr>
            </w:pPr>
            <w:r w:rsidRPr="00DC603A">
              <w:rPr>
                <w:b/>
                <w:sz w:val="24"/>
              </w:rPr>
              <w:t xml:space="preserve"> </w:t>
            </w:r>
          </w:p>
          <w:p w:rsidR="00DC603A" w:rsidRPr="00DC603A" w:rsidRDefault="00DC603A" w:rsidP="00DC603A">
            <w:pPr>
              <w:pStyle w:val="a3"/>
              <w:tabs>
                <w:tab w:val="center" w:pos="4153"/>
                <w:tab w:val="right" w:pos="8306"/>
              </w:tabs>
              <w:spacing w:line="360" w:lineRule="auto"/>
              <w:ind w:left="-108" w:right="283"/>
              <w:rPr>
                <w:b/>
                <w:sz w:val="24"/>
              </w:rPr>
            </w:pPr>
            <w:r w:rsidRPr="00DC603A">
              <w:rPr>
                <w:b/>
                <w:sz w:val="24"/>
              </w:rPr>
              <w:t>Директор</w:t>
            </w:r>
          </w:p>
          <w:p w:rsidR="00DC603A" w:rsidRPr="00DC603A" w:rsidRDefault="00DC603A" w:rsidP="00DC603A">
            <w:pPr>
              <w:pStyle w:val="a3"/>
              <w:tabs>
                <w:tab w:val="center" w:pos="4153"/>
                <w:tab w:val="right" w:pos="8306"/>
              </w:tabs>
              <w:spacing w:line="360" w:lineRule="auto"/>
              <w:ind w:right="283"/>
              <w:rPr>
                <w:sz w:val="24"/>
              </w:rPr>
            </w:pPr>
          </w:p>
          <w:p w:rsidR="00DC603A" w:rsidRPr="00DC603A" w:rsidRDefault="00DC603A" w:rsidP="00DC603A">
            <w:pPr>
              <w:pStyle w:val="a3"/>
              <w:tabs>
                <w:tab w:val="center" w:pos="4153"/>
                <w:tab w:val="right" w:pos="8306"/>
              </w:tabs>
              <w:spacing w:line="360" w:lineRule="auto"/>
              <w:ind w:right="283"/>
              <w:rPr>
                <w:sz w:val="24"/>
              </w:rPr>
            </w:pPr>
            <w:r w:rsidRPr="00DC603A">
              <w:rPr>
                <w:sz w:val="24"/>
              </w:rPr>
              <w:t>_______________</w:t>
            </w:r>
            <w:r w:rsidRPr="00DC603A">
              <w:rPr>
                <w:b/>
                <w:sz w:val="24"/>
              </w:rPr>
              <w:t xml:space="preserve"> В.И.</w:t>
            </w:r>
            <w:r w:rsidR="004A44AD">
              <w:rPr>
                <w:b/>
                <w:sz w:val="24"/>
              </w:rPr>
              <w:t xml:space="preserve"> </w:t>
            </w:r>
            <w:r w:rsidRPr="00DC603A">
              <w:rPr>
                <w:b/>
                <w:sz w:val="24"/>
              </w:rPr>
              <w:t>Проскурин</w:t>
            </w:r>
            <w:r w:rsidRPr="00DC603A">
              <w:rPr>
                <w:sz w:val="24"/>
              </w:rPr>
              <w:t xml:space="preserve"> </w:t>
            </w:r>
          </w:p>
          <w:p w:rsidR="00DC603A" w:rsidRPr="00DC603A" w:rsidRDefault="00DC603A" w:rsidP="00DC603A">
            <w:pPr>
              <w:pStyle w:val="a3"/>
              <w:tabs>
                <w:tab w:val="center" w:pos="4153"/>
                <w:tab w:val="right" w:pos="8306"/>
              </w:tabs>
              <w:spacing w:line="360" w:lineRule="auto"/>
              <w:ind w:right="283"/>
              <w:rPr>
                <w:sz w:val="16"/>
                <w:szCs w:val="16"/>
              </w:rPr>
            </w:pPr>
          </w:p>
          <w:p w:rsidR="00DC603A" w:rsidRPr="00DC603A" w:rsidRDefault="00DC603A" w:rsidP="00DC603A">
            <w:pPr>
              <w:pStyle w:val="a3"/>
              <w:tabs>
                <w:tab w:val="center" w:pos="4153"/>
                <w:tab w:val="right" w:pos="8306"/>
              </w:tabs>
              <w:spacing w:line="360" w:lineRule="auto"/>
              <w:ind w:left="34" w:right="-1"/>
              <w:rPr>
                <w:sz w:val="24"/>
              </w:rPr>
            </w:pPr>
          </w:p>
          <w:p w:rsidR="00DC603A" w:rsidRPr="00DC603A" w:rsidRDefault="00DC603A" w:rsidP="00DC603A">
            <w:pPr>
              <w:pStyle w:val="a3"/>
              <w:tabs>
                <w:tab w:val="center" w:pos="4153"/>
                <w:tab w:val="right" w:pos="8306"/>
              </w:tabs>
              <w:spacing w:line="360" w:lineRule="auto"/>
              <w:ind w:left="-108" w:right="283"/>
              <w:rPr>
                <w:b/>
                <w:sz w:val="24"/>
                <w:szCs w:val="24"/>
              </w:rPr>
            </w:pPr>
          </w:p>
          <w:p w:rsidR="00DC603A" w:rsidRPr="00DC603A" w:rsidRDefault="00DC603A" w:rsidP="00DC603A">
            <w:pPr>
              <w:pStyle w:val="a3"/>
              <w:tabs>
                <w:tab w:val="center" w:pos="4153"/>
                <w:tab w:val="right" w:pos="8306"/>
              </w:tabs>
              <w:spacing w:line="360" w:lineRule="auto"/>
              <w:ind w:left="-108" w:right="283"/>
              <w:rPr>
                <w:sz w:val="24"/>
              </w:rPr>
            </w:pPr>
          </w:p>
        </w:tc>
      </w:tr>
    </w:tbl>
    <w:p w:rsidR="006A181A" w:rsidRDefault="006A181A" w:rsidP="00DC603A">
      <w:pPr>
        <w:tabs>
          <w:tab w:val="left" w:pos="1055"/>
        </w:tabs>
      </w:pPr>
    </w:p>
    <w:sectPr w:rsidR="006A181A" w:rsidSect="00143EDE">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325F2D23"/>
    <w:multiLevelType w:val="hybridMultilevel"/>
    <w:tmpl w:val="F184D7B2"/>
    <w:lvl w:ilvl="0" w:tplc="54720C16">
      <w:start w:val="3"/>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4E5D1874"/>
    <w:multiLevelType w:val="multilevel"/>
    <w:tmpl w:val="983482B0"/>
    <w:lvl w:ilvl="0">
      <w:start w:val="2"/>
      <w:numFmt w:val="decimal"/>
      <w:lvlText w:val="%1."/>
      <w:lvlJc w:val="left"/>
      <w:pPr>
        <w:ind w:left="1778"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4">
    <w:nsid w:val="580629DD"/>
    <w:multiLevelType w:val="multilevel"/>
    <w:tmpl w:val="AAD0935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5">
    <w:nsid w:val="586F6FC7"/>
    <w:multiLevelType w:val="multilevel"/>
    <w:tmpl w:val="7520A67E"/>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353" w:hanging="360"/>
      </w:pPr>
      <w:rPr>
        <w:rFonts w:ascii="Times New Roman" w:eastAsia="Times New Roman" w:hAnsi="Times New Roman" w:hint="default"/>
        <w:b/>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6">
    <w:nsid w:val="5ADD1DE7"/>
    <w:multiLevelType w:val="multilevel"/>
    <w:tmpl w:val="B9B28CE0"/>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687B7389"/>
    <w:multiLevelType w:val="multilevel"/>
    <w:tmpl w:val="48E84154"/>
    <w:lvl w:ilvl="0">
      <w:start w:val="5"/>
      <w:numFmt w:val="decimal"/>
      <w:lvlText w:val="%1."/>
      <w:lvlJc w:val="left"/>
      <w:pPr>
        <w:ind w:left="3045" w:hanging="360"/>
      </w:pPr>
      <w:rPr>
        <w:rFonts w:hint="default"/>
      </w:rPr>
    </w:lvl>
    <w:lvl w:ilvl="1">
      <w:start w:val="1"/>
      <w:numFmt w:val="decimal"/>
      <w:isLgl/>
      <w:lvlText w:val="%1.%2."/>
      <w:lvlJc w:val="left"/>
      <w:pPr>
        <w:ind w:left="3045" w:hanging="360"/>
      </w:pPr>
      <w:rPr>
        <w:rFonts w:hint="default"/>
        <w:b/>
      </w:rPr>
    </w:lvl>
    <w:lvl w:ilvl="2">
      <w:start w:val="1"/>
      <w:numFmt w:val="decimal"/>
      <w:isLgl/>
      <w:lvlText w:val="%1.%2.%3."/>
      <w:lvlJc w:val="left"/>
      <w:pPr>
        <w:ind w:left="3405"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3765"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125" w:hanging="1440"/>
      </w:pPr>
      <w:rPr>
        <w:rFonts w:hint="default"/>
      </w:rPr>
    </w:lvl>
    <w:lvl w:ilvl="8">
      <w:start w:val="1"/>
      <w:numFmt w:val="decimal"/>
      <w:isLgl/>
      <w:lvlText w:val="%1.%2.%3.%4.%5.%6.%7.%8.%9."/>
      <w:lvlJc w:val="left"/>
      <w:pPr>
        <w:ind w:left="4485" w:hanging="1800"/>
      </w:pPr>
      <w:rPr>
        <w:rFonts w:hint="default"/>
      </w:rPr>
    </w:lvl>
  </w:abstractNum>
  <w:abstractNum w:abstractNumId="8">
    <w:nsid w:val="6A632105"/>
    <w:multiLevelType w:val="multilevel"/>
    <w:tmpl w:val="83DACE4E"/>
    <w:lvl w:ilvl="0">
      <w:start w:val="2"/>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b/>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9">
    <w:nsid w:val="6D871474"/>
    <w:multiLevelType w:val="singleLevel"/>
    <w:tmpl w:val="3564C912"/>
    <w:lvl w:ilvl="0">
      <w:start w:val="3"/>
      <w:numFmt w:val="bullet"/>
      <w:lvlText w:val="-"/>
      <w:lvlJc w:val="left"/>
      <w:pPr>
        <w:tabs>
          <w:tab w:val="num" w:pos="360"/>
        </w:tabs>
        <w:ind w:left="360" w:hanging="360"/>
      </w:pPr>
    </w:lvl>
  </w:abstractNum>
  <w:abstractNum w:abstractNumId="10">
    <w:nsid w:val="72D81574"/>
    <w:multiLevelType w:val="multilevel"/>
    <w:tmpl w:val="59C2EE72"/>
    <w:lvl w:ilvl="0">
      <w:start w:val="2"/>
      <w:numFmt w:val="decimal"/>
      <w:lvlText w:val="%1."/>
      <w:lvlJc w:val="left"/>
      <w:pPr>
        <w:ind w:left="360" w:hanging="360"/>
      </w:pPr>
      <w:rPr>
        <w:rFonts w:hint="default"/>
      </w:rPr>
    </w:lvl>
    <w:lvl w:ilvl="1">
      <w:start w:val="5"/>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1">
    <w:nsid w:val="730C5ADA"/>
    <w:multiLevelType w:val="multilevel"/>
    <w:tmpl w:val="43D0EF22"/>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9092CB0"/>
    <w:multiLevelType w:val="hybridMultilevel"/>
    <w:tmpl w:val="28D6E4D8"/>
    <w:lvl w:ilvl="0" w:tplc="24844F76">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7FED6B23"/>
    <w:multiLevelType w:val="multilevel"/>
    <w:tmpl w:val="B9B28CE0"/>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3"/>
  </w:num>
  <w:num w:numId="2">
    <w:abstractNumId w:val="1"/>
  </w:num>
  <w:num w:numId="3">
    <w:abstractNumId w:val="4"/>
  </w:num>
  <w:num w:numId="4">
    <w:abstractNumId w:val="5"/>
  </w:num>
  <w:num w:numId="5">
    <w:abstractNumId w:val="8"/>
  </w:num>
  <w:num w:numId="6">
    <w:abstractNumId w:val="11"/>
  </w:num>
  <w:num w:numId="7">
    <w:abstractNumId w:val="0"/>
  </w:num>
  <w:num w:numId="8">
    <w:abstractNumId w:val="12"/>
  </w:num>
  <w:num w:numId="9">
    <w:abstractNumId w:val="6"/>
  </w:num>
  <w:num w:numId="10">
    <w:abstractNumId w:val="9"/>
  </w:num>
  <w:num w:numId="11">
    <w:abstractNumId w:val="7"/>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531A5"/>
    <w:rsid w:val="00111A52"/>
    <w:rsid w:val="00143EDE"/>
    <w:rsid w:val="00145830"/>
    <w:rsid w:val="00180299"/>
    <w:rsid w:val="00194136"/>
    <w:rsid w:val="0026761B"/>
    <w:rsid w:val="002B2B2C"/>
    <w:rsid w:val="002D28E7"/>
    <w:rsid w:val="002F7CD5"/>
    <w:rsid w:val="0032785E"/>
    <w:rsid w:val="003C40A2"/>
    <w:rsid w:val="004A44AD"/>
    <w:rsid w:val="004B05B9"/>
    <w:rsid w:val="004F00A1"/>
    <w:rsid w:val="005531A5"/>
    <w:rsid w:val="005E09B3"/>
    <w:rsid w:val="0066399F"/>
    <w:rsid w:val="006749D9"/>
    <w:rsid w:val="0068229C"/>
    <w:rsid w:val="006923C2"/>
    <w:rsid w:val="006A181A"/>
    <w:rsid w:val="006B5A1E"/>
    <w:rsid w:val="00702F02"/>
    <w:rsid w:val="00726F6F"/>
    <w:rsid w:val="00750E64"/>
    <w:rsid w:val="00761A7F"/>
    <w:rsid w:val="007A7044"/>
    <w:rsid w:val="007E04F9"/>
    <w:rsid w:val="008234A9"/>
    <w:rsid w:val="008427C2"/>
    <w:rsid w:val="008511A2"/>
    <w:rsid w:val="008A3B4A"/>
    <w:rsid w:val="008A4B9E"/>
    <w:rsid w:val="008E25A8"/>
    <w:rsid w:val="008E6AEA"/>
    <w:rsid w:val="00906D8B"/>
    <w:rsid w:val="00930BEB"/>
    <w:rsid w:val="009A3FDB"/>
    <w:rsid w:val="009C017B"/>
    <w:rsid w:val="009F07B1"/>
    <w:rsid w:val="00A23BB4"/>
    <w:rsid w:val="00A27134"/>
    <w:rsid w:val="00A61656"/>
    <w:rsid w:val="00AA1B32"/>
    <w:rsid w:val="00AA5ADB"/>
    <w:rsid w:val="00AC2E5F"/>
    <w:rsid w:val="00AD64FF"/>
    <w:rsid w:val="00AE3324"/>
    <w:rsid w:val="00AE5038"/>
    <w:rsid w:val="00B93EF0"/>
    <w:rsid w:val="00C1195F"/>
    <w:rsid w:val="00C26A65"/>
    <w:rsid w:val="00C851F5"/>
    <w:rsid w:val="00C921C2"/>
    <w:rsid w:val="00CA29EA"/>
    <w:rsid w:val="00CB45E7"/>
    <w:rsid w:val="00D94D64"/>
    <w:rsid w:val="00DC603A"/>
    <w:rsid w:val="00DE1638"/>
    <w:rsid w:val="00EA3A0A"/>
    <w:rsid w:val="00EE7945"/>
    <w:rsid w:val="00F01CBF"/>
    <w:rsid w:val="00F0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A32CE-6977-4B2A-A682-A4832286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531A5"/>
    <w:pPr>
      <w:widowControl w:val="0"/>
      <w:autoSpaceDE w:val="0"/>
      <w:autoSpaceDN w:val="0"/>
      <w:spacing w:after="0" w:line="240" w:lineRule="auto"/>
      <w:jc w:val="both"/>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5531A5"/>
    <w:rPr>
      <w:rFonts w:ascii="Times New Roman" w:eastAsia="Times New Roman" w:hAnsi="Times New Roman" w:cs="Times New Roman"/>
      <w:sz w:val="20"/>
      <w:szCs w:val="20"/>
      <w:lang w:eastAsia="en-US"/>
    </w:rPr>
  </w:style>
  <w:style w:type="paragraph" w:styleId="a5">
    <w:name w:val="List Paragraph"/>
    <w:basedOn w:val="a"/>
    <w:uiPriority w:val="34"/>
    <w:qFormat/>
    <w:rsid w:val="005531A5"/>
    <w:pPr>
      <w:widowControl w:val="0"/>
      <w:autoSpaceDE w:val="0"/>
      <w:autoSpaceDN w:val="0"/>
      <w:spacing w:after="0" w:line="240" w:lineRule="auto"/>
      <w:ind w:left="400" w:hanging="348"/>
      <w:jc w:val="both"/>
    </w:pPr>
    <w:rPr>
      <w:rFonts w:ascii="Times New Roman" w:eastAsia="Times New Roman" w:hAnsi="Times New Roman" w:cs="Times New Roman"/>
      <w:lang w:eastAsia="en-US"/>
    </w:rPr>
  </w:style>
  <w:style w:type="paragraph" w:styleId="3">
    <w:name w:val="Body Text 3"/>
    <w:basedOn w:val="a"/>
    <w:link w:val="30"/>
    <w:uiPriority w:val="99"/>
    <w:semiHidden/>
    <w:unhideWhenUsed/>
    <w:rsid w:val="005531A5"/>
    <w:pPr>
      <w:widowControl w:val="0"/>
      <w:autoSpaceDE w:val="0"/>
      <w:autoSpaceDN w:val="0"/>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uiPriority w:val="99"/>
    <w:semiHidden/>
    <w:rsid w:val="005531A5"/>
    <w:rPr>
      <w:rFonts w:ascii="Times New Roman" w:eastAsia="Times New Roman" w:hAnsi="Times New Roman" w:cs="Times New Roman"/>
      <w:sz w:val="16"/>
      <w:szCs w:val="16"/>
      <w:lang w:eastAsia="en-US"/>
    </w:rPr>
  </w:style>
  <w:style w:type="character" w:customStyle="1" w:styleId="FontStyle22">
    <w:name w:val="Font Style22"/>
    <w:rsid w:val="005531A5"/>
    <w:rPr>
      <w:rFonts w:ascii="Times New Roman" w:hAnsi="Times New Roman"/>
      <w:sz w:val="20"/>
    </w:rPr>
  </w:style>
  <w:style w:type="character" w:customStyle="1" w:styleId="a6">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7"/>
    <w:locked/>
    <w:rsid w:val="005531A5"/>
    <w:rPr>
      <w:rFonts w:ascii="Consolas" w:eastAsia="Times New Roman" w:hAnsi="Consolas" w:cs="Consolas"/>
      <w:sz w:val="21"/>
      <w:szCs w:val="21"/>
    </w:rPr>
  </w:style>
  <w:style w:type="paragraph" w:styleId="a7">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6"/>
    <w:unhideWhenUsed/>
    <w:rsid w:val="005531A5"/>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5531A5"/>
    <w:rPr>
      <w:rFonts w:ascii="Consolas" w:hAnsi="Consolas" w:cs="Consolas"/>
      <w:sz w:val="21"/>
      <w:szCs w:val="21"/>
    </w:rPr>
  </w:style>
  <w:style w:type="character" w:customStyle="1" w:styleId="FontStyle20">
    <w:name w:val="Font Style20"/>
    <w:rsid w:val="005531A5"/>
    <w:rPr>
      <w:rFonts w:ascii="Times New Roman" w:hAnsi="Times New Roman" w:cs="Times New Roman"/>
      <w:sz w:val="22"/>
      <w:szCs w:val="22"/>
    </w:rPr>
  </w:style>
  <w:style w:type="character" w:customStyle="1" w:styleId="FontStyle16">
    <w:name w:val="Font Style16"/>
    <w:uiPriority w:val="99"/>
    <w:rsid w:val="005531A5"/>
    <w:rPr>
      <w:rFonts w:ascii="Palatino Linotype" w:hAnsi="Palatino Linotype" w:cs="Palatino Linotype"/>
      <w:color w:val="000000"/>
      <w:sz w:val="26"/>
      <w:szCs w:val="26"/>
    </w:rPr>
  </w:style>
  <w:style w:type="character" w:customStyle="1" w:styleId="2">
    <w:name w:val="Основной текст (2)"/>
    <w:rsid w:val="005531A5"/>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8">
    <w:name w:val="No Spacing"/>
    <w:uiPriority w:val="1"/>
    <w:qFormat/>
    <w:rsid w:val="005531A5"/>
    <w:pPr>
      <w:spacing w:after="0" w:line="240" w:lineRule="auto"/>
    </w:pPr>
    <w:rPr>
      <w:rFonts w:ascii="Calibri" w:eastAsia="Calibri" w:hAnsi="Calibri" w:cs="Times New Roman"/>
      <w:lang w:eastAsia="en-US"/>
    </w:rPr>
  </w:style>
  <w:style w:type="character" w:customStyle="1" w:styleId="FontStyle21">
    <w:name w:val="Font Style21"/>
    <w:rsid w:val="008E6AEA"/>
    <w:rPr>
      <w:rFonts w:ascii="Times New Roman" w:hAnsi="Times New Roman" w:cs="Times New Roman"/>
      <w:b/>
      <w:bCs/>
      <w:sz w:val="22"/>
      <w:szCs w:val="22"/>
    </w:rPr>
  </w:style>
  <w:style w:type="paragraph" w:styleId="a9">
    <w:name w:val="Balloon Text"/>
    <w:basedOn w:val="a"/>
    <w:link w:val="aa"/>
    <w:uiPriority w:val="99"/>
    <w:semiHidden/>
    <w:unhideWhenUsed/>
    <w:rsid w:val="00143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3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0240A-D7C6-4D95-B656-A9E6BA66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Nach-PTO</dc:creator>
  <cp:keywords/>
  <dc:description/>
  <cp:lastModifiedBy>Lenovo</cp:lastModifiedBy>
  <cp:revision>51</cp:revision>
  <cp:lastPrinted>2021-04-09T12:17:00Z</cp:lastPrinted>
  <dcterms:created xsi:type="dcterms:W3CDTF">2021-03-15T11:40:00Z</dcterms:created>
  <dcterms:modified xsi:type="dcterms:W3CDTF">2021-04-09T12:51:00Z</dcterms:modified>
</cp:coreProperties>
</file>