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9" w:rsidRPr="00B476B0" w:rsidRDefault="005C1259" w:rsidP="005C1259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B476B0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A354F0" w:rsidRDefault="005C1259" w:rsidP="005C1259">
      <w:pPr>
        <w:jc w:val="center"/>
      </w:pPr>
      <w:r>
        <w:t>на закупку легковых автомобилей</w:t>
      </w:r>
    </w:p>
    <w:p w:rsidR="005C1259" w:rsidRDefault="005C1259"/>
    <w:p w:rsidR="005C1259" w:rsidRDefault="004017E6">
      <w:r>
        <w:t xml:space="preserve">от «24» августа 2022г.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Потенциальным поставщикам</w:t>
      </w:r>
    </w:p>
    <w:p w:rsidR="004017E6" w:rsidRDefault="004017E6"/>
    <w:p w:rsidR="004017E6" w:rsidRPr="00484196" w:rsidRDefault="004017E6">
      <w:pPr>
        <w:rPr>
          <w:rFonts w:cs="Times New Roman"/>
          <w:sz w:val="22"/>
        </w:rPr>
      </w:pPr>
      <w:r w:rsidRPr="00484196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484196">
        <w:rPr>
          <w:rFonts w:cs="Times New Roman"/>
          <w:sz w:val="22"/>
        </w:rPr>
        <w:t>Приднестровский</w:t>
      </w:r>
      <w:proofErr w:type="gramEnd"/>
      <w:r w:rsidRPr="00484196">
        <w:rPr>
          <w:rFonts w:cs="Times New Roman"/>
          <w:sz w:val="22"/>
        </w:rPr>
        <w:t xml:space="preserve"> Молдавской Республике» и в целях изучения рынка цен на закупку автотранспортных средств МГУП «</w:t>
      </w:r>
      <w:proofErr w:type="spellStart"/>
      <w:r w:rsidRPr="00484196">
        <w:rPr>
          <w:rFonts w:cs="Times New Roman"/>
          <w:sz w:val="22"/>
        </w:rPr>
        <w:t>Тирастеплоэнерго</w:t>
      </w:r>
      <w:proofErr w:type="spellEnd"/>
      <w:r w:rsidRPr="00484196">
        <w:rPr>
          <w:rFonts w:cs="Times New Roman"/>
          <w:sz w:val="22"/>
        </w:rPr>
        <w:t xml:space="preserve">» просит предоставить информацию о стоимости </w:t>
      </w:r>
      <w:r w:rsidR="00484196" w:rsidRPr="00484196">
        <w:rPr>
          <w:rFonts w:cs="Times New Roman"/>
          <w:sz w:val="22"/>
        </w:rPr>
        <w:t>товара</w:t>
      </w:r>
      <w:r w:rsidRPr="00484196">
        <w:rPr>
          <w:rFonts w:cs="Times New Roman"/>
          <w:sz w:val="22"/>
        </w:rPr>
        <w:t>, соответствующ</w:t>
      </w:r>
      <w:r w:rsidR="00484196" w:rsidRPr="00484196">
        <w:rPr>
          <w:rFonts w:cs="Times New Roman"/>
          <w:sz w:val="22"/>
        </w:rPr>
        <w:t>его следующим характеристикам: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2352"/>
      </w:tblGrid>
      <w:tr w:rsidR="00484196" w:rsidTr="00484196">
        <w:tc>
          <w:tcPr>
            <w:tcW w:w="817" w:type="dxa"/>
          </w:tcPr>
          <w:p w:rsidR="00484196" w:rsidRDefault="00484196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7513" w:type="dxa"/>
          </w:tcPr>
          <w:p w:rsidR="00484196" w:rsidRDefault="00484196">
            <w:pPr>
              <w:rPr>
                <w:sz w:val="22"/>
              </w:rPr>
            </w:pPr>
            <w:r>
              <w:rPr>
                <w:sz w:val="22"/>
              </w:rPr>
              <w:t>Наименование, технические и качественные характеристики товара и комплектация</w:t>
            </w:r>
          </w:p>
        </w:tc>
        <w:tc>
          <w:tcPr>
            <w:tcW w:w="2352" w:type="dxa"/>
          </w:tcPr>
          <w:p w:rsidR="00484196" w:rsidRDefault="00484196">
            <w:pPr>
              <w:rPr>
                <w:sz w:val="22"/>
              </w:rPr>
            </w:pPr>
            <w:r>
              <w:rPr>
                <w:sz w:val="22"/>
              </w:rPr>
              <w:t>Требуемое значение, величина параметра</w:t>
            </w:r>
          </w:p>
        </w:tc>
      </w:tr>
      <w:tr w:rsidR="00484196" w:rsidTr="00484196">
        <w:tc>
          <w:tcPr>
            <w:tcW w:w="817" w:type="dxa"/>
          </w:tcPr>
          <w:p w:rsidR="00484196" w:rsidRDefault="00484196" w:rsidP="004841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13" w:type="dxa"/>
          </w:tcPr>
          <w:p w:rsidR="00484196" w:rsidRDefault="00484196" w:rsidP="004841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52" w:type="dxa"/>
          </w:tcPr>
          <w:p w:rsidR="00484196" w:rsidRDefault="00484196" w:rsidP="004841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84196" w:rsidTr="00484196">
        <w:tc>
          <w:tcPr>
            <w:tcW w:w="817" w:type="dxa"/>
          </w:tcPr>
          <w:p w:rsidR="00484196" w:rsidRDefault="0048419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513" w:type="dxa"/>
          </w:tcPr>
          <w:p w:rsidR="00484196" w:rsidRDefault="00484196" w:rsidP="00484196">
            <w:pPr>
              <w:rPr>
                <w:sz w:val="22"/>
              </w:rPr>
            </w:pPr>
            <w:r>
              <w:rPr>
                <w:sz w:val="22"/>
              </w:rPr>
              <w:t>Автомобиль легковой</w:t>
            </w:r>
            <w:r w:rsidR="007E497E">
              <w:rPr>
                <w:sz w:val="22"/>
              </w:rPr>
              <w:t>, шт.</w:t>
            </w:r>
          </w:p>
        </w:tc>
        <w:tc>
          <w:tcPr>
            <w:tcW w:w="2352" w:type="dxa"/>
          </w:tcPr>
          <w:p w:rsidR="00484196" w:rsidRDefault="00484196" w:rsidP="007E497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</w:p>
        </w:tc>
      </w:tr>
      <w:tr w:rsidR="00484196" w:rsidTr="00484196">
        <w:tc>
          <w:tcPr>
            <w:tcW w:w="817" w:type="dxa"/>
          </w:tcPr>
          <w:p w:rsidR="00484196" w:rsidRDefault="00484196">
            <w:pPr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7513" w:type="dxa"/>
          </w:tcPr>
          <w:p w:rsidR="00484196" w:rsidRDefault="007E497E">
            <w:pPr>
              <w:rPr>
                <w:sz w:val="22"/>
              </w:rPr>
            </w:pPr>
            <w:r>
              <w:rPr>
                <w:sz w:val="22"/>
              </w:rPr>
              <w:t>Товар должен соответствовать требованиям и нормам безопасности автотранспортных средств, а также иным нормативным требованиям, действующим на территории Приднестровской Молдавской Республики</w:t>
            </w:r>
          </w:p>
        </w:tc>
        <w:tc>
          <w:tcPr>
            <w:tcW w:w="2352" w:type="dxa"/>
          </w:tcPr>
          <w:p w:rsidR="00484196" w:rsidRDefault="00484196">
            <w:pPr>
              <w:rPr>
                <w:sz w:val="22"/>
              </w:rPr>
            </w:pPr>
          </w:p>
        </w:tc>
      </w:tr>
      <w:tr w:rsidR="00484196" w:rsidTr="00484196">
        <w:tc>
          <w:tcPr>
            <w:tcW w:w="817" w:type="dxa"/>
          </w:tcPr>
          <w:p w:rsidR="00484196" w:rsidRDefault="007E497E">
            <w:pPr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7513" w:type="dxa"/>
          </w:tcPr>
          <w:p w:rsidR="00484196" w:rsidRDefault="007E497E">
            <w:pPr>
              <w:rPr>
                <w:sz w:val="22"/>
              </w:rPr>
            </w:pPr>
            <w:r>
              <w:rPr>
                <w:sz w:val="22"/>
              </w:rPr>
              <w:t>Цвет кузова</w:t>
            </w:r>
          </w:p>
        </w:tc>
        <w:tc>
          <w:tcPr>
            <w:tcW w:w="2352" w:type="dxa"/>
          </w:tcPr>
          <w:p w:rsidR="00484196" w:rsidRPr="003E71BF" w:rsidRDefault="003E71BF" w:rsidP="00BF4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любой</w:t>
            </w:r>
          </w:p>
        </w:tc>
      </w:tr>
      <w:tr w:rsidR="00484196" w:rsidTr="00484196">
        <w:tc>
          <w:tcPr>
            <w:tcW w:w="817" w:type="dxa"/>
          </w:tcPr>
          <w:p w:rsidR="00484196" w:rsidRDefault="007E497E">
            <w:pPr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7513" w:type="dxa"/>
          </w:tcPr>
          <w:p w:rsidR="00484196" w:rsidRDefault="007E497E">
            <w:pPr>
              <w:rPr>
                <w:sz w:val="22"/>
              </w:rPr>
            </w:pPr>
            <w:r>
              <w:rPr>
                <w:sz w:val="22"/>
              </w:rPr>
              <w:t>Рабочий объем двигателя, куб. см.</w:t>
            </w:r>
          </w:p>
        </w:tc>
        <w:tc>
          <w:tcPr>
            <w:tcW w:w="2352" w:type="dxa"/>
          </w:tcPr>
          <w:p w:rsidR="00484196" w:rsidRDefault="0086697A" w:rsidP="007E49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1598</w:t>
            </w:r>
          </w:p>
        </w:tc>
      </w:tr>
      <w:tr w:rsidR="00484196" w:rsidTr="00484196">
        <w:tc>
          <w:tcPr>
            <w:tcW w:w="817" w:type="dxa"/>
          </w:tcPr>
          <w:p w:rsidR="00484196" w:rsidRDefault="00230486">
            <w:pPr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w="7513" w:type="dxa"/>
          </w:tcPr>
          <w:p w:rsidR="00484196" w:rsidRDefault="00230486">
            <w:pPr>
              <w:rPr>
                <w:sz w:val="22"/>
              </w:rPr>
            </w:pPr>
            <w:r>
              <w:rPr>
                <w:sz w:val="22"/>
              </w:rPr>
              <w:t xml:space="preserve">Мощность, </w:t>
            </w:r>
            <w:proofErr w:type="spellStart"/>
            <w:r>
              <w:rPr>
                <w:sz w:val="22"/>
              </w:rPr>
              <w:t>л.</w:t>
            </w:r>
            <w:proofErr w:type="gramStart"/>
            <w:r>
              <w:rPr>
                <w:sz w:val="22"/>
              </w:rPr>
              <w:t>с</w:t>
            </w:r>
            <w:proofErr w:type="spellEnd"/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2352" w:type="dxa"/>
          </w:tcPr>
          <w:p w:rsidR="00484196" w:rsidRDefault="0086697A" w:rsidP="00230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 w:rsidR="00E5263D" w:rsidTr="00484196">
        <w:tc>
          <w:tcPr>
            <w:tcW w:w="817" w:type="dxa"/>
          </w:tcPr>
          <w:p w:rsidR="00E5263D" w:rsidRDefault="00E5263D" w:rsidP="008526EE">
            <w:pPr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7513" w:type="dxa"/>
          </w:tcPr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>Тип топлива</w:t>
            </w:r>
          </w:p>
        </w:tc>
        <w:tc>
          <w:tcPr>
            <w:tcW w:w="2352" w:type="dxa"/>
          </w:tcPr>
          <w:p w:rsidR="00E5263D" w:rsidRDefault="00E5263D" w:rsidP="00230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бензин</w:t>
            </w:r>
          </w:p>
        </w:tc>
      </w:tr>
      <w:tr w:rsidR="00E5263D" w:rsidTr="00484196">
        <w:tc>
          <w:tcPr>
            <w:tcW w:w="817" w:type="dxa"/>
          </w:tcPr>
          <w:p w:rsidR="00E5263D" w:rsidRDefault="00E5263D" w:rsidP="008526EE">
            <w:pPr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7513" w:type="dxa"/>
          </w:tcPr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>Коробка переключения передач</w:t>
            </w:r>
          </w:p>
        </w:tc>
        <w:tc>
          <w:tcPr>
            <w:tcW w:w="2352" w:type="dxa"/>
          </w:tcPr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>механическая трансмиссия, 5 – МКП</w:t>
            </w:r>
          </w:p>
        </w:tc>
      </w:tr>
      <w:tr w:rsidR="00E5263D" w:rsidTr="00484196">
        <w:tc>
          <w:tcPr>
            <w:tcW w:w="817" w:type="dxa"/>
          </w:tcPr>
          <w:p w:rsidR="00E5263D" w:rsidRDefault="00E5263D" w:rsidP="008526EE">
            <w:pPr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7513" w:type="dxa"/>
          </w:tcPr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>Тип привода</w:t>
            </w:r>
          </w:p>
        </w:tc>
        <w:tc>
          <w:tcPr>
            <w:tcW w:w="2352" w:type="dxa"/>
          </w:tcPr>
          <w:p w:rsidR="00E5263D" w:rsidRDefault="00E5263D" w:rsidP="0023048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переднеприводная</w:t>
            </w:r>
            <w:proofErr w:type="spellEnd"/>
          </w:p>
        </w:tc>
      </w:tr>
      <w:tr w:rsidR="00E5263D" w:rsidTr="00484196">
        <w:tc>
          <w:tcPr>
            <w:tcW w:w="817" w:type="dxa"/>
          </w:tcPr>
          <w:p w:rsidR="00E5263D" w:rsidRDefault="00E5263D" w:rsidP="008526EE">
            <w:pPr>
              <w:rPr>
                <w:sz w:val="22"/>
              </w:rPr>
            </w:pPr>
            <w:r>
              <w:rPr>
                <w:sz w:val="22"/>
              </w:rPr>
              <w:t>1.8.</w:t>
            </w:r>
          </w:p>
        </w:tc>
        <w:tc>
          <w:tcPr>
            <w:tcW w:w="7513" w:type="dxa"/>
          </w:tcPr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 xml:space="preserve">Расход топлива в смешанном цикле, </w:t>
            </w:r>
            <w:proofErr w:type="gramStart"/>
            <w:r>
              <w:rPr>
                <w:sz w:val="22"/>
              </w:rPr>
              <w:t>л</w:t>
            </w:r>
            <w:proofErr w:type="gramEnd"/>
            <w:r>
              <w:rPr>
                <w:sz w:val="22"/>
              </w:rPr>
              <w:t>/100 км.</w:t>
            </w:r>
          </w:p>
        </w:tc>
        <w:tc>
          <w:tcPr>
            <w:tcW w:w="2352" w:type="dxa"/>
          </w:tcPr>
          <w:p w:rsidR="00E5263D" w:rsidRDefault="00E2283B" w:rsidP="00BD67B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более </w:t>
            </w:r>
            <w:r w:rsidR="00BD67B2">
              <w:rPr>
                <w:sz w:val="22"/>
              </w:rPr>
              <w:t>8</w:t>
            </w:r>
            <w:bookmarkStart w:id="0" w:name="_GoBack"/>
            <w:bookmarkEnd w:id="0"/>
          </w:p>
        </w:tc>
      </w:tr>
      <w:tr w:rsidR="00E5263D" w:rsidTr="00484196">
        <w:tc>
          <w:tcPr>
            <w:tcW w:w="817" w:type="dxa"/>
          </w:tcPr>
          <w:p w:rsidR="00E5263D" w:rsidRDefault="00E5263D" w:rsidP="008526EE">
            <w:pPr>
              <w:rPr>
                <w:sz w:val="22"/>
              </w:rPr>
            </w:pPr>
            <w:r>
              <w:rPr>
                <w:sz w:val="22"/>
              </w:rPr>
              <w:t>1.9.</w:t>
            </w:r>
          </w:p>
        </w:tc>
        <w:tc>
          <w:tcPr>
            <w:tcW w:w="7513" w:type="dxa"/>
          </w:tcPr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>Тип кузова</w:t>
            </w:r>
          </w:p>
        </w:tc>
        <w:tc>
          <w:tcPr>
            <w:tcW w:w="2352" w:type="dxa"/>
          </w:tcPr>
          <w:p w:rsidR="00E5263D" w:rsidRDefault="00E5263D" w:rsidP="00E5263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хэтчбэк</w:t>
            </w:r>
            <w:proofErr w:type="spellEnd"/>
          </w:p>
        </w:tc>
      </w:tr>
      <w:tr w:rsidR="00E5263D" w:rsidTr="00484196">
        <w:tc>
          <w:tcPr>
            <w:tcW w:w="817" w:type="dxa"/>
          </w:tcPr>
          <w:p w:rsidR="00E5263D" w:rsidRDefault="00E5263D" w:rsidP="008526EE">
            <w:pPr>
              <w:rPr>
                <w:sz w:val="22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7513" w:type="dxa"/>
          </w:tcPr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>Количество мест</w:t>
            </w:r>
          </w:p>
        </w:tc>
        <w:tc>
          <w:tcPr>
            <w:tcW w:w="2352" w:type="dxa"/>
          </w:tcPr>
          <w:p w:rsidR="00E5263D" w:rsidRDefault="00E5263D" w:rsidP="009161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5263D" w:rsidTr="00484196">
        <w:tc>
          <w:tcPr>
            <w:tcW w:w="817" w:type="dxa"/>
          </w:tcPr>
          <w:p w:rsidR="00E5263D" w:rsidRDefault="00E5263D" w:rsidP="008526EE">
            <w:pPr>
              <w:rPr>
                <w:sz w:val="22"/>
              </w:rPr>
            </w:pPr>
            <w:r>
              <w:rPr>
                <w:sz w:val="22"/>
              </w:rPr>
              <w:t>1.11.</w:t>
            </w:r>
          </w:p>
        </w:tc>
        <w:tc>
          <w:tcPr>
            <w:tcW w:w="7513" w:type="dxa"/>
          </w:tcPr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>Количество дверей</w:t>
            </w:r>
          </w:p>
        </w:tc>
        <w:tc>
          <w:tcPr>
            <w:tcW w:w="2352" w:type="dxa"/>
          </w:tcPr>
          <w:p w:rsidR="00E5263D" w:rsidRDefault="00E5263D" w:rsidP="009161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менее 4</w:t>
            </w:r>
          </w:p>
        </w:tc>
      </w:tr>
      <w:tr w:rsidR="00E5263D" w:rsidTr="00484196">
        <w:tc>
          <w:tcPr>
            <w:tcW w:w="817" w:type="dxa"/>
          </w:tcPr>
          <w:p w:rsidR="00E5263D" w:rsidRDefault="00E5263D" w:rsidP="008526EE">
            <w:pPr>
              <w:rPr>
                <w:sz w:val="22"/>
              </w:rPr>
            </w:pPr>
            <w:r>
              <w:rPr>
                <w:sz w:val="22"/>
              </w:rPr>
              <w:t>1.12.</w:t>
            </w:r>
          </w:p>
        </w:tc>
        <w:tc>
          <w:tcPr>
            <w:tcW w:w="7513" w:type="dxa"/>
          </w:tcPr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>Наличие пробега</w:t>
            </w:r>
          </w:p>
        </w:tc>
        <w:tc>
          <w:tcPr>
            <w:tcW w:w="2352" w:type="dxa"/>
          </w:tcPr>
          <w:p w:rsidR="00E5263D" w:rsidRDefault="00E5263D" w:rsidP="00916110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не более технологического внутризаводского и необходимого для доставки поставщику до места поставки</w:t>
            </w:r>
            <w:proofErr w:type="gramEnd"/>
          </w:p>
        </w:tc>
      </w:tr>
      <w:tr w:rsidR="00E5263D" w:rsidTr="00484196">
        <w:tc>
          <w:tcPr>
            <w:tcW w:w="817" w:type="dxa"/>
          </w:tcPr>
          <w:p w:rsidR="00E5263D" w:rsidRDefault="00E5263D" w:rsidP="008526EE">
            <w:pPr>
              <w:rPr>
                <w:sz w:val="22"/>
              </w:rPr>
            </w:pPr>
            <w:r>
              <w:rPr>
                <w:sz w:val="22"/>
              </w:rPr>
              <w:t>1.13.</w:t>
            </w:r>
          </w:p>
        </w:tc>
        <w:tc>
          <w:tcPr>
            <w:tcW w:w="7513" w:type="dxa"/>
          </w:tcPr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>Комплектация включает:</w:t>
            </w:r>
          </w:p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>А) подушки безопасности, шт.:</w:t>
            </w:r>
          </w:p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>Б) ремни безопасности, шт.:</w:t>
            </w:r>
          </w:p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 xml:space="preserve">В) </w:t>
            </w:r>
            <w:r w:rsidR="00910E77">
              <w:rPr>
                <w:sz w:val="22"/>
              </w:rPr>
              <w:t xml:space="preserve">система курсовой устойчивости </w:t>
            </w:r>
            <w:r w:rsidR="00910E77">
              <w:rPr>
                <w:sz w:val="22"/>
                <w:lang w:val="en-US"/>
              </w:rPr>
              <w:t>ESP</w:t>
            </w:r>
            <w:r w:rsidR="00910E77" w:rsidRPr="00055EB4">
              <w:rPr>
                <w:sz w:val="22"/>
              </w:rPr>
              <w:t xml:space="preserve">, </w:t>
            </w:r>
            <w:r w:rsidR="00910E77">
              <w:rPr>
                <w:sz w:val="22"/>
                <w:lang w:val="en-US"/>
              </w:rPr>
              <w:t>DSC</w:t>
            </w:r>
            <w:r w:rsidR="00910E77" w:rsidRPr="00055EB4">
              <w:rPr>
                <w:sz w:val="22"/>
              </w:rPr>
              <w:t xml:space="preserve">, </w:t>
            </w:r>
            <w:r w:rsidR="00910E77">
              <w:rPr>
                <w:sz w:val="22"/>
                <w:lang w:val="en-US"/>
              </w:rPr>
              <w:t>ESC</w:t>
            </w:r>
            <w:r w:rsidR="00910E77" w:rsidRPr="00055EB4">
              <w:rPr>
                <w:sz w:val="22"/>
              </w:rPr>
              <w:t xml:space="preserve">, </w:t>
            </w:r>
            <w:r w:rsidR="00910E77">
              <w:rPr>
                <w:sz w:val="22"/>
                <w:lang w:val="en-US"/>
              </w:rPr>
              <w:t>VSC</w:t>
            </w:r>
            <w:r>
              <w:rPr>
                <w:sz w:val="22"/>
              </w:rPr>
              <w:t>;</w:t>
            </w:r>
          </w:p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 xml:space="preserve">Г) </w:t>
            </w:r>
            <w:r w:rsidR="00910E77">
              <w:rPr>
                <w:sz w:val="22"/>
              </w:rPr>
              <w:t xml:space="preserve">электронная блокировка дифференциала </w:t>
            </w:r>
            <w:r w:rsidR="00910E77">
              <w:rPr>
                <w:sz w:val="22"/>
                <w:lang w:val="en-US"/>
              </w:rPr>
              <w:t>EDS</w:t>
            </w:r>
            <w:r w:rsidR="00910E77" w:rsidRPr="00F7660B">
              <w:rPr>
                <w:sz w:val="22"/>
              </w:rPr>
              <w:t xml:space="preserve">, </w:t>
            </w:r>
            <w:r w:rsidR="00910E77">
              <w:rPr>
                <w:sz w:val="22"/>
                <w:lang w:val="en-US"/>
              </w:rPr>
              <w:t>XDS</w:t>
            </w:r>
            <w:r>
              <w:rPr>
                <w:sz w:val="22"/>
              </w:rPr>
              <w:t>;</w:t>
            </w:r>
          </w:p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>Д) кондиционер;</w:t>
            </w:r>
          </w:p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>Е) аудиосистема</w:t>
            </w:r>
          </w:p>
          <w:p w:rsidR="00E5263D" w:rsidRPr="009400B3" w:rsidRDefault="00E5263D">
            <w:pPr>
              <w:rPr>
                <w:sz w:val="22"/>
              </w:rPr>
            </w:pPr>
            <w:r>
              <w:rPr>
                <w:sz w:val="22"/>
              </w:rPr>
              <w:t>В комплектацию автомобиля может включаться дополнительное оборудование, улучшающее эксплуатационные свойства автомобиля.</w:t>
            </w:r>
          </w:p>
        </w:tc>
        <w:tc>
          <w:tcPr>
            <w:tcW w:w="2352" w:type="dxa"/>
          </w:tcPr>
          <w:p w:rsidR="00E5263D" w:rsidRDefault="00E5263D" w:rsidP="00916110">
            <w:pPr>
              <w:jc w:val="center"/>
              <w:rPr>
                <w:sz w:val="22"/>
              </w:rPr>
            </w:pPr>
          </w:p>
          <w:p w:rsidR="00E5263D" w:rsidRDefault="00E5263D" w:rsidP="009161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менее 2</w:t>
            </w:r>
          </w:p>
          <w:p w:rsidR="00E5263D" w:rsidRDefault="00E5263D" w:rsidP="009161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менее 2</w:t>
            </w:r>
          </w:p>
        </w:tc>
      </w:tr>
      <w:tr w:rsidR="00E5263D" w:rsidTr="00484196">
        <w:tc>
          <w:tcPr>
            <w:tcW w:w="817" w:type="dxa"/>
          </w:tcPr>
          <w:p w:rsidR="00E5263D" w:rsidRDefault="00E5263D" w:rsidP="008526EE">
            <w:pPr>
              <w:rPr>
                <w:sz w:val="22"/>
              </w:rPr>
            </w:pPr>
            <w:r>
              <w:rPr>
                <w:sz w:val="22"/>
              </w:rPr>
              <w:t>1.14.</w:t>
            </w:r>
          </w:p>
        </w:tc>
        <w:tc>
          <w:tcPr>
            <w:tcW w:w="7513" w:type="dxa"/>
          </w:tcPr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>Год выпуска</w:t>
            </w:r>
          </w:p>
        </w:tc>
        <w:tc>
          <w:tcPr>
            <w:tcW w:w="2352" w:type="dxa"/>
          </w:tcPr>
          <w:p w:rsidR="00E5263D" w:rsidRDefault="00E2283B" w:rsidP="009161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E5263D" w:rsidTr="00484196">
        <w:tc>
          <w:tcPr>
            <w:tcW w:w="817" w:type="dxa"/>
          </w:tcPr>
          <w:p w:rsidR="00E5263D" w:rsidRDefault="00E5263D">
            <w:pPr>
              <w:rPr>
                <w:sz w:val="22"/>
              </w:rPr>
            </w:pPr>
          </w:p>
        </w:tc>
        <w:tc>
          <w:tcPr>
            <w:tcW w:w="7513" w:type="dxa"/>
          </w:tcPr>
          <w:p w:rsidR="00E5263D" w:rsidRDefault="00E5263D">
            <w:pPr>
              <w:rPr>
                <w:sz w:val="22"/>
              </w:rPr>
            </w:pPr>
            <w:r>
              <w:rPr>
                <w:sz w:val="22"/>
              </w:rPr>
              <w:t xml:space="preserve">Поставляемый товар должен быть новым (не был в употреблении, не прошел ремонт,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замену составных частей)</w:t>
            </w:r>
          </w:p>
        </w:tc>
        <w:tc>
          <w:tcPr>
            <w:tcW w:w="2352" w:type="dxa"/>
          </w:tcPr>
          <w:p w:rsidR="00E5263D" w:rsidRDefault="00E5263D" w:rsidP="00916110">
            <w:pPr>
              <w:jc w:val="center"/>
              <w:rPr>
                <w:sz w:val="22"/>
              </w:rPr>
            </w:pPr>
          </w:p>
        </w:tc>
      </w:tr>
    </w:tbl>
    <w:p w:rsidR="00484196" w:rsidRDefault="00484196">
      <w:pPr>
        <w:rPr>
          <w:sz w:val="22"/>
        </w:rPr>
      </w:pPr>
    </w:p>
    <w:p w:rsidR="00BF4926" w:rsidRPr="00E52ADC" w:rsidRDefault="00BF4926" w:rsidP="00BF4926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закупки:</w:t>
      </w:r>
    </w:p>
    <w:p w:rsidR="00BF4926" w:rsidRDefault="00BF4926" w:rsidP="00BF4926">
      <w:pPr>
        <w:rPr>
          <w:rFonts w:cs="Times New Roman"/>
          <w:i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2.1. Предмет контракта</w:t>
      </w:r>
      <w:r w:rsidRPr="00E52ADC">
        <w:rPr>
          <w:rFonts w:cs="Times New Roman"/>
          <w:i/>
          <w:color w:val="000000"/>
          <w:sz w:val="22"/>
        </w:rPr>
        <w:t>:</w:t>
      </w:r>
      <w:r>
        <w:rPr>
          <w:rFonts w:cs="Times New Roman"/>
          <w:i/>
          <w:color w:val="000000"/>
          <w:sz w:val="22"/>
        </w:rPr>
        <w:t xml:space="preserve"> </w:t>
      </w:r>
      <w:r w:rsidR="00E2283B">
        <w:rPr>
          <w:rFonts w:cs="Times New Roman"/>
          <w:i/>
          <w:color w:val="000000"/>
          <w:sz w:val="22"/>
        </w:rPr>
        <w:t>з</w:t>
      </w:r>
      <w:r>
        <w:rPr>
          <w:rFonts w:cs="Times New Roman"/>
          <w:i/>
          <w:color w:val="000000"/>
          <w:sz w:val="22"/>
        </w:rPr>
        <w:t>акупка и доставка легкового автотранспорта.</w:t>
      </w:r>
    </w:p>
    <w:p w:rsidR="00BF4926" w:rsidRPr="00E52ADC" w:rsidRDefault="00BF4926" w:rsidP="00BF4926">
      <w:pPr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BF4926" w:rsidRDefault="00BF4926" w:rsidP="00BF49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 xml:space="preserve">2.3. Расчеты за </w:t>
      </w:r>
      <w:r w:rsidR="00227EB3">
        <w:rPr>
          <w:rFonts w:cs="Times New Roman"/>
          <w:color w:val="000000"/>
          <w:sz w:val="22"/>
        </w:rPr>
        <w:t>товар</w:t>
      </w:r>
      <w:r w:rsidRPr="00E52ADC">
        <w:rPr>
          <w:rFonts w:cs="Times New Roman"/>
          <w:color w:val="000000"/>
          <w:sz w:val="22"/>
        </w:rPr>
        <w:t xml:space="preserve"> производятся Заказчиком в рублях ПМР, путем перечисления денежных средств на расчетный счет </w:t>
      </w:r>
      <w:r w:rsidR="00227EB3">
        <w:rPr>
          <w:rFonts w:cs="Times New Roman"/>
          <w:color w:val="000000"/>
          <w:sz w:val="22"/>
        </w:rPr>
        <w:t>Поставщика</w:t>
      </w:r>
      <w:r w:rsidRPr="00E52ADC">
        <w:rPr>
          <w:rFonts w:cs="Times New Roman"/>
          <w:color w:val="000000"/>
          <w:sz w:val="22"/>
        </w:rPr>
        <w:t xml:space="preserve"> в соответствии с</w:t>
      </w:r>
      <w:r w:rsidR="00526D05">
        <w:rPr>
          <w:rFonts w:cs="Times New Roman"/>
          <w:color w:val="000000"/>
          <w:sz w:val="22"/>
        </w:rPr>
        <w:t>о</w:t>
      </w:r>
      <w:r w:rsidRPr="00E52ADC">
        <w:rPr>
          <w:rFonts w:cs="Times New Roman"/>
          <w:color w:val="000000"/>
          <w:sz w:val="22"/>
        </w:rPr>
        <w:t xml:space="preserve"> счетом.</w:t>
      </w:r>
    </w:p>
    <w:p w:rsidR="00BF4926" w:rsidRDefault="00BF4926" w:rsidP="00BF4926">
      <w:pPr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2.4.Предложения от потенциальных </w:t>
      </w:r>
      <w:r w:rsidR="00227EB3">
        <w:rPr>
          <w:rFonts w:cs="Times New Roman"/>
          <w:color w:val="000000"/>
          <w:sz w:val="22"/>
        </w:rPr>
        <w:t>поставщиков</w:t>
      </w:r>
      <w:r>
        <w:rPr>
          <w:rFonts w:cs="Times New Roman"/>
          <w:color w:val="000000"/>
          <w:sz w:val="22"/>
        </w:rPr>
        <w:t xml:space="preserve"> принимаются в рублях ПМР.</w:t>
      </w:r>
    </w:p>
    <w:p w:rsidR="00526D05" w:rsidRDefault="00526D05" w:rsidP="00BF4926">
      <w:pPr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3.Основные условия исполнения контракта, заключаемого по результатам закупки:</w:t>
      </w:r>
    </w:p>
    <w:p w:rsidR="00526D05" w:rsidRPr="00032CA8" w:rsidRDefault="00526D05" w:rsidP="00BF4926">
      <w:pPr>
        <w:rPr>
          <w:rFonts w:cs="Times New Roman"/>
          <w:color w:val="000000"/>
          <w:sz w:val="22"/>
        </w:rPr>
      </w:pPr>
      <w:r w:rsidRPr="00032CA8">
        <w:rPr>
          <w:rFonts w:cs="Times New Roman"/>
          <w:color w:val="000000"/>
          <w:sz w:val="22"/>
        </w:rPr>
        <w:t>3.1.</w:t>
      </w:r>
      <w:r w:rsidR="0014177B" w:rsidRPr="00032CA8">
        <w:rPr>
          <w:rFonts w:cs="Times New Roman"/>
          <w:color w:val="000000"/>
          <w:sz w:val="22"/>
        </w:rPr>
        <w:t xml:space="preserve"> </w:t>
      </w:r>
      <w:r w:rsidRPr="00032CA8">
        <w:rPr>
          <w:rFonts w:cs="Times New Roman"/>
          <w:color w:val="000000"/>
          <w:sz w:val="22"/>
        </w:rPr>
        <w:t xml:space="preserve">требования к порядку поставки товара: передача товара и его прием заказчиком производится </w:t>
      </w:r>
      <w:r w:rsidR="0014177B" w:rsidRPr="00032CA8">
        <w:rPr>
          <w:rFonts w:cs="Times New Roman"/>
          <w:color w:val="000000"/>
          <w:sz w:val="22"/>
        </w:rPr>
        <w:t>в течение 30 дней с момента подписания контракта с оформлением актов приема-передачи на территории заказчика по адресу: г. Тирасполь, ул. Шутова,3.</w:t>
      </w:r>
    </w:p>
    <w:p w:rsidR="0014177B" w:rsidRPr="00032CA8" w:rsidRDefault="0014177B" w:rsidP="00BF4926">
      <w:pPr>
        <w:rPr>
          <w:rFonts w:cs="Times New Roman"/>
          <w:color w:val="000000"/>
          <w:sz w:val="22"/>
        </w:rPr>
      </w:pPr>
      <w:r w:rsidRPr="00032CA8">
        <w:rPr>
          <w:rFonts w:cs="Times New Roman"/>
          <w:color w:val="000000"/>
          <w:sz w:val="22"/>
        </w:rPr>
        <w:t>3.2.предполагаемые сроки проведения закупки: сентябрь – октябрь 2022г.</w:t>
      </w:r>
    </w:p>
    <w:p w:rsidR="00032CA8" w:rsidRPr="00032CA8" w:rsidRDefault="0014177B" w:rsidP="00C86B04">
      <w:pPr>
        <w:pStyle w:val="a3"/>
        <w:tabs>
          <w:tab w:val="left" w:pos="993"/>
        </w:tabs>
        <w:ind w:left="0"/>
        <w:rPr>
          <w:rFonts w:eastAsia="Calibri"/>
          <w:sz w:val="22"/>
        </w:rPr>
      </w:pPr>
      <w:r w:rsidRPr="00032CA8">
        <w:rPr>
          <w:rFonts w:cs="Times New Roman"/>
          <w:color w:val="000000"/>
          <w:sz w:val="22"/>
        </w:rPr>
        <w:t xml:space="preserve">3.3.порядок оплаты: </w:t>
      </w:r>
      <w:r w:rsidR="00032CA8">
        <w:rPr>
          <w:sz w:val="22"/>
        </w:rPr>
        <w:t>о</w:t>
      </w:r>
      <w:r w:rsidR="00032CA8" w:rsidRPr="00032CA8">
        <w:rPr>
          <w:sz w:val="22"/>
        </w:rPr>
        <w:t xml:space="preserve">плата </w:t>
      </w:r>
      <w:r w:rsidR="00032CA8">
        <w:rPr>
          <w:sz w:val="22"/>
        </w:rPr>
        <w:t>товара по</w:t>
      </w:r>
      <w:r w:rsidR="00032CA8" w:rsidRPr="00032CA8">
        <w:rPr>
          <w:sz w:val="22"/>
        </w:rPr>
        <w:t xml:space="preserve"> контракту </w:t>
      </w:r>
      <w:r w:rsidR="00032CA8" w:rsidRPr="00032CA8">
        <w:rPr>
          <w:rFonts w:eastAsia="Calibri"/>
          <w:color w:val="000000"/>
          <w:sz w:val="22"/>
        </w:rPr>
        <w:t xml:space="preserve">осуществляется Заказчиком </w:t>
      </w:r>
      <w:r w:rsidR="00032CA8" w:rsidRPr="00032CA8">
        <w:rPr>
          <w:sz w:val="22"/>
        </w:rPr>
        <w:t>в следующем порядке и сроки:</w:t>
      </w:r>
    </w:p>
    <w:p w:rsidR="00032CA8" w:rsidRPr="00032CA8" w:rsidRDefault="00032CA8" w:rsidP="0063105C">
      <w:pPr>
        <w:pStyle w:val="a3"/>
        <w:tabs>
          <w:tab w:val="left" w:pos="993"/>
        </w:tabs>
        <w:ind w:left="0"/>
        <w:rPr>
          <w:rFonts w:eastAsia="Calibri"/>
          <w:sz w:val="22"/>
        </w:rPr>
      </w:pPr>
      <w:r w:rsidRPr="00032CA8">
        <w:rPr>
          <w:sz w:val="22"/>
        </w:rPr>
        <w:lastRenderedPageBreak/>
        <w:t xml:space="preserve">- предварительная оплата в размере 25% от стоимости </w:t>
      </w:r>
      <w:r w:rsidR="0063105C">
        <w:rPr>
          <w:sz w:val="22"/>
        </w:rPr>
        <w:t xml:space="preserve">каждой единицы поставляемого </w:t>
      </w:r>
      <w:r>
        <w:rPr>
          <w:sz w:val="22"/>
        </w:rPr>
        <w:t>товара</w:t>
      </w:r>
      <w:r w:rsidRPr="00032CA8">
        <w:rPr>
          <w:sz w:val="22"/>
        </w:rPr>
        <w:t xml:space="preserve"> по контракту - в течение 20 </w:t>
      </w:r>
      <w:r w:rsidRPr="00032CA8">
        <w:rPr>
          <w:rFonts w:eastAsia="Calibri"/>
          <w:sz w:val="22"/>
        </w:rPr>
        <w:t xml:space="preserve">(двадцати) рабочих дней со дня </w:t>
      </w:r>
      <w:r w:rsidRPr="00032CA8">
        <w:rPr>
          <w:rFonts w:eastAsia="Calibri"/>
          <w:spacing w:val="2"/>
          <w:sz w:val="22"/>
        </w:rPr>
        <w:t>вступления в силу контракта;</w:t>
      </w:r>
    </w:p>
    <w:p w:rsidR="0014177B" w:rsidRDefault="00032CA8" w:rsidP="00032CA8">
      <w:pPr>
        <w:rPr>
          <w:rFonts w:eastAsia="Calibri"/>
          <w:sz w:val="22"/>
        </w:rPr>
      </w:pPr>
      <w:r w:rsidRPr="00032CA8">
        <w:rPr>
          <w:rFonts w:eastAsia="Calibri"/>
          <w:spacing w:val="2"/>
          <w:sz w:val="22"/>
        </w:rPr>
        <w:t xml:space="preserve">- окончательная оплата фактически </w:t>
      </w:r>
      <w:r w:rsidR="0063105C">
        <w:rPr>
          <w:rFonts w:eastAsia="Calibri"/>
          <w:spacing w:val="2"/>
          <w:sz w:val="22"/>
        </w:rPr>
        <w:t>поставленного товара</w:t>
      </w:r>
      <w:r w:rsidRPr="00032CA8">
        <w:rPr>
          <w:rFonts w:eastAsia="Calibri"/>
          <w:spacing w:val="2"/>
          <w:sz w:val="22"/>
        </w:rPr>
        <w:t xml:space="preserve"> по контракту осуществляется </w:t>
      </w:r>
      <w:r w:rsidRPr="00032CA8">
        <w:rPr>
          <w:rFonts w:eastAsia="Calibri"/>
          <w:sz w:val="22"/>
        </w:rPr>
        <w:t xml:space="preserve">в течение 20 (двадцати) рабочих дней со дня </w:t>
      </w:r>
      <w:r w:rsidRPr="00032CA8">
        <w:rPr>
          <w:rFonts w:eastAsia="Calibri"/>
          <w:spacing w:val="2"/>
          <w:sz w:val="22"/>
        </w:rPr>
        <w:t xml:space="preserve">подписания уполномоченными представителями </w:t>
      </w:r>
      <w:r w:rsidRPr="00032CA8">
        <w:rPr>
          <w:rFonts w:eastAsia="Calibri"/>
          <w:sz w:val="22"/>
        </w:rPr>
        <w:t>обеих</w:t>
      </w:r>
      <w:r w:rsidRPr="00032CA8">
        <w:rPr>
          <w:rFonts w:eastAsia="Calibri"/>
          <w:spacing w:val="2"/>
          <w:sz w:val="22"/>
        </w:rPr>
        <w:t xml:space="preserve"> Сторон </w:t>
      </w:r>
      <w:r w:rsidRPr="00032CA8">
        <w:rPr>
          <w:sz w:val="22"/>
        </w:rPr>
        <w:t xml:space="preserve">Актов </w:t>
      </w:r>
      <w:r w:rsidR="0063105C">
        <w:rPr>
          <w:sz w:val="22"/>
        </w:rPr>
        <w:t>приема – передачи товара</w:t>
      </w:r>
      <w:r w:rsidRPr="00032CA8">
        <w:rPr>
          <w:sz w:val="22"/>
        </w:rPr>
        <w:t xml:space="preserve">, </w:t>
      </w:r>
      <w:r w:rsidRPr="00032CA8">
        <w:rPr>
          <w:rFonts w:eastAsia="Calibri"/>
          <w:sz w:val="22"/>
        </w:rPr>
        <w:t xml:space="preserve">на основании выставленных счета и документов, подтверждающих факт </w:t>
      </w:r>
      <w:r w:rsidR="0063105C">
        <w:rPr>
          <w:rFonts w:eastAsia="Calibri"/>
          <w:sz w:val="22"/>
        </w:rPr>
        <w:t>передачи товара</w:t>
      </w:r>
      <w:r w:rsidRPr="00032CA8">
        <w:rPr>
          <w:rFonts w:eastAsia="Calibri"/>
          <w:sz w:val="22"/>
        </w:rPr>
        <w:t>.</w:t>
      </w:r>
    </w:p>
    <w:p w:rsidR="00C86B04" w:rsidRDefault="00C86B04" w:rsidP="00032CA8">
      <w:pPr>
        <w:rPr>
          <w:rFonts w:eastAsia="Calibri"/>
          <w:sz w:val="22"/>
        </w:rPr>
      </w:pPr>
      <w:r>
        <w:rPr>
          <w:rFonts w:eastAsia="Calibri"/>
          <w:sz w:val="22"/>
        </w:rPr>
        <w:t>3.4.размер обеспечения выполнения контракта: поставщик несет ответственность за неисполнение либо ненадлежащее исполнение обязательств, предусмотренных контрактом, которая устанавливается в виде неустойки в размере 0,05 процента от суммы неисполненного обязательства за каждый день просрочки. Сумма взимаемой неустойки не превышает 10 процентов от цены контракта. В случае нарушения поставщиком сроков исполнения обязательств, заказчик перечисляет оплату в размере, уменьшенном на размер установленной контрактом неустойки.</w:t>
      </w:r>
    </w:p>
    <w:p w:rsidR="00C86B04" w:rsidRPr="00032CA8" w:rsidRDefault="00C86B04" w:rsidP="00032CA8">
      <w:pPr>
        <w:rPr>
          <w:rFonts w:cs="Times New Roman"/>
          <w:color w:val="000000"/>
          <w:sz w:val="22"/>
        </w:rPr>
      </w:pPr>
      <w:r>
        <w:rPr>
          <w:rFonts w:eastAsia="Calibri"/>
          <w:sz w:val="22"/>
        </w:rPr>
        <w:t>3.5.</w:t>
      </w:r>
      <w:r w:rsidR="004E2F60">
        <w:rPr>
          <w:rFonts w:eastAsia="Calibri"/>
          <w:sz w:val="22"/>
        </w:rPr>
        <w:t>требования к гарантийному сроку товара: не менее 12 месяцев или не менее срока предоставления гарантии производителя. Поставщик обязуется производить гарантийное обслуживание товара в течение гарантийного срока со дня подписания актов приема-передачи. Гарантия поставщика распространяется на все случаи ремонта, устранения неисправностей или замены деталей (узлов), которые возникли в течение гарантийного срока</w:t>
      </w:r>
      <w:r w:rsidR="004068AB">
        <w:rPr>
          <w:rFonts w:eastAsia="Calibri"/>
          <w:sz w:val="22"/>
        </w:rPr>
        <w:t>.</w:t>
      </w:r>
    </w:p>
    <w:p w:rsidR="00526D05" w:rsidRPr="00E52ADC" w:rsidRDefault="00526D05" w:rsidP="00526D05">
      <w:pPr>
        <w:shd w:val="clear" w:color="auto" w:fill="FFFFFF"/>
        <w:rPr>
          <w:rFonts w:cs="Times New Roman"/>
          <w:sz w:val="22"/>
        </w:rPr>
      </w:pPr>
      <w:r w:rsidRPr="00032CA8">
        <w:rPr>
          <w:rFonts w:cs="Times New Roman"/>
          <w:color w:val="000000"/>
          <w:sz w:val="22"/>
        </w:rPr>
        <w:t>4. Порядок возмещения Подрядчиком убытков, причиненных</w:t>
      </w:r>
      <w:r w:rsidRPr="00E52ADC">
        <w:rPr>
          <w:rFonts w:cs="Times New Roman"/>
          <w:color w:val="000000"/>
          <w:sz w:val="22"/>
        </w:rPr>
        <w:t xml:space="preserve">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526D05" w:rsidRPr="00E52ADC" w:rsidRDefault="00526D05" w:rsidP="00526D05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 xml:space="preserve">5. Права и обязанности </w:t>
      </w:r>
      <w:r w:rsidR="004068AB">
        <w:rPr>
          <w:rFonts w:cs="Times New Roman"/>
          <w:color w:val="000000"/>
          <w:sz w:val="22"/>
        </w:rPr>
        <w:t>Поставщика</w:t>
      </w:r>
      <w:r w:rsidRPr="00E52ADC">
        <w:rPr>
          <w:rFonts w:cs="Times New Roman"/>
          <w:color w:val="000000"/>
          <w:sz w:val="22"/>
        </w:rPr>
        <w:t>, включающие:</w:t>
      </w:r>
    </w:p>
    <w:p w:rsidR="00526D05" w:rsidRPr="00E52ADC" w:rsidRDefault="00526D05" w:rsidP="00526D05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5.1.  право требовать своевременной оплаты на услов</w:t>
      </w:r>
      <w:r w:rsidR="004068AB">
        <w:rPr>
          <w:rFonts w:cs="Times New Roman"/>
          <w:color w:val="000000"/>
          <w:sz w:val="22"/>
        </w:rPr>
        <w:t>иях, предусмотренных контрактом</w:t>
      </w:r>
      <w:r w:rsidRPr="00E52ADC">
        <w:rPr>
          <w:rFonts w:cs="Times New Roman"/>
          <w:color w:val="000000"/>
          <w:sz w:val="22"/>
        </w:rPr>
        <w:t>.</w:t>
      </w:r>
    </w:p>
    <w:p w:rsidR="00526D05" w:rsidRPr="00E52ADC" w:rsidRDefault="00526D05" w:rsidP="00526D05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sz w:val="22"/>
        </w:rPr>
        <w:t xml:space="preserve">5.2. обязанность </w:t>
      </w:r>
      <w:r w:rsidR="004068AB">
        <w:rPr>
          <w:rFonts w:cs="Times New Roman"/>
          <w:sz w:val="22"/>
        </w:rPr>
        <w:t>поставить товар</w:t>
      </w:r>
      <w:r w:rsidRPr="00E52ADC">
        <w:rPr>
          <w:rFonts w:cs="Times New Roman"/>
          <w:sz w:val="22"/>
        </w:rPr>
        <w:t>, на условиях, предусмотренных контрактом, в том числе с учетом их соответствия обязательным требованиям, установленным Заказчиком;</w:t>
      </w:r>
    </w:p>
    <w:p w:rsidR="00526D05" w:rsidRPr="00E52ADC" w:rsidRDefault="00526D05" w:rsidP="00526D05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E52ADC">
        <w:rPr>
          <w:rFonts w:cs="Times New Roman"/>
          <w:b/>
          <w:sz w:val="22"/>
          <w:u w:val="single"/>
        </w:rPr>
        <w:t xml:space="preserve"> </w:t>
      </w:r>
    </w:p>
    <w:p w:rsidR="00526D05" w:rsidRPr="00E52ADC" w:rsidRDefault="00526D05" w:rsidP="00526D05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6. Срок действия контракта – до 31.12.202</w:t>
      </w:r>
      <w:r>
        <w:rPr>
          <w:rFonts w:cs="Times New Roman"/>
          <w:color w:val="000000"/>
          <w:sz w:val="22"/>
        </w:rPr>
        <w:t>2</w:t>
      </w:r>
      <w:r w:rsidRPr="00E52ADC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526D05" w:rsidRPr="00E52ADC" w:rsidRDefault="00526D05" w:rsidP="00526D05">
      <w:pPr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7. Сроки предоставления ценовой информации;</w:t>
      </w:r>
      <w:r w:rsidRPr="00E52ADC">
        <w:rPr>
          <w:rFonts w:cs="Times New Roman"/>
          <w:b/>
          <w:sz w:val="22"/>
        </w:rPr>
        <w:t xml:space="preserve"> до 16-45 часов </w:t>
      </w:r>
      <w:r>
        <w:rPr>
          <w:rFonts w:cs="Times New Roman"/>
          <w:b/>
          <w:sz w:val="22"/>
        </w:rPr>
        <w:t>31</w:t>
      </w:r>
      <w:r w:rsidRPr="00E52ADC">
        <w:rPr>
          <w:rFonts w:cs="Times New Roman"/>
          <w:b/>
          <w:sz w:val="22"/>
        </w:rPr>
        <w:t>.08.202</w:t>
      </w:r>
      <w:r>
        <w:rPr>
          <w:rFonts w:cs="Times New Roman"/>
          <w:b/>
          <w:sz w:val="22"/>
        </w:rPr>
        <w:t>2</w:t>
      </w:r>
      <w:r w:rsidRPr="00E52ADC">
        <w:rPr>
          <w:rFonts w:cs="Times New Roman"/>
          <w:b/>
          <w:sz w:val="22"/>
        </w:rPr>
        <w:t xml:space="preserve">г. </w:t>
      </w:r>
      <w:r w:rsidRPr="00E52ADC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Pr="00E52ADC">
        <w:rPr>
          <w:rFonts w:cs="Times New Roman"/>
          <w:sz w:val="22"/>
        </w:rPr>
        <w:t>tiraste</w:t>
      </w:r>
      <w:proofErr w:type="spellEnd"/>
      <w:r w:rsidRPr="00E52ADC">
        <w:rPr>
          <w:rFonts w:cs="Times New Roman"/>
          <w:sz w:val="22"/>
        </w:rPr>
        <w:t>_</w:t>
      </w:r>
      <w:proofErr w:type="spellStart"/>
      <w:r w:rsidRPr="00E52ADC">
        <w:rPr>
          <w:rFonts w:cs="Times New Roman"/>
          <w:sz w:val="22"/>
          <w:lang w:val="en-US"/>
        </w:rPr>
        <w:t>pto</w:t>
      </w:r>
      <w:proofErr w:type="spellEnd"/>
      <w:r w:rsidRPr="00E52ADC">
        <w:rPr>
          <w:rFonts w:cs="Times New Roman"/>
          <w:sz w:val="22"/>
        </w:rPr>
        <w:t>@</w:t>
      </w:r>
      <w:r w:rsidRPr="00E52ADC">
        <w:rPr>
          <w:rFonts w:cs="Times New Roman"/>
          <w:sz w:val="22"/>
          <w:lang w:val="en-US"/>
        </w:rPr>
        <w:t>inbox</w:t>
      </w:r>
      <w:r w:rsidRPr="00E52ADC">
        <w:rPr>
          <w:rFonts w:cs="Times New Roman"/>
          <w:sz w:val="22"/>
        </w:rPr>
        <w:t>.</w:t>
      </w:r>
      <w:proofErr w:type="spellStart"/>
      <w:r w:rsidRPr="00E52ADC">
        <w:rPr>
          <w:rFonts w:cs="Times New Roman"/>
          <w:sz w:val="22"/>
        </w:rPr>
        <w:t>ru</w:t>
      </w:r>
      <w:proofErr w:type="spellEnd"/>
      <w:r w:rsidRPr="00E52ADC">
        <w:rPr>
          <w:rFonts w:cs="Times New Roman"/>
          <w:sz w:val="22"/>
        </w:rPr>
        <w:t xml:space="preserve">, факс +373 </w:t>
      </w:r>
      <w:r w:rsidRPr="00E52ADC">
        <w:rPr>
          <w:rFonts w:cs="Times New Roman"/>
          <w:color w:val="000000"/>
          <w:sz w:val="22"/>
          <w:highlight w:val="white"/>
        </w:rPr>
        <w:t>(533) 9-31-24</w:t>
      </w:r>
      <w:r w:rsidRPr="00E52ADC">
        <w:rPr>
          <w:rFonts w:cs="Times New Roman"/>
          <w:sz w:val="22"/>
        </w:rPr>
        <w:t>.</w:t>
      </w:r>
      <w:r w:rsidRPr="00E52ADC">
        <w:rPr>
          <w:rFonts w:cs="Times New Roman"/>
          <w:color w:val="000000"/>
          <w:sz w:val="22"/>
          <w:highlight w:val="white"/>
        </w:rPr>
        <w:t xml:space="preserve"> </w:t>
      </w:r>
    </w:p>
    <w:p w:rsidR="00526D05" w:rsidRPr="00E52ADC" w:rsidRDefault="00526D05" w:rsidP="00526D05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526D05" w:rsidRPr="00E52ADC" w:rsidRDefault="00526D05" w:rsidP="00526D05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E52ADC">
        <w:rPr>
          <w:rFonts w:cs="Times New Roman"/>
          <w:color w:val="000000"/>
          <w:sz w:val="22"/>
        </w:rPr>
        <w:t xml:space="preserve">9. </w:t>
      </w:r>
      <w:r w:rsidRPr="00E52ADC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Pr="00E52ADC">
        <w:rPr>
          <w:rFonts w:cs="Times New Roman"/>
          <w:b/>
          <w:i/>
          <w:sz w:val="22"/>
          <w:u w:val="single"/>
        </w:rPr>
        <w:t>,а</w:t>
      </w:r>
      <w:proofErr w:type="gramEnd"/>
      <w:r w:rsidRPr="00E52ADC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526D05" w:rsidRPr="00E52ADC" w:rsidRDefault="00526D05" w:rsidP="00526D05">
      <w:pPr>
        <w:pStyle w:val="a3"/>
        <w:numPr>
          <w:ilvl w:val="1"/>
          <w:numId w:val="1"/>
        </w:numPr>
        <w:rPr>
          <w:b/>
          <w:sz w:val="22"/>
        </w:rPr>
      </w:pPr>
      <w:r w:rsidRPr="00E52ADC">
        <w:rPr>
          <w:b/>
          <w:sz w:val="22"/>
        </w:rPr>
        <w:t>Ссылку на данный запрос;</w:t>
      </w:r>
    </w:p>
    <w:p w:rsidR="00526D05" w:rsidRPr="00E52ADC" w:rsidRDefault="00526D05" w:rsidP="00526D05">
      <w:pPr>
        <w:pStyle w:val="a3"/>
        <w:numPr>
          <w:ilvl w:val="1"/>
          <w:numId w:val="1"/>
        </w:numPr>
        <w:rPr>
          <w:b/>
          <w:sz w:val="22"/>
        </w:rPr>
      </w:pPr>
      <w:r w:rsidRPr="00E52ADC">
        <w:rPr>
          <w:b/>
          <w:sz w:val="22"/>
        </w:rPr>
        <w:t>Реквизиты вашего документа (дата и №);</w:t>
      </w:r>
    </w:p>
    <w:p w:rsidR="00526D05" w:rsidRDefault="00526D05" w:rsidP="00526D05">
      <w:pPr>
        <w:pStyle w:val="a3"/>
        <w:numPr>
          <w:ilvl w:val="1"/>
          <w:numId w:val="1"/>
        </w:numPr>
        <w:rPr>
          <w:b/>
          <w:sz w:val="22"/>
        </w:rPr>
      </w:pPr>
      <w:r w:rsidRPr="00E52ADC">
        <w:rPr>
          <w:b/>
          <w:sz w:val="22"/>
        </w:rPr>
        <w:t>Разрешительная документация, подтверждающая право выполнения данного вида работ;</w:t>
      </w:r>
    </w:p>
    <w:p w:rsidR="004068AB" w:rsidRPr="00E52ADC" w:rsidRDefault="004068AB" w:rsidP="00526D05">
      <w:pPr>
        <w:pStyle w:val="a3"/>
        <w:numPr>
          <w:ilvl w:val="1"/>
          <w:numId w:val="1"/>
        </w:numPr>
        <w:rPr>
          <w:b/>
          <w:sz w:val="22"/>
        </w:rPr>
      </w:pPr>
      <w:r>
        <w:rPr>
          <w:b/>
          <w:sz w:val="22"/>
        </w:rPr>
        <w:t>Документация на товар;</w:t>
      </w:r>
    </w:p>
    <w:p w:rsidR="00526D05" w:rsidRPr="004068AB" w:rsidRDefault="00526D05" w:rsidP="004068AB">
      <w:pPr>
        <w:pStyle w:val="a3"/>
        <w:numPr>
          <w:ilvl w:val="1"/>
          <w:numId w:val="1"/>
        </w:numPr>
        <w:rPr>
          <w:b/>
          <w:sz w:val="22"/>
        </w:rPr>
      </w:pPr>
      <w:r w:rsidRPr="00E52ADC">
        <w:rPr>
          <w:b/>
          <w:sz w:val="22"/>
        </w:rPr>
        <w:t xml:space="preserve">Цены на </w:t>
      </w:r>
      <w:r w:rsidR="004068AB">
        <w:rPr>
          <w:b/>
          <w:sz w:val="22"/>
        </w:rPr>
        <w:t>товар</w:t>
      </w:r>
      <w:r w:rsidRPr="00E52ADC">
        <w:rPr>
          <w:b/>
          <w:sz w:val="22"/>
        </w:rPr>
        <w:t>;</w:t>
      </w:r>
    </w:p>
    <w:p w:rsidR="00526D05" w:rsidRPr="00E52ADC" w:rsidRDefault="00526D05" w:rsidP="00526D05">
      <w:pPr>
        <w:pStyle w:val="a3"/>
        <w:numPr>
          <w:ilvl w:val="1"/>
          <w:numId w:val="1"/>
        </w:numPr>
        <w:rPr>
          <w:b/>
          <w:sz w:val="22"/>
        </w:rPr>
      </w:pPr>
      <w:r w:rsidRPr="00E52ADC">
        <w:rPr>
          <w:b/>
          <w:sz w:val="22"/>
        </w:rPr>
        <w:t>Порядок оплаты;</w:t>
      </w:r>
    </w:p>
    <w:p w:rsidR="00526D05" w:rsidRPr="00E52ADC" w:rsidRDefault="00526D05" w:rsidP="00526D05">
      <w:pPr>
        <w:pStyle w:val="a3"/>
        <w:numPr>
          <w:ilvl w:val="1"/>
          <w:numId w:val="1"/>
        </w:numPr>
        <w:rPr>
          <w:b/>
          <w:sz w:val="22"/>
        </w:rPr>
      </w:pPr>
      <w:r w:rsidRPr="00E52ADC">
        <w:rPr>
          <w:b/>
          <w:sz w:val="22"/>
        </w:rPr>
        <w:t>Гарантийные обязательства;</w:t>
      </w:r>
    </w:p>
    <w:p w:rsidR="00526D05" w:rsidRPr="00E52ADC" w:rsidRDefault="00526D05" w:rsidP="00526D05">
      <w:pPr>
        <w:pStyle w:val="a3"/>
        <w:numPr>
          <w:ilvl w:val="1"/>
          <w:numId w:val="1"/>
        </w:numPr>
        <w:rPr>
          <w:b/>
          <w:sz w:val="22"/>
        </w:rPr>
      </w:pPr>
      <w:r w:rsidRPr="00E52ADC">
        <w:rPr>
          <w:b/>
          <w:sz w:val="22"/>
        </w:rPr>
        <w:t>Срок действия цены;</w:t>
      </w:r>
    </w:p>
    <w:p w:rsidR="00526D05" w:rsidRDefault="00526D05" w:rsidP="00526D05">
      <w:pPr>
        <w:pStyle w:val="a3"/>
        <w:numPr>
          <w:ilvl w:val="1"/>
          <w:numId w:val="1"/>
        </w:numPr>
        <w:rPr>
          <w:b/>
          <w:sz w:val="22"/>
        </w:rPr>
      </w:pPr>
      <w:r w:rsidRPr="00E52ADC">
        <w:rPr>
          <w:b/>
          <w:sz w:val="22"/>
        </w:rPr>
        <w:t>Срок исполнения.</w:t>
      </w:r>
    </w:p>
    <w:p w:rsidR="00526D05" w:rsidRPr="00E52ADC" w:rsidRDefault="00526D05" w:rsidP="00526D05">
      <w:pPr>
        <w:rPr>
          <w:b/>
          <w:sz w:val="22"/>
        </w:rPr>
      </w:pPr>
    </w:p>
    <w:p w:rsidR="00227EB3" w:rsidRPr="004068AB" w:rsidRDefault="00526D05" w:rsidP="00BF4926">
      <w:pPr>
        <w:rPr>
          <w:rFonts w:cs="Times New Roman"/>
          <w:sz w:val="22"/>
        </w:rPr>
      </w:pPr>
      <w:r w:rsidRPr="00E52ADC">
        <w:rPr>
          <w:rFonts w:cs="Times New Roman"/>
          <w:sz w:val="22"/>
        </w:rPr>
        <w:t xml:space="preserve">По вопросам обращаться по тел. </w:t>
      </w:r>
      <w:r w:rsidRPr="00E52ADC">
        <w:rPr>
          <w:rFonts w:cs="Times New Roman"/>
          <w:color w:val="000000"/>
          <w:sz w:val="22"/>
          <w:highlight w:val="white"/>
        </w:rPr>
        <w:t>(</w:t>
      </w:r>
      <w:r w:rsidR="00A342C3">
        <w:rPr>
          <w:rFonts w:cs="Times New Roman"/>
          <w:color w:val="000000"/>
          <w:sz w:val="22"/>
          <w:highlight w:val="white"/>
        </w:rPr>
        <w:t>777</w:t>
      </w:r>
      <w:r w:rsidRPr="00E52ADC">
        <w:rPr>
          <w:rFonts w:cs="Times New Roman"/>
          <w:color w:val="000000"/>
          <w:sz w:val="22"/>
          <w:highlight w:val="white"/>
        </w:rPr>
        <w:t xml:space="preserve">) </w:t>
      </w:r>
      <w:r w:rsidR="00A342C3">
        <w:rPr>
          <w:rFonts w:cs="Times New Roman"/>
          <w:color w:val="000000"/>
          <w:sz w:val="22"/>
        </w:rPr>
        <w:t>17646</w:t>
      </w:r>
      <w:r w:rsidRPr="00E52ADC">
        <w:rPr>
          <w:rFonts w:cs="Times New Roman"/>
          <w:color w:val="000000"/>
          <w:sz w:val="22"/>
        </w:rPr>
        <w:t xml:space="preserve">, контактное лицо </w:t>
      </w:r>
      <w:r w:rsidR="004068AB">
        <w:rPr>
          <w:rFonts w:cs="Times New Roman"/>
          <w:sz w:val="22"/>
        </w:rPr>
        <w:t>Лимонадов Д.С.</w:t>
      </w:r>
      <w:r w:rsidRPr="00E52ADC">
        <w:rPr>
          <w:rFonts w:cs="Times New Roman"/>
          <w:color w:val="000000"/>
          <w:sz w:val="22"/>
        </w:rPr>
        <w:t xml:space="preserve"> </w:t>
      </w:r>
    </w:p>
    <w:sectPr w:rsidR="00227EB3" w:rsidRPr="004068AB" w:rsidSect="005C1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DB"/>
    <w:rsid w:val="00032CA8"/>
    <w:rsid w:val="0014177B"/>
    <w:rsid w:val="00144001"/>
    <w:rsid w:val="00227EB3"/>
    <w:rsid w:val="00230486"/>
    <w:rsid w:val="002A5263"/>
    <w:rsid w:val="002C47DC"/>
    <w:rsid w:val="003C75A4"/>
    <w:rsid w:val="003E71BF"/>
    <w:rsid w:val="004017E6"/>
    <w:rsid w:val="004068AB"/>
    <w:rsid w:val="00484196"/>
    <w:rsid w:val="004E2F60"/>
    <w:rsid w:val="00526D05"/>
    <w:rsid w:val="00542DDB"/>
    <w:rsid w:val="00552CD1"/>
    <w:rsid w:val="005C1259"/>
    <w:rsid w:val="0063105C"/>
    <w:rsid w:val="007514B7"/>
    <w:rsid w:val="00774DB2"/>
    <w:rsid w:val="007E497E"/>
    <w:rsid w:val="008165CD"/>
    <w:rsid w:val="0086697A"/>
    <w:rsid w:val="00910E77"/>
    <w:rsid w:val="00916110"/>
    <w:rsid w:val="009400B3"/>
    <w:rsid w:val="00A342C3"/>
    <w:rsid w:val="00A354F0"/>
    <w:rsid w:val="00AC2344"/>
    <w:rsid w:val="00BB1AAD"/>
    <w:rsid w:val="00BD67B2"/>
    <w:rsid w:val="00BF4926"/>
    <w:rsid w:val="00C81D30"/>
    <w:rsid w:val="00C86B04"/>
    <w:rsid w:val="00E2283B"/>
    <w:rsid w:val="00E5263D"/>
    <w:rsid w:val="00E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B2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5C1259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5C1259"/>
    <w:rPr>
      <w:rFonts w:ascii="Arial" w:eastAsia="Times New Roman" w:hAnsi="Arial" w:cs="Times New Roman"/>
      <w:b/>
      <w:bCs/>
      <w:color w:val="000000" w:themeColor="text1"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484196"/>
    <w:pPr>
      <w:ind w:left="720"/>
      <w:contextualSpacing/>
    </w:pPr>
  </w:style>
  <w:style w:type="table" w:styleId="a5">
    <w:name w:val="Table Grid"/>
    <w:basedOn w:val="a1"/>
    <w:uiPriority w:val="59"/>
    <w:rsid w:val="0048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526D05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B2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5C1259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5C1259"/>
    <w:rPr>
      <w:rFonts w:ascii="Arial" w:eastAsia="Times New Roman" w:hAnsi="Arial" w:cs="Times New Roman"/>
      <w:b/>
      <w:bCs/>
      <w:color w:val="000000" w:themeColor="text1"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484196"/>
    <w:pPr>
      <w:ind w:left="720"/>
      <w:contextualSpacing/>
    </w:pPr>
  </w:style>
  <w:style w:type="table" w:styleId="a5">
    <w:name w:val="Table Grid"/>
    <w:basedOn w:val="a1"/>
    <w:uiPriority w:val="59"/>
    <w:rsid w:val="0048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526D05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2022-08-24T12:45:00Z</cp:lastPrinted>
  <dcterms:created xsi:type="dcterms:W3CDTF">2022-08-24T10:46:00Z</dcterms:created>
  <dcterms:modified xsi:type="dcterms:W3CDTF">2022-08-24T13:43:00Z</dcterms:modified>
</cp:coreProperties>
</file>