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DA" w:rsidRPr="00F70138" w:rsidRDefault="001F73DA" w:rsidP="00F70138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F70138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1F73DA" w:rsidRPr="00F70138" w:rsidRDefault="001F73DA" w:rsidP="00F70138">
      <w:pPr>
        <w:jc w:val="center"/>
        <w:rPr>
          <w:color w:val="000000"/>
          <w:sz w:val="22"/>
          <w:szCs w:val="22"/>
        </w:rPr>
      </w:pPr>
      <w:r w:rsidRPr="00F70138">
        <w:rPr>
          <w:color w:val="000000"/>
          <w:sz w:val="22"/>
          <w:szCs w:val="22"/>
        </w:rPr>
        <w:t xml:space="preserve">на </w:t>
      </w:r>
      <w:r w:rsidR="00835CF8">
        <w:rPr>
          <w:bCs/>
          <w:color w:val="000000"/>
        </w:rPr>
        <w:t>выполнение</w:t>
      </w:r>
      <w:r w:rsidR="00835CF8" w:rsidRPr="00264DB1">
        <w:rPr>
          <w:bCs/>
          <w:color w:val="000000"/>
        </w:rPr>
        <w:t xml:space="preserve"> расчета рассеивания приземных концентраций</w:t>
      </w:r>
      <w:r w:rsidR="00A7368C">
        <w:rPr>
          <w:bCs/>
          <w:color w:val="000000"/>
        </w:rPr>
        <w:t xml:space="preserve"> загрязняющих веществ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1F73DA" w:rsidRPr="00F70138" w:rsidTr="00AB6959">
        <w:trPr>
          <w:jc w:val="center"/>
        </w:trPr>
        <w:tc>
          <w:tcPr>
            <w:tcW w:w="503" w:type="dxa"/>
          </w:tcPr>
          <w:p w:rsidR="001F73DA" w:rsidRPr="00F70138" w:rsidRDefault="001F73DA" w:rsidP="00F70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313" w:type="dxa"/>
            <w:gridSpan w:val="2"/>
          </w:tcPr>
          <w:p w:rsidR="001F73DA" w:rsidRPr="00F70138" w:rsidRDefault="001F73DA" w:rsidP="00F70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F70138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1F73DA" w:rsidRPr="00F70138" w:rsidRDefault="00E777DE" w:rsidP="00261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«</w:t>
            </w:r>
            <w:r w:rsidR="0026162D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="0026162D">
              <w:rPr>
                <w:color w:val="000000"/>
                <w:sz w:val="22"/>
                <w:szCs w:val="22"/>
              </w:rPr>
              <w:t>мая</w:t>
            </w:r>
            <w:r w:rsidR="001F73DA" w:rsidRPr="00F70138">
              <w:rPr>
                <w:color w:val="000000"/>
                <w:sz w:val="22"/>
                <w:szCs w:val="22"/>
              </w:rPr>
              <w:t xml:space="preserve"> 2022 г.</w:t>
            </w:r>
          </w:p>
        </w:tc>
        <w:tc>
          <w:tcPr>
            <w:tcW w:w="4539" w:type="dxa"/>
          </w:tcPr>
          <w:p w:rsidR="001F73DA" w:rsidRPr="00F70138" w:rsidRDefault="001F73DA" w:rsidP="00F70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1F73DA" w:rsidRPr="00F70138" w:rsidRDefault="001F73DA" w:rsidP="00F70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70138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F70138">
              <w:rPr>
                <w:sz w:val="22"/>
                <w:szCs w:val="22"/>
              </w:rPr>
              <w:t>исполнителям</w:t>
            </w:r>
            <w:r w:rsidRPr="00F70138">
              <w:rPr>
                <w:color w:val="000000"/>
                <w:sz w:val="22"/>
                <w:szCs w:val="22"/>
              </w:rPr>
              <w:t>.</w:t>
            </w:r>
          </w:p>
        </w:tc>
      </w:tr>
      <w:tr w:rsidR="001F73DA" w:rsidRPr="00F70138" w:rsidTr="00AB6959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1F73DA" w:rsidRPr="00F70138" w:rsidRDefault="001F73DA" w:rsidP="00F70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1F73DA" w:rsidRPr="00B75D2A" w:rsidRDefault="00B75D2A" w:rsidP="00B75D2A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1F73DA" w:rsidRPr="00B75D2A">
        <w:rPr>
          <w:sz w:val="22"/>
          <w:szCs w:val="22"/>
        </w:rPr>
        <w:t xml:space="preserve">В соответствии с требованиями Закона Приднестровской Молдавской Республики от 08.11.2018 № 318-3-VI «О закупках в </w:t>
      </w:r>
      <w:proofErr w:type="gramStart"/>
      <w:r w:rsidR="001F73DA" w:rsidRPr="00B75D2A">
        <w:rPr>
          <w:sz w:val="22"/>
          <w:szCs w:val="22"/>
        </w:rPr>
        <w:t>Приднестровский</w:t>
      </w:r>
      <w:proofErr w:type="gramEnd"/>
      <w:r w:rsidR="001F73DA" w:rsidRPr="00B75D2A">
        <w:rPr>
          <w:sz w:val="22"/>
          <w:szCs w:val="22"/>
        </w:rPr>
        <w:t xml:space="preserve"> Молдавской Республике» и в целях изучения рынка цен на </w:t>
      </w:r>
      <w:r w:rsidR="00835CF8">
        <w:rPr>
          <w:bCs/>
          <w:color w:val="000000"/>
        </w:rPr>
        <w:t>выполнение</w:t>
      </w:r>
      <w:r w:rsidR="00835CF8" w:rsidRPr="00264DB1">
        <w:rPr>
          <w:bCs/>
          <w:color w:val="000000"/>
        </w:rPr>
        <w:t xml:space="preserve"> расчета рассеивания приземных концентраций</w:t>
      </w:r>
      <w:r w:rsidR="00A7368C">
        <w:rPr>
          <w:bCs/>
          <w:color w:val="000000"/>
        </w:rPr>
        <w:t xml:space="preserve"> загрязняющих веществ</w:t>
      </w:r>
      <w:r w:rsidR="001F73DA" w:rsidRPr="00B75D2A">
        <w:rPr>
          <w:sz w:val="22"/>
          <w:szCs w:val="22"/>
        </w:rPr>
        <w:t>, МГУП «</w:t>
      </w:r>
      <w:proofErr w:type="spellStart"/>
      <w:r w:rsidR="001F73DA" w:rsidRPr="00B75D2A">
        <w:rPr>
          <w:sz w:val="22"/>
          <w:szCs w:val="22"/>
        </w:rPr>
        <w:t>Тирастеплоэнерго</w:t>
      </w:r>
      <w:proofErr w:type="spellEnd"/>
      <w:r w:rsidR="001F73DA" w:rsidRPr="00B75D2A">
        <w:rPr>
          <w:sz w:val="22"/>
          <w:szCs w:val="22"/>
        </w:rPr>
        <w:t>» просит предоставить информацию о стоимости оказания услуги, соответствующей указанным характеристикам.</w:t>
      </w:r>
    </w:p>
    <w:p w:rsidR="001F73DA" w:rsidRPr="00B75D2A" w:rsidRDefault="001F73DA" w:rsidP="00B75D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75D2A">
        <w:rPr>
          <w:color w:val="000000"/>
          <w:sz w:val="22"/>
          <w:szCs w:val="22"/>
        </w:rPr>
        <w:t>Объект оказания услуг:</w:t>
      </w:r>
    </w:p>
    <w:p w:rsidR="0026162D" w:rsidRPr="00F70138" w:rsidRDefault="0026162D" w:rsidP="0026162D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70138">
        <w:rPr>
          <w:color w:val="000000"/>
          <w:sz w:val="22"/>
          <w:szCs w:val="22"/>
        </w:rPr>
        <w:t>Котельная № 2, п. Карманово, ул. Октябрьская, 44/1</w:t>
      </w:r>
    </w:p>
    <w:p w:rsidR="0026162D" w:rsidRPr="00F70138" w:rsidRDefault="0026162D" w:rsidP="0026162D">
      <w:pPr>
        <w:pStyle w:val="a3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70138">
        <w:rPr>
          <w:color w:val="000000"/>
          <w:sz w:val="22"/>
          <w:szCs w:val="22"/>
        </w:rPr>
        <w:t xml:space="preserve">(Котел </w:t>
      </w:r>
      <w:r w:rsidRPr="00F70138">
        <w:rPr>
          <w:color w:val="000000"/>
          <w:sz w:val="22"/>
          <w:szCs w:val="22"/>
          <w:lang w:val="en-US"/>
        </w:rPr>
        <w:t>SIME</w:t>
      </w:r>
      <w:r w:rsidRPr="00F70138">
        <w:rPr>
          <w:color w:val="000000"/>
          <w:sz w:val="22"/>
          <w:szCs w:val="22"/>
        </w:rPr>
        <w:t xml:space="preserve"> 2</w:t>
      </w:r>
      <w:r w:rsidRPr="00F70138">
        <w:rPr>
          <w:color w:val="000000"/>
          <w:sz w:val="22"/>
          <w:szCs w:val="22"/>
          <w:lang w:val="en-US"/>
        </w:rPr>
        <w:t>R</w:t>
      </w:r>
      <w:r w:rsidRPr="00F70138">
        <w:rPr>
          <w:color w:val="000000"/>
          <w:sz w:val="22"/>
          <w:szCs w:val="22"/>
        </w:rPr>
        <w:t>12 – 1 ед.;</w:t>
      </w:r>
    </w:p>
    <w:p w:rsidR="0026162D" w:rsidRPr="00F70138" w:rsidRDefault="0026162D" w:rsidP="0026162D">
      <w:pPr>
        <w:pStyle w:val="a3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 w:rsidRPr="00F70138">
        <w:rPr>
          <w:color w:val="000000"/>
          <w:sz w:val="22"/>
          <w:szCs w:val="22"/>
        </w:rPr>
        <w:t>Дымовая труба – 1 шт.)</w:t>
      </w:r>
      <w:proofErr w:type="gramEnd"/>
    </w:p>
    <w:p w:rsidR="0026162D" w:rsidRPr="00F70138" w:rsidRDefault="0026162D" w:rsidP="0026162D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70138">
        <w:rPr>
          <w:color w:val="000000"/>
          <w:sz w:val="22"/>
          <w:szCs w:val="22"/>
        </w:rPr>
        <w:t>Котельная № 3, п. Карманово, ул. Садовая, 47/1</w:t>
      </w:r>
    </w:p>
    <w:p w:rsidR="0026162D" w:rsidRPr="00F70138" w:rsidRDefault="0026162D" w:rsidP="0026162D">
      <w:pPr>
        <w:pStyle w:val="a3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70138">
        <w:rPr>
          <w:color w:val="000000"/>
          <w:sz w:val="22"/>
          <w:szCs w:val="22"/>
        </w:rPr>
        <w:t xml:space="preserve">(Котел </w:t>
      </w:r>
      <w:proofErr w:type="spellStart"/>
      <w:r w:rsidRPr="00F70138">
        <w:rPr>
          <w:color w:val="000000"/>
          <w:sz w:val="22"/>
          <w:szCs w:val="22"/>
        </w:rPr>
        <w:t>Колви</w:t>
      </w:r>
      <w:proofErr w:type="spellEnd"/>
      <w:r w:rsidRPr="00F70138">
        <w:rPr>
          <w:color w:val="000000"/>
          <w:sz w:val="22"/>
          <w:szCs w:val="22"/>
        </w:rPr>
        <w:t xml:space="preserve"> – </w:t>
      </w:r>
      <w:proofErr w:type="spellStart"/>
      <w:r w:rsidRPr="00F70138">
        <w:rPr>
          <w:color w:val="000000"/>
          <w:sz w:val="22"/>
          <w:szCs w:val="22"/>
        </w:rPr>
        <w:t>Термона</w:t>
      </w:r>
      <w:proofErr w:type="spellEnd"/>
      <w:r w:rsidRPr="00F70138">
        <w:rPr>
          <w:color w:val="000000"/>
          <w:sz w:val="22"/>
          <w:szCs w:val="22"/>
        </w:rPr>
        <w:t xml:space="preserve"> КТН – 100 СР – 1 ед.;</w:t>
      </w:r>
    </w:p>
    <w:p w:rsidR="00651173" w:rsidRPr="0022515A" w:rsidRDefault="0026162D" w:rsidP="0026162D">
      <w:pPr>
        <w:pStyle w:val="a3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 w:rsidRPr="00F70138">
        <w:rPr>
          <w:color w:val="000000"/>
          <w:sz w:val="22"/>
          <w:szCs w:val="22"/>
        </w:rPr>
        <w:t>Дымовая труба – 1 шт.)</w:t>
      </w:r>
      <w:proofErr w:type="gramEnd"/>
    </w:p>
    <w:p w:rsidR="00651173" w:rsidRPr="00E777DE" w:rsidRDefault="001F73DA" w:rsidP="00F7013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F70138">
        <w:rPr>
          <w:b/>
          <w:sz w:val="22"/>
          <w:szCs w:val="22"/>
        </w:rPr>
        <w:t>ПРИМЕЧАНИЕ:</w:t>
      </w:r>
      <w:r w:rsidRPr="00F70138">
        <w:rPr>
          <w:sz w:val="22"/>
          <w:szCs w:val="22"/>
        </w:rPr>
        <w:t xml:space="preserve"> Выезд на объекты осуществляется транспортом Исполнителя.</w:t>
      </w:r>
    </w:p>
    <w:p w:rsidR="00C552D0" w:rsidRPr="00F70138" w:rsidRDefault="00C552D0" w:rsidP="00C62141">
      <w:pPr>
        <w:shd w:val="clear" w:color="auto" w:fill="FFFFFF"/>
        <w:jc w:val="both"/>
        <w:rPr>
          <w:color w:val="000000"/>
          <w:sz w:val="22"/>
          <w:szCs w:val="22"/>
        </w:rPr>
      </w:pPr>
      <w:r w:rsidRPr="00F70138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A354F0" w:rsidRPr="00F70138" w:rsidRDefault="00C552D0" w:rsidP="00C62141">
      <w:pPr>
        <w:jc w:val="both"/>
        <w:rPr>
          <w:i/>
          <w:sz w:val="22"/>
          <w:szCs w:val="22"/>
        </w:rPr>
      </w:pPr>
      <w:r w:rsidRPr="00F70138">
        <w:rPr>
          <w:color w:val="000000"/>
          <w:sz w:val="22"/>
          <w:szCs w:val="22"/>
        </w:rPr>
        <w:t>2.1. Предмет контракта:</w:t>
      </w:r>
      <w:r w:rsidRPr="00F70138">
        <w:rPr>
          <w:sz w:val="22"/>
          <w:szCs w:val="22"/>
        </w:rPr>
        <w:t xml:space="preserve"> </w:t>
      </w:r>
      <w:r w:rsidR="00835CF8" w:rsidRPr="00835CF8">
        <w:rPr>
          <w:bCs/>
          <w:i/>
          <w:color w:val="000000"/>
          <w:sz w:val="22"/>
          <w:szCs w:val="22"/>
        </w:rPr>
        <w:t>выполнение расчета рассеивания приземных концентраций</w:t>
      </w:r>
      <w:r w:rsidR="00C62141">
        <w:rPr>
          <w:bCs/>
          <w:i/>
          <w:color w:val="000000"/>
          <w:sz w:val="22"/>
          <w:szCs w:val="22"/>
        </w:rPr>
        <w:t xml:space="preserve"> </w:t>
      </w:r>
      <w:r w:rsidR="00C62141" w:rsidRPr="00C62141">
        <w:rPr>
          <w:bCs/>
          <w:i/>
          <w:color w:val="000000"/>
        </w:rPr>
        <w:t>загрязняющих веществ</w:t>
      </w:r>
      <w:r w:rsidRPr="00835CF8">
        <w:rPr>
          <w:i/>
          <w:sz w:val="22"/>
          <w:szCs w:val="22"/>
        </w:rPr>
        <w:t>.</w:t>
      </w:r>
    </w:p>
    <w:p w:rsidR="00C552D0" w:rsidRPr="00F70138" w:rsidRDefault="00C552D0" w:rsidP="00C62141">
      <w:pPr>
        <w:shd w:val="clear" w:color="auto" w:fill="FFFFFF"/>
        <w:jc w:val="both"/>
        <w:rPr>
          <w:sz w:val="22"/>
          <w:szCs w:val="22"/>
        </w:rPr>
      </w:pPr>
      <w:r w:rsidRPr="00F70138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C552D0" w:rsidRPr="00F70138" w:rsidRDefault="00C552D0" w:rsidP="00C621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F70138">
        <w:rPr>
          <w:color w:val="000000"/>
          <w:sz w:val="22"/>
          <w:szCs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Актами и счетом.</w:t>
      </w:r>
    </w:p>
    <w:p w:rsidR="00C552D0" w:rsidRPr="00F70138" w:rsidRDefault="00C552D0" w:rsidP="00C62141">
      <w:pPr>
        <w:shd w:val="clear" w:color="auto" w:fill="FFFFFF"/>
        <w:jc w:val="both"/>
        <w:rPr>
          <w:color w:val="000000"/>
          <w:sz w:val="22"/>
          <w:szCs w:val="22"/>
        </w:rPr>
      </w:pPr>
      <w:r w:rsidRPr="00F70138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AB6959" w:rsidRPr="00CB57FD" w:rsidRDefault="00C62141" w:rsidP="00F70138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Письмо государственной службы экологического контроля о согласовании инвентаризации источников выбросов загрязняющих веществ в атмосферу на правах тома ПДВ;</w:t>
      </w:r>
    </w:p>
    <w:p w:rsidR="00F16FAE" w:rsidRPr="00F16FAE" w:rsidRDefault="00F16FAE" w:rsidP="00F16FAE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Сметный расчет; </w:t>
      </w:r>
    </w:p>
    <w:p w:rsidR="00651173" w:rsidRPr="0026162D" w:rsidRDefault="00224B73" w:rsidP="00F70138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2"/>
          <w:szCs w:val="22"/>
        </w:rPr>
      </w:pPr>
      <w:r w:rsidRPr="00CB57FD">
        <w:rPr>
          <w:sz w:val="22"/>
          <w:szCs w:val="22"/>
        </w:rPr>
        <w:t>Акт сдачи-приемки оказанных услуг.</w:t>
      </w:r>
    </w:p>
    <w:p w:rsidR="00651173" w:rsidRPr="0026162D" w:rsidRDefault="00224B73" w:rsidP="00F7013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CB57FD">
        <w:rPr>
          <w:b/>
          <w:sz w:val="22"/>
          <w:szCs w:val="22"/>
        </w:rPr>
        <w:t xml:space="preserve">ПРИМЕЧАНИЕ: </w:t>
      </w:r>
      <w:r w:rsidRPr="00CB57FD">
        <w:rPr>
          <w:sz w:val="22"/>
          <w:szCs w:val="22"/>
        </w:rPr>
        <w:t>Сопровождение</w:t>
      </w:r>
      <w:r w:rsidR="00F70138" w:rsidRPr="00CB57FD">
        <w:rPr>
          <w:sz w:val="22"/>
          <w:szCs w:val="22"/>
        </w:rPr>
        <w:t xml:space="preserve"> природоохранного документа в процедуре согласования ведет Исполнитель.</w:t>
      </w:r>
      <w:r w:rsidR="00835CF8" w:rsidRPr="00FA12D0">
        <w:rPr>
          <w:sz w:val="22"/>
          <w:szCs w:val="22"/>
        </w:rPr>
        <w:t xml:space="preserve"> </w:t>
      </w:r>
    </w:p>
    <w:p w:rsidR="00F70138" w:rsidRPr="00F70138" w:rsidRDefault="00F70138" w:rsidP="00F70138">
      <w:pPr>
        <w:shd w:val="clear" w:color="auto" w:fill="FFFFFF"/>
        <w:jc w:val="both"/>
        <w:rPr>
          <w:sz w:val="22"/>
          <w:szCs w:val="22"/>
        </w:rPr>
      </w:pPr>
      <w:r w:rsidRPr="00F70138">
        <w:rPr>
          <w:color w:val="000000"/>
          <w:sz w:val="22"/>
          <w:szCs w:val="22"/>
        </w:rPr>
        <w:t xml:space="preserve">4.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F70138" w:rsidRPr="00F70138" w:rsidRDefault="00F70138" w:rsidP="00F70138">
      <w:pPr>
        <w:shd w:val="clear" w:color="auto" w:fill="FFFFFF"/>
        <w:rPr>
          <w:sz w:val="22"/>
          <w:szCs w:val="22"/>
        </w:rPr>
      </w:pPr>
      <w:r w:rsidRPr="00F70138">
        <w:rPr>
          <w:color w:val="000000"/>
          <w:sz w:val="22"/>
          <w:szCs w:val="22"/>
        </w:rPr>
        <w:t>5. Права и обязанности Исполнителя, включающие:</w:t>
      </w:r>
    </w:p>
    <w:p w:rsidR="00F70138" w:rsidRPr="00F70138" w:rsidRDefault="00F70138" w:rsidP="00F70138">
      <w:pPr>
        <w:shd w:val="clear" w:color="auto" w:fill="FFFFFF"/>
        <w:jc w:val="both"/>
        <w:rPr>
          <w:sz w:val="22"/>
          <w:szCs w:val="22"/>
        </w:rPr>
      </w:pPr>
      <w:r w:rsidRPr="00F70138">
        <w:rPr>
          <w:color w:val="000000"/>
          <w:sz w:val="22"/>
          <w:szCs w:val="22"/>
        </w:rPr>
        <w:t>5.1.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F70138" w:rsidRPr="00F70138" w:rsidRDefault="00F70138" w:rsidP="00F70138">
      <w:pPr>
        <w:shd w:val="clear" w:color="auto" w:fill="FFFFFF"/>
        <w:jc w:val="both"/>
        <w:rPr>
          <w:sz w:val="22"/>
          <w:szCs w:val="22"/>
        </w:rPr>
      </w:pPr>
      <w:r w:rsidRPr="00F70138">
        <w:rPr>
          <w:sz w:val="22"/>
          <w:szCs w:val="22"/>
        </w:rPr>
        <w:t>5.2.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F70138" w:rsidRPr="00F70138" w:rsidRDefault="00F70138" w:rsidP="00F70138">
      <w:pPr>
        <w:shd w:val="clear" w:color="auto" w:fill="FFFFFF"/>
        <w:jc w:val="both"/>
        <w:rPr>
          <w:sz w:val="22"/>
          <w:szCs w:val="22"/>
        </w:rPr>
      </w:pPr>
      <w:r w:rsidRPr="00F70138">
        <w:rPr>
          <w:sz w:val="22"/>
          <w:szCs w:val="22"/>
        </w:rPr>
        <w:t>5.3.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F70138">
        <w:rPr>
          <w:b/>
          <w:sz w:val="22"/>
          <w:szCs w:val="22"/>
          <w:u w:val="single"/>
        </w:rPr>
        <w:t xml:space="preserve"> </w:t>
      </w:r>
    </w:p>
    <w:p w:rsidR="00F70138" w:rsidRPr="00F70138" w:rsidRDefault="00F70138" w:rsidP="00F70138">
      <w:pPr>
        <w:shd w:val="clear" w:color="auto" w:fill="FFFFFF"/>
        <w:jc w:val="both"/>
        <w:rPr>
          <w:color w:val="000000"/>
          <w:sz w:val="22"/>
          <w:szCs w:val="22"/>
        </w:rPr>
      </w:pPr>
      <w:r w:rsidRPr="00F70138">
        <w:rPr>
          <w:color w:val="000000"/>
          <w:sz w:val="22"/>
          <w:szCs w:val="22"/>
        </w:rPr>
        <w:t xml:space="preserve">6. Срок действия контракта – до 31.12.2022г. до полного исполнения сторонами обязательств. </w:t>
      </w:r>
    </w:p>
    <w:p w:rsidR="00F70138" w:rsidRPr="00F70138" w:rsidRDefault="00F70138" w:rsidP="00F70138">
      <w:pPr>
        <w:jc w:val="both"/>
        <w:rPr>
          <w:sz w:val="22"/>
          <w:szCs w:val="22"/>
        </w:rPr>
      </w:pPr>
      <w:r w:rsidRPr="00F70138">
        <w:rPr>
          <w:color w:val="000000"/>
          <w:sz w:val="22"/>
          <w:szCs w:val="22"/>
        </w:rPr>
        <w:t>7. Сроки предоставления ценовой информации;</w:t>
      </w:r>
      <w:r w:rsidRPr="00F70138">
        <w:rPr>
          <w:b/>
          <w:sz w:val="22"/>
          <w:szCs w:val="22"/>
        </w:rPr>
        <w:t xml:space="preserve"> до 16-45 </w:t>
      </w:r>
      <w:r w:rsidR="00E777DE">
        <w:rPr>
          <w:b/>
          <w:sz w:val="22"/>
          <w:szCs w:val="22"/>
        </w:rPr>
        <w:t>часов</w:t>
      </w:r>
      <w:r w:rsidRPr="00F70138">
        <w:rPr>
          <w:b/>
          <w:sz w:val="22"/>
          <w:szCs w:val="22"/>
        </w:rPr>
        <w:t xml:space="preserve"> </w:t>
      </w:r>
      <w:r w:rsidR="0026162D">
        <w:rPr>
          <w:b/>
          <w:sz w:val="22"/>
          <w:szCs w:val="22"/>
        </w:rPr>
        <w:t>26.05.2022г</w:t>
      </w:r>
      <w:r w:rsidRPr="00F70138">
        <w:rPr>
          <w:b/>
          <w:sz w:val="22"/>
          <w:szCs w:val="22"/>
        </w:rPr>
        <w:t xml:space="preserve">. </w:t>
      </w:r>
      <w:r w:rsidRPr="00F70138">
        <w:rPr>
          <w:sz w:val="22"/>
          <w:szCs w:val="22"/>
        </w:rPr>
        <w:t xml:space="preserve">В письменном виде по адресу г. Тирасполь, ул. Шутова 3, на электронный адрес: tiraste@mail.ru, </w:t>
      </w:r>
      <w:proofErr w:type="spellStart"/>
      <w:r w:rsidRPr="00F70138">
        <w:rPr>
          <w:sz w:val="22"/>
          <w:szCs w:val="22"/>
        </w:rPr>
        <w:t>tiraste</w:t>
      </w:r>
      <w:proofErr w:type="spellEnd"/>
      <w:r w:rsidRPr="00F70138">
        <w:rPr>
          <w:sz w:val="22"/>
          <w:szCs w:val="22"/>
        </w:rPr>
        <w:t>_</w:t>
      </w:r>
      <w:proofErr w:type="spellStart"/>
      <w:r w:rsidRPr="00F70138">
        <w:rPr>
          <w:sz w:val="22"/>
          <w:szCs w:val="22"/>
          <w:lang w:val="en-US"/>
        </w:rPr>
        <w:t>pto</w:t>
      </w:r>
      <w:proofErr w:type="spellEnd"/>
      <w:r w:rsidRPr="00F70138">
        <w:rPr>
          <w:sz w:val="22"/>
          <w:szCs w:val="22"/>
        </w:rPr>
        <w:t>@</w:t>
      </w:r>
      <w:r w:rsidRPr="00F70138">
        <w:rPr>
          <w:sz w:val="22"/>
          <w:szCs w:val="22"/>
          <w:lang w:val="en-US"/>
        </w:rPr>
        <w:t>inbox</w:t>
      </w:r>
      <w:r w:rsidRPr="00F70138">
        <w:rPr>
          <w:sz w:val="22"/>
          <w:szCs w:val="22"/>
        </w:rPr>
        <w:t>.</w:t>
      </w:r>
      <w:proofErr w:type="spellStart"/>
      <w:r w:rsidRPr="00F70138">
        <w:rPr>
          <w:sz w:val="22"/>
          <w:szCs w:val="22"/>
        </w:rPr>
        <w:t>ru</w:t>
      </w:r>
      <w:proofErr w:type="spellEnd"/>
      <w:r w:rsidRPr="00F70138">
        <w:rPr>
          <w:sz w:val="22"/>
          <w:szCs w:val="22"/>
        </w:rPr>
        <w:t xml:space="preserve">, факс +373 </w:t>
      </w:r>
      <w:r w:rsidRPr="00F70138">
        <w:rPr>
          <w:color w:val="000000"/>
          <w:sz w:val="22"/>
          <w:szCs w:val="22"/>
          <w:highlight w:val="white"/>
        </w:rPr>
        <w:t>(533) 9-31-24</w:t>
      </w:r>
      <w:r w:rsidRPr="00F70138">
        <w:rPr>
          <w:sz w:val="22"/>
          <w:szCs w:val="22"/>
        </w:rPr>
        <w:t>.</w:t>
      </w:r>
      <w:r w:rsidRPr="00F70138">
        <w:rPr>
          <w:color w:val="000000"/>
          <w:sz w:val="22"/>
          <w:szCs w:val="22"/>
          <w:highlight w:val="white"/>
        </w:rPr>
        <w:t xml:space="preserve"> </w:t>
      </w:r>
    </w:p>
    <w:p w:rsidR="00F70138" w:rsidRPr="00F70138" w:rsidRDefault="00F70138" w:rsidP="00F70138">
      <w:pPr>
        <w:shd w:val="clear" w:color="auto" w:fill="FFFFFF"/>
        <w:jc w:val="both"/>
        <w:rPr>
          <w:color w:val="000000"/>
          <w:sz w:val="22"/>
          <w:szCs w:val="22"/>
        </w:rPr>
      </w:pPr>
      <w:r w:rsidRPr="00F70138">
        <w:rPr>
          <w:color w:val="000000"/>
          <w:sz w:val="22"/>
          <w:szCs w:val="22"/>
        </w:rPr>
        <w:t>8. Проведение данной процедуры сбора информации не влечет за собой возникновение каких-либо обязательств заказчика;</w:t>
      </w:r>
    </w:p>
    <w:p w:rsidR="00F70138" w:rsidRPr="00F70138" w:rsidRDefault="00F70138" w:rsidP="00F70138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0" w:name="_heading=h.gjdgxs" w:colFirst="0" w:colLast="0"/>
      <w:bookmarkEnd w:id="0"/>
      <w:r w:rsidRPr="00F70138">
        <w:rPr>
          <w:color w:val="000000"/>
          <w:sz w:val="22"/>
          <w:szCs w:val="22"/>
        </w:rPr>
        <w:t xml:space="preserve">9. </w:t>
      </w:r>
      <w:r w:rsidRPr="00F70138">
        <w:rPr>
          <w:b/>
          <w:i/>
          <w:sz w:val="22"/>
          <w:szCs w:val="22"/>
          <w:u w:val="single"/>
        </w:rPr>
        <w:t>Убедительная просьба при предоставлении предложений в обязательном порядке указывать:</w:t>
      </w:r>
    </w:p>
    <w:p w:rsidR="00F70138" w:rsidRPr="00F70138" w:rsidRDefault="00F70138" w:rsidP="00F7013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F70138">
        <w:rPr>
          <w:b/>
          <w:sz w:val="22"/>
          <w:szCs w:val="22"/>
        </w:rPr>
        <w:t>Ссылку на данный запрос;</w:t>
      </w:r>
    </w:p>
    <w:p w:rsidR="00F70138" w:rsidRPr="00F70138" w:rsidRDefault="00F70138" w:rsidP="00F7013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F70138">
        <w:rPr>
          <w:b/>
          <w:sz w:val="22"/>
          <w:szCs w:val="22"/>
        </w:rPr>
        <w:t>Реквизиты вашего документа (дата и №);</w:t>
      </w:r>
    </w:p>
    <w:p w:rsidR="00F70138" w:rsidRPr="00F70138" w:rsidRDefault="00F70138" w:rsidP="00F7013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Разрешительные документы на выполнение данных услуг</w:t>
      </w:r>
      <w:r w:rsidRPr="00F70138">
        <w:rPr>
          <w:b/>
          <w:sz w:val="22"/>
          <w:szCs w:val="22"/>
        </w:rPr>
        <w:t>;</w:t>
      </w:r>
    </w:p>
    <w:p w:rsidR="00F70138" w:rsidRPr="00F70138" w:rsidRDefault="00F70138" w:rsidP="00F7013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F70138">
        <w:rPr>
          <w:b/>
          <w:sz w:val="22"/>
          <w:szCs w:val="22"/>
        </w:rPr>
        <w:t>Цены на оказание услуг;</w:t>
      </w:r>
    </w:p>
    <w:p w:rsidR="00F70138" w:rsidRPr="00F70138" w:rsidRDefault="00F70138" w:rsidP="00F7013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F70138">
        <w:rPr>
          <w:b/>
          <w:sz w:val="22"/>
          <w:szCs w:val="22"/>
        </w:rPr>
        <w:t>Сметный расчет по объектно (с учетом транспортных расходов);</w:t>
      </w:r>
    </w:p>
    <w:p w:rsidR="00F70138" w:rsidRDefault="00F70138" w:rsidP="00F7013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 w:rsidRPr="00F70138">
        <w:rPr>
          <w:b/>
          <w:sz w:val="22"/>
          <w:szCs w:val="22"/>
        </w:rPr>
        <w:t>Срок действия цены;</w:t>
      </w:r>
    </w:p>
    <w:p w:rsidR="00F70138" w:rsidRPr="00F70138" w:rsidRDefault="00F70138" w:rsidP="00F70138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оплаты;</w:t>
      </w:r>
    </w:p>
    <w:p w:rsidR="00F70138" w:rsidRPr="00E777DE" w:rsidRDefault="00F70138" w:rsidP="00E777DE">
      <w:pPr>
        <w:pStyle w:val="a3"/>
        <w:numPr>
          <w:ilvl w:val="1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Срок исполнения.</w:t>
      </w:r>
    </w:p>
    <w:p w:rsidR="00C552D0" w:rsidRDefault="00F70138" w:rsidP="00F70138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</w:rPr>
      </w:pPr>
      <w:r w:rsidRPr="00F70138">
        <w:rPr>
          <w:rFonts w:ascii="Times New Roman" w:hAnsi="Times New Roman" w:cs="Times New Roman"/>
          <w:b w:val="0"/>
        </w:rPr>
        <w:t xml:space="preserve">По всем возникающим вопросам просьба обращаться по </w:t>
      </w:r>
      <w:r w:rsidR="00AB6959" w:rsidRPr="00AB6959">
        <w:rPr>
          <w:rFonts w:ascii="Times New Roman" w:hAnsi="Times New Roman" w:cs="Times New Roman"/>
          <w:b w:val="0"/>
        </w:rPr>
        <w:t>тел.: 5</w:t>
      </w:r>
      <w:r w:rsidR="0026162D">
        <w:rPr>
          <w:rFonts w:ascii="Times New Roman" w:hAnsi="Times New Roman" w:cs="Times New Roman"/>
          <w:b w:val="0"/>
        </w:rPr>
        <w:t>33</w:t>
      </w:r>
      <w:r w:rsidR="00AB6959" w:rsidRPr="00AB6959">
        <w:rPr>
          <w:rFonts w:ascii="Times New Roman" w:hAnsi="Times New Roman" w:cs="Times New Roman"/>
          <w:b w:val="0"/>
        </w:rPr>
        <w:t xml:space="preserve"> </w:t>
      </w:r>
      <w:r w:rsidR="0026162D">
        <w:rPr>
          <w:rFonts w:ascii="Times New Roman" w:hAnsi="Times New Roman" w:cs="Times New Roman"/>
          <w:b w:val="0"/>
        </w:rPr>
        <w:t>96579</w:t>
      </w:r>
      <w:r w:rsidR="00AB6959" w:rsidRPr="00AB6959">
        <w:rPr>
          <w:rFonts w:ascii="Times New Roman" w:hAnsi="Times New Roman" w:cs="Times New Roman"/>
          <w:b w:val="0"/>
        </w:rPr>
        <w:t xml:space="preserve">, контактное лицо </w:t>
      </w:r>
      <w:proofErr w:type="spellStart"/>
      <w:r w:rsidR="0026162D">
        <w:rPr>
          <w:rFonts w:ascii="Times New Roman" w:hAnsi="Times New Roman" w:cs="Times New Roman"/>
          <w:b w:val="0"/>
        </w:rPr>
        <w:t>Гусынкина</w:t>
      </w:r>
      <w:proofErr w:type="spellEnd"/>
      <w:r w:rsidR="0026162D">
        <w:rPr>
          <w:rFonts w:ascii="Times New Roman" w:hAnsi="Times New Roman" w:cs="Times New Roman"/>
          <w:b w:val="0"/>
        </w:rPr>
        <w:t xml:space="preserve"> Т.Е</w:t>
      </w:r>
      <w:bookmarkStart w:id="1" w:name="_GoBack"/>
      <w:bookmarkEnd w:id="1"/>
      <w:r w:rsidR="00AB6959" w:rsidRPr="00AB6959">
        <w:rPr>
          <w:rFonts w:ascii="Times New Roman" w:hAnsi="Times New Roman" w:cs="Times New Roman"/>
          <w:b w:val="0"/>
        </w:rPr>
        <w:t>.,</w:t>
      </w:r>
    </w:p>
    <w:p w:rsidR="00F70138" w:rsidRPr="00F70138" w:rsidRDefault="00F70138" w:rsidP="00F70138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тел.: 533 51634, контактное лицо </w:t>
      </w:r>
      <w:proofErr w:type="spellStart"/>
      <w:r>
        <w:rPr>
          <w:rFonts w:ascii="Times New Roman" w:hAnsi="Times New Roman" w:cs="Times New Roman"/>
          <w:b w:val="0"/>
        </w:rPr>
        <w:t>Дабежа</w:t>
      </w:r>
      <w:proofErr w:type="spellEnd"/>
      <w:r>
        <w:rPr>
          <w:rFonts w:ascii="Times New Roman" w:hAnsi="Times New Roman" w:cs="Times New Roman"/>
          <w:b w:val="0"/>
        </w:rPr>
        <w:t xml:space="preserve"> Е.В.</w:t>
      </w:r>
    </w:p>
    <w:sectPr w:rsidR="00F70138" w:rsidRPr="00F70138" w:rsidSect="001F7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CFB"/>
    <w:multiLevelType w:val="hybridMultilevel"/>
    <w:tmpl w:val="6644AD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0F7CBB"/>
    <w:multiLevelType w:val="hybridMultilevel"/>
    <w:tmpl w:val="8A6CC0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79738B"/>
    <w:multiLevelType w:val="hybridMultilevel"/>
    <w:tmpl w:val="8B628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6815C43"/>
    <w:multiLevelType w:val="hybridMultilevel"/>
    <w:tmpl w:val="8028F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937F6"/>
    <w:multiLevelType w:val="hybridMultilevel"/>
    <w:tmpl w:val="874E6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D0C74"/>
    <w:multiLevelType w:val="hybridMultilevel"/>
    <w:tmpl w:val="4192D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DA"/>
    <w:rsid w:val="001606CE"/>
    <w:rsid w:val="001F73DA"/>
    <w:rsid w:val="00224B73"/>
    <w:rsid w:val="0022515A"/>
    <w:rsid w:val="0026162D"/>
    <w:rsid w:val="00552CD1"/>
    <w:rsid w:val="00651173"/>
    <w:rsid w:val="007514B7"/>
    <w:rsid w:val="007923E5"/>
    <w:rsid w:val="007A7704"/>
    <w:rsid w:val="007F6B7F"/>
    <w:rsid w:val="008165CD"/>
    <w:rsid w:val="00835CF8"/>
    <w:rsid w:val="008B663F"/>
    <w:rsid w:val="00A354F0"/>
    <w:rsid w:val="00A7368C"/>
    <w:rsid w:val="00AB6959"/>
    <w:rsid w:val="00B27B7C"/>
    <w:rsid w:val="00B75D2A"/>
    <w:rsid w:val="00BB1AAD"/>
    <w:rsid w:val="00C552D0"/>
    <w:rsid w:val="00C62141"/>
    <w:rsid w:val="00C91A3B"/>
    <w:rsid w:val="00CB57FD"/>
    <w:rsid w:val="00E777DE"/>
    <w:rsid w:val="00F16FAE"/>
    <w:rsid w:val="00F70138"/>
    <w:rsid w:val="00FA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1F73D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1F73D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F73DA"/>
    <w:pPr>
      <w:ind w:left="720"/>
      <w:contextualSpacing/>
    </w:pPr>
  </w:style>
  <w:style w:type="character" w:customStyle="1" w:styleId="6">
    <w:name w:val="Основной текст (6)_"/>
    <w:link w:val="60"/>
    <w:uiPriority w:val="99"/>
    <w:rsid w:val="00F70138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70138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1F73D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1F73D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F73DA"/>
    <w:pPr>
      <w:ind w:left="720"/>
      <w:contextualSpacing/>
    </w:pPr>
  </w:style>
  <w:style w:type="character" w:customStyle="1" w:styleId="6">
    <w:name w:val="Основной текст (6)_"/>
    <w:link w:val="60"/>
    <w:uiPriority w:val="99"/>
    <w:rsid w:val="00F70138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70138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FB5A1-EA9A-43DF-A948-D4CED625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2022-02-10T12:15:00Z</cp:lastPrinted>
  <dcterms:created xsi:type="dcterms:W3CDTF">2022-01-18T06:36:00Z</dcterms:created>
  <dcterms:modified xsi:type="dcterms:W3CDTF">2022-05-18T07:33:00Z</dcterms:modified>
</cp:coreProperties>
</file>