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6" w:rsidRPr="00E05A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>КОНТРАКТ</w:t>
      </w:r>
    </w:p>
    <w:p w:rsidR="00AE2F66" w:rsidRPr="00E05A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КУПЛИ-ПРОДАЖИ ТОВАРА № </w:t>
      </w:r>
    </w:p>
    <w:p w:rsidR="00AE2F66" w:rsidRPr="00E05A66" w:rsidRDefault="00AE2F66" w:rsidP="00E05A66">
      <w:pPr>
        <w:pStyle w:val="a3"/>
        <w:rPr>
          <w:sz w:val="24"/>
          <w:szCs w:val="24"/>
        </w:rPr>
      </w:pP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 г.</w:t>
      </w:r>
      <w:r w:rsidR="00E05A66">
        <w:rPr>
          <w:rFonts w:ascii="Times New Roman" w:hAnsi="Times New Roman" w:cs="Times New Roman"/>
          <w:sz w:val="24"/>
          <w:szCs w:val="24"/>
        </w:rPr>
        <w:t>______________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   «___»</w:t>
      </w:r>
      <w:r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A66">
        <w:rPr>
          <w:rFonts w:ascii="Times New Roman" w:hAnsi="Times New Roman" w:cs="Times New Roman"/>
          <w:sz w:val="24"/>
          <w:szCs w:val="24"/>
        </w:rPr>
        <w:t>Министерство юстиции Приднестровской Молдавской Республики, именуемое в дальнейшем «Покупатель», в лице министра юстиции Тумба Александры Иосифовны, действующей на основании Положения, с одной стороны, и ____________________, именуемое в дальнейшем «Продавец», в лице ___________, действующего на основании Устава с другой стороны, при совместном упоминании именуемые «Стороны», заключили настоящий контракт (далее – контракт) о нижеследующем:</w:t>
      </w:r>
      <w:proofErr w:type="gramEnd"/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E05A66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AE2F66" w:rsidRPr="00E05A66" w:rsidRDefault="00AE2F66" w:rsidP="00E05A66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</w:t>
      </w:r>
      <w:r w:rsidR="00624C61">
        <w:rPr>
          <w:rFonts w:ascii="Times New Roman" w:hAnsi="Times New Roman" w:cs="Times New Roman"/>
          <w:sz w:val="24"/>
          <w:szCs w:val="24"/>
        </w:rPr>
        <w:t xml:space="preserve">электротовары (светильники) </w:t>
      </w:r>
      <w:r w:rsidRPr="00E05A66">
        <w:rPr>
          <w:rFonts w:ascii="Times New Roman" w:hAnsi="Times New Roman" w:cs="Times New Roman"/>
          <w:sz w:val="24"/>
          <w:szCs w:val="24"/>
        </w:rPr>
        <w:t>в 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61ACE" w:rsidRDefault="006B4AFA" w:rsidP="00EE29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4623">
        <w:rPr>
          <w:rFonts w:ascii="Times New Roman" w:hAnsi="Times New Roman" w:cs="Times New Roman"/>
          <w:sz w:val="24"/>
          <w:szCs w:val="24"/>
        </w:rPr>
        <w:t>Наименование,</w:t>
      </w:r>
      <w:r w:rsidR="00EE2936">
        <w:rPr>
          <w:rFonts w:ascii="Times New Roman" w:hAnsi="Times New Roman" w:cs="Times New Roman"/>
          <w:sz w:val="24"/>
          <w:szCs w:val="24"/>
        </w:rPr>
        <w:t xml:space="preserve"> к</w:t>
      </w:r>
      <w:r w:rsidR="00E54623">
        <w:rPr>
          <w:rFonts w:ascii="Times New Roman" w:hAnsi="Times New Roman" w:cs="Times New Roman"/>
          <w:sz w:val="24"/>
          <w:szCs w:val="24"/>
        </w:rPr>
        <w:t>оличество,</w:t>
      </w:r>
      <w:r w:rsidR="00AE2F66" w:rsidRP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E2936">
        <w:rPr>
          <w:rFonts w:ascii="Times New Roman" w:hAnsi="Times New Roman" w:cs="Times New Roman"/>
          <w:sz w:val="24"/>
          <w:szCs w:val="24"/>
        </w:rPr>
        <w:t xml:space="preserve"> технические характеристики</w:t>
      </w:r>
      <w:r w:rsidR="00E54623">
        <w:rPr>
          <w:rFonts w:ascii="Times New Roman" w:hAnsi="Times New Roman" w:cs="Times New Roman"/>
          <w:sz w:val="24"/>
          <w:szCs w:val="24"/>
        </w:rPr>
        <w:t xml:space="preserve"> и</w:t>
      </w:r>
      <w:r w:rsidR="00EE2936">
        <w:rPr>
          <w:rFonts w:ascii="Times New Roman" w:hAnsi="Times New Roman" w:cs="Times New Roman"/>
          <w:sz w:val="24"/>
          <w:szCs w:val="24"/>
        </w:rPr>
        <w:t xml:space="preserve"> </w:t>
      </w:r>
      <w:r w:rsidR="00E54623" w:rsidRPr="00E05A66">
        <w:rPr>
          <w:rFonts w:ascii="Times New Roman" w:hAnsi="Times New Roman" w:cs="Times New Roman"/>
          <w:sz w:val="24"/>
          <w:szCs w:val="24"/>
        </w:rPr>
        <w:t xml:space="preserve">цена за единицу </w:t>
      </w:r>
      <w:r w:rsidR="00AE2F66" w:rsidRPr="00E05A66">
        <w:rPr>
          <w:rFonts w:ascii="Times New Roman" w:hAnsi="Times New Roman" w:cs="Times New Roman"/>
          <w:sz w:val="24"/>
          <w:szCs w:val="24"/>
        </w:rPr>
        <w:t>Товара указываются в Спецификации (Приложение к настоящему контракту), являющейся неотъемлемой частью настоящего контракта</w:t>
      </w:r>
      <w:r w:rsidRPr="006B4AFA">
        <w:rPr>
          <w:rFonts w:ascii="Times New Roman" w:hAnsi="Times New Roman" w:cs="Times New Roman"/>
          <w:sz w:val="24"/>
          <w:szCs w:val="24"/>
        </w:rPr>
        <w:t>.</w:t>
      </w:r>
      <w:r w:rsidR="00761ACE" w:rsidRPr="00761ACE">
        <w:rPr>
          <w:rFonts w:ascii="Times New Roman" w:hAnsi="Times New Roman" w:cs="Times New Roman"/>
          <w:sz w:val="24"/>
          <w:szCs w:val="24"/>
        </w:rPr>
        <w:t xml:space="preserve"> </w:t>
      </w:r>
      <w:r w:rsidR="00EE2936" w:rsidRPr="00602ED7">
        <w:rPr>
          <w:rFonts w:ascii="Times New Roman" w:hAnsi="Times New Roman" w:cs="Times New Roman"/>
          <w:sz w:val="24"/>
          <w:szCs w:val="24"/>
        </w:rPr>
        <w:t>Товар считается принятым Покупателем с момента подписания Сторонам</w:t>
      </w:r>
      <w:r w:rsidR="00EE2936">
        <w:rPr>
          <w:rFonts w:ascii="Times New Roman" w:hAnsi="Times New Roman" w:cs="Times New Roman"/>
          <w:sz w:val="24"/>
          <w:szCs w:val="24"/>
        </w:rPr>
        <w:t xml:space="preserve">и </w:t>
      </w:r>
      <w:r w:rsidR="00EE2936" w:rsidRPr="00602ED7">
        <w:rPr>
          <w:rFonts w:ascii="Times New Roman" w:hAnsi="Times New Roman" w:cs="Times New Roman"/>
          <w:sz w:val="24"/>
          <w:szCs w:val="24"/>
        </w:rPr>
        <w:t xml:space="preserve"> накладной.</w:t>
      </w:r>
    </w:p>
    <w:p w:rsidR="00761ACE" w:rsidRPr="009A71AB" w:rsidRDefault="00761ACE" w:rsidP="00761ACE">
      <w:pPr>
        <w:tabs>
          <w:tab w:val="num" w:pos="108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A71AB">
        <w:rPr>
          <w:rFonts w:ascii="Times New Roman" w:hAnsi="Times New Roman" w:cs="Times New Roman"/>
          <w:sz w:val="24"/>
          <w:szCs w:val="24"/>
        </w:rPr>
        <w:t>Закупка Товара по настоящему контракту производи</w:t>
      </w:r>
      <w:r w:rsidRPr="009E1B47">
        <w:rPr>
          <w:rFonts w:ascii="Times New Roman" w:hAnsi="Times New Roman" w:cs="Times New Roman"/>
          <w:bCs/>
          <w:sz w:val="24"/>
          <w:szCs w:val="24"/>
        </w:rPr>
        <w:t>тс</w:t>
      </w:r>
      <w:r w:rsidRPr="009A71AB">
        <w:rPr>
          <w:rFonts w:ascii="Times New Roman" w:hAnsi="Times New Roman" w:cs="Times New Roman"/>
          <w:sz w:val="24"/>
          <w:szCs w:val="24"/>
        </w:rPr>
        <w:t>я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1AB">
        <w:rPr>
          <w:rFonts w:ascii="Times New Roman" w:hAnsi="Times New Roman" w:cs="Times New Roman"/>
          <w:sz w:val="24"/>
          <w:szCs w:val="24"/>
        </w:rPr>
        <w:t>потребности Государственной службы регистрации и нотариата Министерства юстиции Приднестровской Молдавской Республики.</w:t>
      </w:r>
    </w:p>
    <w:p w:rsidR="00AE2F66" w:rsidRPr="00E05A66" w:rsidRDefault="00AE2F66" w:rsidP="006B4A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A6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:rsidR="00AE2F66" w:rsidRPr="00E05A66" w:rsidRDefault="00AE2F66" w:rsidP="00E05A66">
      <w:pPr>
        <w:tabs>
          <w:tab w:val="num" w:pos="127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ab/>
        <w:t xml:space="preserve">2.1 Общая сумма контракта составляет ________ (сумма прописью) рублей ПМР, что соответствует плану закупок товаров, работ, услуг для обеспечения государственных нужд </w:t>
      </w:r>
      <w:r w:rsidR="00C31217">
        <w:rPr>
          <w:rFonts w:ascii="Times New Roman" w:hAnsi="Times New Roman" w:cs="Times New Roman"/>
          <w:sz w:val="24"/>
          <w:szCs w:val="24"/>
        </w:rPr>
        <w:t xml:space="preserve">Государственной службы регистрации и нотариата </w:t>
      </w:r>
      <w:r w:rsidRPr="00E05A66">
        <w:rPr>
          <w:rFonts w:ascii="Times New Roman" w:hAnsi="Times New Roman" w:cs="Times New Roman"/>
          <w:sz w:val="24"/>
          <w:szCs w:val="24"/>
        </w:rPr>
        <w:t xml:space="preserve">Министерства юстиции Приднестровской Молдавской Республики на 2021 год, утвержденному «01» февраля 2021 года. </w:t>
      </w:r>
    </w:p>
    <w:p w:rsidR="00AE2F66" w:rsidRPr="00E05A66" w:rsidRDefault="00AE2F66" w:rsidP="00E05A66">
      <w:pPr>
        <w:pStyle w:val="a5"/>
        <w:tabs>
          <w:tab w:val="num" w:pos="1276"/>
        </w:tabs>
        <w:spacing w:after="0"/>
        <w:ind w:firstLine="284"/>
        <w:jc w:val="both"/>
        <w:rPr>
          <w:sz w:val="24"/>
          <w:szCs w:val="24"/>
        </w:rPr>
      </w:pPr>
      <w:r w:rsidRPr="00E05A66">
        <w:rPr>
          <w:sz w:val="24"/>
          <w:szCs w:val="24"/>
        </w:rPr>
        <w:tab/>
        <w:t xml:space="preserve">2.2. Цена контракта, 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E05A66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AE2F66" w:rsidRPr="00E05A66" w:rsidRDefault="00AE2F66" w:rsidP="00E05A66">
      <w:pPr>
        <w:pStyle w:val="a5"/>
        <w:tabs>
          <w:tab w:val="num" w:pos="1080"/>
        </w:tabs>
        <w:spacing w:after="0"/>
        <w:ind w:firstLine="284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2.3. Цена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E2F66" w:rsidRPr="00E05A66" w:rsidRDefault="00AE2F66" w:rsidP="00E05A66">
      <w:pPr>
        <w:pStyle w:val="a5"/>
        <w:tabs>
          <w:tab w:val="num" w:pos="1276"/>
        </w:tabs>
        <w:spacing w:after="0"/>
        <w:ind w:firstLine="284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05A66">
        <w:rPr>
          <w:sz w:val="24"/>
          <w:szCs w:val="24"/>
        </w:rPr>
        <w:tab/>
        <w:t>2.4.</w:t>
      </w:r>
      <w:r w:rsidR="006B4AFA">
        <w:rPr>
          <w:sz w:val="24"/>
          <w:szCs w:val="24"/>
        </w:rPr>
        <w:t xml:space="preserve"> </w:t>
      </w:r>
      <w:r w:rsidRPr="00E05A66">
        <w:rPr>
          <w:sz w:val="24"/>
          <w:szCs w:val="24"/>
        </w:rPr>
        <w:t>Оплата по контракту производится Покупателем на основании выставленных Продавцом счетов. Расчет по контракту производится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Товар.</w:t>
      </w:r>
    </w:p>
    <w:p w:rsidR="00AE2F66" w:rsidRPr="00E05A66" w:rsidRDefault="00AE2F66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ab/>
        <w:t xml:space="preserve">   2.5. 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E05A6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05A66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расчетный счет Продавца по мере бюджетного финансирования или посредством проведения взаимного денежного зачета по платежам в Республиканский бюджет.</w:t>
      </w:r>
    </w:p>
    <w:p w:rsidR="00AE2F66" w:rsidRPr="00E05A66" w:rsidRDefault="00AE2F66" w:rsidP="00E05A6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:rsidR="006B4AFA" w:rsidRDefault="00AE2F66" w:rsidP="006B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lastRenderedPageBreak/>
        <w:t>3.1.1. передать Покупателю в собственность Товар надлежащего качества</w:t>
      </w:r>
      <w:r w:rsidR="00A83857">
        <w:rPr>
          <w:rFonts w:ascii="Times New Roman" w:hAnsi="Times New Roman" w:cs="Times New Roman"/>
          <w:sz w:val="24"/>
          <w:szCs w:val="24"/>
        </w:rPr>
        <w:t xml:space="preserve"> в количества </w:t>
      </w:r>
      <w:r w:rsidR="00573A2B" w:rsidRPr="00573A2B">
        <w:rPr>
          <w:sz w:val="24"/>
          <w:szCs w:val="24"/>
        </w:rPr>
        <w:t xml:space="preserve"> </w:t>
      </w:r>
      <w:r w:rsidR="00573A2B" w:rsidRPr="00AB79A1">
        <w:rPr>
          <w:rFonts w:ascii="Times New Roman" w:hAnsi="Times New Roman" w:cs="Times New Roman"/>
          <w:sz w:val="24"/>
          <w:szCs w:val="24"/>
        </w:rPr>
        <w:t>в течени</w:t>
      </w:r>
      <w:r w:rsidR="00573A2B" w:rsidRPr="00AB79A1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>
        <w:rPr>
          <w:rFonts w:ascii="Times New Roman" w:hAnsi="Times New Roman" w:cs="Times New Roman"/>
          <w:sz w:val="24"/>
          <w:szCs w:val="24"/>
        </w:rPr>
        <w:t xml:space="preserve"> 10</w:t>
      </w:r>
      <w:r w:rsidR="00573A2B" w:rsidRPr="00AB79A1">
        <w:rPr>
          <w:rFonts w:ascii="Times New Roman" w:hAnsi="Times New Roman" w:cs="Times New Roman"/>
          <w:sz w:val="24"/>
          <w:szCs w:val="24"/>
        </w:rPr>
        <w:t xml:space="preserve"> (десяти) рабочих дней </w:t>
      </w:r>
      <w:r w:rsidR="00573A2B" w:rsidRPr="00356EEB">
        <w:rPr>
          <w:rStyle w:val="a9"/>
          <w:rFonts w:ascii="Times New Roman" w:hAnsi="Times New Roman" w:cs="Times New Roman"/>
          <w:b w:val="0"/>
          <w:sz w:val="24"/>
          <w:szCs w:val="24"/>
        </w:rPr>
        <w:t>с</w:t>
      </w:r>
      <w:r w:rsidR="00573A2B" w:rsidRPr="00AB79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3A2B" w:rsidRPr="00356EEB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 </w:t>
      </w:r>
      <w:r w:rsidR="00573A2B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AB7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F66" w:rsidRPr="00E05A66" w:rsidRDefault="00AE2F66" w:rsidP="006B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3.1.2. передать Покупателю Товар свободным от любых прав третьих лиц;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66">
        <w:rPr>
          <w:rFonts w:ascii="Times New Roman" w:hAnsi="Times New Roman" w:cs="Times New Roman"/>
          <w:color w:val="000000"/>
          <w:sz w:val="24"/>
          <w:szCs w:val="24"/>
        </w:rPr>
        <w:t xml:space="preserve">3.1.4. в случае получения Покупателем некачественного Товара Продавец обязуется заменить его </w:t>
      </w:r>
      <w:proofErr w:type="gramStart"/>
      <w:r w:rsidRPr="00E05A6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05A66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качественный или принять его от Покупателя с возвратом перечисленных за него сумм.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:rsidR="00AE2F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документов  по приему-передаче Товара. </w:t>
      </w:r>
      <w:r w:rsidRPr="00E05A66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E05A66">
        <w:rPr>
          <w:rFonts w:ascii="Times New Roman" w:hAnsi="Times New Roman" w:cs="Times New Roman"/>
          <w:sz w:val="24"/>
          <w:szCs w:val="24"/>
        </w:rPr>
        <w:t>;</w:t>
      </w:r>
    </w:p>
    <w:p w:rsidR="00A83857" w:rsidRPr="00E05A66" w:rsidRDefault="00A83857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обеспечить пользование Товаром в соответствии с Инструкцией по пользованию и условиям Гарантийного</w:t>
      </w:r>
      <w:r w:rsidR="00EE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талона;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3.2.2. оплатить переданный ему Товар в соответствии с  разделом 2 настоящего контракта.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рабочих  дней, в письменном виде;  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3.3.3. если Продавец передал в нарушение данного контракта меньшее количество Товара, чем  определено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оплачен,- потребовать возврата уплаченных денежных сумм;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3.3.6. соразмерного уменьшения покупной цены;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3.3.7. безвозмездного устранения недостатков Товара в течение 15 (пятнадцати) рабочих дней.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3.4.1. в случаях, когда Покупатель в нарушение закона, иных правовых актов или настоящего контракта не принимает Товар или отказывается его принять,  Продавец вправе отказаться от исполнения Контакта;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3.4.2. </w:t>
      </w:r>
      <w:r w:rsidRPr="00E05A66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E05A66">
        <w:rPr>
          <w:rFonts w:ascii="Times New Roman" w:hAnsi="Times New Roman" w:cs="Times New Roman"/>
          <w:sz w:val="24"/>
          <w:szCs w:val="24"/>
        </w:rPr>
        <w:t>контракт</w:t>
      </w:r>
      <w:r w:rsidRPr="00E05A66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A66">
        <w:rPr>
          <w:rFonts w:ascii="Times New Roman" w:hAnsi="Times New Roman" w:cs="Times New Roman"/>
          <w:sz w:val="24"/>
          <w:szCs w:val="24"/>
        </w:rPr>
        <w:t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покупатель не известил его</w:t>
      </w:r>
      <w:r w:rsidRPr="00E05A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</w:t>
      </w:r>
      <w:proofErr w:type="gramEnd"/>
      <w:r w:rsidRPr="00E05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A66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E05A66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:rsidR="00EE2936" w:rsidRDefault="00EE2936" w:rsidP="00EE2936">
      <w:pPr>
        <w:tabs>
          <w:tab w:val="left" w:pos="851"/>
          <w:tab w:val="left" w:pos="99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36" w:rsidRPr="00EE2936" w:rsidRDefault="00EE2936" w:rsidP="00EE2936">
      <w:pPr>
        <w:shd w:val="clear" w:color="auto" w:fill="FFFFFF"/>
        <w:spacing w:after="0"/>
        <w:ind w:hanging="3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Pr="00EE293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napToGrid w:val="0"/>
          <w:sz w:val="24"/>
          <w:szCs w:val="24"/>
        </w:rPr>
        <w:t>Гарантийные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обязательств</w:t>
      </w:r>
    </w:p>
    <w:p w:rsidR="00EE2936" w:rsidRPr="00F334D8" w:rsidRDefault="00EE2936" w:rsidP="00EE2936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4</w:t>
      </w:r>
      <w:r w:rsidRPr="00D44F4D">
        <w:rPr>
          <w:rFonts w:ascii="Times New Roman" w:hAnsi="Times New Roman" w:cs="Times New Roman"/>
          <w:snapToGrid w:val="0"/>
          <w:sz w:val="24"/>
          <w:szCs w:val="24"/>
        </w:rPr>
        <w:t>.1.</w:t>
      </w:r>
      <w:r w:rsidRPr="00F334D8">
        <w:rPr>
          <w:rFonts w:ascii="Times New Roman" w:hAnsi="Times New Roman" w:cs="Times New Roman"/>
          <w:snapToGrid w:val="0"/>
          <w:sz w:val="24"/>
          <w:szCs w:val="24"/>
        </w:rPr>
        <w:t xml:space="preserve"> При условии соблюдения Покупателем правил эксплуатации согласно рекомендациям производителя на приобретенный по настоящему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Контракту </w:t>
      </w:r>
      <w:r w:rsidRPr="00F334D8">
        <w:rPr>
          <w:rFonts w:ascii="Times New Roman" w:hAnsi="Times New Roman" w:cs="Times New Roman"/>
          <w:snapToGrid w:val="0"/>
          <w:sz w:val="24"/>
          <w:szCs w:val="24"/>
        </w:rPr>
        <w:t>Товар устанавливается гарантийный срок (со дня пост</w:t>
      </w:r>
      <w:r>
        <w:rPr>
          <w:rFonts w:ascii="Times New Roman" w:hAnsi="Times New Roman" w:cs="Times New Roman"/>
          <w:snapToGrid w:val="0"/>
          <w:sz w:val="24"/>
          <w:szCs w:val="24"/>
        </w:rPr>
        <w:t>авки) 24 месяца.</w:t>
      </w:r>
    </w:p>
    <w:p w:rsidR="00A83857" w:rsidRPr="00E05A66" w:rsidRDefault="00A83857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EE293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E2F66" w:rsidRPr="00E05A66">
        <w:rPr>
          <w:b/>
          <w:sz w:val="24"/>
          <w:szCs w:val="24"/>
        </w:rPr>
        <w:t xml:space="preserve">. Ответственность Сторон </w:t>
      </w:r>
    </w:p>
    <w:p w:rsidR="00AE2F66" w:rsidRPr="00E05A66" w:rsidRDefault="00EE293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2F66" w:rsidRPr="00E05A66">
        <w:rPr>
          <w:sz w:val="24"/>
          <w:szCs w:val="24"/>
        </w:rPr>
        <w:t>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 Приднестровской Молдавской Республики.</w:t>
      </w:r>
    </w:p>
    <w:p w:rsidR="00AE2F66" w:rsidRPr="00E05A66" w:rsidRDefault="00AE2F66" w:rsidP="00E05A66">
      <w:pPr>
        <w:pStyle w:val="a5"/>
        <w:spacing w:after="0"/>
        <w:rPr>
          <w:sz w:val="24"/>
          <w:szCs w:val="24"/>
        </w:rPr>
      </w:pPr>
    </w:p>
    <w:p w:rsidR="00AE2F66" w:rsidRPr="00E05A66" w:rsidRDefault="00EE293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E2F66" w:rsidRPr="00E05A66">
        <w:rPr>
          <w:b/>
          <w:sz w:val="24"/>
          <w:szCs w:val="24"/>
        </w:rPr>
        <w:t xml:space="preserve">. </w:t>
      </w:r>
      <w:proofErr w:type="gramStart"/>
      <w:r w:rsidR="00AE2F66" w:rsidRPr="00E05A66">
        <w:rPr>
          <w:b/>
          <w:sz w:val="24"/>
          <w:szCs w:val="24"/>
        </w:rPr>
        <w:t>Форс</w:t>
      </w:r>
      <w:proofErr w:type="gramEnd"/>
      <w:r w:rsidR="00AE2F66" w:rsidRPr="00E05A66">
        <w:rPr>
          <w:b/>
          <w:sz w:val="24"/>
          <w:szCs w:val="24"/>
        </w:rPr>
        <w:t xml:space="preserve"> – мажор</w:t>
      </w:r>
    </w:p>
    <w:p w:rsidR="00AE2F66" w:rsidRDefault="00EE293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2F66" w:rsidRPr="00E05A66">
        <w:rPr>
          <w:sz w:val="24"/>
          <w:szCs w:val="24"/>
        </w:rPr>
        <w:t>.1. Стороны освобождаются от ответственности за неисполнение  своих обязанностей по настоящему контракту, если они вызваны форс-мажорными обстоятельствами, наступившими после заключения контракта, которые Стороны не могли ни предусмотреть, ни предотвратить разумными мерами.</w:t>
      </w:r>
    </w:p>
    <w:p w:rsidR="00E05A66" w:rsidRPr="00E05A66" w:rsidRDefault="00E05A66" w:rsidP="00E05A66">
      <w:pPr>
        <w:pStyle w:val="a5"/>
        <w:spacing w:after="0"/>
        <w:ind w:firstLine="680"/>
        <w:jc w:val="both"/>
        <w:rPr>
          <w:b/>
          <w:sz w:val="24"/>
          <w:szCs w:val="24"/>
        </w:rPr>
      </w:pPr>
    </w:p>
    <w:p w:rsidR="00AE2F66" w:rsidRPr="00E05A66" w:rsidRDefault="00EE293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E2F66" w:rsidRPr="00E05A66">
        <w:rPr>
          <w:b/>
          <w:sz w:val="24"/>
          <w:szCs w:val="24"/>
        </w:rPr>
        <w:t xml:space="preserve">. Порядок разрешения споров </w:t>
      </w:r>
    </w:p>
    <w:p w:rsidR="00AE2F66" w:rsidRPr="00E05A66" w:rsidRDefault="00EE293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2F66" w:rsidRPr="00E05A66">
        <w:rPr>
          <w:sz w:val="24"/>
          <w:szCs w:val="24"/>
        </w:rPr>
        <w:t>.1. Все споры, возникающие между Сторонами по настоящему контракту, разрешаются путем переговоров.</w:t>
      </w:r>
    </w:p>
    <w:p w:rsidR="00AE2F66" w:rsidRPr="00E05A66" w:rsidRDefault="00EE293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2F66" w:rsidRPr="00E05A66">
        <w:rPr>
          <w:sz w:val="24"/>
          <w:szCs w:val="24"/>
        </w:rPr>
        <w:t>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E2F66" w:rsidRPr="00E05A66" w:rsidRDefault="00AE2F66" w:rsidP="00E05A66">
      <w:pPr>
        <w:pStyle w:val="a5"/>
        <w:spacing w:after="0"/>
        <w:jc w:val="both"/>
        <w:rPr>
          <w:sz w:val="24"/>
          <w:szCs w:val="24"/>
        </w:rPr>
      </w:pPr>
    </w:p>
    <w:p w:rsidR="00AE2F66" w:rsidRPr="00E05A66" w:rsidRDefault="00EE293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E2F66" w:rsidRPr="00E05A66">
        <w:rPr>
          <w:b/>
          <w:sz w:val="24"/>
          <w:szCs w:val="24"/>
        </w:rPr>
        <w:t>. Срок действия контракта</w:t>
      </w:r>
    </w:p>
    <w:p w:rsidR="00AE2F66" w:rsidRPr="00E05A66" w:rsidRDefault="00EE293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E2F66" w:rsidRPr="00E05A66">
        <w:rPr>
          <w:sz w:val="24"/>
          <w:szCs w:val="24"/>
        </w:rPr>
        <w:t>.1. Настоящий контра</w:t>
      </w:r>
      <w:proofErr w:type="gramStart"/>
      <w:r w:rsidR="00AE2F66" w:rsidRPr="00E05A66">
        <w:rPr>
          <w:sz w:val="24"/>
          <w:szCs w:val="24"/>
        </w:rPr>
        <w:t>кт вст</w:t>
      </w:r>
      <w:proofErr w:type="gramEnd"/>
      <w:r w:rsidR="00AE2F66" w:rsidRPr="00E05A66">
        <w:rPr>
          <w:sz w:val="24"/>
          <w:szCs w:val="24"/>
        </w:rPr>
        <w:t>упает в силу с момента его подписания Сторонами  и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:rsidR="00AE2F66" w:rsidRPr="00E05A66" w:rsidRDefault="00EE293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E2F66" w:rsidRPr="00E05A66">
        <w:rPr>
          <w:sz w:val="24"/>
          <w:szCs w:val="24"/>
        </w:rPr>
        <w:t>.2.</w:t>
      </w:r>
      <w:r w:rsidR="00E05A66">
        <w:rPr>
          <w:sz w:val="24"/>
          <w:szCs w:val="24"/>
        </w:rPr>
        <w:t xml:space="preserve"> </w:t>
      </w:r>
      <w:proofErr w:type="gramStart"/>
      <w:r w:rsidR="00AE2F66" w:rsidRPr="00E05A66">
        <w:rPr>
          <w:sz w:val="24"/>
          <w:szCs w:val="24"/>
        </w:rPr>
        <w:t>Контракт</w:t>
      </w:r>
      <w:proofErr w:type="gramEnd"/>
      <w:r w:rsidR="00AE2F66" w:rsidRPr="00E05A66">
        <w:rPr>
          <w:sz w:val="24"/>
          <w:szCs w:val="24"/>
        </w:rPr>
        <w:t xml:space="preserve">  может быть расторгнут по соглашению Сторон.</w:t>
      </w:r>
      <w:r w:rsidR="00AE2F66" w:rsidRPr="00E05A66">
        <w:rPr>
          <w:color w:val="FF0000"/>
          <w:sz w:val="24"/>
          <w:szCs w:val="24"/>
        </w:rPr>
        <w:t xml:space="preserve"> </w:t>
      </w:r>
    </w:p>
    <w:p w:rsidR="00AE2F66" w:rsidRPr="00E05A66" w:rsidRDefault="00AE2F66" w:rsidP="00E05A66">
      <w:pPr>
        <w:pStyle w:val="a5"/>
        <w:spacing w:after="0"/>
        <w:rPr>
          <w:sz w:val="24"/>
          <w:szCs w:val="24"/>
        </w:rPr>
      </w:pPr>
    </w:p>
    <w:p w:rsidR="00AE2F66" w:rsidRPr="00E05A66" w:rsidRDefault="00EE293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E2F66" w:rsidRPr="00E05A66">
        <w:rPr>
          <w:b/>
          <w:sz w:val="24"/>
          <w:szCs w:val="24"/>
        </w:rPr>
        <w:t xml:space="preserve">. Заключительные положения </w:t>
      </w:r>
    </w:p>
    <w:p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:rsidR="00AE2F66" w:rsidRPr="00E05A66" w:rsidRDefault="00EE2936" w:rsidP="00E05A66">
      <w:pPr>
        <w:pStyle w:val="a7"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2F66" w:rsidRPr="00E05A66">
        <w:rPr>
          <w:sz w:val="24"/>
          <w:szCs w:val="24"/>
        </w:rPr>
        <w:t>.1. Все приложения к настоящему контракту являются его составной частью.</w:t>
      </w:r>
    </w:p>
    <w:p w:rsidR="00AE2F66" w:rsidRPr="00E05A66" w:rsidRDefault="00EE2936" w:rsidP="00E05A66">
      <w:pPr>
        <w:pStyle w:val="a7"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2F66" w:rsidRPr="00E05A66">
        <w:rPr>
          <w:sz w:val="24"/>
          <w:szCs w:val="24"/>
        </w:rPr>
        <w:t>.2.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:rsidR="00AE2F66" w:rsidRPr="00E05A66" w:rsidRDefault="00EE2936" w:rsidP="00E05A66">
      <w:pPr>
        <w:pStyle w:val="a5"/>
        <w:widowControl w:val="0"/>
        <w:tabs>
          <w:tab w:val="num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AE2F66" w:rsidRPr="00E05A66">
        <w:rPr>
          <w:sz w:val="24"/>
          <w:szCs w:val="24"/>
        </w:rPr>
        <w:t>.3. Настоящий контракт  составлен в 2 (двух) экземплярах, которые имеют равную юридическую силу, по одному экземпляру для каждой из Сторон.</w:t>
      </w:r>
    </w:p>
    <w:p w:rsidR="00AE2F66" w:rsidRPr="00E05A66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2F66" w:rsidRPr="00E05A66" w:rsidRDefault="00EE293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E2F66" w:rsidRPr="00E05A66">
        <w:rPr>
          <w:rFonts w:ascii="Times New Roman" w:hAnsi="Times New Roman" w:cs="Times New Roman"/>
          <w:b/>
          <w:sz w:val="24"/>
          <w:szCs w:val="24"/>
        </w:rPr>
        <w:t xml:space="preserve">. Юридические адреса и реквизиты Сторон </w:t>
      </w:r>
    </w:p>
    <w:p w:rsidR="00AE2F66" w:rsidRPr="00E05A66" w:rsidRDefault="00AE2F66" w:rsidP="00E05A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5"/>
        <w:gridCol w:w="5006"/>
      </w:tblGrid>
      <w:tr w:rsidR="00AE2F66" w:rsidRPr="00E05A66" w:rsidTr="006B4AFA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6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E05A66">
              <w:rPr>
                <w:b/>
                <w:sz w:val="24"/>
                <w:szCs w:val="24"/>
              </w:rPr>
              <w:t>«____» ______________ 2021 г.</w:t>
            </w: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6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E05A66" w:rsidDel="000569E2">
              <w:rPr>
                <w:b/>
                <w:sz w:val="24"/>
                <w:szCs w:val="24"/>
              </w:rPr>
              <w:t xml:space="preserve"> </w:t>
            </w:r>
            <w:r w:rsidRPr="00E05A66">
              <w:rPr>
                <w:b/>
                <w:sz w:val="24"/>
                <w:szCs w:val="24"/>
              </w:rPr>
              <w:t>«____» ______________ 2021 г.</w:t>
            </w:r>
            <w:r w:rsidRPr="00E05A66">
              <w:rPr>
                <w:b/>
                <w:sz w:val="24"/>
                <w:szCs w:val="24"/>
              </w:rPr>
              <w:tab/>
            </w: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362" w:rsidRPr="00E05A66" w:rsidRDefault="00452362">
      <w:pPr>
        <w:rPr>
          <w:rFonts w:ascii="Times New Roman" w:hAnsi="Times New Roman" w:cs="Times New Roman"/>
          <w:sz w:val="24"/>
          <w:szCs w:val="24"/>
        </w:rPr>
      </w:pPr>
    </w:p>
    <w:sectPr w:rsidR="00452362" w:rsidRPr="00E05A66" w:rsidSect="003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E2F66"/>
    <w:rsid w:val="00152A78"/>
    <w:rsid w:val="00335199"/>
    <w:rsid w:val="00350389"/>
    <w:rsid w:val="00426574"/>
    <w:rsid w:val="00452362"/>
    <w:rsid w:val="00573A2B"/>
    <w:rsid w:val="005D67D1"/>
    <w:rsid w:val="00624C61"/>
    <w:rsid w:val="00645F32"/>
    <w:rsid w:val="006B4AFA"/>
    <w:rsid w:val="00761ACE"/>
    <w:rsid w:val="00986B56"/>
    <w:rsid w:val="00A83857"/>
    <w:rsid w:val="00AB79A1"/>
    <w:rsid w:val="00AE2F66"/>
    <w:rsid w:val="00B0169A"/>
    <w:rsid w:val="00C31217"/>
    <w:rsid w:val="00CC4EC8"/>
    <w:rsid w:val="00D013E0"/>
    <w:rsid w:val="00E05A66"/>
    <w:rsid w:val="00E54623"/>
    <w:rsid w:val="00E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11</cp:revision>
  <dcterms:created xsi:type="dcterms:W3CDTF">2021-02-25T12:04:00Z</dcterms:created>
  <dcterms:modified xsi:type="dcterms:W3CDTF">2021-03-26T07:27:00Z</dcterms:modified>
</cp:coreProperties>
</file>