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BE34" w14:textId="467610A7" w:rsidR="002B046F" w:rsidRPr="007A5167" w:rsidRDefault="002B046F" w:rsidP="002B046F">
      <w:pPr>
        <w:jc w:val="center"/>
        <w:rPr>
          <w:rFonts w:ascii="Times New Roman" w:hAnsi="Times New Roman" w:cs="Times New Roman"/>
          <w:b/>
          <w:bCs/>
          <w:sz w:val="24"/>
          <w:szCs w:val="24"/>
        </w:rPr>
      </w:pPr>
      <w:r w:rsidRPr="007A5167">
        <w:rPr>
          <w:rFonts w:ascii="Times New Roman" w:hAnsi="Times New Roman" w:cs="Times New Roman"/>
          <w:b/>
          <w:bCs/>
          <w:sz w:val="24"/>
          <w:szCs w:val="24"/>
        </w:rPr>
        <w:t>ДОГОВОР №</w:t>
      </w:r>
      <w:r>
        <w:rPr>
          <w:rFonts w:ascii="Times New Roman" w:hAnsi="Times New Roman" w:cs="Times New Roman"/>
          <w:b/>
          <w:bCs/>
          <w:sz w:val="24"/>
          <w:szCs w:val="24"/>
        </w:rPr>
        <w:br/>
        <w:t xml:space="preserve">    </w:t>
      </w:r>
    </w:p>
    <w:p w14:paraId="487C7994" w14:textId="77777777" w:rsidR="002B046F" w:rsidRDefault="002B046F" w:rsidP="002B046F">
      <w:pPr>
        <w:ind w:left="-142"/>
        <w:rPr>
          <w:rFonts w:ascii="Times New Roman" w:hAnsi="Times New Roman" w:cs="Times New Roman"/>
          <w:sz w:val="24"/>
          <w:szCs w:val="24"/>
        </w:rPr>
      </w:pPr>
      <w:r>
        <w:rPr>
          <w:rFonts w:ascii="Times New Roman" w:hAnsi="Times New Roman" w:cs="Times New Roman"/>
          <w:sz w:val="24"/>
          <w:szCs w:val="24"/>
        </w:rPr>
        <w:t>г.Бендеры</w:t>
      </w:r>
      <w:r w:rsidRPr="007A5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5167">
        <w:rPr>
          <w:rFonts w:ascii="Times New Roman" w:hAnsi="Times New Roman" w:cs="Times New Roman"/>
          <w:sz w:val="24"/>
          <w:szCs w:val="24"/>
        </w:rPr>
        <w:t>«__</w:t>
      </w:r>
      <w:r>
        <w:rPr>
          <w:rFonts w:ascii="Times New Roman" w:hAnsi="Times New Roman" w:cs="Times New Roman"/>
          <w:sz w:val="24"/>
          <w:szCs w:val="24"/>
        </w:rPr>
        <w:t xml:space="preserve">» </w:t>
      </w:r>
      <w:r w:rsidRPr="007A5167">
        <w:rPr>
          <w:rFonts w:ascii="Times New Roman" w:hAnsi="Times New Roman" w:cs="Times New Roman"/>
          <w:sz w:val="24"/>
          <w:szCs w:val="24"/>
        </w:rPr>
        <w:t>_______ »2021 г.</w:t>
      </w:r>
    </w:p>
    <w:p w14:paraId="6A50EE71" w14:textId="77777777" w:rsidR="002B046F" w:rsidRPr="007A5167" w:rsidRDefault="002B046F" w:rsidP="002B046F">
      <w:pPr>
        <w:ind w:left="-142" w:right="-284"/>
        <w:jc w:val="both"/>
        <w:rPr>
          <w:rFonts w:ascii="Times New Roman" w:hAnsi="Times New Roman" w:cs="Times New Roman"/>
          <w:sz w:val="24"/>
          <w:szCs w:val="24"/>
        </w:rPr>
      </w:pPr>
      <w:r>
        <w:rPr>
          <w:rFonts w:ascii="Times New Roman" w:hAnsi="Times New Roman" w:cs="Times New Roman"/>
          <w:sz w:val="24"/>
          <w:szCs w:val="24"/>
        </w:rPr>
        <w:tab/>
      </w:r>
      <w:r w:rsidRPr="007A5167">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p>
    <w:p w14:paraId="3DD8506C" w14:textId="77777777" w:rsidR="002B046F" w:rsidRPr="007A5167" w:rsidRDefault="002B046F" w:rsidP="002B046F">
      <w:pPr>
        <w:ind w:left="-142" w:right="-284"/>
        <w:jc w:val="both"/>
        <w:rPr>
          <w:rFonts w:ascii="Times New Roman" w:hAnsi="Times New Roman" w:cs="Times New Roman"/>
          <w:sz w:val="24"/>
          <w:szCs w:val="24"/>
        </w:rPr>
      </w:pPr>
      <w:r w:rsidRPr="007A5167">
        <w:rPr>
          <w:rFonts w:ascii="Times New Roman" w:hAnsi="Times New Roman" w:cs="Times New Roman"/>
          <w:sz w:val="24"/>
          <w:szCs w:val="24"/>
        </w:rPr>
        <w:t>_________________________________________</w:t>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t>____________________________________</w:t>
      </w:r>
    </w:p>
    <w:p w14:paraId="2E92243D" w14:textId="77777777" w:rsidR="002B046F" w:rsidRPr="007A5167" w:rsidRDefault="002B046F" w:rsidP="002B046F">
      <w:pPr>
        <w:ind w:left="-142" w:right="-284"/>
        <w:jc w:val="both"/>
        <w:rPr>
          <w:rFonts w:ascii="Times New Roman" w:hAnsi="Times New Roman" w:cs="Times New Roman"/>
          <w:sz w:val="24"/>
          <w:szCs w:val="24"/>
        </w:rPr>
      </w:pPr>
      <w:r w:rsidRPr="007A5167">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p>
    <w:p w14:paraId="4B73E84F" w14:textId="15005DCC" w:rsidR="002B046F" w:rsidRPr="002B046F" w:rsidRDefault="002B046F" w:rsidP="002B046F">
      <w:pPr>
        <w:ind w:left="-142" w:right="-284"/>
        <w:jc w:val="both"/>
        <w:rPr>
          <w:rFonts w:ascii="Times New Roman" w:hAnsi="Times New Roman" w:cs="Times New Roman"/>
          <w:sz w:val="24"/>
          <w:szCs w:val="24"/>
        </w:rPr>
      </w:pPr>
      <w:r w:rsidRPr="007A5167">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 муниципальное учреждение </w:t>
      </w:r>
      <w:r w:rsidRPr="007A5167">
        <w:rPr>
          <w:rFonts w:ascii="Times New Roman" w:hAnsi="Times New Roman" w:cs="Times New Roman"/>
          <w:color w:val="000000"/>
          <w:sz w:val="24"/>
          <w:szCs w:val="24"/>
        </w:rPr>
        <w:t xml:space="preserve">«Управление жилищно-коммунального хозяйства г.Бендеры», именуемое в дальнейшем «Получатель», в лице начальника Юрецкого Сергея Григорьевича, действующего на основании Устава, с третьей стороны, </w:t>
      </w:r>
      <w:r w:rsidRPr="007A5167">
        <w:rPr>
          <w:rFonts w:ascii="Times New Roman" w:hAnsi="Times New Roman" w:cs="Times New Roman"/>
          <w:sz w:val="24"/>
          <w:szCs w:val="24"/>
        </w:rPr>
        <w:t xml:space="preserve">именуемые при совместном упоминании «Стороны», а по отдельности – «Сторона», </w:t>
      </w:r>
      <w:r w:rsidRPr="007A5167">
        <w:rPr>
          <w:rFonts w:ascii="Times New Roman" w:hAnsi="Times New Roman" w:cs="Times New Roman"/>
          <w:color w:val="000000"/>
          <w:sz w:val="24"/>
          <w:szCs w:val="24"/>
        </w:rPr>
        <w:t xml:space="preserve">в соответствии с </w:t>
      </w:r>
      <w:r w:rsidRPr="007A5167">
        <w:rPr>
          <w:rFonts w:ascii="Times New Roman" w:eastAsia="Times New Roman" w:hAnsi="Times New Roman" w:cs="Times New Roman"/>
          <w:sz w:val="24"/>
          <w:szCs w:val="24"/>
        </w:rPr>
        <w:t xml:space="preserve">Гражданским кодексом </w:t>
      </w:r>
      <w:r w:rsidRPr="007A5167">
        <w:rPr>
          <w:rFonts w:ascii="Times New Roman" w:hAnsi="Times New Roman" w:cs="Times New Roman"/>
          <w:sz w:val="24"/>
          <w:szCs w:val="24"/>
        </w:rPr>
        <w:t>Приднестровской Молдавской Республики</w:t>
      </w:r>
      <w:r w:rsidRPr="007A5167">
        <w:rPr>
          <w:rFonts w:ascii="Times New Roman" w:eastAsia="Times New Roman" w:hAnsi="Times New Roman" w:cs="Times New Roman"/>
          <w:sz w:val="24"/>
          <w:szCs w:val="24"/>
        </w:rPr>
        <w:t xml:space="preserve">, </w:t>
      </w:r>
      <w:r w:rsidRPr="007A5167">
        <w:rPr>
          <w:rFonts w:ascii="Times New Roman" w:hAnsi="Times New Roman" w:cs="Times New Roman"/>
          <w:color w:val="000000" w:themeColor="text1"/>
          <w:sz w:val="24"/>
          <w:szCs w:val="24"/>
        </w:rPr>
        <w:t xml:space="preserve">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Pr="007A5167">
        <w:rPr>
          <w:rFonts w:ascii="Times New Roman" w:eastAsia="Times New Roman" w:hAnsi="Times New Roman" w:cs="Times New Roman"/>
          <w:sz w:val="24"/>
          <w:szCs w:val="24"/>
        </w:rPr>
        <w:t>по итогам проведения запроса предложений (аукциона) (указываются извещение № ____ от «___» __________ 2021 года, протокол ________ № _____ от  «___» ______________ 2021 года</w:t>
      </w:r>
      <w:r>
        <w:rPr>
          <w:rFonts w:ascii="Times New Roman" w:eastAsia="Times New Roman" w:hAnsi="Times New Roman" w:cs="Times New Roman"/>
          <w:sz w:val="24"/>
          <w:szCs w:val="24"/>
        </w:rPr>
        <w:t xml:space="preserve">) </w:t>
      </w:r>
      <w:r w:rsidRPr="001A1705">
        <w:rPr>
          <w:rFonts w:ascii="Times New Roman" w:eastAsia="Times New Roman" w:hAnsi="Times New Roman" w:cs="Times New Roman"/>
          <w:sz w:val="24"/>
          <w:szCs w:val="24"/>
        </w:rPr>
        <w:t>закупка №</w:t>
      </w:r>
      <w:r w:rsidR="00B33311">
        <w:rPr>
          <w:rFonts w:ascii="Times New Roman" w:eastAsia="Times New Roman" w:hAnsi="Times New Roman" w:cs="Times New Roman"/>
          <w:sz w:val="24"/>
          <w:szCs w:val="24"/>
        </w:rPr>
        <w:t>49.1</w:t>
      </w:r>
      <w:r w:rsidRPr="001A1705">
        <w:rPr>
          <w:rFonts w:ascii="Times New Roman" w:eastAsia="Times New Roman" w:hAnsi="Times New Roman" w:cs="Times New Roman"/>
          <w:sz w:val="24"/>
          <w:szCs w:val="24"/>
        </w:rPr>
        <w:t xml:space="preserve"> в соответствии с Планом закупки,</w:t>
      </w:r>
      <w:r>
        <w:rPr>
          <w:rFonts w:ascii="Times New Roman" w:eastAsia="Times New Roman" w:hAnsi="Times New Roman" w:cs="Times New Roman"/>
          <w:sz w:val="24"/>
          <w:szCs w:val="24"/>
        </w:rPr>
        <w:t xml:space="preserve"> товаров, работ услуг для обеспечения муниципальных нужд</w:t>
      </w:r>
      <w:r w:rsidRPr="007A5167">
        <w:rPr>
          <w:rFonts w:ascii="Times New Roman" w:eastAsia="Times New Roman" w:hAnsi="Times New Roman" w:cs="Times New Roman"/>
          <w:sz w:val="24"/>
          <w:szCs w:val="24"/>
        </w:rPr>
        <w:t xml:space="preserve">, в целях исполнения </w:t>
      </w:r>
      <w:r w:rsidRPr="007A5167">
        <w:rPr>
          <w:rFonts w:ascii="Times New Roman" w:hAnsi="Times New Roman" w:cs="Times New Roman"/>
          <w:color w:val="000000"/>
          <w:sz w:val="24"/>
          <w:szCs w:val="24"/>
        </w:rPr>
        <w:t xml:space="preserve">Целевой Программы капитального ремонта жилого фонда, объектов социально-культурного назначения и благоустройства территории города Бендеры на 2021 год, утвержденной Решением № 17 от 09 февраля 2021 года 5 сессии 26 созыва Бендерского городского Совета народных депутатов «О Целевой Программе капитального ремонта жилого фонда, объектов социально-культурного назначения и благоустройства территории города Бендеры на 2021 год» </w:t>
      </w:r>
      <w:r w:rsidRPr="007A5167">
        <w:rPr>
          <w:rFonts w:ascii="Times New Roman" w:hAnsi="Times New Roman" w:cs="Times New Roman"/>
          <w:sz w:val="24"/>
          <w:szCs w:val="24"/>
        </w:rPr>
        <w:t xml:space="preserve">заключили настоящий договор о нижеследующем: </w:t>
      </w:r>
    </w:p>
    <w:p w14:paraId="7E7AC8D5" w14:textId="71B86E7F" w:rsidR="00EE0D42" w:rsidRDefault="00E34F4B" w:rsidP="00E34F4B">
      <w:pPr>
        <w:jc w:val="center"/>
        <w:rPr>
          <w:rFonts w:ascii="Times New Roman" w:hAnsi="Times New Roman" w:cs="Times New Roman"/>
          <w:b/>
          <w:bCs/>
          <w:sz w:val="24"/>
          <w:szCs w:val="24"/>
        </w:rPr>
      </w:pPr>
      <w:r w:rsidRPr="00E34F4B">
        <w:rPr>
          <w:rFonts w:ascii="Times New Roman" w:hAnsi="Times New Roman" w:cs="Times New Roman"/>
          <w:b/>
          <w:bCs/>
          <w:sz w:val="24"/>
          <w:szCs w:val="24"/>
        </w:rPr>
        <w:t>1.Предмет договора</w:t>
      </w:r>
    </w:p>
    <w:p w14:paraId="28AF0079" w14:textId="301F4B13" w:rsidR="00E34F4B" w:rsidRDefault="00435025" w:rsidP="00E34F4B">
      <w:pPr>
        <w:jc w:val="both"/>
        <w:rPr>
          <w:rFonts w:ascii="Times New Roman" w:hAnsi="Times New Roman" w:cs="Times New Roman"/>
          <w:sz w:val="24"/>
          <w:szCs w:val="24"/>
        </w:rPr>
      </w:pPr>
      <w:r>
        <w:rPr>
          <w:rFonts w:ascii="Times New Roman" w:hAnsi="Times New Roman" w:cs="Times New Roman"/>
          <w:sz w:val="24"/>
          <w:szCs w:val="24"/>
        </w:rPr>
        <w:tab/>
      </w:r>
      <w:r w:rsidR="00E34F4B">
        <w:rPr>
          <w:rFonts w:ascii="Times New Roman" w:hAnsi="Times New Roman" w:cs="Times New Roman"/>
          <w:sz w:val="24"/>
          <w:szCs w:val="24"/>
        </w:rPr>
        <w:t>1.1. По настоящему договору «Подрядчик» обязуется в установленный Договором срок по заданию «Заказчика» выполнить работы по капитальному ремонту</w:t>
      </w:r>
      <w:r w:rsidR="00AF633E">
        <w:rPr>
          <w:rFonts w:ascii="Times New Roman" w:hAnsi="Times New Roman" w:cs="Times New Roman"/>
          <w:sz w:val="24"/>
          <w:szCs w:val="24"/>
        </w:rPr>
        <w:t xml:space="preserve"> (далее – Работы)</w:t>
      </w:r>
      <w:r w:rsidR="00E34F4B">
        <w:rPr>
          <w:rFonts w:ascii="Times New Roman" w:hAnsi="Times New Roman" w:cs="Times New Roman"/>
          <w:sz w:val="24"/>
          <w:szCs w:val="24"/>
        </w:rPr>
        <w:t xml:space="preserve"> </w:t>
      </w:r>
      <w:r w:rsidR="00EF6EAD">
        <w:rPr>
          <w:rFonts w:ascii="Times New Roman" w:hAnsi="Times New Roman" w:cs="Times New Roman"/>
          <w:sz w:val="24"/>
          <w:szCs w:val="24"/>
        </w:rPr>
        <w:t>Дом культуры</w:t>
      </w:r>
      <w:r w:rsidR="005276CE">
        <w:rPr>
          <w:rFonts w:ascii="Times New Roman" w:hAnsi="Times New Roman" w:cs="Times New Roman"/>
          <w:sz w:val="24"/>
          <w:szCs w:val="24"/>
        </w:rPr>
        <w:t>,</w:t>
      </w:r>
      <w:r w:rsidR="00144696">
        <w:rPr>
          <w:rFonts w:ascii="Times New Roman" w:hAnsi="Times New Roman" w:cs="Times New Roman"/>
          <w:sz w:val="24"/>
          <w:szCs w:val="24"/>
        </w:rPr>
        <w:t xml:space="preserve"> расположенный по адресу: </w:t>
      </w:r>
      <w:r w:rsidR="00EF6EAD">
        <w:rPr>
          <w:rFonts w:ascii="Times New Roman" w:hAnsi="Times New Roman" w:cs="Times New Roman"/>
          <w:sz w:val="24"/>
          <w:szCs w:val="24"/>
        </w:rPr>
        <w:t>с.Протягайловка</w:t>
      </w:r>
      <w:r w:rsidR="00E34F4B">
        <w:rPr>
          <w:rFonts w:ascii="Times New Roman" w:hAnsi="Times New Roman" w:cs="Times New Roman"/>
          <w:sz w:val="24"/>
          <w:szCs w:val="24"/>
        </w:rPr>
        <w:t xml:space="preserve"> (далее – Объект) и сдать выполненные работы в порядке и сроки, установленные Договором.</w:t>
      </w:r>
    </w:p>
    <w:p w14:paraId="2EC50F1D" w14:textId="2CFA876F" w:rsidR="00E34F4B" w:rsidRDefault="00435025" w:rsidP="00E34F4B">
      <w:pPr>
        <w:jc w:val="both"/>
        <w:rPr>
          <w:rFonts w:ascii="Times New Roman" w:hAnsi="Times New Roman" w:cs="Times New Roman"/>
          <w:sz w:val="24"/>
          <w:szCs w:val="24"/>
        </w:rPr>
      </w:pPr>
      <w:r>
        <w:rPr>
          <w:rFonts w:ascii="Times New Roman" w:hAnsi="Times New Roman" w:cs="Times New Roman"/>
          <w:sz w:val="24"/>
          <w:szCs w:val="24"/>
        </w:rPr>
        <w:tab/>
      </w:r>
      <w:r w:rsidR="00E34F4B">
        <w:rPr>
          <w:rFonts w:ascii="Times New Roman" w:hAnsi="Times New Roman" w:cs="Times New Roman"/>
          <w:sz w:val="24"/>
          <w:szCs w:val="24"/>
        </w:rPr>
        <w:t xml:space="preserve">1.2. «Заказчик» обязуется создать «Подрядчику» необходимые условия для выполнения работ и обеспечить своевременную приёмку работ, выполненных в соответствии с требованиями, установленных Договором. </w:t>
      </w:r>
    </w:p>
    <w:p w14:paraId="2673B018" w14:textId="222A6C6A" w:rsidR="00E34F4B" w:rsidRDefault="00435025" w:rsidP="00E34F4B">
      <w:pPr>
        <w:jc w:val="both"/>
        <w:rPr>
          <w:rFonts w:ascii="Times New Roman" w:hAnsi="Times New Roman" w:cs="Times New Roman"/>
          <w:sz w:val="24"/>
          <w:szCs w:val="24"/>
        </w:rPr>
      </w:pPr>
      <w:r>
        <w:rPr>
          <w:rFonts w:ascii="Times New Roman" w:hAnsi="Times New Roman" w:cs="Times New Roman"/>
          <w:sz w:val="24"/>
          <w:szCs w:val="24"/>
        </w:rPr>
        <w:tab/>
      </w:r>
      <w:r w:rsidR="00E34F4B">
        <w:rPr>
          <w:rFonts w:ascii="Times New Roman" w:hAnsi="Times New Roman" w:cs="Times New Roman"/>
          <w:sz w:val="24"/>
          <w:szCs w:val="24"/>
        </w:rPr>
        <w:t xml:space="preserve">1.3. «Получатель» обязуется принять работы, выполненные в соответствии с требованиями, установленными Договором и уплатить за них обусловленную цену. </w:t>
      </w:r>
    </w:p>
    <w:p w14:paraId="61E0F0A2" w14:textId="2102B764" w:rsidR="00E34F4B" w:rsidRDefault="00435025" w:rsidP="00E34F4B">
      <w:pPr>
        <w:jc w:val="both"/>
        <w:rPr>
          <w:rFonts w:ascii="Times New Roman" w:hAnsi="Times New Roman" w:cs="Times New Roman"/>
          <w:sz w:val="24"/>
          <w:szCs w:val="24"/>
        </w:rPr>
      </w:pPr>
      <w:r>
        <w:rPr>
          <w:rFonts w:ascii="Times New Roman" w:hAnsi="Times New Roman" w:cs="Times New Roman"/>
          <w:sz w:val="24"/>
          <w:szCs w:val="24"/>
        </w:rPr>
        <w:tab/>
      </w:r>
      <w:r w:rsidR="00E34F4B">
        <w:rPr>
          <w:rFonts w:ascii="Times New Roman" w:hAnsi="Times New Roman" w:cs="Times New Roman"/>
          <w:sz w:val="24"/>
          <w:szCs w:val="24"/>
        </w:rPr>
        <w:t>1.4.</w:t>
      </w:r>
      <w:r>
        <w:rPr>
          <w:rFonts w:ascii="Times New Roman" w:hAnsi="Times New Roman" w:cs="Times New Roman"/>
          <w:sz w:val="24"/>
          <w:szCs w:val="24"/>
        </w:rPr>
        <w:t xml:space="preserve"> Требования, предъявляемые к выполняемым работам (объём, виды, стоимость работ) и применяемым материалам определяются сторонами настоящего Договора на основании сметной документации согласно Приложению №</w:t>
      </w:r>
      <w:r w:rsidR="00144696">
        <w:rPr>
          <w:rFonts w:ascii="Times New Roman" w:hAnsi="Times New Roman" w:cs="Times New Roman"/>
          <w:sz w:val="24"/>
          <w:szCs w:val="24"/>
        </w:rPr>
        <w:t>1</w:t>
      </w:r>
      <w:r w:rsidR="00CD21DA">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Договору, являющейся неотъемлемой частью настоящего Договора.</w:t>
      </w:r>
    </w:p>
    <w:p w14:paraId="76633C09" w14:textId="5890DF9F" w:rsidR="00435025" w:rsidRDefault="00435025" w:rsidP="00E34F4B">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1.5. Договор заключён  </w:t>
      </w:r>
      <w:r w:rsidR="00144696">
        <w:rPr>
          <w:rFonts w:ascii="Times New Roman" w:hAnsi="Times New Roman" w:cs="Times New Roman"/>
          <w:sz w:val="24"/>
          <w:szCs w:val="24"/>
        </w:rPr>
        <w:t xml:space="preserve">в </w:t>
      </w:r>
      <w:r w:rsidR="007871F3">
        <w:rPr>
          <w:rFonts w:ascii="Times New Roman" w:hAnsi="Times New Roman" w:cs="Times New Roman"/>
          <w:sz w:val="24"/>
          <w:szCs w:val="24"/>
        </w:rPr>
        <w:t>соответствии</w:t>
      </w:r>
      <w:r w:rsidR="00144696">
        <w:rPr>
          <w:rFonts w:ascii="Times New Roman" w:hAnsi="Times New Roman" w:cs="Times New Roman"/>
          <w:sz w:val="24"/>
          <w:szCs w:val="24"/>
        </w:rPr>
        <w:t xml:space="preserve"> со статьей 44 Закона о закупках в рамках реализации </w:t>
      </w:r>
      <w:r w:rsidR="007871F3">
        <w:rPr>
          <w:rFonts w:ascii="Times New Roman" w:hAnsi="Times New Roman" w:cs="Times New Roman"/>
          <w:sz w:val="24"/>
          <w:szCs w:val="24"/>
        </w:rPr>
        <w:t xml:space="preserve">Целевой </w:t>
      </w:r>
      <w:r w:rsidR="007871F3" w:rsidRPr="007A5167">
        <w:rPr>
          <w:rFonts w:ascii="Times New Roman" w:hAnsi="Times New Roman" w:cs="Times New Roman"/>
          <w:color w:val="000000"/>
          <w:sz w:val="24"/>
          <w:szCs w:val="24"/>
        </w:rPr>
        <w:t>Программ</w:t>
      </w:r>
      <w:r w:rsidR="007871F3">
        <w:rPr>
          <w:rFonts w:ascii="Times New Roman" w:hAnsi="Times New Roman" w:cs="Times New Roman"/>
          <w:color w:val="000000"/>
          <w:sz w:val="24"/>
          <w:szCs w:val="24"/>
        </w:rPr>
        <w:t>ы</w:t>
      </w:r>
      <w:r w:rsidR="007871F3" w:rsidRPr="007A5167">
        <w:rPr>
          <w:rFonts w:ascii="Times New Roman" w:hAnsi="Times New Roman" w:cs="Times New Roman"/>
          <w:color w:val="000000"/>
          <w:sz w:val="24"/>
          <w:szCs w:val="24"/>
        </w:rPr>
        <w:t xml:space="preserve"> капитального ремонта жилого фонда, объектов социально-культурного назначения и благоустройства территории города Бендеры на 2021 год</w:t>
      </w:r>
      <w:r w:rsidR="007871F3">
        <w:rPr>
          <w:rFonts w:ascii="Times New Roman" w:hAnsi="Times New Roman" w:cs="Times New Roman"/>
          <w:color w:val="000000"/>
          <w:sz w:val="24"/>
          <w:szCs w:val="24"/>
        </w:rPr>
        <w:t xml:space="preserve">, утвержденной </w:t>
      </w:r>
      <w:r w:rsidR="007871F3" w:rsidRPr="007A5167">
        <w:rPr>
          <w:rFonts w:ascii="Times New Roman" w:hAnsi="Times New Roman" w:cs="Times New Roman"/>
          <w:color w:val="000000"/>
          <w:sz w:val="24"/>
          <w:szCs w:val="24"/>
        </w:rPr>
        <w:t>Решением № 17 от 09 февраля 2021 года 5 сессии 26 созыва Бендерского городского Совета народных депутатов «О Целевой Программе капитального ремонта жилого фонда, объектов социально-культурного назначения и благоустройства территории города Бендеры на 2021 год»</w:t>
      </w:r>
      <w:r w:rsidR="007871F3">
        <w:rPr>
          <w:rFonts w:ascii="Times New Roman" w:hAnsi="Times New Roman" w:cs="Times New Roman"/>
          <w:color w:val="000000"/>
          <w:sz w:val="24"/>
          <w:szCs w:val="24"/>
        </w:rPr>
        <w:t xml:space="preserve"> в части капитального ремонта объектов социально-культурного назначения</w:t>
      </w:r>
      <w:r w:rsidR="005276CE">
        <w:rPr>
          <w:rFonts w:ascii="Times New Roman" w:hAnsi="Times New Roman" w:cs="Times New Roman"/>
          <w:color w:val="000000"/>
          <w:sz w:val="24"/>
          <w:szCs w:val="24"/>
        </w:rPr>
        <w:t xml:space="preserve"> – Объекты </w:t>
      </w:r>
      <w:r w:rsidR="00EF6EAD">
        <w:rPr>
          <w:rFonts w:ascii="Times New Roman" w:hAnsi="Times New Roman" w:cs="Times New Roman"/>
          <w:color w:val="000000"/>
          <w:sz w:val="24"/>
          <w:szCs w:val="24"/>
        </w:rPr>
        <w:t>МУ «Управление культуры г.Бендеры»</w:t>
      </w:r>
      <w:r w:rsidR="007871F3">
        <w:rPr>
          <w:rFonts w:ascii="Times New Roman" w:hAnsi="Times New Roman" w:cs="Times New Roman"/>
          <w:color w:val="000000"/>
          <w:sz w:val="24"/>
          <w:szCs w:val="24"/>
        </w:rPr>
        <w:t xml:space="preserve"> №</w:t>
      </w:r>
      <w:r w:rsidR="00EF6EAD">
        <w:rPr>
          <w:rFonts w:ascii="Times New Roman" w:hAnsi="Times New Roman" w:cs="Times New Roman"/>
          <w:color w:val="000000"/>
          <w:sz w:val="24"/>
          <w:szCs w:val="24"/>
        </w:rPr>
        <w:t xml:space="preserve">2.3 </w:t>
      </w:r>
      <w:r w:rsidR="007871F3">
        <w:rPr>
          <w:rFonts w:ascii="Times New Roman" w:hAnsi="Times New Roman" w:cs="Times New Roman"/>
          <w:color w:val="000000"/>
          <w:sz w:val="24"/>
          <w:szCs w:val="24"/>
        </w:rPr>
        <w:t xml:space="preserve"> (</w:t>
      </w:r>
      <w:r w:rsidR="005276CE">
        <w:rPr>
          <w:rFonts w:ascii="Times New Roman" w:hAnsi="Times New Roman" w:cs="Times New Roman"/>
          <w:color w:val="000000"/>
          <w:sz w:val="24"/>
          <w:szCs w:val="24"/>
        </w:rPr>
        <w:t>2</w:t>
      </w:r>
      <w:r w:rsidR="007871F3">
        <w:rPr>
          <w:rFonts w:ascii="Times New Roman" w:hAnsi="Times New Roman" w:cs="Times New Roman"/>
          <w:color w:val="000000"/>
          <w:sz w:val="24"/>
          <w:szCs w:val="24"/>
        </w:rPr>
        <w:t>).</w:t>
      </w:r>
    </w:p>
    <w:p w14:paraId="4AA3DDF4" w14:textId="19D497AD" w:rsidR="00435025" w:rsidRDefault="00435025" w:rsidP="00435025">
      <w:pPr>
        <w:jc w:val="center"/>
        <w:rPr>
          <w:rFonts w:ascii="Times New Roman" w:hAnsi="Times New Roman" w:cs="Times New Roman"/>
          <w:b/>
          <w:bCs/>
          <w:sz w:val="24"/>
          <w:szCs w:val="24"/>
        </w:rPr>
      </w:pPr>
      <w:r w:rsidRPr="00435025">
        <w:rPr>
          <w:rFonts w:ascii="Times New Roman" w:hAnsi="Times New Roman" w:cs="Times New Roman"/>
          <w:b/>
          <w:bCs/>
          <w:sz w:val="24"/>
          <w:szCs w:val="24"/>
        </w:rPr>
        <w:t>2.Цена договора, порядок и сроки оплаты</w:t>
      </w:r>
    </w:p>
    <w:p w14:paraId="0BCB9567" w14:textId="2116EE58" w:rsidR="00435025" w:rsidRDefault="00435025" w:rsidP="00435025">
      <w:pPr>
        <w:jc w:val="both"/>
        <w:rPr>
          <w:rFonts w:ascii="Times New Roman" w:hAnsi="Times New Roman" w:cs="Times New Roman"/>
          <w:sz w:val="24"/>
          <w:szCs w:val="24"/>
        </w:rPr>
      </w:pPr>
      <w:r>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Pr>
          <w:rFonts w:ascii="Times New Roman" w:hAnsi="Times New Roman" w:cs="Times New Roman"/>
          <w:sz w:val="24"/>
          <w:szCs w:val="24"/>
        </w:rPr>
        <w:t>1</w:t>
      </w:r>
      <w:r w:rsidR="00CD21DA">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Договору и составляет </w:t>
      </w:r>
      <w:r w:rsidR="00EF6EAD">
        <w:rPr>
          <w:rFonts w:ascii="Times New Roman" w:hAnsi="Times New Roman" w:cs="Times New Roman"/>
          <w:sz w:val="24"/>
          <w:szCs w:val="24"/>
        </w:rPr>
        <w:t>150 000</w:t>
      </w:r>
      <w:r w:rsidR="00144696">
        <w:rPr>
          <w:rFonts w:ascii="Times New Roman" w:hAnsi="Times New Roman" w:cs="Times New Roman"/>
          <w:sz w:val="24"/>
          <w:szCs w:val="24"/>
        </w:rPr>
        <w:t xml:space="preserve"> </w:t>
      </w:r>
      <w:r>
        <w:rPr>
          <w:rFonts w:ascii="Times New Roman" w:hAnsi="Times New Roman" w:cs="Times New Roman"/>
          <w:sz w:val="24"/>
          <w:szCs w:val="24"/>
        </w:rPr>
        <w:t>(</w:t>
      </w:r>
      <w:r w:rsidR="00EF6EAD">
        <w:rPr>
          <w:rFonts w:ascii="Times New Roman" w:hAnsi="Times New Roman" w:cs="Times New Roman"/>
          <w:sz w:val="24"/>
          <w:szCs w:val="24"/>
        </w:rPr>
        <w:t>сто пятьдесят тысяч</w:t>
      </w:r>
      <w:r>
        <w:rPr>
          <w:rFonts w:ascii="Times New Roman" w:hAnsi="Times New Roman" w:cs="Times New Roman"/>
          <w:sz w:val="24"/>
          <w:szCs w:val="24"/>
        </w:rPr>
        <w:t>) рублей Приднестровской Молдавской Республики.</w:t>
      </w:r>
    </w:p>
    <w:p w14:paraId="0AABC87F" w14:textId="6EB91C0C" w:rsidR="00435025" w:rsidRDefault="00435025" w:rsidP="00435025">
      <w:pPr>
        <w:jc w:val="both"/>
        <w:rPr>
          <w:rFonts w:ascii="Times New Roman" w:hAnsi="Times New Roman" w:cs="Times New Roman"/>
          <w:sz w:val="24"/>
          <w:szCs w:val="24"/>
        </w:rPr>
      </w:pPr>
      <w:r>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7F5A66AD" w:rsidR="00435025" w:rsidRDefault="00435025" w:rsidP="00435025">
      <w:pPr>
        <w:jc w:val="both"/>
        <w:rPr>
          <w:rFonts w:ascii="Times New Roman" w:hAnsi="Times New Roman" w:cs="Times New Roman"/>
          <w:sz w:val="24"/>
          <w:szCs w:val="24"/>
        </w:rPr>
      </w:pPr>
      <w:r>
        <w:rPr>
          <w:rFonts w:ascii="Times New Roman" w:hAnsi="Times New Roman" w:cs="Times New Roman"/>
          <w:sz w:val="24"/>
          <w:szCs w:val="24"/>
        </w:rPr>
        <w:tab/>
        <w:t>2.2. Источник финансирования настоящего договора – Местный бюджет (Программы капитального ремонта жилого фонда, объектов социально-культурного назначения и благоустройства на 2021г год).</w:t>
      </w:r>
    </w:p>
    <w:p w14:paraId="4A21EBFD" w14:textId="0D2D89F3" w:rsidR="00435025" w:rsidRDefault="00435025" w:rsidP="00435025">
      <w:pPr>
        <w:jc w:val="both"/>
        <w:rPr>
          <w:rFonts w:ascii="Times New Roman" w:hAnsi="Times New Roman" w:cs="Times New Roman"/>
          <w:sz w:val="24"/>
          <w:szCs w:val="24"/>
        </w:rPr>
      </w:pPr>
      <w:r>
        <w:rPr>
          <w:rFonts w:ascii="Times New Roman" w:hAnsi="Times New Roman" w:cs="Times New Roman"/>
          <w:sz w:val="24"/>
          <w:szCs w:val="24"/>
        </w:rPr>
        <w:tab/>
        <w:t>2.3. «Получатель» производит «Подрядчику» предварительную оплату (аванс) в размере 25 (двадцать пять) % от цены Договора (цена работ).</w:t>
      </w:r>
    </w:p>
    <w:p w14:paraId="2711E933" w14:textId="13DAB81B" w:rsidR="00435025" w:rsidRDefault="00435025" w:rsidP="00435025">
      <w:pPr>
        <w:jc w:val="both"/>
        <w:rPr>
          <w:rFonts w:ascii="Times New Roman" w:hAnsi="Times New Roman" w:cs="Times New Roman"/>
          <w:sz w:val="24"/>
          <w:szCs w:val="24"/>
        </w:rPr>
      </w:pPr>
      <w:r>
        <w:rPr>
          <w:rFonts w:ascii="Times New Roman" w:hAnsi="Times New Roman" w:cs="Times New Roman"/>
          <w:sz w:val="24"/>
          <w:szCs w:val="24"/>
        </w:rPr>
        <w:tab/>
        <w:t xml:space="preserve">2.4. Окончательный расчёт по Договору в размере </w:t>
      </w:r>
      <w:r w:rsidR="00CD21DA">
        <w:rPr>
          <w:rFonts w:ascii="Times New Roman" w:hAnsi="Times New Roman" w:cs="Times New Roman"/>
          <w:sz w:val="24"/>
          <w:szCs w:val="24"/>
        </w:rPr>
        <w:t>75% «Получатель» производит за фактически выполненные работы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 по мере бюджетного финансирования на счёт «Получателя».</w:t>
      </w:r>
    </w:p>
    <w:p w14:paraId="3FCC04C8" w14:textId="56C7CA40" w:rsidR="00CD21DA" w:rsidRDefault="00CD21DA" w:rsidP="00435025">
      <w:pPr>
        <w:jc w:val="both"/>
        <w:rPr>
          <w:rFonts w:ascii="Times New Roman" w:hAnsi="Times New Roman" w:cs="Times New Roman"/>
          <w:sz w:val="24"/>
          <w:szCs w:val="24"/>
        </w:rPr>
      </w:pPr>
      <w:r>
        <w:rPr>
          <w:rFonts w:ascii="Times New Roman" w:hAnsi="Times New Roman" w:cs="Times New Roman"/>
          <w:sz w:val="24"/>
          <w:szCs w:val="24"/>
        </w:rPr>
        <w:tab/>
        <w:t>2.5. Расчёт по настоящему Договору производится «Получателем»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11 настоящего Договора.</w:t>
      </w:r>
    </w:p>
    <w:p w14:paraId="19A79AE9" w14:textId="51DD5B83" w:rsidR="00CD21DA" w:rsidRDefault="00CD21DA" w:rsidP="00435025">
      <w:pPr>
        <w:jc w:val="both"/>
        <w:rPr>
          <w:rFonts w:ascii="Times New Roman" w:hAnsi="Times New Roman" w:cs="Times New Roman"/>
          <w:sz w:val="24"/>
          <w:szCs w:val="24"/>
        </w:rPr>
      </w:pPr>
      <w:r>
        <w:rPr>
          <w:rFonts w:ascii="Times New Roman" w:hAnsi="Times New Roman" w:cs="Times New Roman"/>
          <w:sz w:val="24"/>
          <w:szCs w:val="24"/>
        </w:rPr>
        <w:tab/>
        <w:t>2.6. «Получатель»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684B7B7E" w:rsidR="00CD21DA" w:rsidRDefault="00CD21DA" w:rsidP="00435025">
      <w:pPr>
        <w:jc w:val="both"/>
        <w:rPr>
          <w:rFonts w:ascii="Times New Roman" w:hAnsi="Times New Roman" w:cs="Times New Roman"/>
          <w:sz w:val="24"/>
          <w:szCs w:val="24"/>
        </w:rPr>
      </w:pPr>
      <w:r>
        <w:rPr>
          <w:rFonts w:ascii="Times New Roman" w:hAnsi="Times New Roman" w:cs="Times New Roman"/>
          <w:sz w:val="24"/>
          <w:szCs w:val="24"/>
        </w:rPr>
        <w:tab/>
        <w:t xml:space="preserve">2.7. В случае нарушения «Подрядчиком» сроков исполнения обязательств по настоящему </w:t>
      </w:r>
      <w:r w:rsidR="00763E6C">
        <w:rPr>
          <w:rFonts w:ascii="Times New Roman" w:hAnsi="Times New Roman" w:cs="Times New Roman"/>
          <w:sz w:val="24"/>
          <w:szCs w:val="24"/>
        </w:rPr>
        <w:t>Договору, в</w:t>
      </w:r>
      <w:r>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«Получатель» вправе перечислить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9653D40" w14:textId="27BB26AD" w:rsidR="00CD21DA" w:rsidRDefault="00CD21DA" w:rsidP="00CD21DA">
      <w:pPr>
        <w:jc w:val="center"/>
        <w:rPr>
          <w:rFonts w:ascii="Times New Roman" w:hAnsi="Times New Roman" w:cs="Times New Roman"/>
          <w:b/>
          <w:bCs/>
          <w:sz w:val="24"/>
          <w:szCs w:val="24"/>
        </w:rPr>
      </w:pPr>
      <w:r w:rsidRPr="00CD21DA">
        <w:rPr>
          <w:rFonts w:ascii="Times New Roman" w:hAnsi="Times New Roman" w:cs="Times New Roman"/>
          <w:b/>
          <w:bCs/>
          <w:sz w:val="24"/>
          <w:szCs w:val="24"/>
        </w:rPr>
        <w:t>3. Срок и порядок выполнения работ, порядок сдачи и приемки результат работ</w:t>
      </w:r>
    </w:p>
    <w:p w14:paraId="51C774EB" w14:textId="1EFA194A" w:rsidR="00CD21DA" w:rsidRDefault="00760E68" w:rsidP="00CD21DA">
      <w:pPr>
        <w:jc w:val="both"/>
        <w:rPr>
          <w:rFonts w:ascii="Times New Roman" w:hAnsi="Times New Roman" w:cs="Times New Roman"/>
          <w:sz w:val="24"/>
          <w:szCs w:val="24"/>
        </w:rPr>
      </w:pPr>
      <w:r>
        <w:rPr>
          <w:rFonts w:ascii="Times New Roman" w:hAnsi="Times New Roman" w:cs="Times New Roman"/>
          <w:sz w:val="24"/>
          <w:szCs w:val="24"/>
        </w:rPr>
        <w:tab/>
      </w:r>
      <w:r w:rsidR="00763E6C">
        <w:rPr>
          <w:rFonts w:ascii="Times New Roman" w:hAnsi="Times New Roman" w:cs="Times New Roman"/>
          <w:sz w:val="24"/>
          <w:szCs w:val="24"/>
        </w:rPr>
        <w:t xml:space="preserve">3.1. «Подрядчик» обязан приступить к выполнению </w:t>
      </w:r>
      <w:r w:rsidR="00816CC6">
        <w:rPr>
          <w:rFonts w:ascii="Times New Roman" w:hAnsi="Times New Roman" w:cs="Times New Roman"/>
          <w:sz w:val="24"/>
          <w:szCs w:val="24"/>
        </w:rPr>
        <w:t>работ ____________ (начальный срок выполнения работ) и завершить их выполнение не позднее ____________ (конечный срок выполнения работ).</w:t>
      </w:r>
    </w:p>
    <w:p w14:paraId="00967496" w14:textId="7BA8FF93" w:rsidR="00816CC6" w:rsidRDefault="00760E68" w:rsidP="00CD21DA">
      <w:pPr>
        <w:jc w:val="both"/>
        <w:rPr>
          <w:rFonts w:ascii="Times New Roman" w:hAnsi="Times New Roman" w:cs="Times New Roman"/>
          <w:sz w:val="24"/>
          <w:szCs w:val="24"/>
        </w:rPr>
      </w:pPr>
      <w:r>
        <w:rPr>
          <w:rFonts w:ascii="Times New Roman" w:hAnsi="Times New Roman" w:cs="Times New Roman"/>
          <w:sz w:val="24"/>
          <w:szCs w:val="24"/>
        </w:rPr>
        <w:lastRenderedPageBreak/>
        <w:tab/>
      </w:r>
      <w:r w:rsidR="00816CC6">
        <w:rPr>
          <w:rFonts w:ascii="Times New Roman" w:hAnsi="Times New Roman" w:cs="Times New Roman"/>
          <w:sz w:val="24"/>
          <w:szCs w:val="24"/>
        </w:rPr>
        <w:t>3.2. «Получатель» обязан обеспечить «Подрядчику» доступ на Объект, указанный в пункте 1.1. Договора, в рабочие дня с 8.00 до 18.00 и при необходимости, в нерабочие дни, на протяжении всего периода проведения работ по капитальному ремонту Объекта.</w:t>
      </w:r>
    </w:p>
    <w:p w14:paraId="69F6F8A4" w14:textId="1D61A67C" w:rsidR="00816CC6" w:rsidRDefault="00760E68" w:rsidP="00CD21DA">
      <w:pPr>
        <w:jc w:val="both"/>
        <w:rPr>
          <w:rFonts w:ascii="Times New Roman" w:hAnsi="Times New Roman" w:cs="Times New Roman"/>
          <w:sz w:val="24"/>
          <w:szCs w:val="24"/>
        </w:rPr>
      </w:pPr>
      <w:r>
        <w:rPr>
          <w:rFonts w:ascii="Times New Roman" w:hAnsi="Times New Roman" w:cs="Times New Roman"/>
          <w:sz w:val="24"/>
          <w:szCs w:val="24"/>
        </w:rPr>
        <w:tab/>
      </w:r>
      <w:r w:rsidR="00816CC6">
        <w:rPr>
          <w:rFonts w:ascii="Times New Roman" w:hAnsi="Times New Roman" w:cs="Times New Roman"/>
          <w:sz w:val="24"/>
          <w:szCs w:val="24"/>
        </w:rPr>
        <w:t>Обеспечение доступа на Объект в нерабочие дни осуществляется «Получателем» путем согласования соответствующей заявки «Подрядчика». Заявка направляется (вручается) «Подрядчиком» «Получателю» не позднее, чем за 1 (один) рабочий день, до нерабочего дня, в котором необходимо выполнять работы и должна отражать период времени, в течение которого планируется их выполнение.</w:t>
      </w:r>
    </w:p>
    <w:p w14:paraId="45C38D64" w14:textId="463CB518" w:rsidR="00816CC6" w:rsidRDefault="00760E68" w:rsidP="00CD21DA">
      <w:pPr>
        <w:jc w:val="both"/>
        <w:rPr>
          <w:rFonts w:ascii="Times New Roman" w:hAnsi="Times New Roman" w:cs="Times New Roman"/>
          <w:sz w:val="24"/>
          <w:szCs w:val="24"/>
        </w:rPr>
      </w:pPr>
      <w:r>
        <w:rPr>
          <w:rFonts w:ascii="Times New Roman" w:hAnsi="Times New Roman" w:cs="Times New Roman"/>
          <w:sz w:val="24"/>
          <w:szCs w:val="24"/>
        </w:rPr>
        <w:tab/>
      </w:r>
      <w:r w:rsidR="00816CC6">
        <w:rPr>
          <w:rFonts w:ascii="Times New Roman" w:hAnsi="Times New Roman" w:cs="Times New Roman"/>
          <w:sz w:val="24"/>
          <w:szCs w:val="24"/>
        </w:rPr>
        <w:t>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«Заказчика» сообщение о готовности к сдаче выполненных работ и отчётную документацию с приложением акта сдачи-приёмки выполненных работ.</w:t>
      </w:r>
    </w:p>
    <w:p w14:paraId="0F05953E" w14:textId="21FC2F97" w:rsidR="00CD21DA" w:rsidRDefault="00760E68" w:rsidP="00435025">
      <w:pPr>
        <w:jc w:val="both"/>
        <w:rPr>
          <w:rFonts w:ascii="Times New Roman" w:hAnsi="Times New Roman" w:cs="Times New Roman"/>
          <w:sz w:val="24"/>
          <w:szCs w:val="24"/>
        </w:rPr>
      </w:pPr>
      <w:r>
        <w:rPr>
          <w:rFonts w:ascii="Times New Roman" w:hAnsi="Times New Roman" w:cs="Times New Roman"/>
          <w:sz w:val="24"/>
          <w:szCs w:val="24"/>
        </w:rPr>
        <w:tab/>
      </w:r>
      <w:r w:rsidR="00816CC6">
        <w:rPr>
          <w:rFonts w:ascii="Times New Roman" w:hAnsi="Times New Roman" w:cs="Times New Roman"/>
          <w:sz w:val="24"/>
          <w:szCs w:val="24"/>
        </w:rPr>
        <w:t>3.4. Приемка выполненных работ осуществляется комиссией в количестве не мене 5 (пяти) человек, состоящей из представителей «Заказчика», «Получателя» и при необходимости других заинтересованных лиц.</w:t>
      </w:r>
    </w:p>
    <w:p w14:paraId="411DF82A" w14:textId="62BA6D79" w:rsidR="00816CC6" w:rsidRDefault="00760E68" w:rsidP="00435025">
      <w:pPr>
        <w:jc w:val="both"/>
        <w:rPr>
          <w:rFonts w:ascii="Times New Roman" w:hAnsi="Times New Roman" w:cs="Times New Roman"/>
          <w:sz w:val="24"/>
          <w:szCs w:val="24"/>
        </w:rPr>
      </w:pPr>
      <w:r>
        <w:rPr>
          <w:rFonts w:ascii="Times New Roman" w:hAnsi="Times New Roman" w:cs="Times New Roman"/>
          <w:sz w:val="24"/>
          <w:szCs w:val="24"/>
        </w:rPr>
        <w:tab/>
      </w:r>
      <w:r w:rsidR="00816CC6">
        <w:rPr>
          <w:rFonts w:ascii="Times New Roman" w:hAnsi="Times New Roman" w:cs="Times New Roman"/>
          <w:sz w:val="24"/>
          <w:szCs w:val="24"/>
        </w:rPr>
        <w:t>При этом организационное обеспечение приемки результата</w:t>
      </w:r>
      <w:r w:rsidR="00402E1A">
        <w:rPr>
          <w:rFonts w:ascii="Times New Roman" w:hAnsi="Times New Roman" w:cs="Times New Roman"/>
          <w:sz w:val="24"/>
          <w:szCs w:val="24"/>
        </w:rPr>
        <w:t xml:space="preserve"> выполненных работ осуществляет на «Заказчик», ответственность за приемку в</w:t>
      </w:r>
      <w:r w:rsidR="00816CC6">
        <w:rPr>
          <w:rFonts w:ascii="Times New Roman" w:hAnsi="Times New Roman" w:cs="Times New Roman"/>
          <w:sz w:val="24"/>
          <w:szCs w:val="24"/>
        </w:rPr>
        <w:t>ыполненных работ возлагается на «Получателя».</w:t>
      </w:r>
    </w:p>
    <w:p w14:paraId="1EDB0F83" w14:textId="1A0C58E4" w:rsidR="00402E1A" w:rsidRDefault="00760E68" w:rsidP="00435025">
      <w:pPr>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3.5. В течение 3 (трех) рабочих дней после получения «Заказчиком» сообщения «Подрядчика» о готовности к сдаче объекта и передачи «Подрядчиком» «Заказчику» отчетной документации с приложением акта сдачи-приемки выполненных работ для организации проверки их соответствия выполненным работам и условиям настоящего Договора, представители «Заказчика» и «Получателя» при отсутствии замечаний обязаны подписать акт сдачи-приемки выполненных работ. 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36F00017" w14:textId="66BADA59" w:rsidR="00402E1A" w:rsidRDefault="00760E68" w:rsidP="00435025">
      <w:pPr>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3.6. В случае предъявления мотивированного отказа от подписания акта сдачи-приемки выполненных работ «Подрядчик» обязан рассмотреть его в течении 7 (семи) рабочих дней и устранить выявленные недостатки.</w:t>
      </w:r>
    </w:p>
    <w:p w14:paraId="5641F8AA" w14:textId="29577907" w:rsidR="00816CC6" w:rsidRDefault="00760E68" w:rsidP="00435025">
      <w:pPr>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3.7. В случае досрочного выполнения работ «Подрядчик» уведомляет «Заказчика»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49EDD0D7" w14:textId="1BCABC37" w:rsidR="00402E1A" w:rsidRDefault="00760E68" w:rsidP="00435025">
      <w:pPr>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 xml:space="preserve">3.8. Датой </w:t>
      </w:r>
      <w:r>
        <w:rPr>
          <w:rFonts w:ascii="Times New Roman" w:hAnsi="Times New Roman" w:cs="Times New Roman"/>
          <w:sz w:val="24"/>
          <w:szCs w:val="24"/>
        </w:rPr>
        <w:t>выполнения</w:t>
      </w:r>
      <w:r w:rsidR="00402E1A">
        <w:rPr>
          <w:rFonts w:ascii="Times New Roman" w:hAnsi="Times New Roman" w:cs="Times New Roman"/>
          <w:sz w:val="24"/>
          <w:szCs w:val="24"/>
        </w:rPr>
        <w:t xml:space="preserve"> работ по настоящему Договору является дата подписания сторонами акта сдачи-приемки выполненных работ.</w:t>
      </w:r>
    </w:p>
    <w:p w14:paraId="7B190C28" w14:textId="5CDC355F" w:rsidR="00760E68" w:rsidRDefault="00760E68" w:rsidP="00435025">
      <w:pPr>
        <w:jc w:val="both"/>
        <w:rPr>
          <w:rFonts w:ascii="Times New Roman" w:hAnsi="Times New Roman" w:cs="Times New Roman"/>
          <w:sz w:val="24"/>
          <w:szCs w:val="24"/>
        </w:rPr>
      </w:pPr>
      <w:r>
        <w:rPr>
          <w:rFonts w:ascii="Times New Roman" w:hAnsi="Times New Roman" w:cs="Times New Roman"/>
          <w:sz w:val="24"/>
          <w:szCs w:val="24"/>
        </w:rPr>
        <w:tab/>
        <w:t>3.9. «Подрядчик» ненадлежащим образом, выполнивший работы, не вправе ссылаться на то, что, «Заказчик», «Получатель» не осуществляли контроль и надзор за их выполнением.</w:t>
      </w:r>
    </w:p>
    <w:p w14:paraId="06F8648B" w14:textId="7F513660" w:rsidR="00760E68" w:rsidRDefault="00760E68" w:rsidP="00760E68">
      <w:pPr>
        <w:jc w:val="center"/>
        <w:rPr>
          <w:rFonts w:ascii="Times New Roman" w:hAnsi="Times New Roman" w:cs="Times New Roman"/>
          <w:b/>
          <w:bCs/>
          <w:sz w:val="24"/>
          <w:szCs w:val="24"/>
        </w:rPr>
      </w:pPr>
      <w:r w:rsidRPr="00760E68">
        <w:rPr>
          <w:rFonts w:ascii="Times New Roman" w:hAnsi="Times New Roman" w:cs="Times New Roman"/>
          <w:b/>
          <w:bCs/>
          <w:sz w:val="24"/>
          <w:szCs w:val="24"/>
        </w:rPr>
        <w:t>4. Права и обязанности сторон</w:t>
      </w:r>
    </w:p>
    <w:p w14:paraId="699FF756" w14:textId="1D5DD2EA" w:rsidR="00760E68" w:rsidRDefault="00760E68" w:rsidP="00760E68">
      <w:pPr>
        <w:jc w:val="both"/>
        <w:rPr>
          <w:rFonts w:ascii="Times New Roman" w:hAnsi="Times New Roman" w:cs="Times New Roman"/>
          <w:b/>
          <w:bCs/>
          <w:sz w:val="24"/>
          <w:szCs w:val="24"/>
        </w:rPr>
      </w:pPr>
      <w:r>
        <w:rPr>
          <w:rFonts w:ascii="Times New Roman" w:hAnsi="Times New Roman" w:cs="Times New Roman"/>
          <w:b/>
          <w:bCs/>
          <w:sz w:val="24"/>
          <w:szCs w:val="24"/>
        </w:rPr>
        <w:tab/>
      </w:r>
      <w:r w:rsidRPr="00760E68">
        <w:rPr>
          <w:rFonts w:ascii="Times New Roman" w:hAnsi="Times New Roman" w:cs="Times New Roman"/>
          <w:b/>
          <w:bCs/>
          <w:sz w:val="24"/>
          <w:szCs w:val="24"/>
        </w:rPr>
        <w:t>4.1. «Подрядчик» вправе:</w:t>
      </w:r>
    </w:p>
    <w:p w14:paraId="33711920" w14:textId="3B9C9943" w:rsidR="00760E68" w:rsidRDefault="00B47A31" w:rsidP="00760E68">
      <w:pPr>
        <w:jc w:val="both"/>
        <w:rPr>
          <w:rFonts w:ascii="Times New Roman" w:hAnsi="Times New Roman" w:cs="Times New Roman"/>
          <w:sz w:val="24"/>
          <w:szCs w:val="24"/>
        </w:rPr>
      </w:pPr>
      <w:r>
        <w:rPr>
          <w:rFonts w:ascii="Times New Roman" w:hAnsi="Times New Roman" w:cs="Times New Roman"/>
          <w:sz w:val="24"/>
          <w:szCs w:val="24"/>
        </w:rPr>
        <w:tab/>
      </w:r>
      <w:r w:rsidR="00760E68" w:rsidRPr="00760E68">
        <w:rPr>
          <w:rFonts w:ascii="Times New Roman" w:hAnsi="Times New Roman" w:cs="Times New Roman"/>
          <w:sz w:val="24"/>
          <w:szCs w:val="24"/>
        </w:rPr>
        <w:t>4.1.1.</w:t>
      </w:r>
      <w:r w:rsidR="00760E68">
        <w:rPr>
          <w:rFonts w:ascii="Times New Roman" w:hAnsi="Times New Roman" w:cs="Times New Roman"/>
          <w:sz w:val="24"/>
          <w:szCs w:val="24"/>
        </w:rPr>
        <w:t xml:space="preserve">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0510A6A4" w14:textId="01B08446" w:rsidR="00760E68" w:rsidRDefault="00B47A31" w:rsidP="00760E68">
      <w:pPr>
        <w:jc w:val="both"/>
        <w:rPr>
          <w:rFonts w:ascii="Times New Roman" w:hAnsi="Times New Roman" w:cs="Times New Roman"/>
          <w:sz w:val="24"/>
          <w:szCs w:val="24"/>
        </w:rPr>
      </w:pPr>
      <w:r>
        <w:rPr>
          <w:rFonts w:ascii="Times New Roman" w:hAnsi="Times New Roman" w:cs="Times New Roman"/>
          <w:sz w:val="24"/>
          <w:szCs w:val="24"/>
        </w:rPr>
        <w:lastRenderedPageBreak/>
        <w:tab/>
      </w:r>
      <w:r w:rsidR="00760E68">
        <w:rPr>
          <w:rFonts w:ascii="Times New Roman" w:hAnsi="Times New Roman" w:cs="Times New Roman"/>
          <w:sz w:val="24"/>
          <w:szCs w:val="24"/>
        </w:rPr>
        <w:t>4.1.2. требовать своевременной оплаты на условиях, предусмотренных настоящим Договором, надлежащим образом выполненной и принятой работы;</w:t>
      </w:r>
    </w:p>
    <w:p w14:paraId="7D95FF9D" w14:textId="6BCF183D" w:rsidR="00760E68" w:rsidRDefault="00B47A31" w:rsidP="00760E68">
      <w:pPr>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4.1.3. по согласованию с «Заказчиком» выполнять работы поэтапно;</w:t>
      </w:r>
    </w:p>
    <w:p w14:paraId="7FC1EB67" w14:textId="02E1DFD1" w:rsidR="00760E68" w:rsidRDefault="00B47A31" w:rsidP="00760E68">
      <w:pPr>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4.1.4. в случае необходимости по согласованию с «Заказчиком» привлекать к выполнению работ третьих лиц по договору субподряда;</w:t>
      </w:r>
    </w:p>
    <w:p w14:paraId="58494A8B" w14:textId="134066F0" w:rsidR="00760E68" w:rsidRDefault="00B47A31" w:rsidP="00760E68">
      <w:pPr>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4.1.5.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r w:rsidR="00DE7D2B">
        <w:rPr>
          <w:rFonts w:ascii="Times New Roman" w:hAnsi="Times New Roman" w:cs="Times New Roman"/>
          <w:sz w:val="24"/>
          <w:szCs w:val="24"/>
        </w:rPr>
        <w:t>.</w:t>
      </w:r>
    </w:p>
    <w:p w14:paraId="53416E7E" w14:textId="6757BA29" w:rsidR="00760E68" w:rsidRDefault="00B47A31" w:rsidP="00760E68">
      <w:pPr>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 xml:space="preserve">Решение «Подрядчика» об одностороннем отказе не позднее чем в течении 3 (трех) рабочих дней со дня принятия </w:t>
      </w:r>
      <w:r>
        <w:rPr>
          <w:rFonts w:ascii="Times New Roman" w:hAnsi="Times New Roman" w:cs="Times New Roman"/>
          <w:sz w:val="24"/>
          <w:szCs w:val="24"/>
        </w:rPr>
        <w:t>такого решения направляется «Заказчику» с использованием средств связи и доставки, обеспечивающих фиксирование такого уведомления и получения «Подрядчиком» подтверждения о его вручении «Заказчику».</w:t>
      </w:r>
    </w:p>
    <w:p w14:paraId="73A08E2F" w14:textId="2B8DAE2F" w:rsidR="00B47A31" w:rsidRDefault="00B47A31" w:rsidP="00760E68">
      <w:pPr>
        <w:jc w:val="both"/>
        <w:rPr>
          <w:rFonts w:ascii="Times New Roman" w:hAnsi="Times New Roman" w:cs="Times New Roman"/>
          <w:sz w:val="24"/>
          <w:szCs w:val="24"/>
        </w:rPr>
      </w:pPr>
      <w:r>
        <w:rPr>
          <w:rFonts w:ascii="Times New Roman" w:hAnsi="Times New Roman" w:cs="Times New Roman"/>
          <w:sz w:val="24"/>
          <w:szCs w:val="24"/>
        </w:rPr>
        <w:tab/>
        <w:t>Выполнение «Подрядчиком» требований настоящего пункта считается надлежащее уведомление «Заказчика» об одностороннем отказе от исполнения Договора. Датой такого надлежащего уведомления признается день получения «Подрядчиком» подтверждения о вручении «Заказчику» указанного уведомления.</w:t>
      </w:r>
    </w:p>
    <w:p w14:paraId="5EEE051E" w14:textId="755FFB24" w:rsidR="00B47A31" w:rsidRDefault="00B47A31" w:rsidP="00760E68">
      <w:pPr>
        <w:jc w:val="both"/>
        <w:rPr>
          <w:rFonts w:ascii="Times New Roman" w:hAnsi="Times New Roman" w:cs="Times New Roman"/>
          <w:sz w:val="24"/>
          <w:szCs w:val="24"/>
        </w:rPr>
      </w:pPr>
      <w:r>
        <w:rPr>
          <w:rFonts w:ascii="Times New Roman" w:hAnsi="Times New Roman" w:cs="Times New Roman"/>
          <w:sz w:val="24"/>
          <w:szCs w:val="24"/>
        </w:rPr>
        <w:tab/>
        <w:t>Решение «Подрядчика» об одностороннем отказе вступает в силу и Договор считается расторгнутым через 10 (десять) рабочих дней со дня надлежащего уведомления «Подрядчиком» «Заказчика» об одностороннем отказе.</w:t>
      </w:r>
    </w:p>
    <w:p w14:paraId="4E9725E2" w14:textId="501BF070" w:rsidR="00B47A31" w:rsidRPr="00B47A31" w:rsidRDefault="00B47A31" w:rsidP="00760E68">
      <w:pPr>
        <w:jc w:val="both"/>
        <w:rPr>
          <w:rFonts w:ascii="Times New Roman" w:hAnsi="Times New Roman" w:cs="Times New Roman"/>
          <w:sz w:val="24"/>
          <w:szCs w:val="24"/>
        </w:rPr>
      </w:pPr>
      <w:r>
        <w:rPr>
          <w:rFonts w:ascii="Times New Roman" w:hAnsi="Times New Roman" w:cs="Times New Roman"/>
          <w:sz w:val="24"/>
          <w:szCs w:val="24"/>
        </w:rPr>
        <w:tab/>
        <w:t>«Подрядчик» обязан отменить не вступившее в силу решение об одностороннем отказе, если в течении десятидневного срока со дня надлежащего уведомления «Заказчика» о принятом решении устранены нарушения условий Договора, послужившие основанием для принятия указанного решения.</w:t>
      </w:r>
    </w:p>
    <w:p w14:paraId="0F78DBA4" w14:textId="25FE350E" w:rsidR="00816CC6" w:rsidRPr="008E4C9B" w:rsidRDefault="00741563" w:rsidP="00435025">
      <w:pPr>
        <w:jc w:val="both"/>
        <w:rPr>
          <w:rFonts w:ascii="Times New Roman" w:hAnsi="Times New Roman" w:cs="Times New Roman"/>
          <w:b/>
          <w:bCs/>
          <w:sz w:val="24"/>
          <w:szCs w:val="24"/>
        </w:rPr>
      </w:pPr>
      <w:r>
        <w:rPr>
          <w:rFonts w:ascii="Times New Roman" w:hAnsi="Times New Roman" w:cs="Times New Roman"/>
          <w:b/>
          <w:bCs/>
          <w:sz w:val="24"/>
          <w:szCs w:val="24"/>
        </w:rPr>
        <w:tab/>
      </w:r>
      <w:r w:rsidR="00B47A31" w:rsidRPr="008E4C9B">
        <w:rPr>
          <w:rFonts w:ascii="Times New Roman" w:hAnsi="Times New Roman" w:cs="Times New Roman"/>
          <w:b/>
          <w:bCs/>
          <w:sz w:val="24"/>
          <w:szCs w:val="24"/>
        </w:rPr>
        <w:t>4.2. «Подрядчик» обязан:</w:t>
      </w:r>
    </w:p>
    <w:p w14:paraId="502868FD" w14:textId="24461B0D" w:rsidR="00B47A31"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r>
      <w:r w:rsidR="00B47A31">
        <w:rPr>
          <w:rFonts w:ascii="Times New Roman" w:hAnsi="Times New Roman" w:cs="Times New Roman"/>
          <w:sz w:val="24"/>
          <w:szCs w:val="24"/>
        </w:rPr>
        <w:t>4.2.1. приступить к работе не позднее начального срока выполнения работ, установленного пунктом 3.1. настоящего Договора;</w:t>
      </w:r>
    </w:p>
    <w:p w14:paraId="7E4331A1" w14:textId="308887B5" w:rsidR="00B47A31"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r>
      <w:r w:rsidR="00B47A31">
        <w:rPr>
          <w:rFonts w:ascii="Times New Roman" w:hAnsi="Times New Roman" w:cs="Times New Roman"/>
          <w:sz w:val="24"/>
          <w:szCs w:val="24"/>
        </w:rPr>
        <w:t>4.2.2. выполнить работы на условиях, предусмотренных Договором</w:t>
      </w:r>
      <w:r w:rsidR="006F7352">
        <w:rPr>
          <w:rFonts w:ascii="Times New Roman" w:hAnsi="Times New Roman" w:cs="Times New Roman"/>
          <w:sz w:val="24"/>
          <w:szCs w:val="24"/>
        </w:rPr>
        <w:t>, в том числе своевременно, надлежащим образом и в соответствии с согласованной сметной документацией согласно Приложению №1 к настоящему Договору;</w:t>
      </w:r>
    </w:p>
    <w:p w14:paraId="66AE8BB3" w14:textId="00CAF743" w:rsidR="008E4C9B"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r>
      <w:r w:rsidR="006F7352">
        <w:rPr>
          <w:rFonts w:ascii="Times New Roman" w:hAnsi="Times New Roman" w:cs="Times New Roman"/>
          <w:sz w:val="24"/>
          <w:szCs w:val="24"/>
        </w:rPr>
        <w:t>4.2.3. обеспечить устранение за свой счет</w:t>
      </w:r>
      <w:r w:rsidR="008E4C9B">
        <w:rPr>
          <w:rFonts w:ascii="Times New Roman" w:hAnsi="Times New Roman" w:cs="Times New Roman"/>
          <w:sz w:val="24"/>
          <w:szCs w:val="24"/>
        </w:rPr>
        <w:t xml:space="preserve"> недостатков и дефектов, выявленных при приемке выполненной работы, и в течении гарантийного срока, в течении 7 (семи) рабочих дней с момента получения уведомления о недостатках (дефектах);</w:t>
      </w:r>
    </w:p>
    <w:p w14:paraId="04563761" w14:textId="057C63EA" w:rsidR="006F7352"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4.2.4.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r w:rsidR="006F7352">
        <w:rPr>
          <w:rFonts w:ascii="Times New Roman" w:hAnsi="Times New Roman" w:cs="Times New Roman"/>
          <w:sz w:val="24"/>
          <w:szCs w:val="24"/>
        </w:rPr>
        <w:t xml:space="preserve"> </w:t>
      </w:r>
    </w:p>
    <w:p w14:paraId="75C64C71" w14:textId="1011BFAF" w:rsidR="008E4C9B"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4.2.5. обеспечить выполнение работ необходимыми материально-техническими ресурсами, включая оборудование, строительную технику;</w:t>
      </w:r>
    </w:p>
    <w:p w14:paraId="1ED0A703" w14:textId="13F359FA" w:rsidR="008E4C9B"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4.2.6. представить «Заказчику», «Получателю»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05BBCCA1" w14:textId="79CF8545" w:rsidR="008E4C9B" w:rsidRDefault="00741563" w:rsidP="00435025">
      <w:pPr>
        <w:jc w:val="both"/>
        <w:rPr>
          <w:rFonts w:ascii="Times New Roman" w:hAnsi="Times New Roman" w:cs="Times New Roman"/>
          <w:sz w:val="24"/>
          <w:szCs w:val="24"/>
        </w:rPr>
      </w:pPr>
      <w:r>
        <w:rPr>
          <w:rFonts w:ascii="Times New Roman" w:hAnsi="Times New Roman" w:cs="Times New Roman"/>
          <w:sz w:val="24"/>
          <w:szCs w:val="24"/>
        </w:rPr>
        <w:lastRenderedPageBreak/>
        <w:tab/>
      </w:r>
      <w:r w:rsidR="008E4C9B">
        <w:rPr>
          <w:rFonts w:ascii="Times New Roman" w:hAnsi="Times New Roman" w:cs="Times New Roman"/>
          <w:sz w:val="24"/>
          <w:szCs w:val="24"/>
        </w:rPr>
        <w:t>4.2.7. обеспечить возможность осуществления «Заказчиком», «Получателем» контроля и надзора за ходом выполнения работ, качеством используемых материалов и оборудования;</w:t>
      </w:r>
    </w:p>
    <w:p w14:paraId="0F9B4176" w14:textId="293895F8" w:rsidR="008E4C9B"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4.2.8. беспрепятственно допускать представителей «Заказчика», «Получателя» к любому конструктивному элементу, представить по их требованию отчеты о ходе выполнения работ, исполнительную документацию;</w:t>
      </w:r>
    </w:p>
    <w:p w14:paraId="7F9E379E" w14:textId="7ADE1857" w:rsidR="008E4C9B"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 xml:space="preserve">4.2.9. согласовывать с «Заказчиком» и «Получателем» все необходимые действия </w:t>
      </w:r>
      <w:r>
        <w:rPr>
          <w:rFonts w:ascii="Times New Roman" w:hAnsi="Times New Roman" w:cs="Times New Roman"/>
          <w:sz w:val="24"/>
          <w:szCs w:val="24"/>
        </w:rPr>
        <w:t>и документацию, предусмотренные условиями Договора;</w:t>
      </w:r>
    </w:p>
    <w:p w14:paraId="42599122" w14:textId="3558CC39" w:rsidR="00741563"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t>4.2.10 своевременно и надлежащим образом вести и оформлять отчётную документацию и представлять ее «Заказчику» и «Получателю», при производстве специальных видов работ вести специальную документацию в соответствии с правилами, установленными для каждого вида работ;</w:t>
      </w:r>
    </w:p>
    <w:p w14:paraId="33082B02" w14:textId="58F61E93" w:rsidR="00741563"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t>4.2.11.</w:t>
      </w:r>
      <w:r w:rsidR="004E0621">
        <w:rPr>
          <w:rFonts w:ascii="Times New Roman" w:hAnsi="Times New Roman" w:cs="Times New Roman"/>
          <w:sz w:val="24"/>
          <w:szCs w:val="24"/>
        </w:rPr>
        <w:t xml:space="preserve"> </w:t>
      </w:r>
      <w:r>
        <w:rPr>
          <w:rFonts w:ascii="Times New Roman" w:hAnsi="Times New Roman" w:cs="Times New Roman"/>
          <w:sz w:val="24"/>
          <w:szCs w:val="24"/>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212851B2" w14:textId="444CC9F2" w:rsidR="00741563"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t>4.2.12. обеспечить свое соответствие в течении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50D86051" w14:textId="50EC1C9C" w:rsidR="00741563"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t>4.2.13. своевременно предоставлять «Заказчику» и «Получателю» достоверную информацию о ходе исполнения своих обязательств, в том числе сложностях, возникающих при исполнении Договора;</w:t>
      </w:r>
    </w:p>
    <w:p w14:paraId="147DECFE" w14:textId="0D126265" w:rsidR="00741563"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t>4.2.14. гарантировать «Заказчику» и «Получателю отсутствие у третьих лиц права воспрепятствовать выполнению работ или ограничить их выполнение;</w:t>
      </w:r>
    </w:p>
    <w:p w14:paraId="76AEAFA8" w14:textId="3DA03C7E" w:rsidR="00741563" w:rsidRDefault="00741563" w:rsidP="00435025">
      <w:pPr>
        <w:jc w:val="both"/>
        <w:rPr>
          <w:rFonts w:ascii="Times New Roman" w:hAnsi="Times New Roman" w:cs="Times New Roman"/>
          <w:sz w:val="24"/>
          <w:szCs w:val="24"/>
        </w:rPr>
      </w:pPr>
      <w:r>
        <w:rPr>
          <w:rFonts w:ascii="Times New Roman" w:hAnsi="Times New Roman" w:cs="Times New Roman"/>
          <w:sz w:val="24"/>
          <w:szCs w:val="24"/>
        </w:rPr>
        <w:tab/>
        <w:t>4.2.15. выполнять иные обязанности, предусмотренные настоящим Договором.</w:t>
      </w:r>
    </w:p>
    <w:p w14:paraId="473D904E" w14:textId="18C4BFC5" w:rsidR="003671B0" w:rsidRDefault="00AB4177" w:rsidP="00435025">
      <w:pPr>
        <w:jc w:val="both"/>
        <w:rPr>
          <w:rFonts w:ascii="Times New Roman" w:hAnsi="Times New Roman" w:cs="Times New Roman"/>
          <w:b/>
          <w:bCs/>
          <w:sz w:val="24"/>
          <w:szCs w:val="24"/>
        </w:rPr>
      </w:pPr>
      <w:r>
        <w:rPr>
          <w:rFonts w:ascii="Times New Roman" w:hAnsi="Times New Roman" w:cs="Times New Roman"/>
          <w:b/>
          <w:bCs/>
          <w:sz w:val="24"/>
          <w:szCs w:val="24"/>
        </w:rPr>
        <w:tab/>
      </w:r>
      <w:r w:rsidR="004E0621" w:rsidRPr="004E0621">
        <w:rPr>
          <w:rFonts w:ascii="Times New Roman" w:hAnsi="Times New Roman" w:cs="Times New Roman"/>
          <w:b/>
          <w:bCs/>
          <w:sz w:val="24"/>
          <w:szCs w:val="24"/>
        </w:rPr>
        <w:t>4.3. «Заказчик» вправе:</w:t>
      </w:r>
    </w:p>
    <w:p w14:paraId="1141EEAE" w14:textId="4EFDAAF4"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4.3.1. требовать от «Подрядчика» надлежащего исполнения обязательств, предусмотренных Договором;</w:t>
      </w:r>
    </w:p>
    <w:p w14:paraId="3547935B" w14:textId="749429EE"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4.3.2. требовать от «Подрядчика» современного устранения выявленных недостатков работ;</w:t>
      </w:r>
    </w:p>
    <w:p w14:paraId="2FA1671D" w14:textId="731980C0"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46C8BDB5" w14:textId="346D382B"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4.3.4. при обнаружении отступлений от Договора, ухудшающих результат работ, или иных недостатков в работах немедленно заявить об этом «Подрядчику»;</w:t>
      </w:r>
    </w:p>
    <w:p w14:paraId="7E105A1C" w14:textId="5D108B2F"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4.3.5. провести экспертизу выполненной работы с привлечением экспертов, экспертных организаций;</w:t>
      </w:r>
    </w:p>
    <w:p w14:paraId="554E0281" w14:textId="5EB86170"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lastRenderedPageBreak/>
        <w:tab/>
      </w:r>
      <w:r w:rsidR="004E0621">
        <w:rPr>
          <w:rFonts w:ascii="Times New Roman" w:hAnsi="Times New Roman" w:cs="Times New Roman"/>
          <w:sz w:val="24"/>
          <w:szCs w:val="24"/>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88485AA" w14:textId="627EFDF2"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4.3.7. запрашивать у «Подрядчика» любую относящуюся к предмету Договора документацию и информацию;</w:t>
      </w:r>
    </w:p>
    <w:p w14:paraId="0C907545" w14:textId="3CE11B36"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4.3.8. принять решение об одностороннем отказе от исполнения Договора и потребовать возмещение убытков в случаях:</w:t>
      </w:r>
    </w:p>
    <w:p w14:paraId="4613B00D" w14:textId="22DDA87B"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782CDFBB" w14:textId="2C954390"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б) если «Подрядчик» не сдаст результат выполненных работ в срок, установленный Договором;</w:t>
      </w:r>
    </w:p>
    <w:p w14:paraId="386022B0" w14:textId="754DACB9"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в) если отступления в работе от условий Договора или иные недостатки работы в установленный настоящим Договором срок не были устранены;</w:t>
      </w:r>
    </w:p>
    <w:p w14:paraId="588F6BB0" w14:textId="3FE82500" w:rsidR="004E0621"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 xml:space="preserve">г) по иным основаниям, предусмотренным </w:t>
      </w:r>
      <w:r w:rsidR="00DE7D2B">
        <w:rPr>
          <w:rFonts w:ascii="Times New Roman" w:hAnsi="Times New Roman" w:cs="Times New Roman"/>
          <w:sz w:val="24"/>
          <w:szCs w:val="24"/>
        </w:rPr>
        <w:t>гражданским законодательством Приднестровской Молдавской Республики для одностороннего отказа.</w:t>
      </w:r>
    </w:p>
    <w:p w14:paraId="77082DC6" w14:textId="47E04B23" w:rsidR="00DE7D2B"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DE7D2B">
        <w:rPr>
          <w:rFonts w:ascii="Times New Roman" w:hAnsi="Times New Roman" w:cs="Times New Roman"/>
          <w:sz w:val="24"/>
          <w:szCs w:val="24"/>
        </w:rPr>
        <w:t>Решение «Заказчика» об одностороннем отказе от исполнения Договора не позднее чем в течении 3 (трех) рабочих дней со дня принятия указанного решения размещается в информационной системе и направляется «Подрядчику»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14:paraId="2B0A2D74" w14:textId="02AF6B44" w:rsidR="00DE7D2B"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DE7D2B">
        <w:rPr>
          <w:rFonts w:ascii="Times New Roman" w:hAnsi="Times New Roman" w:cs="Times New Roman"/>
          <w:sz w:val="24"/>
          <w:szCs w:val="24"/>
        </w:rPr>
        <w:t>Решение «Заказчика» об одностороннем отказе вступает в силу в Договор считается расторгнутым через 5 (пять) рабочих дней со дня надлежащего уведомления «Заказчиком» «Подрядчика» об одностороннем отказе.</w:t>
      </w:r>
    </w:p>
    <w:p w14:paraId="638D05BC" w14:textId="6D190995" w:rsidR="00DE7D2B"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DE7D2B">
        <w:rPr>
          <w:rFonts w:ascii="Times New Roman" w:hAnsi="Times New Roman" w:cs="Times New Roman"/>
          <w:sz w:val="24"/>
          <w:szCs w:val="24"/>
        </w:rPr>
        <w:t xml:space="preserve">Выполнение «Заказчиком» требований настоящего пункта считается надлежащее уведомление «Подрядчика» об одностороннем отказе исполнения Договора. Датой </w:t>
      </w:r>
      <w:r w:rsidR="00B25484">
        <w:rPr>
          <w:rFonts w:ascii="Times New Roman" w:hAnsi="Times New Roman" w:cs="Times New Roman"/>
          <w:sz w:val="24"/>
          <w:szCs w:val="24"/>
        </w:rPr>
        <w:t>такого</w:t>
      </w:r>
      <w:r w:rsidR="00DE7D2B">
        <w:rPr>
          <w:rFonts w:ascii="Times New Roman" w:hAnsi="Times New Roman" w:cs="Times New Roman"/>
          <w:sz w:val="24"/>
          <w:szCs w:val="24"/>
        </w:rPr>
        <w:t xml:space="preserve"> надлежащего уведомления признается дата получения «Заказчиком» подтверждения о вручении «Подрядчику» указанного уведомления.</w:t>
      </w:r>
    </w:p>
    <w:p w14:paraId="59F1EBE6" w14:textId="486CEA9D" w:rsidR="00DE7D2B"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r>
      <w:r w:rsidR="00DE7D2B">
        <w:rPr>
          <w:rFonts w:ascii="Times New Roman" w:hAnsi="Times New Roman" w:cs="Times New Roman"/>
          <w:sz w:val="24"/>
          <w:szCs w:val="24"/>
        </w:rPr>
        <w:t xml:space="preserve">«Заказчик» обязан отменить не </w:t>
      </w:r>
      <w:r>
        <w:rPr>
          <w:rFonts w:ascii="Times New Roman" w:hAnsi="Times New Roman" w:cs="Times New Roman"/>
          <w:sz w:val="24"/>
          <w:szCs w:val="24"/>
        </w:rPr>
        <w:t>вступившее</w:t>
      </w:r>
      <w:r w:rsidR="00DE7D2B">
        <w:rPr>
          <w:rFonts w:ascii="Times New Roman" w:hAnsi="Times New Roman" w:cs="Times New Roman"/>
          <w:sz w:val="24"/>
          <w:szCs w:val="24"/>
        </w:rPr>
        <w:t xml:space="preserve"> в силу решение об одностороннем отказе, если в течении десятидневного срока с даты надле</w:t>
      </w:r>
      <w:r>
        <w:rPr>
          <w:rFonts w:ascii="Times New Roman" w:hAnsi="Times New Roman" w:cs="Times New Roman"/>
          <w:sz w:val="24"/>
          <w:szCs w:val="24"/>
        </w:rPr>
        <w:t>жащего уведомления «Подрядчика» о принятом решении устранено нарушение условий Договора, послужившее основанием для принятия указанного решения.</w:t>
      </w:r>
    </w:p>
    <w:p w14:paraId="570DBF4F" w14:textId="15715DB5" w:rsidR="00AB4177"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t>Данное правило не применяется в случае повторного нарушения «Подрядчиком» условий Договора.</w:t>
      </w:r>
    </w:p>
    <w:p w14:paraId="0D82CD44" w14:textId="4E00044B" w:rsidR="00AB4177" w:rsidRDefault="00AB4177" w:rsidP="00435025">
      <w:pPr>
        <w:jc w:val="both"/>
        <w:rPr>
          <w:rFonts w:ascii="Times New Roman" w:hAnsi="Times New Roman" w:cs="Times New Roman"/>
          <w:sz w:val="24"/>
          <w:szCs w:val="24"/>
        </w:rPr>
      </w:pPr>
      <w:r>
        <w:rPr>
          <w:rFonts w:ascii="Times New Roman" w:hAnsi="Times New Roman" w:cs="Times New Roman"/>
          <w:sz w:val="24"/>
          <w:szCs w:val="24"/>
        </w:rPr>
        <w:tab/>
        <w:t>Сумма возмещения подлежит выплате «Подрядчиком» в течении 10 (десяти) рабочих дней с момента предъявления соответствующего требования.</w:t>
      </w:r>
    </w:p>
    <w:p w14:paraId="71B18BFB" w14:textId="7E5DEC06" w:rsidR="00AB4177" w:rsidRPr="00B25484" w:rsidRDefault="00085D3E" w:rsidP="00435025">
      <w:pPr>
        <w:jc w:val="both"/>
        <w:rPr>
          <w:rFonts w:ascii="Times New Roman" w:hAnsi="Times New Roman" w:cs="Times New Roman"/>
          <w:b/>
          <w:bCs/>
          <w:sz w:val="24"/>
          <w:szCs w:val="24"/>
        </w:rPr>
      </w:pPr>
      <w:r>
        <w:rPr>
          <w:rFonts w:ascii="Times New Roman" w:hAnsi="Times New Roman" w:cs="Times New Roman"/>
          <w:b/>
          <w:bCs/>
          <w:sz w:val="24"/>
          <w:szCs w:val="24"/>
        </w:rPr>
        <w:tab/>
      </w:r>
      <w:r w:rsidR="00AB4177" w:rsidRPr="00B25484">
        <w:rPr>
          <w:rFonts w:ascii="Times New Roman" w:hAnsi="Times New Roman" w:cs="Times New Roman"/>
          <w:b/>
          <w:bCs/>
          <w:sz w:val="24"/>
          <w:szCs w:val="24"/>
        </w:rPr>
        <w:t>4.4. «Заказчик» обязан:</w:t>
      </w:r>
    </w:p>
    <w:p w14:paraId="4F0E63C4" w14:textId="7434ABD2" w:rsidR="00AB4177" w:rsidRDefault="00085D3E" w:rsidP="00435025">
      <w:pPr>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4.4.1. при заключении настоящего Договора предоставить «Подрядчику» всю необходимую документацию для надлежащего выполнения работ;</w:t>
      </w:r>
    </w:p>
    <w:p w14:paraId="4832C7D5" w14:textId="23B08B0E" w:rsidR="00AB4177" w:rsidRDefault="00085D3E" w:rsidP="00435025">
      <w:pPr>
        <w:jc w:val="both"/>
        <w:rPr>
          <w:rFonts w:ascii="Times New Roman" w:hAnsi="Times New Roman" w:cs="Times New Roman"/>
          <w:sz w:val="24"/>
          <w:szCs w:val="24"/>
        </w:rPr>
      </w:pPr>
      <w:r>
        <w:rPr>
          <w:rFonts w:ascii="Times New Roman" w:hAnsi="Times New Roman" w:cs="Times New Roman"/>
          <w:sz w:val="24"/>
          <w:szCs w:val="24"/>
        </w:rPr>
        <w:lastRenderedPageBreak/>
        <w:tab/>
      </w:r>
      <w:r w:rsidR="00AB4177">
        <w:rPr>
          <w:rFonts w:ascii="Times New Roman" w:hAnsi="Times New Roman" w:cs="Times New Roman"/>
          <w:sz w:val="24"/>
          <w:szCs w:val="24"/>
        </w:rPr>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886E9F3" w14:textId="46D363FD" w:rsidR="00AB4177" w:rsidRDefault="00085D3E" w:rsidP="00435025">
      <w:pPr>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4.4.3. обеспечить осуществление технического надзора на Объекте;</w:t>
      </w:r>
    </w:p>
    <w:p w14:paraId="5F990D03" w14:textId="36AFBAD3" w:rsidR="00AB4177" w:rsidRDefault="00085D3E" w:rsidP="00435025">
      <w:pPr>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06621A74" w14:textId="0E9F094C" w:rsidR="00AB4177" w:rsidRDefault="00085D3E" w:rsidP="00435025">
      <w:pPr>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4.4.5.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00233287" w14:textId="06345785" w:rsidR="00DE7D2B" w:rsidRDefault="00085D3E" w:rsidP="00435025">
      <w:pPr>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 xml:space="preserve">4.4.6. обеспечить своевременную приемку результата работ, соответствующего требованиям, установленным Договором; и подписание акта сдачи-приемки результат выполненных работ </w:t>
      </w:r>
      <w:r w:rsidR="00B25484">
        <w:rPr>
          <w:rFonts w:ascii="Times New Roman" w:hAnsi="Times New Roman" w:cs="Times New Roman"/>
          <w:sz w:val="24"/>
          <w:szCs w:val="24"/>
        </w:rPr>
        <w:t>или</w:t>
      </w:r>
      <w:r w:rsidR="00AB4177">
        <w:rPr>
          <w:rFonts w:ascii="Times New Roman" w:hAnsi="Times New Roman" w:cs="Times New Roman"/>
          <w:sz w:val="24"/>
          <w:szCs w:val="24"/>
        </w:rPr>
        <w:t xml:space="preserve"> заявить</w:t>
      </w:r>
      <w:r w:rsidR="00B25484">
        <w:rPr>
          <w:rFonts w:ascii="Times New Roman" w:hAnsi="Times New Roman" w:cs="Times New Roman"/>
          <w:sz w:val="24"/>
          <w:szCs w:val="24"/>
        </w:rPr>
        <w:t xml:space="preserve"> мотивированный</w:t>
      </w:r>
      <w:r w:rsidR="00AB4177">
        <w:rPr>
          <w:rFonts w:ascii="Times New Roman" w:hAnsi="Times New Roman" w:cs="Times New Roman"/>
          <w:sz w:val="24"/>
          <w:szCs w:val="24"/>
        </w:rPr>
        <w:t xml:space="preserve"> отка</w:t>
      </w:r>
      <w:r w:rsidR="00B25484">
        <w:rPr>
          <w:rFonts w:ascii="Times New Roman" w:hAnsi="Times New Roman" w:cs="Times New Roman"/>
          <w:sz w:val="24"/>
          <w:szCs w:val="24"/>
        </w:rPr>
        <w:t>з от его подписания в сроки и в порядке предусмотренные настоящим Договором;</w:t>
      </w:r>
    </w:p>
    <w:p w14:paraId="35F99036" w14:textId="2C0F56F0" w:rsidR="00B25484" w:rsidRDefault="00085D3E" w:rsidP="00435025">
      <w:pPr>
        <w:jc w:val="both"/>
        <w:rPr>
          <w:rFonts w:ascii="Times New Roman" w:hAnsi="Times New Roman" w:cs="Times New Roman"/>
          <w:sz w:val="24"/>
          <w:szCs w:val="24"/>
        </w:rPr>
      </w:pPr>
      <w:r>
        <w:rPr>
          <w:rFonts w:ascii="Times New Roman" w:hAnsi="Times New Roman" w:cs="Times New Roman"/>
          <w:sz w:val="24"/>
          <w:szCs w:val="24"/>
        </w:rPr>
        <w:tab/>
      </w:r>
      <w:r w:rsidR="00B25484">
        <w:rPr>
          <w:rFonts w:ascii="Times New Roman" w:hAnsi="Times New Roman" w:cs="Times New Roman"/>
          <w:sz w:val="24"/>
          <w:szCs w:val="24"/>
        </w:rPr>
        <w:t xml:space="preserve">4.4.7.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в Приднестровской Молдавской Республики» и установленных «Заказчиком» требований в извещении о проведении запроса предложений, и как вследствие возникновение </w:t>
      </w:r>
      <w:r>
        <w:rPr>
          <w:rFonts w:ascii="Times New Roman" w:hAnsi="Times New Roman" w:cs="Times New Roman"/>
          <w:sz w:val="24"/>
          <w:szCs w:val="24"/>
        </w:rPr>
        <w:t>у «Заказчика» права осуществить закупку у единственного поставщика.</w:t>
      </w:r>
    </w:p>
    <w:p w14:paraId="765CDC6C" w14:textId="02171BAA" w:rsidR="00085D3E" w:rsidRDefault="00085D3E" w:rsidP="00435025">
      <w:pPr>
        <w:jc w:val="both"/>
        <w:rPr>
          <w:rFonts w:ascii="Times New Roman" w:hAnsi="Times New Roman" w:cs="Times New Roman"/>
          <w:sz w:val="24"/>
          <w:szCs w:val="24"/>
        </w:rPr>
      </w:pPr>
      <w:r>
        <w:rPr>
          <w:rFonts w:ascii="Times New Roman" w:hAnsi="Times New Roman" w:cs="Times New Roman"/>
          <w:sz w:val="24"/>
          <w:szCs w:val="24"/>
        </w:rPr>
        <w:tab/>
        <w:t>Решение «Заказчика» об одностороннем отказе от исполнения Договора реализуется в порядке, предусмотренном частью второй подпункта 4.3.8. настоящего Договора.</w:t>
      </w:r>
    </w:p>
    <w:p w14:paraId="4B8D0526" w14:textId="73F75F9F" w:rsidR="00085D3E" w:rsidRPr="00824CBA" w:rsidRDefault="00824CBA" w:rsidP="00435025">
      <w:pPr>
        <w:jc w:val="both"/>
        <w:rPr>
          <w:rFonts w:ascii="Times New Roman" w:hAnsi="Times New Roman" w:cs="Times New Roman"/>
          <w:b/>
          <w:bCs/>
          <w:sz w:val="24"/>
          <w:szCs w:val="24"/>
        </w:rPr>
      </w:pPr>
      <w:r>
        <w:rPr>
          <w:rFonts w:ascii="Times New Roman" w:hAnsi="Times New Roman" w:cs="Times New Roman"/>
          <w:b/>
          <w:bCs/>
          <w:sz w:val="24"/>
          <w:szCs w:val="24"/>
        </w:rPr>
        <w:tab/>
      </w:r>
      <w:r w:rsidR="00085D3E" w:rsidRPr="00824CBA">
        <w:rPr>
          <w:rFonts w:ascii="Times New Roman" w:hAnsi="Times New Roman" w:cs="Times New Roman"/>
          <w:b/>
          <w:bCs/>
          <w:sz w:val="24"/>
          <w:szCs w:val="24"/>
        </w:rPr>
        <w:t>4.5. «Получатель» вправе:</w:t>
      </w:r>
    </w:p>
    <w:p w14:paraId="14D0D568" w14:textId="0436C6EC" w:rsidR="00085D3E"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4.5.1. требовать от «Подрядчика» надлежащего исполнения обязательств, предусмотренных Договором;</w:t>
      </w:r>
    </w:p>
    <w:p w14:paraId="7DBCB608" w14:textId="4479F8EB" w:rsidR="00085D3E"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4.5.2. требовать от «Подрядчика» своевременного устранения выявленных недостатков работ;</w:t>
      </w:r>
    </w:p>
    <w:p w14:paraId="5CFA0350" w14:textId="164F1728" w:rsidR="00085D3E"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5E0D4B04" w14:textId="73380D74" w:rsidR="00085D3E"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 xml:space="preserve">4.5.4. при обнаружении отступлений от условий Договора, ухудшающих результат работ, или иных недостатков в работах немедленно заявить об этом «Подрядчику»; </w:t>
      </w:r>
    </w:p>
    <w:p w14:paraId="7287E5DD" w14:textId="4869169F" w:rsidR="00085D3E"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F51487D" w14:textId="0295B8CB" w:rsidR="00085D3E"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4.5.6. запрашивать у «Подрядчика» любую относящуюся к предмету Договора документацию и информацию.</w:t>
      </w:r>
    </w:p>
    <w:p w14:paraId="40CB253A" w14:textId="44DEEDDB" w:rsidR="00085D3E" w:rsidRPr="00824CBA" w:rsidRDefault="00824CBA" w:rsidP="00435025">
      <w:pPr>
        <w:jc w:val="both"/>
        <w:rPr>
          <w:rFonts w:ascii="Times New Roman" w:hAnsi="Times New Roman" w:cs="Times New Roman"/>
          <w:b/>
          <w:bCs/>
          <w:sz w:val="24"/>
          <w:szCs w:val="24"/>
        </w:rPr>
      </w:pPr>
      <w:r w:rsidRPr="00824CBA">
        <w:rPr>
          <w:rFonts w:ascii="Times New Roman" w:hAnsi="Times New Roman" w:cs="Times New Roman"/>
          <w:b/>
          <w:bCs/>
          <w:sz w:val="24"/>
          <w:szCs w:val="24"/>
        </w:rPr>
        <w:tab/>
      </w:r>
      <w:r w:rsidR="00085D3E" w:rsidRPr="00824CBA">
        <w:rPr>
          <w:rFonts w:ascii="Times New Roman" w:hAnsi="Times New Roman" w:cs="Times New Roman"/>
          <w:b/>
          <w:bCs/>
          <w:sz w:val="24"/>
          <w:szCs w:val="24"/>
        </w:rPr>
        <w:t>4.6. «Получатель» обязан:</w:t>
      </w:r>
    </w:p>
    <w:p w14:paraId="293F72FF" w14:textId="3757C78C" w:rsidR="00085D3E" w:rsidRDefault="00824CBA" w:rsidP="00435025">
      <w:pPr>
        <w:jc w:val="both"/>
        <w:rPr>
          <w:rFonts w:ascii="Times New Roman" w:hAnsi="Times New Roman" w:cs="Times New Roman"/>
          <w:sz w:val="24"/>
          <w:szCs w:val="24"/>
        </w:rPr>
      </w:pPr>
      <w:r>
        <w:rPr>
          <w:rFonts w:ascii="Times New Roman" w:hAnsi="Times New Roman" w:cs="Times New Roman"/>
          <w:sz w:val="24"/>
          <w:szCs w:val="24"/>
        </w:rPr>
        <w:lastRenderedPageBreak/>
        <w:tab/>
      </w:r>
      <w:r w:rsidR="00085D3E">
        <w:rPr>
          <w:rFonts w:ascii="Times New Roman" w:hAnsi="Times New Roman" w:cs="Times New Roman"/>
          <w:sz w:val="24"/>
          <w:szCs w:val="24"/>
        </w:rPr>
        <w:t xml:space="preserve">4.6.1. оказывать содействие «Подрядчику» в ходе выполнения им работ </w:t>
      </w:r>
      <w:r>
        <w:rPr>
          <w:rFonts w:ascii="Times New Roman" w:hAnsi="Times New Roman" w:cs="Times New Roman"/>
          <w:sz w:val="24"/>
          <w:szCs w:val="24"/>
        </w:rPr>
        <w:t>по вопросам,</w:t>
      </w:r>
      <w:r w:rsidR="00085D3E">
        <w:rPr>
          <w:rFonts w:ascii="Times New Roman" w:hAnsi="Times New Roman" w:cs="Times New Roman"/>
          <w:sz w:val="24"/>
          <w:szCs w:val="24"/>
        </w:rPr>
        <w:t xml:space="preserve"> непосредственно связанным с предметом Договора, решение которых возможно только при участии «Получателя»</w:t>
      </w:r>
      <w:r>
        <w:rPr>
          <w:rFonts w:ascii="Times New Roman" w:hAnsi="Times New Roman" w:cs="Times New Roman"/>
          <w:sz w:val="24"/>
          <w:szCs w:val="24"/>
        </w:rPr>
        <w:t>;</w:t>
      </w:r>
    </w:p>
    <w:p w14:paraId="236CAB99" w14:textId="3D8F204C" w:rsidR="00824CBA"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t>4.6.2. обеспечивать «Подрядчику» доступ на Объект, указанный в пункте 1.1. Договора, в порядке предусмотренном пунктом 3.2. Договора;</w:t>
      </w:r>
    </w:p>
    <w:p w14:paraId="57E2CDFA" w14:textId="36D6E6AA" w:rsidR="00824CBA"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t>4.6.3. осуществлять технический надзор на Объекте;</w:t>
      </w:r>
    </w:p>
    <w:p w14:paraId="178EB3F9" w14:textId="6D5BE68A" w:rsidR="00824CBA"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t>4.6.4. осуществить своевременную приемку результата работ, соответствующего требованиям, установленным настоящим Договором, и подписание акта сдачи-приемки выполненных работ при отсутствии оснований для мотивированного отказа от его исполнения;</w:t>
      </w:r>
    </w:p>
    <w:p w14:paraId="7B22CFFC" w14:textId="79A833B7" w:rsidR="00824CBA"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t>4.6.5. оплатить выполненные работы, соответствующие требованиям установленным Договором, в порядке и сроки, предусмотренные Договором.</w:t>
      </w:r>
    </w:p>
    <w:p w14:paraId="7960EF49" w14:textId="7F9FA3E6" w:rsidR="00824CBA" w:rsidRPr="00824CBA" w:rsidRDefault="00824CBA" w:rsidP="00824CBA">
      <w:pPr>
        <w:jc w:val="center"/>
        <w:rPr>
          <w:rFonts w:ascii="Times New Roman" w:hAnsi="Times New Roman" w:cs="Times New Roman"/>
          <w:b/>
          <w:bCs/>
          <w:sz w:val="24"/>
          <w:szCs w:val="24"/>
        </w:rPr>
      </w:pPr>
      <w:r w:rsidRPr="00824CBA">
        <w:rPr>
          <w:rFonts w:ascii="Times New Roman" w:hAnsi="Times New Roman" w:cs="Times New Roman"/>
          <w:b/>
          <w:bCs/>
          <w:sz w:val="24"/>
          <w:szCs w:val="24"/>
        </w:rPr>
        <w:t>5. Качество работ и гарантийные обязательства</w:t>
      </w:r>
    </w:p>
    <w:p w14:paraId="2D4E01F6" w14:textId="3A005D64" w:rsidR="00824CBA"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10110631" w14:textId="7FC89701" w:rsidR="00085D3E" w:rsidRDefault="00824CBA" w:rsidP="00435025">
      <w:pPr>
        <w:jc w:val="both"/>
        <w:rPr>
          <w:rFonts w:ascii="Times New Roman" w:hAnsi="Times New Roman" w:cs="Times New Roman"/>
          <w:sz w:val="24"/>
          <w:szCs w:val="24"/>
        </w:rPr>
      </w:pPr>
      <w:r>
        <w:rPr>
          <w:rFonts w:ascii="Times New Roman" w:hAnsi="Times New Roman" w:cs="Times New Roman"/>
          <w:sz w:val="24"/>
          <w:szCs w:val="24"/>
        </w:rPr>
        <w:tab/>
        <w:t>5.2. Гарантийный срок на выполненные работы (результат работ) составляет 5 (пять) лет со дня подписания Сторонами акта сдачи-приемки выполненных работ.</w:t>
      </w:r>
    </w:p>
    <w:p w14:paraId="4D55F820" w14:textId="3A579877" w:rsidR="00BB41DB" w:rsidRDefault="00BB41DB" w:rsidP="00BB41DB">
      <w:pPr>
        <w:jc w:val="center"/>
        <w:rPr>
          <w:rFonts w:ascii="Times New Roman" w:hAnsi="Times New Roman" w:cs="Times New Roman"/>
          <w:b/>
          <w:bCs/>
          <w:sz w:val="24"/>
          <w:szCs w:val="24"/>
        </w:rPr>
      </w:pPr>
      <w:r>
        <w:rPr>
          <w:rFonts w:ascii="Times New Roman" w:hAnsi="Times New Roman" w:cs="Times New Roman"/>
          <w:b/>
          <w:bCs/>
          <w:sz w:val="24"/>
          <w:szCs w:val="24"/>
        </w:rPr>
        <w:t>6.Ответсвенность сторон</w:t>
      </w:r>
    </w:p>
    <w:p w14:paraId="4D80CECB" w14:textId="2D259946" w:rsidR="00BB41DB" w:rsidRDefault="00520AF6" w:rsidP="00BB41DB">
      <w:pPr>
        <w:jc w:val="both"/>
        <w:rPr>
          <w:rFonts w:ascii="Times New Roman" w:hAnsi="Times New Roman" w:cs="Times New Roman"/>
          <w:sz w:val="24"/>
          <w:szCs w:val="24"/>
        </w:rPr>
      </w:pPr>
      <w:r>
        <w:rPr>
          <w:rFonts w:ascii="Times New Roman" w:hAnsi="Times New Roman" w:cs="Times New Roman"/>
          <w:sz w:val="24"/>
          <w:szCs w:val="24"/>
        </w:rPr>
        <w:tab/>
      </w:r>
      <w:r w:rsidR="00BB41DB">
        <w:rPr>
          <w:rFonts w:ascii="Times New Roman" w:hAnsi="Times New Roman" w:cs="Times New Roman"/>
          <w:sz w:val="24"/>
          <w:szCs w:val="24"/>
        </w:rPr>
        <w:t xml:space="preserve">6.1. За исполнение и (или) ненадлежащее исполнение обязательств по настоящему Договору Стороны несут ответственность в </w:t>
      </w:r>
      <w:r>
        <w:rPr>
          <w:rFonts w:ascii="Times New Roman" w:hAnsi="Times New Roman" w:cs="Times New Roman"/>
          <w:sz w:val="24"/>
          <w:szCs w:val="24"/>
        </w:rPr>
        <w:t>соответствии</w:t>
      </w:r>
      <w:r w:rsidR="00BB41DB">
        <w:rPr>
          <w:rFonts w:ascii="Times New Roman" w:hAnsi="Times New Roman" w:cs="Times New Roman"/>
          <w:sz w:val="24"/>
          <w:szCs w:val="24"/>
        </w:rPr>
        <w:t xml:space="preserve"> с законодательством Приднестровской Молдавской Республики.</w:t>
      </w:r>
    </w:p>
    <w:p w14:paraId="6FDB496A" w14:textId="15B5C348" w:rsidR="00BB41DB" w:rsidRDefault="00BB41DB" w:rsidP="00BB41DB">
      <w:pPr>
        <w:jc w:val="both"/>
        <w:rPr>
          <w:rFonts w:ascii="Times New Roman" w:hAnsi="Times New Roman" w:cs="Times New Roman"/>
          <w:sz w:val="24"/>
          <w:szCs w:val="24"/>
        </w:rPr>
      </w:pPr>
      <w:r>
        <w:rPr>
          <w:rFonts w:ascii="Times New Roman" w:hAnsi="Times New Roman" w:cs="Times New Roman"/>
          <w:sz w:val="24"/>
          <w:szCs w:val="24"/>
        </w:rPr>
        <w:t xml:space="preserve">В случае привлечения к исполнению Договора по согласованию с «Заказчиком» </w:t>
      </w:r>
      <w:r w:rsidR="00520AF6">
        <w:rPr>
          <w:rFonts w:ascii="Times New Roman" w:hAnsi="Times New Roman" w:cs="Times New Roman"/>
          <w:sz w:val="24"/>
          <w:szCs w:val="24"/>
        </w:rPr>
        <w:t>третьих</w:t>
      </w:r>
      <w:r>
        <w:rPr>
          <w:rFonts w:ascii="Times New Roman" w:hAnsi="Times New Roman" w:cs="Times New Roman"/>
          <w:sz w:val="24"/>
          <w:szCs w:val="24"/>
        </w:rPr>
        <w:t xml:space="preserve"> лиц, </w:t>
      </w:r>
      <w:r w:rsidR="00520AF6">
        <w:rPr>
          <w:rFonts w:ascii="Times New Roman" w:hAnsi="Times New Roman" w:cs="Times New Roman"/>
          <w:sz w:val="24"/>
          <w:szCs w:val="24"/>
        </w:rPr>
        <w:t>ответственность</w:t>
      </w:r>
      <w:r>
        <w:rPr>
          <w:rFonts w:ascii="Times New Roman" w:hAnsi="Times New Roman" w:cs="Times New Roman"/>
          <w:sz w:val="24"/>
          <w:szCs w:val="24"/>
        </w:rPr>
        <w:t xml:space="preserve"> за </w:t>
      </w:r>
      <w:r w:rsidR="00520AF6">
        <w:rPr>
          <w:rFonts w:ascii="Times New Roman" w:hAnsi="Times New Roman" w:cs="Times New Roman"/>
          <w:sz w:val="24"/>
          <w:szCs w:val="24"/>
        </w:rPr>
        <w:t>неисполнение</w:t>
      </w:r>
      <w:r>
        <w:rPr>
          <w:rFonts w:ascii="Times New Roman" w:hAnsi="Times New Roman" w:cs="Times New Roman"/>
          <w:sz w:val="24"/>
          <w:szCs w:val="24"/>
        </w:rPr>
        <w:t xml:space="preserve"> (ненадлежащее исполнение) обязательств по настоящему Договору несет «Подрядчик».</w:t>
      </w:r>
    </w:p>
    <w:p w14:paraId="0ECB1653" w14:textId="1675F03E" w:rsidR="00BB41DB" w:rsidRDefault="00520AF6" w:rsidP="00BB41DB">
      <w:pPr>
        <w:jc w:val="both"/>
        <w:rPr>
          <w:rFonts w:ascii="Times New Roman" w:hAnsi="Times New Roman" w:cs="Times New Roman"/>
          <w:sz w:val="24"/>
          <w:szCs w:val="24"/>
        </w:rPr>
      </w:pPr>
      <w:r>
        <w:rPr>
          <w:rFonts w:ascii="Times New Roman" w:hAnsi="Times New Roman" w:cs="Times New Roman"/>
          <w:sz w:val="24"/>
          <w:szCs w:val="24"/>
        </w:rPr>
        <w:tab/>
      </w:r>
      <w:r w:rsidR="00BB41DB">
        <w:rPr>
          <w:rFonts w:ascii="Times New Roman" w:hAnsi="Times New Roman" w:cs="Times New Roman"/>
          <w:sz w:val="24"/>
          <w:szCs w:val="24"/>
        </w:rPr>
        <w:t xml:space="preserve">6.2. «Подрядчик» несет </w:t>
      </w:r>
      <w:r>
        <w:rPr>
          <w:rFonts w:ascii="Times New Roman" w:hAnsi="Times New Roman" w:cs="Times New Roman"/>
          <w:sz w:val="24"/>
          <w:szCs w:val="24"/>
        </w:rPr>
        <w:t>ответственность</w:t>
      </w:r>
      <w:r w:rsidR="00BB41DB">
        <w:rPr>
          <w:rFonts w:ascii="Times New Roman" w:hAnsi="Times New Roman" w:cs="Times New Roman"/>
          <w:sz w:val="24"/>
          <w:szCs w:val="24"/>
        </w:rPr>
        <w:t>:</w:t>
      </w:r>
    </w:p>
    <w:p w14:paraId="08305126" w14:textId="458E3DE2" w:rsidR="00BB41DB" w:rsidRDefault="00520AF6" w:rsidP="00BB41DB">
      <w:pPr>
        <w:jc w:val="both"/>
        <w:rPr>
          <w:rFonts w:ascii="Times New Roman" w:hAnsi="Times New Roman" w:cs="Times New Roman"/>
          <w:sz w:val="24"/>
          <w:szCs w:val="24"/>
        </w:rPr>
      </w:pPr>
      <w:r>
        <w:rPr>
          <w:rFonts w:ascii="Times New Roman" w:hAnsi="Times New Roman" w:cs="Times New Roman"/>
          <w:sz w:val="24"/>
          <w:szCs w:val="24"/>
        </w:rPr>
        <w:tab/>
      </w:r>
      <w:r w:rsidR="00BB41DB">
        <w:rPr>
          <w:rFonts w:ascii="Times New Roman" w:hAnsi="Times New Roman" w:cs="Times New Roman"/>
          <w:sz w:val="24"/>
          <w:szCs w:val="24"/>
        </w:rPr>
        <w:t>6.2.1. за качество выполненных работ;</w:t>
      </w:r>
    </w:p>
    <w:p w14:paraId="5E8A094F" w14:textId="7CE8EC40" w:rsidR="00BB41DB" w:rsidRDefault="00520AF6" w:rsidP="00BB41DB">
      <w:pPr>
        <w:jc w:val="both"/>
        <w:rPr>
          <w:rFonts w:ascii="Times New Roman" w:hAnsi="Times New Roman" w:cs="Times New Roman"/>
          <w:sz w:val="24"/>
          <w:szCs w:val="24"/>
        </w:rPr>
      </w:pPr>
      <w:r>
        <w:rPr>
          <w:rFonts w:ascii="Times New Roman" w:hAnsi="Times New Roman" w:cs="Times New Roman"/>
          <w:sz w:val="24"/>
          <w:szCs w:val="24"/>
        </w:rPr>
        <w:tab/>
      </w:r>
      <w:r w:rsidR="00BB41DB">
        <w:rPr>
          <w:rFonts w:ascii="Times New Roman" w:hAnsi="Times New Roman" w:cs="Times New Roman"/>
          <w:sz w:val="24"/>
          <w:szCs w:val="24"/>
        </w:rPr>
        <w:t xml:space="preserve">6.2.2. за соблюдение: строительных норм и правил, техники </w:t>
      </w:r>
      <w:r>
        <w:rPr>
          <w:rFonts w:ascii="Times New Roman" w:hAnsi="Times New Roman" w:cs="Times New Roman"/>
          <w:sz w:val="24"/>
          <w:szCs w:val="24"/>
        </w:rPr>
        <w:t>безопасности</w:t>
      </w:r>
      <w:r w:rsidR="00BB41DB">
        <w:rPr>
          <w:rFonts w:ascii="Times New Roman" w:hAnsi="Times New Roman" w:cs="Times New Roman"/>
          <w:sz w:val="24"/>
          <w:szCs w:val="24"/>
        </w:rPr>
        <w:t xml:space="preserve">, правил пожарной </w:t>
      </w:r>
      <w:r>
        <w:rPr>
          <w:rFonts w:ascii="Times New Roman" w:hAnsi="Times New Roman" w:cs="Times New Roman"/>
          <w:sz w:val="24"/>
          <w:szCs w:val="24"/>
        </w:rPr>
        <w:t>безопасности</w:t>
      </w:r>
      <w:r w:rsidR="00BB41DB">
        <w:rPr>
          <w:rFonts w:ascii="Times New Roman" w:hAnsi="Times New Roman" w:cs="Times New Roman"/>
          <w:sz w:val="24"/>
          <w:szCs w:val="24"/>
        </w:rPr>
        <w:t>;</w:t>
      </w:r>
    </w:p>
    <w:p w14:paraId="4BA6F124" w14:textId="0EBC5BB3" w:rsidR="00BB41DB" w:rsidRDefault="00520AF6" w:rsidP="00BB41DB">
      <w:pPr>
        <w:jc w:val="both"/>
        <w:rPr>
          <w:rFonts w:ascii="Times New Roman" w:hAnsi="Times New Roman" w:cs="Times New Roman"/>
          <w:sz w:val="24"/>
          <w:szCs w:val="24"/>
        </w:rPr>
      </w:pPr>
      <w:r>
        <w:rPr>
          <w:rFonts w:ascii="Times New Roman" w:hAnsi="Times New Roman" w:cs="Times New Roman"/>
          <w:sz w:val="24"/>
          <w:szCs w:val="24"/>
        </w:rPr>
        <w:tab/>
      </w:r>
      <w:r w:rsidR="00BB41DB">
        <w:rPr>
          <w:rFonts w:ascii="Times New Roman" w:hAnsi="Times New Roman" w:cs="Times New Roman"/>
          <w:sz w:val="24"/>
          <w:szCs w:val="24"/>
        </w:rPr>
        <w:t xml:space="preserve">6.2.3. организацию и выполнение мероприятий по охране труда на своих участках работы, необходимую квалификацию персонала, соблюдение им правил техники </w:t>
      </w:r>
      <w:r>
        <w:rPr>
          <w:rFonts w:ascii="Times New Roman" w:hAnsi="Times New Roman" w:cs="Times New Roman"/>
          <w:sz w:val="24"/>
          <w:szCs w:val="24"/>
        </w:rPr>
        <w:t>безопасности</w:t>
      </w:r>
      <w:r w:rsidR="00BB41DB">
        <w:rPr>
          <w:rFonts w:ascii="Times New Roman" w:hAnsi="Times New Roman" w:cs="Times New Roman"/>
          <w:sz w:val="24"/>
          <w:szCs w:val="24"/>
        </w:rPr>
        <w:t xml:space="preserve">, пожарной, промышленной </w:t>
      </w:r>
      <w:r>
        <w:rPr>
          <w:rFonts w:ascii="Times New Roman" w:hAnsi="Times New Roman" w:cs="Times New Roman"/>
          <w:sz w:val="24"/>
          <w:szCs w:val="24"/>
        </w:rPr>
        <w:t>безопасности</w:t>
      </w:r>
      <w:r w:rsidR="00BB41DB">
        <w:rPr>
          <w:rFonts w:ascii="Times New Roman" w:hAnsi="Times New Roman" w:cs="Times New Roman"/>
          <w:sz w:val="24"/>
          <w:szCs w:val="24"/>
        </w:rPr>
        <w:t xml:space="preserve"> и охране труда, санитарных норм и правил, за сохранность переданного ему по акту приема-передачи – объекта «Заказчика»;</w:t>
      </w:r>
    </w:p>
    <w:p w14:paraId="5A3DBF57" w14:textId="6B168CA9" w:rsidR="00BB41DB" w:rsidRDefault="00520AF6" w:rsidP="00BB41DB">
      <w:pPr>
        <w:jc w:val="both"/>
        <w:rPr>
          <w:rFonts w:ascii="Times New Roman" w:hAnsi="Times New Roman" w:cs="Times New Roman"/>
          <w:sz w:val="24"/>
          <w:szCs w:val="24"/>
        </w:rPr>
      </w:pPr>
      <w:r>
        <w:rPr>
          <w:rFonts w:ascii="Times New Roman" w:hAnsi="Times New Roman" w:cs="Times New Roman"/>
          <w:sz w:val="24"/>
          <w:szCs w:val="24"/>
        </w:rPr>
        <w:tab/>
      </w:r>
      <w:r w:rsidR="00BB41DB">
        <w:rPr>
          <w:rFonts w:ascii="Times New Roman" w:hAnsi="Times New Roman" w:cs="Times New Roman"/>
          <w:sz w:val="24"/>
          <w:szCs w:val="24"/>
        </w:rPr>
        <w:t xml:space="preserve">6.3. За нарушение сроков исполнения обязательств по настоящему Договору, в том числе </w:t>
      </w:r>
      <w:r>
        <w:rPr>
          <w:rFonts w:ascii="Times New Roman" w:hAnsi="Times New Roman" w:cs="Times New Roman"/>
          <w:sz w:val="24"/>
          <w:szCs w:val="24"/>
        </w:rPr>
        <w:t>сроков выполнения</w:t>
      </w:r>
      <w:r w:rsidR="00BB41DB">
        <w:rPr>
          <w:rFonts w:ascii="Times New Roman" w:hAnsi="Times New Roman" w:cs="Times New Roman"/>
          <w:sz w:val="24"/>
          <w:szCs w:val="24"/>
        </w:rPr>
        <w:t xml:space="preserve"> работ, согласованных сроков для устранения недостатков «Подрядчик» несет </w:t>
      </w:r>
      <w:r>
        <w:rPr>
          <w:rFonts w:ascii="Times New Roman" w:hAnsi="Times New Roman" w:cs="Times New Roman"/>
          <w:sz w:val="24"/>
          <w:szCs w:val="24"/>
        </w:rPr>
        <w:t>ответственность</w:t>
      </w:r>
      <w:r w:rsidR="00BB41DB">
        <w:rPr>
          <w:rFonts w:ascii="Times New Roman" w:hAnsi="Times New Roman" w:cs="Times New Roman"/>
          <w:sz w:val="24"/>
          <w:szCs w:val="24"/>
        </w:rPr>
        <w:t xml:space="preserve"> в виде неустойки (пени) в размере 0,05 (ноль целых пять сотых) процента от суммы неисполненного в срок обязательства за каждый день просрочки. При этом</w:t>
      </w:r>
      <w:r>
        <w:rPr>
          <w:rFonts w:ascii="Times New Roman" w:hAnsi="Times New Roman" w:cs="Times New Roman"/>
          <w:sz w:val="24"/>
          <w:szCs w:val="24"/>
        </w:rPr>
        <w:t xml:space="preserve"> </w:t>
      </w:r>
      <w:r w:rsidR="00BB41DB">
        <w:rPr>
          <w:rFonts w:ascii="Times New Roman" w:hAnsi="Times New Roman" w:cs="Times New Roman"/>
          <w:sz w:val="24"/>
          <w:szCs w:val="24"/>
        </w:rPr>
        <w:t>сумма взымаемой неустойки (пени) не должна превышать 10 (десяти) % процентов от цены договора.</w:t>
      </w:r>
    </w:p>
    <w:p w14:paraId="7B112A2D" w14:textId="5B1F16CB" w:rsidR="00520AF6" w:rsidRDefault="00520AF6" w:rsidP="00BB41DB">
      <w:pPr>
        <w:jc w:val="both"/>
        <w:rPr>
          <w:rFonts w:ascii="Times New Roman" w:hAnsi="Times New Roman" w:cs="Times New Roman"/>
          <w:sz w:val="24"/>
          <w:szCs w:val="24"/>
        </w:rPr>
      </w:pPr>
      <w:r>
        <w:rPr>
          <w:rFonts w:ascii="Times New Roman" w:hAnsi="Times New Roman" w:cs="Times New Roman"/>
          <w:sz w:val="24"/>
          <w:szCs w:val="24"/>
        </w:rPr>
        <w:lastRenderedPageBreak/>
        <w:tab/>
        <w:t>6.4.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0F14F516" w14:textId="52BA5D0F" w:rsidR="00520AF6" w:rsidRPr="00BB41DB" w:rsidRDefault="00520AF6" w:rsidP="00BB41DB">
      <w:pPr>
        <w:jc w:val="both"/>
        <w:rPr>
          <w:rFonts w:ascii="Times New Roman" w:hAnsi="Times New Roman" w:cs="Times New Roman"/>
          <w:sz w:val="24"/>
          <w:szCs w:val="24"/>
        </w:rPr>
      </w:pPr>
      <w:r>
        <w:rPr>
          <w:rFonts w:ascii="Times New Roman" w:hAnsi="Times New Roman" w:cs="Times New Roman"/>
          <w:sz w:val="24"/>
          <w:szCs w:val="24"/>
        </w:rPr>
        <w:tab/>
        <w:t>6.5.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4C0D01F" w14:textId="77777777" w:rsidR="00806664" w:rsidRPr="00032776" w:rsidRDefault="00806664" w:rsidP="00806664">
      <w:pPr>
        <w:ind w:left="-142" w:right="-284"/>
        <w:jc w:val="center"/>
        <w:rPr>
          <w:rFonts w:ascii="Times New Roman" w:hAnsi="Times New Roman" w:cs="Times New Roman"/>
          <w:b/>
          <w:bCs/>
          <w:sz w:val="24"/>
          <w:szCs w:val="24"/>
        </w:rPr>
      </w:pPr>
      <w:r w:rsidRPr="00032776">
        <w:rPr>
          <w:rFonts w:ascii="Times New Roman" w:hAnsi="Times New Roman" w:cs="Times New Roman"/>
          <w:b/>
          <w:bCs/>
          <w:sz w:val="24"/>
          <w:szCs w:val="24"/>
        </w:rPr>
        <w:t>7.Действие непреодолимой силы</w:t>
      </w:r>
    </w:p>
    <w:p w14:paraId="63FD0E59" w14:textId="588E1114" w:rsidR="00806664" w:rsidRDefault="00806664" w:rsidP="0080666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7.1. Ни одна из Сторон не несет ответственности перед другой Стороной</w:t>
      </w:r>
      <w:r>
        <w:rPr>
          <w:rFonts w:ascii="Times New Roman" w:hAnsi="Times New Roman" w:cs="Times New Roman"/>
          <w:sz w:val="24"/>
          <w:szCs w:val="24"/>
        </w:rPr>
        <w:t xml:space="preserve"> </w:t>
      </w:r>
      <w:r w:rsidRPr="00032776">
        <w:rPr>
          <w:rFonts w:ascii="Times New Roman" w:hAnsi="Times New Roman" w:cs="Times New Roman"/>
          <w:sz w:val="24"/>
          <w:szCs w:val="24"/>
        </w:rPr>
        <w:t>за неисполнение, ненадлежащее исполнение или несвоевременное исполнение</w:t>
      </w:r>
      <w:r>
        <w:rPr>
          <w:rFonts w:ascii="Times New Roman" w:hAnsi="Times New Roman" w:cs="Times New Roman"/>
          <w:sz w:val="24"/>
          <w:szCs w:val="24"/>
        </w:rPr>
        <w:t xml:space="preserve"> </w:t>
      </w:r>
      <w:r w:rsidRPr="00032776">
        <w:rPr>
          <w:rFonts w:ascii="Times New Roman" w:hAnsi="Times New Roman" w:cs="Times New Roman"/>
          <w:sz w:val="24"/>
          <w:szCs w:val="24"/>
        </w:rPr>
        <w:t>своих обязательств, обусловленных обстоятельствами, возникающими помимо</w:t>
      </w:r>
      <w:r>
        <w:rPr>
          <w:rFonts w:ascii="Times New Roman" w:hAnsi="Times New Roman" w:cs="Times New Roman"/>
          <w:sz w:val="24"/>
          <w:szCs w:val="24"/>
        </w:rPr>
        <w:t xml:space="preserve"> </w:t>
      </w:r>
      <w:r w:rsidRPr="00032776">
        <w:rPr>
          <w:rFonts w:ascii="Times New Roman" w:hAnsi="Times New Roman" w:cs="Times New Roman"/>
          <w:sz w:val="24"/>
          <w:szCs w:val="24"/>
        </w:rPr>
        <w:t>воли и желания Сторон, которые нельзя предвидеть, избежать и предотвратить.</w:t>
      </w:r>
    </w:p>
    <w:p w14:paraId="5D3203A1" w14:textId="77777777" w:rsidR="00806664" w:rsidRDefault="00806664" w:rsidP="00806664">
      <w:pPr>
        <w:spacing w:after="0" w:line="240" w:lineRule="auto"/>
        <w:ind w:right="-284"/>
        <w:jc w:val="both"/>
        <w:rPr>
          <w:rFonts w:ascii="Times New Roman" w:hAnsi="Times New Roman" w:cs="Times New Roman"/>
          <w:sz w:val="24"/>
          <w:szCs w:val="24"/>
        </w:rPr>
      </w:pPr>
    </w:p>
    <w:p w14:paraId="7E1C6B68" w14:textId="62C22FBF" w:rsidR="00806664" w:rsidRDefault="00806664" w:rsidP="0080666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7.2. Сторона, которая не исполняет свои обязательства в силу</w:t>
      </w:r>
      <w:r>
        <w:rPr>
          <w:rFonts w:ascii="Times New Roman" w:hAnsi="Times New Roman" w:cs="Times New Roman"/>
          <w:sz w:val="24"/>
          <w:szCs w:val="24"/>
        </w:rPr>
        <w:t xml:space="preserve"> </w:t>
      </w:r>
      <w:r w:rsidRPr="00032776">
        <w:rPr>
          <w:rFonts w:ascii="Times New Roman" w:hAnsi="Times New Roman" w:cs="Times New Roman"/>
          <w:sz w:val="24"/>
          <w:szCs w:val="24"/>
        </w:rPr>
        <w:t>непредвиденных обстоятельств, должна безотлагательно письменно уведомить</w:t>
      </w:r>
      <w:r>
        <w:rPr>
          <w:rFonts w:ascii="Times New Roman" w:hAnsi="Times New Roman" w:cs="Times New Roman"/>
          <w:sz w:val="24"/>
          <w:szCs w:val="24"/>
        </w:rPr>
        <w:t xml:space="preserve"> </w:t>
      </w:r>
      <w:r w:rsidRPr="00032776">
        <w:rPr>
          <w:rFonts w:ascii="Times New Roman" w:hAnsi="Times New Roman" w:cs="Times New Roman"/>
          <w:sz w:val="24"/>
          <w:szCs w:val="24"/>
        </w:rPr>
        <w:t>другую Сторону о препятствии и его влиянии на исполнение обязательств по</w:t>
      </w:r>
      <w:r>
        <w:rPr>
          <w:rFonts w:ascii="Times New Roman" w:hAnsi="Times New Roman" w:cs="Times New Roman"/>
          <w:sz w:val="24"/>
          <w:szCs w:val="24"/>
        </w:rPr>
        <w:t xml:space="preserve"> </w:t>
      </w:r>
      <w:r w:rsidRPr="00032776">
        <w:rPr>
          <w:rFonts w:ascii="Times New Roman" w:hAnsi="Times New Roman" w:cs="Times New Roman"/>
          <w:sz w:val="24"/>
          <w:szCs w:val="24"/>
        </w:rPr>
        <w:t>настоящему договору.</w:t>
      </w:r>
    </w:p>
    <w:p w14:paraId="4EAEA0AE" w14:textId="77777777" w:rsidR="00806664" w:rsidRDefault="00806664" w:rsidP="00806664">
      <w:pPr>
        <w:spacing w:after="0" w:line="240" w:lineRule="auto"/>
        <w:ind w:right="-284"/>
        <w:jc w:val="both"/>
        <w:rPr>
          <w:rFonts w:ascii="Times New Roman" w:hAnsi="Times New Roman" w:cs="Times New Roman"/>
          <w:sz w:val="24"/>
          <w:szCs w:val="24"/>
        </w:rPr>
      </w:pPr>
    </w:p>
    <w:p w14:paraId="23517762" w14:textId="77777777" w:rsidR="00806664" w:rsidRDefault="00806664" w:rsidP="0080666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7.3. Наступление непреодолимой силы при условии, что приняты меры</w:t>
      </w:r>
      <w:r>
        <w:rPr>
          <w:rFonts w:ascii="Times New Roman" w:hAnsi="Times New Roman" w:cs="Times New Roman"/>
          <w:sz w:val="24"/>
          <w:szCs w:val="24"/>
        </w:rPr>
        <w:t>, указанные</w:t>
      </w:r>
      <w:r w:rsidRPr="00032776">
        <w:rPr>
          <w:rFonts w:ascii="Times New Roman" w:hAnsi="Times New Roman" w:cs="Times New Roman"/>
          <w:sz w:val="24"/>
          <w:szCs w:val="24"/>
        </w:rPr>
        <w:t xml:space="preserve"> в пункте 7.2 настоящего договора, продлевает сроки</w:t>
      </w:r>
      <w:r>
        <w:rPr>
          <w:rFonts w:ascii="Times New Roman" w:hAnsi="Times New Roman" w:cs="Times New Roman"/>
          <w:sz w:val="24"/>
          <w:szCs w:val="24"/>
        </w:rPr>
        <w:t xml:space="preserve"> и</w:t>
      </w:r>
      <w:r w:rsidRPr="00032776">
        <w:rPr>
          <w:rFonts w:ascii="Times New Roman" w:hAnsi="Times New Roman" w:cs="Times New Roman"/>
          <w:sz w:val="24"/>
          <w:szCs w:val="24"/>
        </w:rPr>
        <w:t>сполнения обязательств на период, который по своей продолжительности в</w:t>
      </w:r>
      <w:r>
        <w:rPr>
          <w:rFonts w:ascii="Times New Roman" w:hAnsi="Times New Roman" w:cs="Times New Roman"/>
          <w:sz w:val="24"/>
          <w:szCs w:val="24"/>
        </w:rPr>
        <w:t xml:space="preserve"> </w:t>
      </w:r>
      <w:r w:rsidRPr="00032776">
        <w:rPr>
          <w:rFonts w:ascii="Times New Roman" w:hAnsi="Times New Roman" w:cs="Times New Roman"/>
          <w:sz w:val="24"/>
          <w:szCs w:val="24"/>
        </w:rPr>
        <w:t>целом соответствует продолжительности наступивших обстоятельств и</w:t>
      </w:r>
      <w:r>
        <w:rPr>
          <w:rFonts w:ascii="Times New Roman" w:hAnsi="Times New Roman" w:cs="Times New Roman"/>
          <w:sz w:val="24"/>
          <w:szCs w:val="24"/>
        </w:rPr>
        <w:t xml:space="preserve"> </w:t>
      </w:r>
      <w:r w:rsidRPr="00032776">
        <w:rPr>
          <w:rFonts w:ascii="Times New Roman" w:hAnsi="Times New Roman" w:cs="Times New Roman"/>
          <w:sz w:val="24"/>
          <w:szCs w:val="24"/>
        </w:rPr>
        <w:t>разумному сроку для устранения последствий таких обстоятельств. В случае</w:t>
      </w:r>
      <w:r>
        <w:rPr>
          <w:rFonts w:ascii="Times New Roman" w:hAnsi="Times New Roman" w:cs="Times New Roman"/>
          <w:sz w:val="24"/>
          <w:szCs w:val="24"/>
        </w:rPr>
        <w:t xml:space="preserve"> </w:t>
      </w:r>
      <w:r w:rsidRPr="00032776">
        <w:rPr>
          <w:rFonts w:ascii="Times New Roman" w:hAnsi="Times New Roman" w:cs="Times New Roman"/>
          <w:sz w:val="24"/>
          <w:szCs w:val="24"/>
        </w:rPr>
        <w:t>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407D422" w14:textId="288BDB21" w:rsidR="00085D3E" w:rsidRDefault="00085D3E" w:rsidP="00435025">
      <w:pPr>
        <w:jc w:val="both"/>
        <w:rPr>
          <w:rFonts w:ascii="Times New Roman" w:hAnsi="Times New Roman" w:cs="Times New Roman"/>
          <w:sz w:val="24"/>
          <w:szCs w:val="24"/>
        </w:rPr>
      </w:pPr>
    </w:p>
    <w:p w14:paraId="18623AC3" w14:textId="7FEF458F" w:rsidR="00806664" w:rsidRDefault="00806664" w:rsidP="00806664">
      <w:pPr>
        <w:jc w:val="center"/>
        <w:rPr>
          <w:rFonts w:ascii="Times New Roman" w:hAnsi="Times New Roman" w:cs="Times New Roman"/>
          <w:b/>
          <w:bCs/>
          <w:sz w:val="24"/>
          <w:szCs w:val="24"/>
        </w:rPr>
      </w:pPr>
      <w:r w:rsidRPr="00806664">
        <w:rPr>
          <w:rFonts w:ascii="Times New Roman" w:hAnsi="Times New Roman" w:cs="Times New Roman"/>
          <w:b/>
          <w:bCs/>
          <w:sz w:val="24"/>
          <w:szCs w:val="24"/>
        </w:rPr>
        <w:t>8. Регулирование досудебного порядка разрешения споров</w:t>
      </w:r>
    </w:p>
    <w:p w14:paraId="194C879F" w14:textId="2B94BB13" w:rsidR="00806664" w:rsidRDefault="00520AF6" w:rsidP="00806664">
      <w:pPr>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6A1EB945" w14:textId="03D981AD" w:rsidR="00806664" w:rsidRDefault="00520AF6" w:rsidP="00806664">
      <w:pPr>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68E00FBA" w14:textId="4A507F0C" w:rsidR="00806664" w:rsidRDefault="00520AF6" w:rsidP="00806664">
      <w:pPr>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При невыполнении требований, приведенных выше, претензионный порядок считается не соблюдённым.</w:t>
      </w:r>
    </w:p>
    <w:p w14:paraId="751D6540" w14:textId="0D26C7DA" w:rsidR="00806664" w:rsidRDefault="00520AF6" w:rsidP="00806664">
      <w:pPr>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О результатах рассмотрения претензии Сторона, направившая ее, должна быть уведомлена другой Стороной в течении 10 календарных дней со дня получения претензии, в установленном настоящим пунктом порядке.</w:t>
      </w:r>
    </w:p>
    <w:p w14:paraId="36CC1A4C" w14:textId="23CDBD87" w:rsidR="00806664" w:rsidRDefault="00520AF6" w:rsidP="00806664">
      <w:pPr>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8.2. В случае отказа в удовлетворении претензии, неполуч</w:t>
      </w:r>
      <w:r w:rsidR="00A72F66">
        <w:rPr>
          <w:rFonts w:ascii="Times New Roman" w:hAnsi="Times New Roman" w:cs="Times New Roman"/>
          <w:sz w:val="24"/>
          <w:szCs w:val="24"/>
        </w:rPr>
        <w:t>ения ответа на претензию в установленный пунктом 8.1. срок и при условии соблюдения вышеизложенного претензионного порядка разрешение споров</w:t>
      </w:r>
      <w:r>
        <w:rPr>
          <w:rFonts w:ascii="Times New Roman" w:hAnsi="Times New Roman" w:cs="Times New Roman"/>
          <w:sz w:val="24"/>
          <w:szCs w:val="24"/>
        </w:rPr>
        <w:t>,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2AC6EFAA" w14:textId="00E8AF40" w:rsidR="00806664" w:rsidRDefault="00520AF6" w:rsidP="00520AF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9. Срок действия Договора, основания и порядок изменения, дополнения и расторжения Договора</w:t>
      </w:r>
    </w:p>
    <w:p w14:paraId="7997C84B" w14:textId="13191A99" w:rsidR="00520AF6" w:rsidRDefault="002B046F" w:rsidP="00520AF6">
      <w:pPr>
        <w:jc w:val="both"/>
        <w:rPr>
          <w:rFonts w:ascii="Times New Roman" w:hAnsi="Times New Roman" w:cs="Times New Roman"/>
          <w:sz w:val="24"/>
          <w:szCs w:val="24"/>
        </w:rPr>
      </w:pPr>
      <w:r>
        <w:rPr>
          <w:rFonts w:ascii="Times New Roman" w:hAnsi="Times New Roman" w:cs="Times New Roman"/>
          <w:sz w:val="24"/>
          <w:szCs w:val="24"/>
        </w:rPr>
        <w:tab/>
      </w:r>
      <w:r w:rsidR="00520AF6">
        <w:rPr>
          <w:rFonts w:ascii="Times New Roman" w:hAnsi="Times New Roman" w:cs="Times New Roman"/>
          <w:sz w:val="24"/>
          <w:szCs w:val="24"/>
        </w:rPr>
        <w:t>9.1. Договор вступает в силу с момента его подписания Сторонами и распространяет свое действие на правоотношения сторон, возникшие ____________ 2021г.</w:t>
      </w:r>
    </w:p>
    <w:p w14:paraId="697F2972" w14:textId="451E256A" w:rsidR="00520AF6" w:rsidRDefault="002B046F" w:rsidP="00520AF6">
      <w:pPr>
        <w:jc w:val="both"/>
        <w:rPr>
          <w:rFonts w:ascii="Times New Roman" w:hAnsi="Times New Roman" w:cs="Times New Roman"/>
          <w:sz w:val="24"/>
          <w:szCs w:val="24"/>
        </w:rPr>
      </w:pPr>
      <w:r>
        <w:rPr>
          <w:rFonts w:ascii="Times New Roman" w:hAnsi="Times New Roman" w:cs="Times New Roman"/>
          <w:sz w:val="24"/>
          <w:szCs w:val="24"/>
        </w:rPr>
        <w:tab/>
      </w:r>
      <w:r w:rsidR="00520AF6">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 своих обязательств в полном объеме, но не позднее 31 декабря 2021г.</w:t>
      </w:r>
    </w:p>
    <w:p w14:paraId="780D4738" w14:textId="308E3870" w:rsidR="00520AF6" w:rsidRDefault="002B046F" w:rsidP="00520AF6">
      <w:pPr>
        <w:jc w:val="both"/>
        <w:rPr>
          <w:rFonts w:ascii="Times New Roman" w:hAnsi="Times New Roman" w:cs="Times New Roman"/>
          <w:sz w:val="24"/>
          <w:szCs w:val="24"/>
        </w:rPr>
      </w:pPr>
      <w:r>
        <w:rPr>
          <w:rFonts w:ascii="Times New Roman" w:hAnsi="Times New Roman" w:cs="Times New Roman"/>
          <w:sz w:val="24"/>
          <w:szCs w:val="24"/>
        </w:rPr>
        <w:tab/>
      </w:r>
      <w:r w:rsidR="00520AF6">
        <w:rPr>
          <w:rFonts w:ascii="Times New Roman" w:hAnsi="Times New Roman" w:cs="Times New Roman"/>
          <w:sz w:val="24"/>
          <w:szCs w:val="24"/>
        </w:rPr>
        <w:t>9.2.</w:t>
      </w:r>
      <w:r w:rsidR="007E029E">
        <w:rPr>
          <w:rFonts w:ascii="Times New Roman" w:hAnsi="Times New Roman" w:cs="Times New Roman"/>
          <w:sz w:val="24"/>
          <w:szCs w:val="24"/>
        </w:rPr>
        <w:t xml:space="preserve"> Расторжение и изменение настоящего Договора может осуществляться по основаниям и в </w:t>
      </w:r>
      <w:r>
        <w:rPr>
          <w:rFonts w:ascii="Times New Roman" w:hAnsi="Times New Roman" w:cs="Times New Roman"/>
          <w:sz w:val="24"/>
          <w:szCs w:val="24"/>
        </w:rPr>
        <w:t>порядке</w:t>
      </w:r>
      <w:r w:rsidR="007E029E">
        <w:rPr>
          <w:rFonts w:ascii="Times New Roman" w:hAnsi="Times New Roman" w:cs="Times New Roman"/>
          <w:sz w:val="24"/>
          <w:szCs w:val="24"/>
        </w:rPr>
        <w:t xml:space="preserve">, предусмотренном Гражданском кодексом Приднестровской Молдавской </w:t>
      </w:r>
      <w:r>
        <w:rPr>
          <w:rFonts w:ascii="Times New Roman" w:hAnsi="Times New Roman" w:cs="Times New Roman"/>
          <w:sz w:val="24"/>
          <w:szCs w:val="24"/>
        </w:rPr>
        <w:t>Республики</w:t>
      </w:r>
      <w:r w:rsidR="007E029E">
        <w:rPr>
          <w:rFonts w:ascii="Times New Roman" w:hAnsi="Times New Roman" w:cs="Times New Roman"/>
          <w:sz w:val="24"/>
          <w:szCs w:val="24"/>
        </w:rPr>
        <w:t xml:space="preserve"> с учетом норма Закона о закупках.</w:t>
      </w:r>
    </w:p>
    <w:p w14:paraId="74654C63" w14:textId="5B17EDDD" w:rsidR="007E029E" w:rsidRDefault="002B046F" w:rsidP="00520AF6">
      <w:pPr>
        <w:jc w:val="both"/>
        <w:rPr>
          <w:rFonts w:ascii="Times New Roman" w:hAnsi="Times New Roman" w:cs="Times New Roman"/>
          <w:sz w:val="24"/>
          <w:szCs w:val="24"/>
        </w:rPr>
      </w:pPr>
      <w:r>
        <w:rPr>
          <w:rFonts w:ascii="Times New Roman" w:hAnsi="Times New Roman" w:cs="Times New Roman"/>
          <w:sz w:val="24"/>
          <w:szCs w:val="24"/>
        </w:rPr>
        <w:tab/>
      </w:r>
      <w:r w:rsidR="007E029E">
        <w:rPr>
          <w:rFonts w:ascii="Times New Roman" w:hAnsi="Times New Roman" w:cs="Times New Roman"/>
          <w:sz w:val="24"/>
          <w:szCs w:val="24"/>
        </w:rPr>
        <w:t xml:space="preserve">9.3. Расторжение Договора допускается по соглашению сторон, по решению Арбитражного суда ПМР, в случае одностороннего отказа стороны Договора от исполнения Договора в </w:t>
      </w:r>
      <w:r>
        <w:rPr>
          <w:rFonts w:ascii="Times New Roman" w:hAnsi="Times New Roman" w:cs="Times New Roman"/>
          <w:sz w:val="24"/>
          <w:szCs w:val="24"/>
        </w:rPr>
        <w:t>соответствии</w:t>
      </w:r>
      <w:r w:rsidR="007E029E">
        <w:rPr>
          <w:rFonts w:ascii="Times New Roman" w:hAnsi="Times New Roman" w:cs="Times New Roman"/>
          <w:sz w:val="24"/>
          <w:szCs w:val="24"/>
        </w:rPr>
        <w:t xml:space="preserve"> с действующим законодательством Приднестровской Молдавской Республики.</w:t>
      </w:r>
    </w:p>
    <w:p w14:paraId="1BBB4AEA" w14:textId="400D1492" w:rsidR="007E029E" w:rsidRDefault="002B046F" w:rsidP="00520AF6">
      <w:pPr>
        <w:jc w:val="both"/>
        <w:rPr>
          <w:rFonts w:ascii="Times New Roman" w:hAnsi="Times New Roman" w:cs="Times New Roman"/>
          <w:sz w:val="24"/>
          <w:szCs w:val="24"/>
        </w:rPr>
      </w:pPr>
      <w:r>
        <w:rPr>
          <w:rFonts w:ascii="Times New Roman" w:hAnsi="Times New Roman" w:cs="Times New Roman"/>
          <w:sz w:val="24"/>
          <w:szCs w:val="24"/>
        </w:rPr>
        <w:tab/>
      </w:r>
      <w:r w:rsidR="007E029E">
        <w:rPr>
          <w:rFonts w:ascii="Times New Roman" w:hAnsi="Times New Roman" w:cs="Times New Roman"/>
          <w:sz w:val="24"/>
          <w:szCs w:val="24"/>
        </w:rPr>
        <w:t xml:space="preserve">9.4. Права «Заказчика» и «Подрядчика» на принятие решения об одностороннем отказе от исполнения Договора и порядок реализации такого решения </w:t>
      </w:r>
      <w:r>
        <w:rPr>
          <w:rFonts w:ascii="Times New Roman" w:hAnsi="Times New Roman" w:cs="Times New Roman"/>
          <w:sz w:val="24"/>
          <w:szCs w:val="24"/>
        </w:rPr>
        <w:t>предусмотрены</w:t>
      </w:r>
      <w:r w:rsidR="007E029E">
        <w:rPr>
          <w:rFonts w:ascii="Times New Roman" w:hAnsi="Times New Roman" w:cs="Times New Roman"/>
          <w:sz w:val="24"/>
          <w:szCs w:val="24"/>
        </w:rPr>
        <w:t xml:space="preserve"> разделом 4 настоящего Договора.</w:t>
      </w:r>
    </w:p>
    <w:p w14:paraId="44494288" w14:textId="50DB0459" w:rsidR="007E029E" w:rsidRDefault="002B046F" w:rsidP="00520AF6">
      <w:pPr>
        <w:jc w:val="both"/>
        <w:rPr>
          <w:rFonts w:ascii="Times New Roman" w:hAnsi="Times New Roman" w:cs="Times New Roman"/>
          <w:sz w:val="24"/>
          <w:szCs w:val="24"/>
        </w:rPr>
      </w:pPr>
      <w:r>
        <w:rPr>
          <w:rFonts w:ascii="Times New Roman" w:hAnsi="Times New Roman" w:cs="Times New Roman"/>
          <w:sz w:val="24"/>
          <w:szCs w:val="24"/>
        </w:rPr>
        <w:tab/>
      </w:r>
      <w:r w:rsidR="007E029E">
        <w:rPr>
          <w:rFonts w:ascii="Times New Roman" w:hAnsi="Times New Roman" w:cs="Times New Roman"/>
          <w:sz w:val="24"/>
          <w:szCs w:val="24"/>
        </w:rPr>
        <w:t xml:space="preserve">Информация о «Подрядчике», с которым Договор был расторгнут в </w:t>
      </w:r>
      <w:r>
        <w:rPr>
          <w:rFonts w:ascii="Times New Roman" w:hAnsi="Times New Roman" w:cs="Times New Roman"/>
          <w:sz w:val="24"/>
          <w:szCs w:val="24"/>
        </w:rPr>
        <w:t>связи</w:t>
      </w:r>
      <w:r w:rsidR="007E029E">
        <w:rPr>
          <w:rFonts w:ascii="Times New Roman" w:hAnsi="Times New Roman" w:cs="Times New Roman"/>
          <w:sz w:val="24"/>
          <w:szCs w:val="24"/>
        </w:rPr>
        <w:t xml:space="preserve"> с одностороннем отказом «Заказчика» от исполнения Договора, включается в реестр недобросовестных поставщиков (подрядчиков, исполнителей).</w:t>
      </w:r>
    </w:p>
    <w:p w14:paraId="6AFF826C" w14:textId="7D42A5F7" w:rsidR="007E029E" w:rsidRDefault="002B046F" w:rsidP="007E029E">
      <w:pPr>
        <w:jc w:val="both"/>
        <w:rPr>
          <w:rFonts w:ascii="Times New Roman" w:hAnsi="Times New Roman" w:cs="Times New Roman"/>
          <w:sz w:val="24"/>
          <w:szCs w:val="24"/>
        </w:rPr>
      </w:pPr>
      <w:r>
        <w:rPr>
          <w:rFonts w:ascii="Times New Roman" w:hAnsi="Times New Roman" w:cs="Times New Roman"/>
          <w:sz w:val="24"/>
          <w:szCs w:val="24"/>
        </w:rPr>
        <w:tab/>
      </w:r>
      <w:r w:rsidR="007E029E">
        <w:rPr>
          <w:rFonts w:ascii="Times New Roman" w:hAnsi="Times New Roman" w:cs="Times New Roman"/>
          <w:sz w:val="24"/>
          <w:szCs w:val="24"/>
        </w:rPr>
        <w:t xml:space="preserve">Неисполнение «Подрядчиком» обязательств по Договору вследствие обстоятельств </w:t>
      </w:r>
      <w:r>
        <w:rPr>
          <w:rFonts w:ascii="Times New Roman" w:hAnsi="Times New Roman" w:cs="Times New Roman"/>
          <w:sz w:val="24"/>
          <w:szCs w:val="24"/>
        </w:rPr>
        <w:t>непреодолимой</w:t>
      </w:r>
      <w:r w:rsidR="007E029E">
        <w:rPr>
          <w:rFonts w:ascii="Times New Roman" w:hAnsi="Times New Roman" w:cs="Times New Roman"/>
          <w:sz w:val="24"/>
          <w:szCs w:val="24"/>
        </w:rPr>
        <w:t xml:space="preserve"> силы, определяется действующим законодательством Приднестровской Молдавской Республики, может являться основанием для приняти</w:t>
      </w:r>
      <w:r>
        <w:rPr>
          <w:rFonts w:ascii="Times New Roman" w:hAnsi="Times New Roman" w:cs="Times New Roman"/>
          <w:sz w:val="24"/>
          <w:szCs w:val="24"/>
        </w:rPr>
        <w:t>я</w:t>
      </w:r>
      <w:r w:rsidR="007E029E">
        <w:rPr>
          <w:rFonts w:ascii="Times New Roman" w:hAnsi="Times New Roman" w:cs="Times New Roman"/>
          <w:sz w:val="24"/>
          <w:szCs w:val="24"/>
        </w:rPr>
        <w:t xml:space="preserve"> «Заказчиком» или «Подрядчиком» решения об </w:t>
      </w:r>
      <w:r>
        <w:rPr>
          <w:rFonts w:ascii="Times New Roman" w:hAnsi="Times New Roman" w:cs="Times New Roman"/>
          <w:sz w:val="24"/>
          <w:szCs w:val="24"/>
        </w:rPr>
        <w:t>одностороннем</w:t>
      </w:r>
      <w:r w:rsidR="007E029E">
        <w:rPr>
          <w:rFonts w:ascii="Times New Roman" w:hAnsi="Times New Roman" w:cs="Times New Roman"/>
          <w:sz w:val="24"/>
          <w:szCs w:val="24"/>
        </w:rPr>
        <w:t xml:space="preserve"> отказе от </w:t>
      </w:r>
      <w:r>
        <w:rPr>
          <w:rFonts w:ascii="Times New Roman" w:hAnsi="Times New Roman" w:cs="Times New Roman"/>
          <w:sz w:val="24"/>
          <w:szCs w:val="24"/>
        </w:rPr>
        <w:t>исполнения</w:t>
      </w:r>
      <w:r w:rsidR="007E029E">
        <w:rPr>
          <w:rFonts w:ascii="Times New Roman" w:hAnsi="Times New Roman" w:cs="Times New Roman"/>
          <w:sz w:val="24"/>
          <w:szCs w:val="24"/>
        </w:rPr>
        <w:t xml:space="preserve"> Договора. При этом информация о таком «Подрядчике» не включается в реестр недобросовестных поставщиков (подрядчиков, исполнителей).</w:t>
      </w:r>
    </w:p>
    <w:p w14:paraId="295007F7" w14:textId="00E5FA8E" w:rsidR="007E029E" w:rsidRDefault="002B046F" w:rsidP="007E029E">
      <w:pPr>
        <w:jc w:val="both"/>
        <w:rPr>
          <w:rFonts w:ascii="Times New Roman" w:hAnsi="Times New Roman" w:cs="Times New Roman"/>
          <w:sz w:val="24"/>
          <w:szCs w:val="24"/>
        </w:rPr>
      </w:pPr>
      <w:r>
        <w:rPr>
          <w:rFonts w:ascii="Times New Roman" w:hAnsi="Times New Roman" w:cs="Times New Roman"/>
          <w:sz w:val="24"/>
          <w:szCs w:val="24"/>
        </w:rPr>
        <w:tab/>
      </w:r>
      <w:r w:rsidR="007E029E">
        <w:rPr>
          <w:rFonts w:ascii="Times New Roman" w:hAnsi="Times New Roman" w:cs="Times New Roman"/>
          <w:sz w:val="24"/>
          <w:szCs w:val="24"/>
        </w:rPr>
        <w:t>9.5. Изменение существенных условий Договора при его исполнении не допускается, за исключением из изменения по соглашению сторон в следующих случаях:</w:t>
      </w:r>
    </w:p>
    <w:p w14:paraId="44B23A57" w14:textId="11C9DCF3" w:rsidR="007E029E" w:rsidRDefault="002B046F" w:rsidP="007E029E">
      <w:pPr>
        <w:jc w:val="both"/>
        <w:rPr>
          <w:rFonts w:ascii="Times New Roman" w:hAnsi="Times New Roman" w:cs="Times New Roman"/>
          <w:sz w:val="24"/>
          <w:szCs w:val="24"/>
        </w:rPr>
      </w:pPr>
      <w:r>
        <w:rPr>
          <w:rFonts w:ascii="Times New Roman" w:hAnsi="Times New Roman" w:cs="Times New Roman"/>
          <w:sz w:val="24"/>
          <w:szCs w:val="24"/>
        </w:rPr>
        <w:tab/>
      </w:r>
      <w:r w:rsidR="007E029E">
        <w:rPr>
          <w:rFonts w:ascii="Times New Roman" w:hAnsi="Times New Roman" w:cs="Times New Roman"/>
          <w:sz w:val="24"/>
          <w:szCs w:val="24"/>
        </w:rPr>
        <w:t>9.5.1. изменения цены Договора в сторону уменьшения в случаях, связанных с уменьшением цены и (или) количества выполняемых работ в пределах перечня работ, при сохранении условий подряда;</w:t>
      </w:r>
    </w:p>
    <w:p w14:paraId="5BC3E4F9" w14:textId="082E1512" w:rsidR="007E029E" w:rsidRDefault="002B046F" w:rsidP="007E029E">
      <w:pPr>
        <w:jc w:val="both"/>
        <w:rPr>
          <w:rFonts w:ascii="Times New Roman" w:hAnsi="Times New Roman" w:cs="Times New Roman"/>
          <w:sz w:val="24"/>
          <w:szCs w:val="24"/>
        </w:rPr>
      </w:pPr>
      <w:r>
        <w:rPr>
          <w:rFonts w:ascii="Times New Roman" w:hAnsi="Times New Roman" w:cs="Times New Roman"/>
          <w:sz w:val="24"/>
          <w:szCs w:val="24"/>
        </w:rPr>
        <w:tab/>
      </w:r>
      <w:r w:rsidR="007E029E">
        <w:rPr>
          <w:rFonts w:ascii="Times New Roman" w:hAnsi="Times New Roman" w:cs="Times New Roman"/>
          <w:sz w:val="24"/>
          <w:szCs w:val="24"/>
        </w:rPr>
        <w:t>9.5.2. изменения количества выполняемых работ в сторону увеличения в случае снижения цены на работы в пределах цены Договора и перечня работ, при сохранении условий подряда</w:t>
      </w:r>
      <w:r>
        <w:rPr>
          <w:rFonts w:ascii="Times New Roman" w:hAnsi="Times New Roman" w:cs="Times New Roman"/>
          <w:sz w:val="24"/>
          <w:szCs w:val="24"/>
        </w:rPr>
        <w:t>.</w:t>
      </w:r>
    </w:p>
    <w:p w14:paraId="68F94EAA" w14:textId="6AEB1AC2" w:rsidR="002B046F" w:rsidRDefault="002B046F" w:rsidP="007E029E">
      <w:pPr>
        <w:jc w:val="both"/>
        <w:rPr>
          <w:rFonts w:ascii="Times New Roman" w:hAnsi="Times New Roman" w:cs="Times New Roman"/>
          <w:sz w:val="24"/>
          <w:szCs w:val="24"/>
        </w:rPr>
      </w:pPr>
      <w:r>
        <w:rPr>
          <w:rFonts w:ascii="Times New Roman" w:hAnsi="Times New Roman" w:cs="Times New Roman"/>
          <w:sz w:val="24"/>
          <w:szCs w:val="24"/>
        </w:rPr>
        <w:tab/>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течении 3 (трех) рабочих дней, следующих за днем изменения или расторжения Договора.</w:t>
      </w:r>
    </w:p>
    <w:p w14:paraId="1D7E86C2" w14:textId="1ABA2C06" w:rsidR="002B046F" w:rsidRDefault="002B046F" w:rsidP="007E029E">
      <w:pPr>
        <w:jc w:val="both"/>
        <w:rPr>
          <w:rFonts w:ascii="Times New Roman" w:hAnsi="Times New Roman" w:cs="Times New Roman"/>
          <w:sz w:val="24"/>
          <w:szCs w:val="24"/>
        </w:rPr>
      </w:pPr>
      <w:r>
        <w:rPr>
          <w:rFonts w:ascii="Times New Roman" w:hAnsi="Times New Roman" w:cs="Times New Roman"/>
          <w:sz w:val="24"/>
          <w:szCs w:val="24"/>
        </w:rPr>
        <w:tab/>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1077C66B" w14:textId="37528CC0" w:rsidR="00B25484" w:rsidRDefault="002B046F" w:rsidP="00435025">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Все изменения и дополнения к настоящему Договору, оформленные надлежащим образом, являются его неотъемлемыми частями. </w:t>
      </w:r>
    </w:p>
    <w:p w14:paraId="715CF3B5" w14:textId="77777777" w:rsidR="00806664" w:rsidRPr="00F63889" w:rsidRDefault="00806664" w:rsidP="00806664">
      <w:pPr>
        <w:ind w:left="-142" w:right="-284"/>
        <w:jc w:val="center"/>
        <w:rPr>
          <w:rFonts w:ascii="Times New Roman" w:hAnsi="Times New Roman" w:cs="Times New Roman"/>
          <w:b/>
          <w:bCs/>
          <w:sz w:val="24"/>
          <w:szCs w:val="24"/>
        </w:rPr>
      </w:pPr>
      <w:r w:rsidRPr="00F63889">
        <w:rPr>
          <w:rFonts w:ascii="Times New Roman" w:hAnsi="Times New Roman" w:cs="Times New Roman"/>
          <w:b/>
          <w:bCs/>
          <w:sz w:val="24"/>
          <w:szCs w:val="24"/>
        </w:rPr>
        <w:t>10.Заключительные положения</w:t>
      </w:r>
    </w:p>
    <w:p w14:paraId="15FE586C" w14:textId="77777777" w:rsidR="00806664" w:rsidRPr="00032776" w:rsidRDefault="00806664" w:rsidP="0080666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10.1. Все приложения к настоящему договору являются его</w:t>
      </w:r>
      <w:r>
        <w:rPr>
          <w:rFonts w:ascii="Times New Roman" w:hAnsi="Times New Roman" w:cs="Times New Roman"/>
          <w:sz w:val="24"/>
          <w:szCs w:val="24"/>
        </w:rPr>
        <w:t xml:space="preserve"> </w:t>
      </w:r>
      <w:r w:rsidRPr="00032776">
        <w:rPr>
          <w:rFonts w:ascii="Times New Roman" w:hAnsi="Times New Roman" w:cs="Times New Roman"/>
          <w:sz w:val="24"/>
          <w:szCs w:val="24"/>
        </w:rPr>
        <w:t>составной частью.</w:t>
      </w:r>
    </w:p>
    <w:p w14:paraId="5992EFD7" w14:textId="77777777" w:rsidR="00806664" w:rsidRPr="00032776" w:rsidRDefault="00806664" w:rsidP="0080666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10.2.В части, не урегулированной настоящим договором,</w:t>
      </w:r>
      <w:r>
        <w:rPr>
          <w:rFonts w:ascii="Times New Roman" w:hAnsi="Times New Roman" w:cs="Times New Roman"/>
          <w:sz w:val="24"/>
          <w:szCs w:val="24"/>
        </w:rPr>
        <w:t xml:space="preserve"> </w:t>
      </w:r>
      <w:r w:rsidRPr="00032776">
        <w:rPr>
          <w:rFonts w:ascii="Times New Roman" w:hAnsi="Times New Roman" w:cs="Times New Roman"/>
          <w:sz w:val="24"/>
          <w:szCs w:val="24"/>
        </w:rPr>
        <w:t>отношения Сторон регулируются законодательством Приднестровской Молдавской Республики.</w:t>
      </w:r>
    </w:p>
    <w:p w14:paraId="7507E551" w14:textId="77777777" w:rsidR="00806664" w:rsidRPr="00032776" w:rsidRDefault="00806664" w:rsidP="0080666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 xml:space="preserve">10.3. Настоящий договор составлен на русском языке в </w:t>
      </w:r>
      <w:r>
        <w:rPr>
          <w:rFonts w:ascii="Times New Roman" w:hAnsi="Times New Roman" w:cs="Times New Roman"/>
          <w:sz w:val="24"/>
          <w:szCs w:val="24"/>
        </w:rPr>
        <w:t xml:space="preserve">4 </w:t>
      </w:r>
      <w:r w:rsidRPr="00032776">
        <w:rPr>
          <w:rFonts w:ascii="Times New Roman" w:hAnsi="Times New Roman" w:cs="Times New Roman"/>
          <w:sz w:val="24"/>
          <w:szCs w:val="24"/>
        </w:rPr>
        <w:t>(</w:t>
      </w:r>
      <w:r>
        <w:rPr>
          <w:rFonts w:ascii="Times New Roman" w:hAnsi="Times New Roman" w:cs="Times New Roman"/>
          <w:sz w:val="24"/>
          <w:szCs w:val="24"/>
        </w:rPr>
        <w:t>четырёх</w:t>
      </w:r>
      <w:r w:rsidRPr="00032776">
        <w:rPr>
          <w:rFonts w:ascii="Times New Roman" w:hAnsi="Times New Roman" w:cs="Times New Roman"/>
          <w:sz w:val="24"/>
          <w:szCs w:val="24"/>
        </w:rPr>
        <w:t>) экземплярах, идентичных и имеющих равную юридическую силу.</w:t>
      </w:r>
    </w:p>
    <w:p w14:paraId="4AF548F0" w14:textId="77777777" w:rsidR="00806664" w:rsidRDefault="00806664" w:rsidP="0080666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10.4. Приложения:</w:t>
      </w:r>
    </w:p>
    <w:p w14:paraId="3EFC0A69" w14:textId="5DF146DA" w:rsidR="00806664" w:rsidRDefault="00806664" w:rsidP="0080666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10.4.1. </w:t>
      </w:r>
      <w:r w:rsidRPr="00032776">
        <w:rPr>
          <w:rFonts w:ascii="Times New Roman" w:hAnsi="Times New Roman" w:cs="Times New Roman"/>
          <w:sz w:val="24"/>
          <w:szCs w:val="24"/>
        </w:rPr>
        <w:t xml:space="preserve"> Сметная документация (Приложение </w:t>
      </w:r>
      <w:r>
        <w:rPr>
          <w:rFonts w:ascii="Times New Roman" w:hAnsi="Times New Roman" w:cs="Times New Roman"/>
          <w:sz w:val="24"/>
          <w:szCs w:val="24"/>
        </w:rPr>
        <w:t>№</w:t>
      </w:r>
      <w:r w:rsidRPr="00032776">
        <w:rPr>
          <w:rFonts w:ascii="Times New Roman" w:hAnsi="Times New Roman" w:cs="Times New Roman"/>
          <w:sz w:val="24"/>
          <w:szCs w:val="24"/>
        </w:rPr>
        <w:t>1);</w:t>
      </w:r>
    </w:p>
    <w:p w14:paraId="66283536" w14:textId="0C380DA3" w:rsidR="00806664" w:rsidRDefault="00806664" w:rsidP="00806664">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10.4.2. </w:t>
      </w:r>
      <w:r w:rsidRPr="00032776">
        <w:rPr>
          <w:rFonts w:ascii="Times New Roman" w:hAnsi="Times New Roman" w:cs="Times New Roman"/>
          <w:sz w:val="24"/>
          <w:szCs w:val="24"/>
        </w:rPr>
        <w:t xml:space="preserve"> План-график выполнения работ (Приложение </w:t>
      </w:r>
      <w:r>
        <w:rPr>
          <w:rFonts w:ascii="Times New Roman" w:hAnsi="Times New Roman" w:cs="Times New Roman"/>
          <w:sz w:val="24"/>
          <w:szCs w:val="24"/>
        </w:rPr>
        <w:t>№</w:t>
      </w:r>
      <w:r w:rsidRPr="00032776">
        <w:rPr>
          <w:rFonts w:ascii="Times New Roman" w:hAnsi="Times New Roman" w:cs="Times New Roman"/>
          <w:sz w:val="24"/>
          <w:szCs w:val="24"/>
        </w:rPr>
        <w:t>2).</w:t>
      </w:r>
    </w:p>
    <w:p w14:paraId="6F7AFFA5" w14:textId="77777777" w:rsidR="004E0621" w:rsidRPr="004E0621" w:rsidRDefault="004E0621" w:rsidP="00435025">
      <w:pPr>
        <w:jc w:val="both"/>
        <w:rPr>
          <w:rFonts w:ascii="Times New Roman" w:hAnsi="Times New Roman" w:cs="Times New Roman"/>
          <w:sz w:val="24"/>
          <w:szCs w:val="24"/>
        </w:rPr>
      </w:pPr>
    </w:p>
    <w:p w14:paraId="1C5CC7D8" w14:textId="77777777" w:rsidR="002B046F" w:rsidRDefault="002B046F" w:rsidP="002B046F">
      <w:pPr>
        <w:spacing w:after="0" w:line="240" w:lineRule="auto"/>
        <w:jc w:val="both"/>
        <w:rPr>
          <w:rFonts w:ascii="Times New Roman" w:hAnsi="Times New Roman" w:cs="Times New Roman"/>
          <w:sz w:val="24"/>
          <w:szCs w:val="24"/>
        </w:rPr>
      </w:pPr>
    </w:p>
    <w:p w14:paraId="2E6B5A53" w14:textId="77777777"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Pr>
          <w:rFonts w:ascii="Times New Roman" w:hAnsi="Times New Roman" w:cs="Times New Roman"/>
          <w:b/>
          <w:sz w:val="24"/>
          <w:szCs w:val="24"/>
        </w:rPr>
        <w:t>1</w:t>
      </w:r>
      <w:r w:rsidRPr="005E7D48">
        <w:rPr>
          <w:rFonts w:ascii="Times New Roman" w:hAnsi="Times New Roman" w:cs="Times New Roman"/>
          <w:b/>
          <w:sz w:val="24"/>
          <w:szCs w:val="24"/>
        </w:rPr>
        <w:t>. ЮРИДИЧЕСКИЕАДРЕСА И БАНКОВСКИЕ РЕКВИЗИТЫ СТОРОН</w:t>
      </w:r>
    </w:p>
    <w:tbl>
      <w:tblPr>
        <w:tblStyle w:val="a4"/>
        <w:tblW w:w="10089" w:type="dxa"/>
        <w:tblInd w:w="-289" w:type="dxa"/>
        <w:tblLook w:val="04A0" w:firstRow="1" w:lastRow="0" w:firstColumn="1" w:lastColumn="0" w:noHBand="0" w:noVBand="1"/>
      </w:tblPr>
      <w:tblGrid>
        <w:gridCol w:w="3428"/>
        <w:gridCol w:w="3348"/>
        <w:gridCol w:w="3313"/>
      </w:tblGrid>
      <w:tr w:rsidR="002B046F" w14:paraId="17A31C5B" w14:textId="77777777" w:rsidTr="00DA264E">
        <w:tc>
          <w:tcPr>
            <w:tcW w:w="3428" w:type="dxa"/>
          </w:tcPr>
          <w:p w14:paraId="6774E61C" w14:textId="77777777" w:rsidR="002B046F" w:rsidRDefault="002B046F" w:rsidP="00DA264E">
            <w:pPr>
              <w:jc w:val="center"/>
              <w:rPr>
                <w:rFonts w:cs="Times New Roman"/>
                <w:color w:val="FF0000"/>
              </w:rPr>
            </w:pPr>
            <w:r w:rsidRPr="007E596E">
              <w:rPr>
                <w:rFonts w:cs="Times New Roman"/>
                <w:b/>
              </w:rPr>
              <w:t>Заказчик</w:t>
            </w:r>
          </w:p>
        </w:tc>
        <w:tc>
          <w:tcPr>
            <w:tcW w:w="3348" w:type="dxa"/>
          </w:tcPr>
          <w:p w14:paraId="0AACB6B6" w14:textId="77777777" w:rsidR="002B046F" w:rsidRDefault="002B046F" w:rsidP="00DA264E">
            <w:pPr>
              <w:jc w:val="center"/>
              <w:rPr>
                <w:rFonts w:cs="Times New Roman"/>
                <w:color w:val="FF0000"/>
              </w:rPr>
            </w:pPr>
            <w:r>
              <w:rPr>
                <w:rFonts w:cs="Times New Roman"/>
                <w:b/>
              </w:rPr>
              <w:t>Получатель</w:t>
            </w:r>
          </w:p>
        </w:tc>
        <w:tc>
          <w:tcPr>
            <w:tcW w:w="3313" w:type="dxa"/>
          </w:tcPr>
          <w:p w14:paraId="1EEA253B" w14:textId="77777777" w:rsidR="002B046F" w:rsidRDefault="002B046F" w:rsidP="00DA264E">
            <w:pPr>
              <w:jc w:val="center"/>
              <w:rPr>
                <w:rFonts w:cs="Times New Roman"/>
                <w:color w:val="FF0000"/>
              </w:rPr>
            </w:pPr>
            <w:r w:rsidRPr="00A666FF">
              <w:rPr>
                <w:rFonts w:cs="Times New Roman"/>
                <w:b/>
              </w:rPr>
              <w:t>Подрядчик</w:t>
            </w:r>
          </w:p>
        </w:tc>
      </w:tr>
      <w:tr w:rsidR="002B046F" w14:paraId="75E10593" w14:textId="77777777" w:rsidTr="00DA264E">
        <w:tc>
          <w:tcPr>
            <w:tcW w:w="3428" w:type="dxa"/>
          </w:tcPr>
          <w:p w14:paraId="67839351" w14:textId="77777777" w:rsidR="002B046F" w:rsidRPr="00387EAC" w:rsidRDefault="002B046F"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2B046F" w:rsidRPr="00387EAC" w:rsidRDefault="002B046F" w:rsidP="00DA264E">
            <w:pPr>
              <w:pStyle w:val="a3"/>
              <w:ind w:right="-83"/>
              <w:jc w:val="center"/>
              <w:rPr>
                <w:rFonts w:cs="Times New Roman"/>
                <w:b/>
                <w:bCs/>
                <w:szCs w:val="24"/>
              </w:rPr>
            </w:pPr>
            <w:r w:rsidRPr="00387EAC">
              <w:rPr>
                <w:rFonts w:cs="Times New Roman"/>
                <w:b/>
                <w:bCs/>
                <w:szCs w:val="24"/>
              </w:rPr>
              <w:t>города Бендеры</w:t>
            </w:r>
          </w:p>
          <w:p w14:paraId="4248D6F3" w14:textId="77777777" w:rsidR="002B046F" w:rsidRPr="007E596E" w:rsidRDefault="002B046F" w:rsidP="00DA264E">
            <w:pPr>
              <w:pStyle w:val="a3"/>
              <w:jc w:val="center"/>
              <w:rPr>
                <w:rFonts w:cs="Times New Roman"/>
                <w:szCs w:val="24"/>
              </w:rPr>
            </w:pPr>
            <w:r w:rsidRPr="007E596E">
              <w:rPr>
                <w:rFonts w:cs="Times New Roman"/>
                <w:szCs w:val="24"/>
              </w:rPr>
              <w:t>г.Бендеры, ул. Ленина, 17,                                р/с 2191381290001003                                        в БФ ЗАО «Приднестровский Сбербанк</w:t>
            </w:r>
            <w:r>
              <w:rPr>
                <w:rFonts w:cs="Times New Roman"/>
                <w:szCs w:val="24"/>
              </w:rPr>
              <w:t>»</w:t>
            </w:r>
          </w:p>
          <w:p w14:paraId="7F6AFDB1" w14:textId="77777777" w:rsidR="002B046F" w:rsidRPr="007E596E" w:rsidRDefault="002B046F" w:rsidP="00DA264E">
            <w:pPr>
              <w:pStyle w:val="a3"/>
              <w:jc w:val="center"/>
              <w:rPr>
                <w:rFonts w:cs="Times New Roman"/>
                <w:szCs w:val="24"/>
              </w:rPr>
            </w:pPr>
            <w:r w:rsidRPr="007E596E">
              <w:rPr>
                <w:rFonts w:cs="Times New Roman"/>
                <w:szCs w:val="24"/>
              </w:rPr>
              <w:t>ф/к 0300000409</w:t>
            </w:r>
          </w:p>
          <w:p w14:paraId="46937233" w14:textId="77777777" w:rsidR="002B046F" w:rsidRDefault="002B046F" w:rsidP="00DA264E">
            <w:pPr>
              <w:jc w:val="both"/>
              <w:rPr>
                <w:rFonts w:cs="Times New Roman"/>
                <w:color w:val="FF0000"/>
              </w:rPr>
            </w:pPr>
          </w:p>
        </w:tc>
        <w:tc>
          <w:tcPr>
            <w:tcW w:w="3348" w:type="dxa"/>
          </w:tcPr>
          <w:p w14:paraId="2190F4F5" w14:textId="77777777" w:rsidR="002B046F" w:rsidRPr="00623A44" w:rsidRDefault="002B046F" w:rsidP="00DA264E">
            <w:pPr>
              <w:jc w:val="center"/>
              <w:rPr>
                <w:rFonts w:eastAsia="Times New Roman"/>
                <w:b/>
                <w:bCs/>
                <w:szCs w:val="24"/>
              </w:rPr>
            </w:pPr>
            <w:r>
              <w:rPr>
                <w:rFonts w:eastAsia="Times New Roman"/>
                <w:b/>
                <w:bCs/>
              </w:rPr>
              <w:t>Муниципальное Учреждение</w:t>
            </w:r>
            <w:r w:rsidRPr="00623A44">
              <w:rPr>
                <w:rFonts w:eastAsia="Times New Roman"/>
                <w:b/>
                <w:bCs/>
                <w:szCs w:val="24"/>
              </w:rPr>
              <w:t xml:space="preserve"> «Управление жилищно-коммунального хозяйства г.Бендеры»</w:t>
            </w:r>
          </w:p>
          <w:p w14:paraId="51121A18" w14:textId="77777777" w:rsidR="002B046F" w:rsidRPr="00623A44" w:rsidRDefault="002B046F" w:rsidP="00DA264E">
            <w:pPr>
              <w:jc w:val="center"/>
              <w:rPr>
                <w:rFonts w:eastAsia="Times New Roman"/>
                <w:bCs/>
                <w:szCs w:val="24"/>
              </w:rPr>
            </w:pPr>
            <w:r w:rsidRPr="00623A44">
              <w:rPr>
                <w:rFonts w:eastAsia="Times New Roman"/>
                <w:bCs/>
                <w:szCs w:val="24"/>
              </w:rPr>
              <w:t>3200 ПМР г Бендеры, ул. Ленина, 17</w:t>
            </w:r>
          </w:p>
          <w:p w14:paraId="3E7FE24F" w14:textId="77777777" w:rsidR="002B046F" w:rsidRPr="00623A44" w:rsidRDefault="002B046F" w:rsidP="00DA264E">
            <w:pPr>
              <w:jc w:val="center"/>
              <w:rPr>
                <w:rFonts w:eastAsia="Times New Roman"/>
                <w:bCs/>
                <w:szCs w:val="24"/>
              </w:rPr>
            </w:pPr>
            <w:r w:rsidRPr="00623A44">
              <w:rPr>
                <w:rFonts w:eastAsia="Times New Roman"/>
                <w:szCs w:val="24"/>
              </w:rPr>
              <w:t>р/с: 2191380042030119</w:t>
            </w:r>
          </w:p>
          <w:p w14:paraId="4B19D780" w14:textId="77777777" w:rsidR="002B046F" w:rsidRPr="00623A44" w:rsidRDefault="002B046F" w:rsidP="00DA264E">
            <w:pPr>
              <w:jc w:val="center"/>
              <w:rPr>
                <w:rFonts w:eastAsia="Times New Roman"/>
                <w:bCs/>
                <w:szCs w:val="24"/>
              </w:rPr>
            </w:pPr>
            <w:r w:rsidRPr="00623A44">
              <w:rPr>
                <w:rFonts w:eastAsia="Times New Roman"/>
                <w:bCs/>
                <w:szCs w:val="24"/>
              </w:rPr>
              <w:t>в БФ ЗАО «Приднестровский Сбербанк»</w:t>
            </w:r>
          </w:p>
          <w:p w14:paraId="396D2B6F" w14:textId="77777777" w:rsidR="002B046F" w:rsidRPr="00623A44" w:rsidRDefault="002B046F" w:rsidP="00DA264E">
            <w:pPr>
              <w:jc w:val="center"/>
              <w:rPr>
                <w:rFonts w:eastAsia="Times New Roman"/>
                <w:bCs/>
                <w:szCs w:val="24"/>
              </w:rPr>
            </w:pPr>
            <w:r w:rsidRPr="00623A44">
              <w:rPr>
                <w:rFonts w:eastAsia="Times New Roman"/>
                <w:bCs/>
                <w:szCs w:val="24"/>
              </w:rPr>
              <w:t>ф/к: 0300045972</w:t>
            </w:r>
          </w:p>
          <w:p w14:paraId="2C280450" w14:textId="77777777" w:rsidR="002B046F" w:rsidRPr="00623A44" w:rsidRDefault="002B046F" w:rsidP="00DA264E">
            <w:pPr>
              <w:shd w:val="clear" w:color="auto" w:fill="FFFFFF"/>
              <w:jc w:val="center"/>
              <w:rPr>
                <w:rFonts w:eastAsia="Times New Roman"/>
                <w:szCs w:val="24"/>
              </w:rPr>
            </w:pPr>
            <w:r w:rsidRPr="00623A44">
              <w:rPr>
                <w:rFonts w:eastAsia="Times New Roman"/>
                <w:bCs/>
                <w:szCs w:val="24"/>
              </w:rPr>
              <w:t>КУБ 38</w:t>
            </w:r>
          </w:p>
          <w:p w14:paraId="163A3360" w14:textId="77777777" w:rsidR="002B046F" w:rsidRDefault="002B046F" w:rsidP="00DA264E">
            <w:pPr>
              <w:jc w:val="both"/>
              <w:rPr>
                <w:rFonts w:cs="Times New Roman"/>
                <w:color w:val="FF0000"/>
              </w:rPr>
            </w:pPr>
          </w:p>
        </w:tc>
        <w:tc>
          <w:tcPr>
            <w:tcW w:w="3313" w:type="dxa"/>
          </w:tcPr>
          <w:p w14:paraId="51D1BA33" w14:textId="77777777" w:rsidR="002B046F" w:rsidRDefault="002B046F" w:rsidP="00DA264E">
            <w:pPr>
              <w:ind w:left="67" w:hanging="67"/>
              <w:jc w:val="both"/>
              <w:rPr>
                <w:rFonts w:cs="Times New Roman"/>
                <w:color w:val="FF0000"/>
              </w:rPr>
            </w:pPr>
          </w:p>
        </w:tc>
      </w:tr>
      <w:tr w:rsidR="002B046F" w14:paraId="096C9966" w14:textId="77777777" w:rsidTr="00DA264E">
        <w:tc>
          <w:tcPr>
            <w:tcW w:w="3428" w:type="dxa"/>
          </w:tcPr>
          <w:p w14:paraId="549FCA71" w14:textId="77777777" w:rsidR="002B046F" w:rsidRDefault="002B046F" w:rsidP="00DA264E">
            <w:pPr>
              <w:rPr>
                <w:rFonts w:cs="Times New Roman"/>
              </w:rPr>
            </w:pPr>
            <w:r w:rsidRPr="007E596E">
              <w:rPr>
                <w:rFonts w:cs="Times New Roman"/>
              </w:rPr>
              <w:t>Глава</w:t>
            </w:r>
            <w:r w:rsidRPr="007E596E">
              <w:rPr>
                <w:rFonts w:cs="Times New Roman"/>
              </w:rPr>
              <w:tab/>
              <w:t xml:space="preserve">            </w:t>
            </w:r>
          </w:p>
          <w:p w14:paraId="11263C93" w14:textId="77777777" w:rsidR="002B046F" w:rsidRDefault="002B046F" w:rsidP="00DA264E">
            <w:pPr>
              <w:rPr>
                <w:rFonts w:cs="Times New Roman"/>
                <w:color w:val="FF0000"/>
              </w:rPr>
            </w:pPr>
            <w:r w:rsidRPr="007E596E">
              <w:rPr>
                <w:rFonts w:cs="Times New Roman"/>
              </w:rPr>
              <w:t xml:space="preserve">                                                      _</w:t>
            </w:r>
            <w:r>
              <w:rPr>
                <w:rFonts w:cs="Times New Roman"/>
              </w:rPr>
              <w:t>_____________</w:t>
            </w:r>
            <w:r w:rsidRPr="007E596E">
              <w:rPr>
                <w:rFonts w:cs="Times New Roman"/>
              </w:rPr>
              <w:t xml:space="preserve">Р.Д.Иванченко      </w:t>
            </w:r>
          </w:p>
        </w:tc>
        <w:tc>
          <w:tcPr>
            <w:tcW w:w="3348" w:type="dxa"/>
          </w:tcPr>
          <w:p w14:paraId="02EE9FFC" w14:textId="77777777" w:rsidR="002B046F" w:rsidRDefault="002B046F" w:rsidP="00DA264E">
            <w:pPr>
              <w:rPr>
                <w:color w:val="000000"/>
              </w:rPr>
            </w:pPr>
            <w:r>
              <w:rPr>
                <w:color w:val="000000"/>
              </w:rPr>
              <w:t>Начальник</w:t>
            </w:r>
          </w:p>
          <w:p w14:paraId="177C2C17" w14:textId="77777777" w:rsidR="002B046F" w:rsidRDefault="002B046F" w:rsidP="00DA264E">
            <w:pPr>
              <w:rPr>
                <w:color w:val="000000"/>
              </w:rPr>
            </w:pPr>
          </w:p>
          <w:p w14:paraId="11B421E9" w14:textId="77777777" w:rsidR="002B046F" w:rsidRDefault="002B046F" w:rsidP="00DA264E">
            <w:pPr>
              <w:rPr>
                <w:color w:val="000000"/>
              </w:rPr>
            </w:pPr>
            <w:r>
              <w:rPr>
                <w:color w:val="000000"/>
              </w:rPr>
              <w:t xml:space="preserve">_____________С.Г.Юрецкий </w:t>
            </w:r>
          </w:p>
          <w:p w14:paraId="4685B0ED" w14:textId="77777777" w:rsidR="002B046F" w:rsidRDefault="002B046F" w:rsidP="00DA264E">
            <w:pPr>
              <w:jc w:val="both"/>
              <w:rPr>
                <w:rFonts w:cs="Times New Roman"/>
                <w:color w:val="FF0000"/>
              </w:rPr>
            </w:pPr>
          </w:p>
        </w:tc>
        <w:tc>
          <w:tcPr>
            <w:tcW w:w="3313" w:type="dxa"/>
          </w:tcPr>
          <w:p w14:paraId="11E1404E" w14:textId="77777777" w:rsidR="002B046F" w:rsidRDefault="002B046F" w:rsidP="00DA264E">
            <w:pPr>
              <w:jc w:val="both"/>
              <w:rPr>
                <w:rFonts w:cs="Times New Roman"/>
                <w:color w:val="FF0000"/>
              </w:rPr>
            </w:pPr>
          </w:p>
        </w:tc>
      </w:tr>
    </w:tbl>
    <w:p w14:paraId="2645A636" w14:textId="77777777" w:rsidR="002B046F" w:rsidRDefault="002B046F" w:rsidP="002B046F">
      <w:pPr>
        <w:ind w:right="-1"/>
        <w:jc w:val="both"/>
        <w:rPr>
          <w:rFonts w:ascii="Times New Roman" w:hAnsi="Times New Roman" w:cs="Times New Roman"/>
          <w:sz w:val="24"/>
          <w:szCs w:val="24"/>
        </w:rPr>
      </w:pPr>
    </w:p>
    <w:p w14:paraId="59063C62" w14:textId="1818AF6C" w:rsidR="002B046F" w:rsidRDefault="002B046F" w:rsidP="002B046F">
      <w:pPr>
        <w:ind w:right="-1"/>
        <w:jc w:val="both"/>
        <w:rPr>
          <w:rFonts w:ascii="Times New Roman" w:hAnsi="Times New Roman" w:cs="Times New Roman"/>
          <w:sz w:val="24"/>
          <w:szCs w:val="24"/>
        </w:rPr>
      </w:pPr>
    </w:p>
    <w:p w14:paraId="060E7BDC" w14:textId="74B24E2E" w:rsidR="00C054C6" w:rsidRDefault="00C054C6" w:rsidP="002B046F">
      <w:pPr>
        <w:ind w:right="-1"/>
        <w:jc w:val="both"/>
        <w:rPr>
          <w:rFonts w:ascii="Times New Roman" w:hAnsi="Times New Roman" w:cs="Times New Roman"/>
          <w:sz w:val="24"/>
          <w:szCs w:val="24"/>
        </w:rPr>
      </w:pPr>
    </w:p>
    <w:p w14:paraId="776E41CE" w14:textId="5BDF68DB" w:rsidR="00C054C6" w:rsidRDefault="00C054C6" w:rsidP="002B046F">
      <w:pPr>
        <w:ind w:right="-1"/>
        <w:jc w:val="both"/>
        <w:rPr>
          <w:rFonts w:ascii="Times New Roman" w:hAnsi="Times New Roman" w:cs="Times New Roman"/>
          <w:sz w:val="24"/>
          <w:szCs w:val="24"/>
        </w:rPr>
      </w:pPr>
    </w:p>
    <w:p w14:paraId="24C67E7D" w14:textId="6DEF4E95" w:rsidR="00C054C6" w:rsidRDefault="00C054C6" w:rsidP="002B046F">
      <w:pPr>
        <w:ind w:right="-1"/>
        <w:jc w:val="both"/>
        <w:rPr>
          <w:rFonts w:ascii="Times New Roman" w:hAnsi="Times New Roman" w:cs="Times New Roman"/>
          <w:sz w:val="24"/>
          <w:szCs w:val="24"/>
        </w:rPr>
      </w:pPr>
    </w:p>
    <w:p w14:paraId="10A6ADC8" w14:textId="65658AAD" w:rsidR="00C054C6" w:rsidRDefault="00C054C6" w:rsidP="002B046F">
      <w:pPr>
        <w:ind w:right="-1"/>
        <w:jc w:val="both"/>
        <w:rPr>
          <w:rFonts w:ascii="Times New Roman" w:hAnsi="Times New Roman" w:cs="Times New Roman"/>
          <w:sz w:val="24"/>
          <w:szCs w:val="24"/>
        </w:rPr>
      </w:pPr>
    </w:p>
    <w:p w14:paraId="0385F175" w14:textId="448CCA7A" w:rsidR="00C054C6" w:rsidRDefault="00C054C6" w:rsidP="002B046F">
      <w:pPr>
        <w:ind w:right="-1"/>
        <w:jc w:val="both"/>
        <w:rPr>
          <w:rFonts w:ascii="Times New Roman" w:hAnsi="Times New Roman" w:cs="Times New Roman"/>
          <w:sz w:val="24"/>
          <w:szCs w:val="24"/>
        </w:rPr>
      </w:pPr>
    </w:p>
    <w:p w14:paraId="68409444" w14:textId="1084EEC4" w:rsidR="00C054C6" w:rsidRDefault="00C054C6" w:rsidP="002B046F">
      <w:pPr>
        <w:ind w:right="-1"/>
        <w:jc w:val="both"/>
        <w:rPr>
          <w:rFonts w:ascii="Times New Roman" w:hAnsi="Times New Roman" w:cs="Times New Roman"/>
          <w:sz w:val="24"/>
          <w:szCs w:val="24"/>
        </w:rPr>
      </w:pPr>
    </w:p>
    <w:p w14:paraId="56C8848F" w14:textId="659233FE" w:rsidR="00C054C6" w:rsidRDefault="00C054C6" w:rsidP="002B046F">
      <w:pPr>
        <w:ind w:right="-1"/>
        <w:jc w:val="both"/>
        <w:rPr>
          <w:rFonts w:ascii="Times New Roman" w:hAnsi="Times New Roman" w:cs="Times New Roman"/>
          <w:sz w:val="24"/>
          <w:szCs w:val="24"/>
        </w:rPr>
      </w:pPr>
    </w:p>
    <w:p w14:paraId="34E19381" w14:textId="4CE49BD9" w:rsidR="00C054C6" w:rsidRDefault="00C054C6" w:rsidP="002B046F">
      <w:pPr>
        <w:ind w:right="-1"/>
        <w:jc w:val="both"/>
        <w:rPr>
          <w:rFonts w:ascii="Times New Roman" w:hAnsi="Times New Roman" w:cs="Times New Roman"/>
          <w:sz w:val="24"/>
          <w:szCs w:val="24"/>
        </w:rPr>
      </w:pPr>
    </w:p>
    <w:p w14:paraId="793BA174" w14:textId="7FADE63C" w:rsidR="00C054C6" w:rsidRDefault="00C054C6" w:rsidP="002B046F">
      <w:pPr>
        <w:ind w:right="-1"/>
        <w:jc w:val="both"/>
        <w:rPr>
          <w:rFonts w:ascii="Times New Roman" w:hAnsi="Times New Roman" w:cs="Times New Roman"/>
          <w:sz w:val="24"/>
          <w:szCs w:val="24"/>
        </w:rPr>
      </w:pPr>
    </w:p>
    <w:p w14:paraId="4D6678D1" w14:textId="6F35CEDA" w:rsidR="00C054C6" w:rsidRDefault="00C054C6" w:rsidP="002B046F">
      <w:pPr>
        <w:ind w:right="-1"/>
        <w:jc w:val="both"/>
        <w:rPr>
          <w:rFonts w:ascii="Times New Roman" w:hAnsi="Times New Roman" w:cs="Times New Roman"/>
          <w:sz w:val="24"/>
          <w:szCs w:val="24"/>
        </w:rPr>
      </w:pPr>
    </w:p>
    <w:p w14:paraId="4273634F" w14:textId="77777777" w:rsidR="00C054C6" w:rsidRPr="007A5167" w:rsidRDefault="00C054C6" w:rsidP="00C054C6">
      <w:pPr>
        <w:jc w:val="center"/>
        <w:rPr>
          <w:rFonts w:ascii="Times New Roman" w:hAnsi="Times New Roman" w:cs="Times New Roman"/>
          <w:b/>
          <w:bCs/>
          <w:sz w:val="24"/>
          <w:szCs w:val="24"/>
        </w:rPr>
      </w:pPr>
      <w:r w:rsidRPr="007A5167">
        <w:rPr>
          <w:rFonts w:ascii="Times New Roman" w:hAnsi="Times New Roman" w:cs="Times New Roman"/>
          <w:b/>
          <w:bCs/>
          <w:sz w:val="24"/>
          <w:szCs w:val="24"/>
        </w:rPr>
        <w:t>ДОГОВОР №</w:t>
      </w:r>
      <w:r>
        <w:rPr>
          <w:rFonts w:ascii="Times New Roman" w:hAnsi="Times New Roman" w:cs="Times New Roman"/>
          <w:b/>
          <w:bCs/>
          <w:sz w:val="24"/>
          <w:szCs w:val="24"/>
        </w:rPr>
        <w:br/>
        <w:t xml:space="preserve">    </w:t>
      </w:r>
    </w:p>
    <w:p w14:paraId="5FB59D0C" w14:textId="77777777" w:rsidR="00C054C6" w:rsidRDefault="00C054C6" w:rsidP="00C054C6">
      <w:pPr>
        <w:ind w:left="-142"/>
        <w:rPr>
          <w:rFonts w:ascii="Times New Roman" w:hAnsi="Times New Roman" w:cs="Times New Roman"/>
          <w:sz w:val="24"/>
          <w:szCs w:val="24"/>
        </w:rPr>
      </w:pPr>
      <w:r>
        <w:rPr>
          <w:rFonts w:ascii="Times New Roman" w:hAnsi="Times New Roman" w:cs="Times New Roman"/>
          <w:sz w:val="24"/>
          <w:szCs w:val="24"/>
        </w:rPr>
        <w:t>г.Бендеры</w:t>
      </w:r>
      <w:r w:rsidRPr="007A5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5167">
        <w:rPr>
          <w:rFonts w:ascii="Times New Roman" w:hAnsi="Times New Roman" w:cs="Times New Roman"/>
          <w:sz w:val="24"/>
          <w:szCs w:val="24"/>
        </w:rPr>
        <w:t>«__</w:t>
      </w:r>
      <w:r>
        <w:rPr>
          <w:rFonts w:ascii="Times New Roman" w:hAnsi="Times New Roman" w:cs="Times New Roman"/>
          <w:sz w:val="24"/>
          <w:szCs w:val="24"/>
        </w:rPr>
        <w:t xml:space="preserve">» </w:t>
      </w:r>
      <w:r w:rsidRPr="007A5167">
        <w:rPr>
          <w:rFonts w:ascii="Times New Roman" w:hAnsi="Times New Roman" w:cs="Times New Roman"/>
          <w:sz w:val="24"/>
          <w:szCs w:val="24"/>
        </w:rPr>
        <w:t>_______ »2021 г.</w:t>
      </w:r>
    </w:p>
    <w:p w14:paraId="5556BCE9" w14:textId="77777777" w:rsidR="00C054C6" w:rsidRPr="007A5167" w:rsidRDefault="00C054C6" w:rsidP="00C054C6">
      <w:pPr>
        <w:ind w:left="-142" w:right="-284"/>
        <w:jc w:val="both"/>
        <w:rPr>
          <w:rFonts w:ascii="Times New Roman" w:hAnsi="Times New Roman" w:cs="Times New Roman"/>
          <w:sz w:val="24"/>
          <w:szCs w:val="24"/>
        </w:rPr>
      </w:pPr>
      <w:r>
        <w:rPr>
          <w:rFonts w:ascii="Times New Roman" w:hAnsi="Times New Roman" w:cs="Times New Roman"/>
          <w:sz w:val="24"/>
          <w:szCs w:val="24"/>
        </w:rPr>
        <w:tab/>
      </w:r>
      <w:r w:rsidRPr="007A5167">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p>
    <w:p w14:paraId="7B9A1187" w14:textId="77777777" w:rsidR="00C054C6" w:rsidRPr="007A5167" w:rsidRDefault="00C054C6" w:rsidP="00C054C6">
      <w:pPr>
        <w:ind w:left="-142" w:right="-284"/>
        <w:jc w:val="both"/>
        <w:rPr>
          <w:rFonts w:ascii="Times New Roman" w:hAnsi="Times New Roman" w:cs="Times New Roman"/>
          <w:sz w:val="24"/>
          <w:szCs w:val="24"/>
        </w:rPr>
      </w:pPr>
      <w:r w:rsidRPr="007A5167">
        <w:rPr>
          <w:rFonts w:ascii="Times New Roman" w:hAnsi="Times New Roman" w:cs="Times New Roman"/>
          <w:sz w:val="24"/>
          <w:szCs w:val="24"/>
        </w:rPr>
        <w:t>_________________________________________</w:t>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r>
      <w:r w:rsidRPr="007A5167">
        <w:rPr>
          <w:rFonts w:ascii="Times New Roman" w:hAnsi="Times New Roman" w:cs="Times New Roman"/>
          <w:sz w:val="24"/>
          <w:szCs w:val="24"/>
        </w:rPr>
        <w:softHyphen/>
        <w:t>____________________________________</w:t>
      </w:r>
    </w:p>
    <w:p w14:paraId="609F74E8" w14:textId="77777777" w:rsidR="00C054C6" w:rsidRPr="007A5167" w:rsidRDefault="00C054C6" w:rsidP="00C054C6">
      <w:pPr>
        <w:ind w:left="-142" w:right="-284"/>
        <w:jc w:val="both"/>
        <w:rPr>
          <w:rFonts w:ascii="Times New Roman" w:hAnsi="Times New Roman" w:cs="Times New Roman"/>
          <w:sz w:val="24"/>
          <w:szCs w:val="24"/>
        </w:rPr>
      </w:pPr>
      <w:r w:rsidRPr="007A5167">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p>
    <w:p w14:paraId="6054D4B3" w14:textId="77777777" w:rsidR="00C054C6" w:rsidRPr="002B046F" w:rsidRDefault="00C054C6" w:rsidP="00C054C6">
      <w:pPr>
        <w:ind w:left="-142" w:right="-284"/>
        <w:jc w:val="both"/>
        <w:rPr>
          <w:rFonts w:ascii="Times New Roman" w:hAnsi="Times New Roman" w:cs="Times New Roman"/>
          <w:sz w:val="24"/>
          <w:szCs w:val="24"/>
        </w:rPr>
      </w:pPr>
      <w:r w:rsidRPr="007A5167">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 муниципальное учреждение </w:t>
      </w:r>
      <w:r w:rsidRPr="007A5167">
        <w:rPr>
          <w:rFonts w:ascii="Times New Roman" w:hAnsi="Times New Roman" w:cs="Times New Roman"/>
          <w:color w:val="000000"/>
          <w:sz w:val="24"/>
          <w:szCs w:val="24"/>
        </w:rPr>
        <w:t xml:space="preserve">«Управление жилищно-коммунального хозяйства г.Бендеры», именуемое в дальнейшем «Получатель», в лице начальника Юрецкого Сергея Григорьевича, действующего на основании Устава, с третьей стороны, </w:t>
      </w:r>
      <w:r w:rsidRPr="007A5167">
        <w:rPr>
          <w:rFonts w:ascii="Times New Roman" w:hAnsi="Times New Roman" w:cs="Times New Roman"/>
          <w:sz w:val="24"/>
          <w:szCs w:val="24"/>
        </w:rPr>
        <w:t xml:space="preserve">именуемые при совместном упоминании «Стороны», а по отдельности – «Сторона», </w:t>
      </w:r>
      <w:r w:rsidRPr="007A5167">
        <w:rPr>
          <w:rFonts w:ascii="Times New Roman" w:hAnsi="Times New Roman" w:cs="Times New Roman"/>
          <w:color w:val="000000"/>
          <w:sz w:val="24"/>
          <w:szCs w:val="24"/>
        </w:rPr>
        <w:t xml:space="preserve">в соответствии с </w:t>
      </w:r>
      <w:r w:rsidRPr="007A5167">
        <w:rPr>
          <w:rFonts w:ascii="Times New Roman" w:eastAsia="Times New Roman" w:hAnsi="Times New Roman" w:cs="Times New Roman"/>
          <w:sz w:val="24"/>
          <w:szCs w:val="24"/>
        </w:rPr>
        <w:t xml:space="preserve">Гражданским кодексом </w:t>
      </w:r>
      <w:r w:rsidRPr="007A5167">
        <w:rPr>
          <w:rFonts w:ascii="Times New Roman" w:hAnsi="Times New Roman" w:cs="Times New Roman"/>
          <w:sz w:val="24"/>
          <w:szCs w:val="24"/>
        </w:rPr>
        <w:t>Приднестровской Молдавской Республики</w:t>
      </w:r>
      <w:r w:rsidRPr="007A5167">
        <w:rPr>
          <w:rFonts w:ascii="Times New Roman" w:eastAsia="Times New Roman" w:hAnsi="Times New Roman" w:cs="Times New Roman"/>
          <w:sz w:val="24"/>
          <w:szCs w:val="24"/>
        </w:rPr>
        <w:t xml:space="preserve">, </w:t>
      </w:r>
      <w:r w:rsidRPr="007A5167">
        <w:rPr>
          <w:rFonts w:ascii="Times New Roman" w:hAnsi="Times New Roman" w:cs="Times New Roman"/>
          <w:color w:val="000000" w:themeColor="text1"/>
          <w:sz w:val="24"/>
          <w:szCs w:val="24"/>
        </w:rPr>
        <w:t xml:space="preserve">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Pr="007A5167">
        <w:rPr>
          <w:rFonts w:ascii="Times New Roman" w:eastAsia="Times New Roman" w:hAnsi="Times New Roman" w:cs="Times New Roman"/>
          <w:sz w:val="24"/>
          <w:szCs w:val="24"/>
        </w:rPr>
        <w:t>по итогам проведения запроса предложений (аукциона) (указываются извещение № ____ от «___» __________ 2021 года, протокол ________ № _____ от  «___» ______________ 2021 года</w:t>
      </w:r>
      <w:r>
        <w:rPr>
          <w:rFonts w:ascii="Times New Roman" w:eastAsia="Times New Roman" w:hAnsi="Times New Roman" w:cs="Times New Roman"/>
          <w:sz w:val="24"/>
          <w:szCs w:val="24"/>
        </w:rPr>
        <w:t xml:space="preserve">) </w:t>
      </w:r>
      <w:r w:rsidRPr="001A1705">
        <w:rPr>
          <w:rFonts w:ascii="Times New Roman" w:eastAsia="Times New Roman" w:hAnsi="Times New Roman" w:cs="Times New Roman"/>
          <w:sz w:val="24"/>
          <w:szCs w:val="24"/>
        </w:rPr>
        <w:t>закупка №</w:t>
      </w:r>
      <w:r>
        <w:rPr>
          <w:rFonts w:ascii="Times New Roman" w:eastAsia="Times New Roman" w:hAnsi="Times New Roman" w:cs="Times New Roman"/>
          <w:sz w:val="24"/>
          <w:szCs w:val="24"/>
        </w:rPr>
        <w:t>49.1</w:t>
      </w:r>
      <w:r w:rsidRPr="001A1705">
        <w:rPr>
          <w:rFonts w:ascii="Times New Roman" w:eastAsia="Times New Roman" w:hAnsi="Times New Roman" w:cs="Times New Roman"/>
          <w:sz w:val="24"/>
          <w:szCs w:val="24"/>
        </w:rPr>
        <w:t xml:space="preserve"> в соответствии с Планом закупки,</w:t>
      </w:r>
      <w:r>
        <w:rPr>
          <w:rFonts w:ascii="Times New Roman" w:eastAsia="Times New Roman" w:hAnsi="Times New Roman" w:cs="Times New Roman"/>
          <w:sz w:val="24"/>
          <w:szCs w:val="24"/>
        </w:rPr>
        <w:t xml:space="preserve"> товаров, работ услуг для обеспечения муниципальных нужд</w:t>
      </w:r>
      <w:r w:rsidRPr="007A5167">
        <w:rPr>
          <w:rFonts w:ascii="Times New Roman" w:eastAsia="Times New Roman" w:hAnsi="Times New Roman" w:cs="Times New Roman"/>
          <w:sz w:val="24"/>
          <w:szCs w:val="24"/>
        </w:rPr>
        <w:t xml:space="preserve">, в целях исполнения </w:t>
      </w:r>
      <w:r w:rsidRPr="007A5167">
        <w:rPr>
          <w:rFonts w:ascii="Times New Roman" w:hAnsi="Times New Roman" w:cs="Times New Roman"/>
          <w:color w:val="000000"/>
          <w:sz w:val="24"/>
          <w:szCs w:val="24"/>
        </w:rPr>
        <w:t xml:space="preserve">Целевой Программы капитального ремонта жилого фонда, объектов социально-культурного назначения и благоустройства территории города Бендеры на 2021 год, утвержденной Решением № 17 от 09 февраля 2021 года 5 сессии 26 созыва Бендерского городского Совета народных депутатов «О Целевой Программе капитального ремонта жилого фонда, объектов социально-культурного назначения и благоустройства территории города Бендеры на 2021 год» </w:t>
      </w:r>
      <w:r w:rsidRPr="007A5167">
        <w:rPr>
          <w:rFonts w:ascii="Times New Roman" w:hAnsi="Times New Roman" w:cs="Times New Roman"/>
          <w:sz w:val="24"/>
          <w:szCs w:val="24"/>
        </w:rPr>
        <w:t xml:space="preserve">заключили настоящий договор о нижеследующем: </w:t>
      </w:r>
    </w:p>
    <w:p w14:paraId="3170D0DD" w14:textId="77777777" w:rsidR="00C054C6" w:rsidRDefault="00C054C6" w:rsidP="00C054C6">
      <w:pPr>
        <w:jc w:val="center"/>
        <w:rPr>
          <w:rFonts w:ascii="Times New Roman" w:hAnsi="Times New Roman" w:cs="Times New Roman"/>
          <w:b/>
          <w:bCs/>
          <w:sz w:val="24"/>
          <w:szCs w:val="24"/>
        </w:rPr>
      </w:pPr>
      <w:r w:rsidRPr="00E34F4B">
        <w:rPr>
          <w:rFonts w:ascii="Times New Roman" w:hAnsi="Times New Roman" w:cs="Times New Roman"/>
          <w:b/>
          <w:bCs/>
          <w:sz w:val="24"/>
          <w:szCs w:val="24"/>
        </w:rPr>
        <w:t>1.Предмет договора</w:t>
      </w:r>
    </w:p>
    <w:p w14:paraId="50096F19"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1.1. По настоящему договору «Подрядчик» обязуется в установленный Договором срок по заданию «Заказчика» выполнить работы по капитальному ремонту (далее – Работы) МУ «Управление по организации питания в учреждениях УНО г.Бендеры», расположенных по адресу: г.Бендеры, ул.Ленина 27 и ул.Суворова 217</w:t>
      </w:r>
      <w:r w:rsidRPr="009D74EC">
        <w:rPr>
          <w:rFonts w:ascii="Times New Roman" w:hAnsi="Times New Roman" w:cs="Times New Roman"/>
          <w:sz w:val="24"/>
          <w:szCs w:val="24"/>
        </w:rPr>
        <w:t>/</w:t>
      </w:r>
      <w:r>
        <w:rPr>
          <w:rFonts w:ascii="Times New Roman" w:hAnsi="Times New Roman" w:cs="Times New Roman"/>
          <w:sz w:val="24"/>
          <w:szCs w:val="24"/>
        </w:rPr>
        <w:t>5 (далее – Объект) и сдать выполненные работы в порядке и сроки, установленные Договором.</w:t>
      </w:r>
    </w:p>
    <w:p w14:paraId="14F7F07F"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 xml:space="preserve">1.2. «Заказчик» обязуется создать «Подрядчику» необходимые условия для выполнения работ и обеспечить своевременную приёмку работ, выполненных в соответствии с требованиями, установленных Договором. </w:t>
      </w:r>
    </w:p>
    <w:p w14:paraId="06D1E685"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 xml:space="preserve">1.3. «Получатель» обязуется принять работы, выполненные в соответствии с требованиями, установленными Договором и уплатить за них обусловленную цену. </w:t>
      </w:r>
    </w:p>
    <w:p w14:paraId="3D85408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 xml:space="preserve">1.4. Требования, предъявляемые к выполняемым работам (объём, виды, стоимость работ) и применяемым материалам определяются сторонами настоящего Договора на </w:t>
      </w:r>
      <w:r>
        <w:rPr>
          <w:rFonts w:ascii="Times New Roman" w:hAnsi="Times New Roman" w:cs="Times New Roman"/>
          <w:sz w:val="24"/>
          <w:szCs w:val="24"/>
        </w:rPr>
        <w:lastRenderedPageBreak/>
        <w:t>основании сметной документации согласно Приложению №1 к настоящему Договору, являющейся неотъемлемой частью настоящего Договора.</w:t>
      </w:r>
    </w:p>
    <w:p w14:paraId="3C085394"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 xml:space="preserve">1.5. Договор заключён  в соответствии со статьей 44 Закона о закупках в рамках реализации Целевой </w:t>
      </w:r>
      <w:r w:rsidRPr="007A5167">
        <w:rPr>
          <w:rFonts w:ascii="Times New Roman" w:hAnsi="Times New Roman" w:cs="Times New Roman"/>
          <w:color w:val="000000"/>
          <w:sz w:val="24"/>
          <w:szCs w:val="24"/>
        </w:rPr>
        <w:t>Программ</w:t>
      </w:r>
      <w:r>
        <w:rPr>
          <w:rFonts w:ascii="Times New Roman" w:hAnsi="Times New Roman" w:cs="Times New Roman"/>
          <w:color w:val="000000"/>
          <w:sz w:val="24"/>
          <w:szCs w:val="24"/>
        </w:rPr>
        <w:t>ы</w:t>
      </w:r>
      <w:r w:rsidRPr="007A5167">
        <w:rPr>
          <w:rFonts w:ascii="Times New Roman" w:hAnsi="Times New Roman" w:cs="Times New Roman"/>
          <w:color w:val="000000"/>
          <w:sz w:val="24"/>
          <w:szCs w:val="24"/>
        </w:rPr>
        <w:t xml:space="preserve"> капитального ремонта жилого фонда, объектов социально-культурного назначения и благоустройства территории города Бендеры на 2021 год</w:t>
      </w:r>
      <w:r>
        <w:rPr>
          <w:rFonts w:ascii="Times New Roman" w:hAnsi="Times New Roman" w:cs="Times New Roman"/>
          <w:color w:val="000000"/>
          <w:sz w:val="24"/>
          <w:szCs w:val="24"/>
        </w:rPr>
        <w:t xml:space="preserve">, утвержденной </w:t>
      </w:r>
      <w:r w:rsidRPr="007A5167">
        <w:rPr>
          <w:rFonts w:ascii="Times New Roman" w:hAnsi="Times New Roman" w:cs="Times New Roman"/>
          <w:color w:val="000000"/>
          <w:sz w:val="24"/>
          <w:szCs w:val="24"/>
        </w:rPr>
        <w:t>Решением № 17 от 09 февраля 2021 года 5 сессии 26 созыва Бендерского городского Совета народных депутатов «О Целевой Программе капитального ремонта жилого фонда, объектов социально-культурного назначения и благоустройства территории города Бендеры на 2021 год»</w:t>
      </w:r>
      <w:r>
        <w:rPr>
          <w:rFonts w:ascii="Times New Roman" w:hAnsi="Times New Roman" w:cs="Times New Roman"/>
          <w:color w:val="000000"/>
          <w:sz w:val="24"/>
          <w:szCs w:val="24"/>
        </w:rPr>
        <w:t xml:space="preserve"> в части капитального ремонта объектов социально-культурного назначения – Объекты МУ «Управление культуры г.Бендеры» №2.4.</w:t>
      </w:r>
    </w:p>
    <w:p w14:paraId="267B2FE1" w14:textId="77777777" w:rsidR="00C054C6" w:rsidRDefault="00C054C6" w:rsidP="00C054C6">
      <w:pPr>
        <w:jc w:val="center"/>
        <w:rPr>
          <w:rFonts w:ascii="Times New Roman" w:hAnsi="Times New Roman" w:cs="Times New Roman"/>
          <w:b/>
          <w:bCs/>
          <w:sz w:val="24"/>
          <w:szCs w:val="24"/>
        </w:rPr>
      </w:pPr>
      <w:r w:rsidRPr="00435025">
        <w:rPr>
          <w:rFonts w:ascii="Times New Roman" w:hAnsi="Times New Roman" w:cs="Times New Roman"/>
          <w:b/>
          <w:bCs/>
          <w:sz w:val="24"/>
          <w:szCs w:val="24"/>
        </w:rPr>
        <w:t>2.Цена договора, порядок и сроки оплаты</w:t>
      </w:r>
    </w:p>
    <w:p w14:paraId="5EE89FC8"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2.1. Цена Договора (цена работ) определяется на основании сметной документации согласно Приложению № 1 к настоящему Договору и составляет 299 598 (двести девяносто девять тысяч пятьсот девяносто восемь) рублей Приднестровской Молдавской Республики.</w:t>
      </w:r>
    </w:p>
    <w:p w14:paraId="1D469BB7"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38D09013"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2.2. Источник финансирования настоящего договора – Местный бюджет (Программы капитального ремонта жилого фонда, объектов социально-культурного назначения и благоустройства на 2021г год).</w:t>
      </w:r>
    </w:p>
    <w:p w14:paraId="34340584"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2.3. «Получатель» производит «Подрядчику» предварительную оплату (аванс) в размере 25 (двадцать пять) % от цены Договора (цена работ).</w:t>
      </w:r>
    </w:p>
    <w:p w14:paraId="4AC45FE9"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2.4. Окончательный расчёт по Договору в размере 75% «Получатель» производит за фактически выполненные работы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 по мере бюджетного финансирования на счёт «Получателя».</w:t>
      </w:r>
    </w:p>
    <w:p w14:paraId="6AA04801"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2.5. Расчёт по настоящему Договору производится «Получателем»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11 настоящего Договора.</w:t>
      </w:r>
    </w:p>
    <w:p w14:paraId="21F750D1"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2.6. «Получатель» признаётся исполнившим свою обязанность по оплате выполненных работ с момента зачисления денежных средств на расчётный счёт «Подрядчика».</w:t>
      </w:r>
    </w:p>
    <w:p w14:paraId="27E41E78"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2.7. В случае нарушения «Подрядчиком» сроков исполнения обязательств по настоящему Договору, в том числе сроков выполнения работ, согласованных сроков для устранения недостатков, «Получатель» вправе перечислить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7571B270" w14:textId="77777777" w:rsidR="00C054C6" w:rsidRDefault="00C054C6" w:rsidP="00C054C6">
      <w:pPr>
        <w:jc w:val="center"/>
        <w:rPr>
          <w:rFonts w:ascii="Times New Roman" w:hAnsi="Times New Roman" w:cs="Times New Roman"/>
          <w:b/>
          <w:bCs/>
          <w:sz w:val="24"/>
          <w:szCs w:val="24"/>
        </w:rPr>
      </w:pPr>
      <w:r w:rsidRPr="00CD21DA">
        <w:rPr>
          <w:rFonts w:ascii="Times New Roman" w:hAnsi="Times New Roman" w:cs="Times New Roman"/>
          <w:b/>
          <w:bCs/>
          <w:sz w:val="24"/>
          <w:szCs w:val="24"/>
        </w:rPr>
        <w:t>3. Срок и порядок выполнения работ, порядок сдачи и приемки результат работ</w:t>
      </w:r>
    </w:p>
    <w:p w14:paraId="25D77284"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lastRenderedPageBreak/>
        <w:tab/>
        <w:t>3.1. «Подрядчик» обязан приступить к выполнению работ ____________ (начальный срок выполнения работ) и завершить их выполнение не позднее ____________ (конечный срок выполнения работ).</w:t>
      </w:r>
    </w:p>
    <w:p w14:paraId="5551074C"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3.2. «Получатель» обязан обеспечить «Подрядчику» доступ на Объект, указанный в пункте 1.1. Договора, в рабочие дня с 8.00 до 18.00 и при необходимости, в нерабочие дни, на протяжении всего периода проведения работ по капитальному ремонту Объекта.</w:t>
      </w:r>
    </w:p>
    <w:p w14:paraId="2091C42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Обеспечение доступа на Объект в нерабочие дни осуществляется «Получателем» путем согласования соответствующей заявки «Подрядчика». Заявка направляется (вручается) «Подрядчиком» «Получателю» не позднее, чем за 1 (один) рабочий день, до нерабочего дня, в котором необходимо выполнять работы и должна отражать период времени, в течение которого планируется их выполнение.</w:t>
      </w:r>
    </w:p>
    <w:p w14:paraId="131FDCD3"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«Заказчика» сообщение о готовности к сдаче выполненных работ и отчётную документацию с приложением акта сдачи-приёмки выполненных работ.</w:t>
      </w:r>
    </w:p>
    <w:p w14:paraId="48674266"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3.4. Приемка выполненных работ осуществляется комиссией в количестве не мене 5 (пяти) человек, состоящей из представителей «Заказчика», «Получателя» и при необходимости других заинтересованных лиц.</w:t>
      </w:r>
    </w:p>
    <w:p w14:paraId="3C6B224A"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При этом организационное обеспечение приемки результата выполненных работ осуществляет на «Заказчик», ответственность за приемку выполненных работ возлагается на «Получателя».</w:t>
      </w:r>
    </w:p>
    <w:p w14:paraId="750F458D"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3.5. В течение 3 (трех) рабочих дней после получения «Заказчиком» сообщения «Подрядчика» о готовности к сдаче объекта и передачи «Подрядчиком» «Заказчику» отчетной документации с приложением акта сдачи-приемки выполненных работ для организации проверки их соответствия выполненным работам и условиям настоящего Договора, представители «Заказчика» и «Получателя» при отсутствии замечаний обязаны подписать акт сдачи-приемки выполненных работ. 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65EC15CD"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3.6. В случае предъявления мотивированного отказа от подписания акта сдачи-приемки выполненных работ «Подрядчик» обязан рассмотреть его в течении 7 (семи) рабочих дней и устранить выявленные недостатки.</w:t>
      </w:r>
    </w:p>
    <w:p w14:paraId="2D0D42C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3.7. В случае досрочного выполнения работ «Подрядчик» уведомляет «Заказчика»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70C67B17"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3.8. Датой выполнения работ по настоящему Договору является дата подписания сторонами акта сдачи-приемки выполненных работ.</w:t>
      </w:r>
    </w:p>
    <w:p w14:paraId="096D1C2B"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3.9. «Подрядчик» ненадлежащим образом, выполнивший работы, не вправе ссылаться на то, что, «Заказчик», «Получатель» не осуществляли контроль и надзор за их выполнением.</w:t>
      </w:r>
    </w:p>
    <w:p w14:paraId="39DE4602" w14:textId="77777777" w:rsidR="00C054C6" w:rsidRDefault="00C054C6" w:rsidP="00C054C6">
      <w:pPr>
        <w:jc w:val="center"/>
        <w:rPr>
          <w:rFonts w:ascii="Times New Roman" w:hAnsi="Times New Roman" w:cs="Times New Roman"/>
          <w:b/>
          <w:bCs/>
          <w:sz w:val="24"/>
          <w:szCs w:val="24"/>
        </w:rPr>
      </w:pPr>
      <w:r w:rsidRPr="00760E68">
        <w:rPr>
          <w:rFonts w:ascii="Times New Roman" w:hAnsi="Times New Roman" w:cs="Times New Roman"/>
          <w:b/>
          <w:bCs/>
          <w:sz w:val="24"/>
          <w:szCs w:val="24"/>
        </w:rPr>
        <w:t>4. Права и обязанности сторон</w:t>
      </w:r>
    </w:p>
    <w:p w14:paraId="1F3090E5" w14:textId="77777777" w:rsidR="00C054C6" w:rsidRDefault="00C054C6" w:rsidP="00C054C6">
      <w:pPr>
        <w:jc w:val="both"/>
        <w:rPr>
          <w:rFonts w:ascii="Times New Roman" w:hAnsi="Times New Roman" w:cs="Times New Roman"/>
          <w:b/>
          <w:bCs/>
          <w:sz w:val="24"/>
          <w:szCs w:val="24"/>
        </w:rPr>
      </w:pPr>
      <w:r>
        <w:rPr>
          <w:rFonts w:ascii="Times New Roman" w:hAnsi="Times New Roman" w:cs="Times New Roman"/>
          <w:b/>
          <w:bCs/>
          <w:sz w:val="24"/>
          <w:szCs w:val="24"/>
        </w:rPr>
        <w:tab/>
      </w:r>
      <w:r w:rsidRPr="00760E68">
        <w:rPr>
          <w:rFonts w:ascii="Times New Roman" w:hAnsi="Times New Roman" w:cs="Times New Roman"/>
          <w:b/>
          <w:bCs/>
          <w:sz w:val="24"/>
          <w:szCs w:val="24"/>
        </w:rPr>
        <w:t>4.1. «Подрядчик» вправе:</w:t>
      </w:r>
    </w:p>
    <w:p w14:paraId="253376B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760E68">
        <w:rPr>
          <w:rFonts w:ascii="Times New Roman" w:hAnsi="Times New Roman" w:cs="Times New Roman"/>
          <w:sz w:val="24"/>
          <w:szCs w:val="24"/>
        </w:rPr>
        <w:t>4.1.1.</w:t>
      </w:r>
      <w:r>
        <w:rPr>
          <w:rFonts w:ascii="Times New Roman" w:hAnsi="Times New Roman" w:cs="Times New Roman"/>
          <w:sz w:val="24"/>
          <w:szCs w:val="24"/>
        </w:rPr>
        <w:t xml:space="preserve">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425CFB14"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0419108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4.1.3. по согласованию с «Заказчиком» выполнять работы поэтапно;</w:t>
      </w:r>
    </w:p>
    <w:p w14:paraId="509AB6FF"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5A6B2CD3"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4.1.5.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CA392D6"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Решение «Подрядчика» об одностороннем отказе не позднее чем в течении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получения «Подрядчиком» подтверждения о его вручении «Заказчику».</w:t>
      </w:r>
    </w:p>
    <w:p w14:paraId="0A450312"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Выполнение «Подрядчиком» требований настоящего пункта считается надлежащее уведомление «Заказчика» об одностороннем отказе от исполнения Договора. Датой такого надлежащего уведомления признается день получения «Подрядчиком» подтверждения о вручении «Заказчику» указанного уведомления.</w:t>
      </w:r>
    </w:p>
    <w:p w14:paraId="14938F86"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Решение «Подрядчика» об одностороннем отказе вступает в силу и Договор считается расторгнутым через 10 (десять) рабочих дней со дня надлежащего уведомления «Подрядчиком» «Заказчика» об одностороннем отказе.</w:t>
      </w:r>
    </w:p>
    <w:p w14:paraId="7BF5D42E" w14:textId="77777777" w:rsidR="00C054C6" w:rsidRPr="00B47A31"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«Подрядчик» обязан отменить не вступившее в силу решение об одностороннем отказе, если в течении десятидневного срока со дня надлежащего уведомления «Заказчика» о принятом решении устранены нарушения условий Договора, послужившие основанием для принятия указанного решения.</w:t>
      </w:r>
    </w:p>
    <w:p w14:paraId="20D9D403" w14:textId="77777777" w:rsidR="00C054C6" w:rsidRPr="008E4C9B" w:rsidRDefault="00C054C6" w:rsidP="00C054C6">
      <w:pPr>
        <w:jc w:val="both"/>
        <w:rPr>
          <w:rFonts w:ascii="Times New Roman" w:hAnsi="Times New Roman" w:cs="Times New Roman"/>
          <w:b/>
          <w:bCs/>
          <w:sz w:val="24"/>
          <w:szCs w:val="24"/>
        </w:rPr>
      </w:pPr>
      <w:r>
        <w:rPr>
          <w:rFonts w:ascii="Times New Roman" w:hAnsi="Times New Roman" w:cs="Times New Roman"/>
          <w:b/>
          <w:bCs/>
          <w:sz w:val="24"/>
          <w:szCs w:val="24"/>
        </w:rPr>
        <w:tab/>
      </w:r>
      <w:r w:rsidRPr="008E4C9B">
        <w:rPr>
          <w:rFonts w:ascii="Times New Roman" w:hAnsi="Times New Roman" w:cs="Times New Roman"/>
          <w:b/>
          <w:bCs/>
          <w:sz w:val="24"/>
          <w:szCs w:val="24"/>
        </w:rPr>
        <w:t>4.2. «Подрядчик» обязан:</w:t>
      </w:r>
    </w:p>
    <w:p w14:paraId="5FA72EC3"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4.2.1. приступить к работе не позднее начального срока выполнения работ, установленного пунктом 3.1. настоящего Договора;</w:t>
      </w:r>
    </w:p>
    <w:p w14:paraId="2BB9C71B"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№1 к настоящему Договору;</w:t>
      </w:r>
    </w:p>
    <w:p w14:paraId="11182F9A"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течении гарантийного срока, в течении 7 (семи) рабочих дней с момента получения уведомления о недостатках (дефектах);</w:t>
      </w:r>
    </w:p>
    <w:p w14:paraId="67E6E3C9"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 xml:space="preserve">4.2.4.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FBD82B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4.2.5. обеспечить выполнение работ необходимыми материально-техническими ресурсами, включая оборудование, строительную технику;</w:t>
      </w:r>
    </w:p>
    <w:p w14:paraId="444D7C01"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lastRenderedPageBreak/>
        <w:tab/>
        <w:t>4.2.6. представить «Заказчику», «Получателю»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6B9B090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4.2.7. обеспечить возможность осуществления «Заказчиком», «Получателем» контроля и надзора за ходом выполнения работ, качеством используемых материалов и оборудования;</w:t>
      </w:r>
    </w:p>
    <w:p w14:paraId="35B73DFF"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4.2.8. беспрепятственно допускать представителей «Заказчика», «Получателя» к любому конструктивному элементу, представить по их требованию отчеты о ходе выполнения работ, исполнительную документацию;</w:t>
      </w:r>
    </w:p>
    <w:p w14:paraId="51D2264B"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4.2.9. согласовывать с «Заказчиком» и «Получателем» все необходимые действия и документацию, предусмотренные условиями Договора;</w:t>
      </w:r>
    </w:p>
    <w:p w14:paraId="0613F01A"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4.2.10 своевременно и надлежащим образом вести и оформлять отчётную документацию и представлять ее «Заказчику» и «Получателю», при производстве специальных видов работ вести специальную документацию в соответствии с правилами, установленными для каждого вида работ;</w:t>
      </w:r>
    </w:p>
    <w:p w14:paraId="45EEDBA7"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4.2.11.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776D7712"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4.2.12. обеспечить свое соответствие в течении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3D7DF2D6"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4.2.13. своевременно предоставлять «Заказчику» и «Получателю» достоверную информацию о ходе исполнения своих обязательств, в том числе сложностях, возникающих при исполнении Договора;</w:t>
      </w:r>
    </w:p>
    <w:p w14:paraId="23D9DAFA"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4.2.14. гарантировать «Заказчику» и «Получателю отсутствие у третьих лиц права воспрепятствовать выполнению работ или ограничить их выполнение;</w:t>
      </w:r>
    </w:p>
    <w:p w14:paraId="77B27D7C"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4.2.15. выполнять иные обязанности, предусмотренные настоящим Договором.</w:t>
      </w:r>
    </w:p>
    <w:p w14:paraId="158507FE" w14:textId="77777777" w:rsidR="00C054C6" w:rsidRDefault="00C054C6" w:rsidP="00C054C6">
      <w:pPr>
        <w:jc w:val="both"/>
        <w:rPr>
          <w:rFonts w:ascii="Times New Roman" w:hAnsi="Times New Roman" w:cs="Times New Roman"/>
          <w:b/>
          <w:bCs/>
          <w:sz w:val="24"/>
          <w:szCs w:val="24"/>
        </w:rPr>
      </w:pPr>
      <w:r>
        <w:rPr>
          <w:rFonts w:ascii="Times New Roman" w:hAnsi="Times New Roman" w:cs="Times New Roman"/>
          <w:b/>
          <w:bCs/>
          <w:sz w:val="24"/>
          <w:szCs w:val="24"/>
        </w:rPr>
        <w:tab/>
      </w:r>
      <w:r w:rsidRPr="004E0621">
        <w:rPr>
          <w:rFonts w:ascii="Times New Roman" w:hAnsi="Times New Roman" w:cs="Times New Roman"/>
          <w:b/>
          <w:bCs/>
          <w:sz w:val="24"/>
          <w:szCs w:val="24"/>
        </w:rPr>
        <w:t>4.3. «Заказчик» вправе:</w:t>
      </w:r>
    </w:p>
    <w:p w14:paraId="2B905E3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4.3.1. требовать от «Подрядчика» надлежащего исполнения обязательств, предусмотренных Договором;</w:t>
      </w:r>
    </w:p>
    <w:p w14:paraId="5C7A12C8"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4.3.2. требовать от «Подрядчика» современного устранения выявленных недостатков работ;</w:t>
      </w:r>
    </w:p>
    <w:p w14:paraId="522F571A"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4.3.3.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7D2D4F1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4.3.4. при обнаружении отступлений от Договора, ухудшающих результат работ, или иных недостатков в работах немедленно заявить об этом «Подрядчику»;</w:t>
      </w:r>
    </w:p>
    <w:p w14:paraId="4E412776"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lastRenderedPageBreak/>
        <w:tab/>
        <w:t>4.3.5. провести экспертизу выполненной работы с привлечением экспертов, экспертных организаций;</w:t>
      </w:r>
    </w:p>
    <w:p w14:paraId="3493B38F"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215C38B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4.3.7. запрашивать у «Подрядчика» любую относящуюся к предмету Договора документацию и информацию;</w:t>
      </w:r>
    </w:p>
    <w:p w14:paraId="69F77334"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4.3.8. принять решение об одностороннем отказе от исполнения Договора и потребовать возмещение убытков в случаях:</w:t>
      </w:r>
    </w:p>
    <w:p w14:paraId="550B85BB"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361629BB"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б) если «Подрядчик» не сдаст результат выполненных работ в срок, установленный Договором;</w:t>
      </w:r>
    </w:p>
    <w:p w14:paraId="0B4BB9C3"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в) если отступления в работе от условий Договора или иные недостатки работы в установленный настоящим Договором срок не были устранены;</w:t>
      </w:r>
    </w:p>
    <w:p w14:paraId="7322249C"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г) по иным основаниям, предусмотренным гражданским законодательством Приднестровской Молдавской Республики для одностороннего отказа.</w:t>
      </w:r>
    </w:p>
    <w:p w14:paraId="7FE36C67"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Решение «Заказчика» об одностороннем отказе от исполнения Договора не позднее чем в течении 3 (трех) рабочих дней со дня принятия указанного решения размещается в информационной системе и направляется «Подрядчику»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14:paraId="52C2B5CF"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Решение «Заказчика» об одностороннем отказе вступает в силу в Договор считается расторгнутым через 5 (пять) рабочих дней со дня надлежащего уведомления «Заказчиком» «Подрядчика» об одностороннем отказе.</w:t>
      </w:r>
    </w:p>
    <w:p w14:paraId="12C5B2EC"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Выполнение «Заказчиком» требований настоящего пункта считается надлежащее уведомление «Подрядчика» об одностороннем отказе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w:t>
      </w:r>
    </w:p>
    <w:p w14:paraId="456DD0B7"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«Заказчик» обязан отменить не вступившее в силу решение об одностороннем отказе, если в течении десятидневного срока с даты надлежащего уведомления «Подрядчика» о принятом решении устранено нарушение условий Договора, послужившее основанием для принятия указанного решения.</w:t>
      </w:r>
    </w:p>
    <w:p w14:paraId="20ECD32D"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Данное правило не применяется в случае повторного нарушения «Подрядчиком» условий Договора.</w:t>
      </w:r>
    </w:p>
    <w:p w14:paraId="386E1EE5"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Сумма возмещения подлежит выплате «Подрядчиком» в течении 10 (десяти) рабочих дней с момента предъявления соответствующего требования.</w:t>
      </w:r>
    </w:p>
    <w:p w14:paraId="73A3FDD9" w14:textId="77777777" w:rsidR="00C054C6" w:rsidRPr="00B25484" w:rsidRDefault="00C054C6" w:rsidP="00C054C6">
      <w:pPr>
        <w:jc w:val="both"/>
        <w:rPr>
          <w:rFonts w:ascii="Times New Roman" w:hAnsi="Times New Roman" w:cs="Times New Roman"/>
          <w:b/>
          <w:bCs/>
          <w:sz w:val="24"/>
          <w:szCs w:val="24"/>
        </w:rPr>
      </w:pPr>
      <w:r>
        <w:rPr>
          <w:rFonts w:ascii="Times New Roman" w:hAnsi="Times New Roman" w:cs="Times New Roman"/>
          <w:b/>
          <w:bCs/>
          <w:sz w:val="24"/>
          <w:szCs w:val="24"/>
        </w:rPr>
        <w:tab/>
      </w:r>
      <w:r w:rsidRPr="00B25484">
        <w:rPr>
          <w:rFonts w:ascii="Times New Roman" w:hAnsi="Times New Roman" w:cs="Times New Roman"/>
          <w:b/>
          <w:bCs/>
          <w:sz w:val="24"/>
          <w:szCs w:val="24"/>
        </w:rPr>
        <w:t>4.4. «Заказчик» обязан:</w:t>
      </w:r>
    </w:p>
    <w:p w14:paraId="754E52AF"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lastRenderedPageBreak/>
        <w:tab/>
        <w:t>4.4.1. при заключении настоящего Договора предоставить «Подрядчику» всю необходимую документацию для надлежащего выполнения работ;</w:t>
      </w:r>
    </w:p>
    <w:p w14:paraId="58C6F04B"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62FD5CAA"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4.4.3. обеспечить осуществление технического надзора на Объекте;</w:t>
      </w:r>
    </w:p>
    <w:p w14:paraId="2CD8C36B"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2CDBBA9"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4.4.5.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79A5096C"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4.4.6. обеспечить своевременную приемку результата работ, соответствующего требованиям, установленным Договором; и подписание акта сдачи-приемки результат выполненных работ или заявить мотивированный отказ от его подписания в сроки и в порядке предусмотренные настоящим Договором;</w:t>
      </w:r>
    </w:p>
    <w:p w14:paraId="4B677BE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4.4.7.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в Приднестровской Молдавской Республики» и установленных «Заказчиком» требований в извещении о проведении запроса предложений, и как вследствие возникновение у «Заказчика» права осуществить закупку у единственного поставщика.</w:t>
      </w:r>
    </w:p>
    <w:p w14:paraId="5C0A318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Решение «Заказчика» об одностороннем отказе от исполнения Договора реализуется в порядке, предусмотренном частью второй подпункта 4.3.8. настоящего Договора.</w:t>
      </w:r>
    </w:p>
    <w:p w14:paraId="0E19E5C0" w14:textId="77777777" w:rsidR="00C054C6" w:rsidRPr="00824CBA" w:rsidRDefault="00C054C6" w:rsidP="00C054C6">
      <w:pPr>
        <w:jc w:val="both"/>
        <w:rPr>
          <w:rFonts w:ascii="Times New Roman" w:hAnsi="Times New Roman" w:cs="Times New Roman"/>
          <w:b/>
          <w:bCs/>
          <w:sz w:val="24"/>
          <w:szCs w:val="24"/>
        </w:rPr>
      </w:pPr>
      <w:r>
        <w:rPr>
          <w:rFonts w:ascii="Times New Roman" w:hAnsi="Times New Roman" w:cs="Times New Roman"/>
          <w:b/>
          <w:bCs/>
          <w:sz w:val="24"/>
          <w:szCs w:val="24"/>
        </w:rPr>
        <w:tab/>
      </w:r>
      <w:r w:rsidRPr="00824CBA">
        <w:rPr>
          <w:rFonts w:ascii="Times New Roman" w:hAnsi="Times New Roman" w:cs="Times New Roman"/>
          <w:b/>
          <w:bCs/>
          <w:sz w:val="24"/>
          <w:szCs w:val="24"/>
        </w:rPr>
        <w:t>4.5. «Получатель» вправе:</w:t>
      </w:r>
    </w:p>
    <w:p w14:paraId="128FBFF5"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4.5.1. требовать от «Подрядчика» надлежащего исполнения обязательств, предусмотренных Договором;</w:t>
      </w:r>
    </w:p>
    <w:p w14:paraId="2FC3DF3D"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4.5.2. требовать от «Подрядчика» своевременного устранения выявленных недостатков работ;</w:t>
      </w:r>
    </w:p>
    <w:p w14:paraId="0857FAB5"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4.5.3.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3239B989"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 xml:space="preserve">4.5.4. при обнаружении отступлений от условий Договора, ухудшающих результат работ, или иных недостатков в работах немедленно заявить об этом «Подрядчику»; </w:t>
      </w:r>
    </w:p>
    <w:p w14:paraId="6B8F970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EA2EF9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4.5.6. запрашивать у «Подрядчика» любую относящуюся к предмету Договора документацию и информацию.</w:t>
      </w:r>
    </w:p>
    <w:p w14:paraId="4BCD74B4" w14:textId="77777777" w:rsidR="00C054C6" w:rsidRPr="00824CBA" w:rsidRDefault="00C054C6" w:rsidP="00C054C6">
      <w:pPr>
        <w:jc w:val="both"/>
        <w:rPr>
          <w:rFonts w:ascii="Times New Roman" w:hAnsi="Times New Roman" w:cs="Times New Roman"/>
          <w:b/>
          <w:bCs/>
          <w:sz w:val="24"/>
          <w:szCs w:val="24"/>
        </w:rPr>
      </w:pPr>
      <w:r w:rsidRPr="00824CBA">
        <w:rPr>
          <w:rFonts w:ascii="Times New Roman" w:hAnsi="Times New Roman" w:cs="Times New Roman"/>
          <w:b/>
          <w:bCs/>
          <w:sz w:val="24"/>
          <w:szCs w:val="24"/>
        </w:rPr>
        <w:tab/>
        <w:t>4.6. «Получатель» обязан:</w:t>
      </w:r>
    </w:p>
    <w:p w14:paraId="2402EDF1"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lastRenderedPageBreak/>
        <w:tab/>
        <w:t>4.6.1.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«Получателя»;</w:t>
      </w:r>
    </w:p>
    <w:p w14:paraId="1F6EF425"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4.6.2. обеспечивать «Подрядчику» доступ на Объект, указанный в пункте 1.1. Договора, в порядке предусмотренном пунктом 3.2. Договора;</w:t>
      </w:r>
    </w:p>
    <w:p w14:paraId="7E98EEC1"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4.6.3. осуществлять технический надзор на Объекте;</w:t>
      </w:r>
    </w:p>
    <w:p w14:paraId="4C0C4E9C"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4.6.4. осуществить своевременную приемку результата работ, соответствующего требованиям, установленным настоящим Договором, и подписание акта сдачи-приемки выполненных работ при отсутствии оснований для мотивированного отказа от его исполнения;</w:t>
      </w:r>
    </w:p>
    <w:p w14:paraId="0F30911D"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4.6.5. оплатить выполненные работы, соответствующие требованиям установленным Договором, в порядке и сроки, предусмотренные Договором.</w:t>
      </w:r>
    </w:p>
    <w:p w14:paraId="553BC23A" w14:textId="77777777" w:rsidR="00C054C6" w:rsidRPr="00824CBA" w:rsidRDefault="00C054C6" w:rsidP="00C054C6">
      <w:pPr>
        <w:jc w:val="center"/>
        <w:rPr>
          <w:rFonts w:ascii="Times New Roman" w:hAnsi="Times New Roman" w:cs="Times New Roman"/>
          <w:b/>
          <w:bCs/>
          <w:sz w:val="24"/>
          <w:szCs w:val="24"/>
        </w:rPr>
      </w:pPr>
      <w:r w:rsidRPr="00824CBA">
        <w:rPr>
          <w:rFonts w:ascii="Times New Roman" w:hAnsi="Times New Roman" w:cs="Times New Roman"/>
          <w:b/>
          <w:bCs/>
          <w:sz w:val="24"/>
          <w:szCs w:val="24"/>
        </w:rPr>
        <w:t>5. Качество работ и гарантийные обязательства</w:t>
      </w:r>
    </w:p>
    <w:p w14:paraId="709709DA"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6D61E7C7"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5.2. Гарантийный срок на выполненные работы (результат работ) составляет 5 (пять) лет со дня подписания Сторонами акта сдачи-приемки выполненных работ.</w:t>
      </w:r>
    </w:p>
    <w:p w14:paraId="6005B999" w14:textId="77777777" w:rsidR="00C054C6" w:rsidRDefault="00C054C6" w:rsidP="00C054C6">
      <w:pPr>
        <w:jc w:val="center"/>
        <w:rPr>
          <w:rFonts w:ascii="Times New Roman" w:hAnsi="Times New Roman" w:cs="Times New Roman"/>
          <w:b/>
          <w:bCs/>
          <w:sz w:val="24"/>
          <w:szCs w:val="24"/>
        </w:rPr>
      </w:pPr>
      <w:r>
        <w:rPr>
          <w:rFonts w:ascii="Times New Roman" w:hAnsi="Times New Roman" w:cs="Times New Roman"/>
          <w:b/>
          <w:bCs/>
          <w:sz w:val="24"/>
          <w:szCs w:val="24"/>
        </w:rPr>
        <w:t>6.Ответсвенность сторон</w:t>
      </w:r>
    </w:p>
    <w:p w14:paraId="56AE099B"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6.1. За 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6DB37624"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18C8466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6.2. «Подрядчик» несет ответственность:</w:t>
      </w:r>
    </w:p>
    <w:p w14:paraId="5642AD78"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6.2.1. за качество выполненных работ;</w:t>
      </w:r>
    </w:p>
    <w:p w14:paraId="5705C7AF"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6.2.2. за соблюдение: строительных норм и правил, техники безопасности, правил пожарной безопасности;</w:t>
      </w:r>
    </w:p>
    <w:p w14:paraId="13CA5E6B"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6.2.3.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5594DA2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6.3. За нарушение сроков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взымаемой неустойки (пени) не должна превышать 10 (десяти) % процентов от цены договора.</w:t>
      </w:r>
    </w:p>
    <w:p w14:paraId="4A82F01A"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lastRenderedPageBreak/>
        <w:tab/>
        <w:t>6.4.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1C41E3AC" w14:textId="77777777" w:rsidR="00C054C6" w:rsidRPr="00BB41DB"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6.5.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6C8093D" w14:textId="77777777" w:rsidR="00C054C6" w:rsidRPr="00032776" w:rsidRDefault="00C054C6" w:rsidP="00C054C6">
      <w:pPr>
        <w:ind w:left="-142" w:right="-284"/>
        <w:jc w:val="center"/>
        <w:rPr>
          <w:rFonts w:ascii="Times New Roman" w:hAnsi="Times New Roman" w:cs="Times New Roman"/>
          <w:b/>
          <w:bCs/>
          <w:sz w:val="24"/>
          <w:szCs w:val="24"/>
        </w:rPr>
      </w:pPr>
      <w:r w:rsidRPr="00032776">
        <w:rPr>
          <w:rFonts w:ascii="Times New Roman" w:hAnsi="Times New Roman" w:cs="Times New Roman"/>
          <w:b/>
          <w:bCs/>
          <w:sz w:val="24"/>
          <w:szCs w:val="24"/>
        </w:rPr>
        <w:t>7.Действие непреодолимой силы</w:t>
      </w:r>
    </w:p>
    <w:p w14:paraId="63173523" w14:textId="77777777" w:rsidR="00C054C6" w:rsidRDefault="00C054C6" w:rsidP="00C054C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7.1. Ни одна из Сторон не несет ответственности перед другой Стороной</w:t>
      </w:r>
      <w:r>
        <w:rPr>
          <w:rFonts w:ascii="Times New Roman" w:hAnsi="Times New Roman" w:cs="Times New Roman"/>
          <w:sz w:val="24"/>
          <w:szCs w:val="24"/>
        </w:rPr>
        <w:t xml:space="preserve"> </w:t>
      </w:r>
      <w:r w:rsidRPr="00032776">
        <w:rPr>
          <w:rFonts w:ascii="Times New Roman" w:hAnsi="Times New Roman" w:cs="Times New Roman"/>
          <w:sz w:val="24"/>
          <w:szCs w:val="24"/>
        </w:rPr>
        <w:t>за неисполнение, ненадлежащее исполнение или несвоевременное исполнение</w:t>
      </w:r>
      <w:r>
        <w:rPr>
          <w:rFonts w:ascii="Times New Roman" w:hAnsi="Times New Roman" w:cs="Times New Roman"/>
          <w:sz w:val="24"/>
          <w:szCs w:val="24"/>
        </w:rPr>
        <w:t xml:space="preserve"> </w:t>
      </w:r>
      <w:r w:rsidRPr="00032776">
        <w:rPr>
          <w:rFonts w:ascii="Times New Roman" w:hAnsi="Times New Roman" w:cs="Times New Roman"/>
          <w:sz w:val="24"/>
          <w:szCs w:val="24"/>
        </w:rPr>
        <w:t>своих обязательств, обусловленных обстоятельствами, возникающими помимо</w:t>
      </w:r>
      <w:r>
        <w:rPr>
          <w:rFonts w:ascii="Times New Roman" w:hAnsi="Times New Roman" w:cs="Times New Roman"/>
          <w:sz w:val="24"/>
          <w:szCs w:val="24"/>
        </w:rPr>
        <w:t xml:space="preserve"> </w:t>
      </w:r>
      <w:r w:rsidRPr="00032776">
        <w:rPr>
          <w:rFonts w:ascii="Times New Roman" w:hAnsi="Times New Roman" w:cs="Times New Roman"/>
          <w:sz w:val="24"/>
          <w:szCs w:val="24"/>
        </w:rPr>
        <w:t>воли и желания Сторон, которые нельзя предвидеть, избежать и предотвратить.</w:t>
      </w:r>
    </w:p>
    <w:p w14:paraId="0C5E609A" w14:textId="77777777" w:rsidR="00C054C6" w:rsidRDefault="00C054C6" w:rsidP="00C054C6">
      <w:pPr>
        <w:spacing w:after="0" w:line="240" w:lineRule="auto"/>
        <w:ind w:right="-284"/>
        <w:jc w:val="both"/>
        <w:rPr>
          <w:rFonts w:ascii="Times New Roman" w:hAnsi="Times New Roman" w:cs="Times New Roman"/>
          <w:sz w:val="24"/>
          <w:szCs w:val="24"/>
        </w:rPr>
      </w:pPr>
    </w:p>
    <w:p w14:paraId="1BACA21B" w14:textId="77777777" w:rsidR="00C054C6" w:rsidRDefault="00C054C6" w:rsidP="00C054C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7.2. Сторона, которая не исполняет свои обязательства в силу</w:t>
      </w:r>
      <w:r>
        <w:rPr>
          <w:rFonts w:ascii="Times New Roman" w:hAnsi="Times New Roman" w:cs="Times New Roman"/>
          <w:sz w:val="24"/>
          <w:szCs w:val="24"/>
        </w:rPr>
        <w:t xml:space="preserve"> </w:t>
      </w:r>
      <w:r w:rsidRPr="00032776">
        <w:rPr>
          <w:rFonts w:ascii="Times New Roman" w:hAnsi="Times New Roman" w:cs="Times New Roman"/>
          <w:sz w:val="24"/>
          <w:szCs w:val="24"/>
        </w:rPr>
        <w:t>непредвиденных обстоятельств, должна безотлагательно письменно уведомить</w:t>
      </w:r>
      <w:r>
        <w:rPr>
          <w:rFonts w:ascii="Times New Roman" w:hAnsi="Times New Roman" w:cs="Times New Roman"/>
          <w:sz w:val="24"/>
          <w:szCs w:val="24"/>
        </w:rPr>
        <w:t xml:space="preserve"> </w:t>
      </w:r>
      <w:r w:rsidRPr="00032776">
        <w:rPr>
          <w:rFonts w:ascii="Times New Roman" w:hAnsi="Times New Roman" w:cs="Times New Roman"/>
          <w:sz w:val="24"/>
          <w:szCs w:val="24"/>
        </w:rPr>
        <w:t>другую Сторону о препятствии и его влиянии на исполнение обязательств по</w:t>
      </w:r>
      <w:r>
        <w:rPr>
          <w:rFonts w:ascii="Times New Roman" w:hAnsi="Times New Roman" w:cs="Times New Roman"/>
          <w:sz w:val="24"/>
          <w:szCs w:val="24"/>
        </w:rPr>
        <w:t xml:space="preserve"> </w:t>
      </w:r>
      <w:r w:rsidRPr="00032776">
        <w:rPr>
          <w:rFonts w:ascii="Times New Roman" w:hAnsi="Times New Roman" w:cs="Times New Roman"/>
          <w:sz w:val="24"/>
          <w:szCs w:val="24"/>
        </w:rPr>
        <w:t>настоящему договору.</w:t>
      </w:r>
    </w:p>
    <w:p w14:paraId="48D39517" w14:textId="77777777" w:rsidR="00C054C6" w:rsidRDefault="00C054C6" w:rsidP="00C054C6">
      <w:pPr>
        <w:spacing w:after="0" w:line="240" w:lineRule="auto"/>
        <w:ind w:right="-284"/>
        <w:jc w:val="both"/>
        <w:rPr>
          <w:rFonts w:ascii="Times New Roman" w:hAnsi="Times New Roman" w:cs="Times New Roman"/>
          <w:sz w:val="24"/>
          <w:szCs w:val="24"/>
        </w:rPr>
      </w:pPr>
    </w:p>
    <w:p w14:paraId="780B5E6E" w14:textId="77777777" w:rsidR="00C054C6" w:rsidRDefault="00C054C6" w:rsidP="00C054C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7.3. Наступление непреодолимой силы при условии, что приняты меры</w:t>
      </w:r>
      <w:r>
        <w:rPr>
          <w:rFonts w:ascii="Times New Roman" w:hAnsi="Times New Roman" w:cs="Times New Roman"/>
          <w:sz w:val="24"/>
          <w:szCs w:val="24"/>
        </w:rPr>
        <w:t>, указанные</w:t>
      </w:r>
      <w:r w:rsidRPr="00032776">
        <w:rPr>
          <w:rFonts w:ascii="Times New Roman" w:hAnsi="Times New Roman" w:cs="Times New Roman"/>
          <w:sz w:val="24"/>
          <w:szCs w:val="24"/>
        </w:rPr>
        <w:t xml:space="preserve"> в пункте 7.2 настоящего договора, продлевает сроки</w:t>
      </w:r>
      <w:r>
        <w:rPr>
          <w:rFonts w:ascii="Times New Roman" w:hAnsi="Times New Roman" w:cs="Times New Roman"/>
          <w:sz w:val="24"/>
          <w:szCs w:val="24"/>
        </w:rPr>
        <w:t xml:space="preserve"> и</w:t>
      </w:r>
      <w:r w:rsidRPr="00032776">
        <w:rPr>
          <w:rFonts w:ascii="Times New Roman" w:hAnsi="Times New Roman" w:cs="Times New Roman"/>
          <w:sz w:val="24"/>
          <w:szCs w:val="24"/>
        </w:rPr>
        <w:t>сполнения обязательств на период, который по своей продолжительности в</w:t>
      </w:r>
      <w:r>
        <w:rPr>
          <w:rFonts w:ascii="Times New Roman" w:hAnsi="Times New Roman" w:cs="Times New Roman"/>
          <w:sz w:val="24"/>
          <w:szCs w:val="24"/>
        </w:rPr>
        <w:t xml:space="preserve"> </w:t>
      </w:r>
      <w:r w:rsidRPr="00032776">
        <w:rPr>
          <w:rFonts w:ascii="Times New Roman" w:hAnsi="Times New Roman" w:cs="Times New Roman"/>
          <w:sz w:val="24"/>
          <w:szCs w:val="24"/>
        </w:rPr>
        <w:t>целом соответствует продолжительности наступивших обстоятельств и</w:t>
      </w:r>
      <w:r>
        <w:rPr>
          <w:rFonts w:ascii="Times New Roman" w:hAnsi="Times New Roman" w:cs="Times New Roman"/>
          <w:sz w:val="24"/>
          <w:szCs w:val="24"/>
        </w:rPr>
        <w:t xml:space="preserve"> </w:t>
      </w:r>
      <w:r w:rsidRPr="00032776">
        <w:rPr>
          <w:rFonts w:ascii="Times New Roman" w:hAnsi="Times New Roman" w:cs="Times New Roman"/>
          <w:sz w:val="24"/>
          <w:szCs w:val="24"/>
        </w:rPr>
        <w:t>разумному сроку для устранения последствий таких обстоятельств. В случае</w:t>
      </w:r>
      <w:r>
        <w:rPr>
          <w:rFonts w:ascii="Times New Roman" w:hAnsi="Times New Roman" w:cs="Times New Roman"/>
          <w:sz w:val="24"/>
          <w:szCs w:val="24"/>
        </w:rPr>
        <w:t xml:space="preserve"> </w:t>
      </w:r>
      <w:r w:rsidRPr="00032776">
        <w:rPr>
          <w:rFonts w:ascii="Times New Roman" w:hAnsi="Times New Roman" w:cs="Times New Roman"/>
          <w:sz w:val="24"/>
          <w:szCs w:val="24"/>
        </w:rPr>
        <w:t>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732A250" w14:textId="77777777" w:rsidR="00C054C6" w:rsidRDefault="00C054C6" w:rsidP="00C054C6">
      <w:pPr>
        <w:jc w:val="both"/>
        <w:rPr>
          <w:rFonts w:ascii="Times New Roman" w:hAnsi="Times New Roman" w:cs="Times New Roman"/>
          <w:sz w:val="24"/>
          <w:szCs w:val="24"/>
        </w:rPr>
      </w:pPr>
    </w:p>
    <w:p w14:paraId="1C89B6C0" w14:textId="77777777" w:rsidR="00C054C6" w:rsidRDefault="00C054C6" w:rsidP="00C054C6">
      <w:pPr>
        <w:jc w:val="center"/>
        <w:rPr>
          <w:rFonts w:ascii="Times New Roman" w:hAnsi="Times New Roman" w:cs="Times New Roman"/>
          <w:b/>
          <w:bCs/>
          <w:sz w:val="24"/>
          <w:szCs w:val="24"/>
        </w:rPr>
      </w:pPr>
      <w:r w:rsidRPr="00806664">
        <w:rPr>
          <w:rFonts w:ascii="Times New Roman" w:hAnsi="Times New Roman" w:cs="Times New Roman"/>
          <w:b/>
          <w:bCs/>
          <w:sz w:val="24"/>
          <w:szCs w:val="24"/>
        </w:rPr>
        <w:t>8. Регулирование досудебного порядка разрешения споров</w:t>
      </w:r>
    </w:p>
    <w:p w14:paraId="6A34958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7E5840B7"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1AB797E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При невыполнении требований, приведенных выше, претензионный порядок считается не соблюдённым.</w:t>
      </w:r>
    </w:p>
    <w:p w14:paraId="104C4B39"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О результатах рассмотрения претензии Сторона, направившая ее, должна быть уведомлена другой Стороной в течении 10 календарных дней со дня получения претензии, в установленном настоящим пунктом порядке.</w:t>
      </w:r>
    </w:p>
    <w:p w14:paraId="59EE814D"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2DE35EA2" w14:textId="77777777" w:rsidR="00C054C6" w:rsidRDefault="00C054C6" w:rsidP="00C054C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9. Срок действия Договора, основания и порядок изменения, дополнения и расторжения Договора</w:t>
      </w:r>
    </w:p>
    <w:p w14:paraId="06B249C4"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9.1. Договор вступает в силу с момента его подписания Сторонами и распространяет свое действие на правоотношения сторон, возникшие ____________ 2021г.</w:t>
      </w:r>
    </w:p>
    <w:p w14:paraId="00C4A0AD"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 но не позднее 31 декабря 2021г.</w:t>
      </w:r>
    </w:p>
    <w:p w14:paraId="1254B05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9.2. Расторжение и изменение настоящего Договора может осуществляться по основаниям и в порядке, предусмотренном Гражданском кодексом Приднестровской Молдавской Республики с учетом норма Закона о закупках.</w:t>
      </w:r>
    </w:p>
    <w:p w14:paraId="55FEBD5F"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9.3. Расторжение Договора допускается по соглашению сторон, по решению Арбитражного суда ПМР,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8B3C5D5"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9.4.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13B95625"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482A9425"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Неисполнение «Подрядчиком» обязательств по Договору вследствие обстоятельств непреодолимой силы, определяется действующим законодательством Приднестровской Молдавской Республики, может являться основанием для принятия «Заказчиком» или «Подрядчиком» решения об одностороннем отказе от исполнения Договора. При этом информация о таком «Подрядчике» не включается в реестр недобросовестных поставщиков (подрядчиков, исполнителей).</w:t>
      </w:r>
    </w:p>
    <w:p w14:paraId="24822CF4"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9.5. Изменение существенных условий Договора при его исполнении не допускается, за исключением из изменения по соглашению сторон в следующих случаях:</w:t>
      </w:r>
    </w:p>
    <w:p w14:paraId="31035A7E"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9.5.1. изменения цены Договора в сторону уменьшения в случаях, связанных с уменьшением цены и (или) количества выполняемых работ в пределах перечня работ, при сохранении условий подряда;</w:t>
      </w:r>
    </w:p>
    <w:p w14:paraId="68B3630C"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9.5.2. изменения количества выполняемых работ в сторону увеличения в случае снижения цены на работы в пределах цены Договора и перечня работ, при сохранении условий подряда.</w:t>
      </w:r>
    </w:p>
    <w:p w14:paraId="44EBA3F1"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течении 3 (трех) рабочих дней, следующих за днем изменения или расторжения Договора.</w:t>
      </w:r>
    </w:p>
    <w:p w14:paraId="1EFD3390"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tab/>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72AFDB13" w14:textId="77777777" w:rsidR="00C054C6" w:rsidRDefault="00C054C6" w:rsidP="00C054C6">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Все изменения и дополнения к настоящему Договору, оформленные надлежащим образом, являются его неотъемлемыми частями. </w:t>
      </w:r>
    </w:p>
    <w:p w14:paraId="5F7457D8" w14:textId="77777777" w:rsidR="00C054C6" w:rsidRPr="00F63889" w:rsidRDefault="00C054C6" w:rsidP="00C054C6">
      <w:pPr>
        <w:ind w:left="-142" w:right="-284"/>
        <w:jc w:val="center"/>
        <w:rPr>
          <w:rFonts w:ascii="Times New Roman" w:hAnsi="Times New Roman" w:cs="Times New Roman"/>
          <w:b/>
          <w:bCs/>
          <w:sz w:val="24"/>
          <w:szCs w:val="24"/>
        </w:rPr>
      </w:pPr>
      <w:r w:rsidRPr="00F63889">
        <w:rPr>
          <w:rFonts w:ascii="Times New Roman" w:hAnsi="Times New Roman" w:cs="Times New Roman"/>
          <w:b/>
          <w:bCs/>
          <w:sz w:val="24"/>
          <w:szCs w:val="24"/>
        </w:rPr>
        <w:t>10.Заключительные положения</w:t>
      </w:r>
    </w:p>
    <w:p w14:paraId="0D5AE1B3" w14:textId="77777777" w:rsidR="00C054C6" w:rsidRPr="00032776" w:rsidRDefault="00C054C6" w:rsidP="00C054C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10.1. Все приложения к настоящему договору являются его</w:t>
      </w:r>
      <w:r>
        <w:rPr>
          <w:rFonts w:ascii="Times New Roman" w:hAnsi="Times New Roman" w:cs="Times New Roman"/>
          <w:sz w:val="24"/>
          <w:szCs w:val="24"/>
        </w:rPr>
        <w:t xml:space="preserve"> </w:t>
      </w:r>
      <w:r w:rsidRPr="00032776">
        <w:rPr>
          <w:rFonts w:ascii="Times New Roman" w:hAnsi="Times New Roman" w:cs="Times New Roman"/>
          <w:sz w:val="24"/>
          <w:szCs w:val="24"/>
        </w:rPr>
        <w:t>составной частью.</w:t>
      </w:r>
    </w:p>
    <w:p w14:paraId="7291368A" w14:textId="77777777" w:rsidR="00C054C6" w:rsidRPr="00032776" w:rsidRDefault="00C054C6" w:rsidP="00C054C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10.2.В части, не урегулированной настоящим договором,</w:t>
      </w:r>
      <w:r>
        <w:rPr>
          <w:rFonts w:ascii="Times New Roman" w:hAnsi="Times New Roman" w:cs="Times New Roman"/>
          <w:sz w:val="24"/>
          <w:szCs w:val="24"/>
        </w:rPr>
        <w:t xml:space="preserve"> </w:t>
      </w:r>
      <w:r w:rsidRPr="00032776">
        <w:rPr>
          <w:rFonts w:ascii="Times New Roman" w:hAnsi="Times New Roman" w:cs="Times New Roman"/>
          <w:sz w:val="24"/>
          <w:szCs w:val="24"/>
        </w:rPr>
        <w:t>отношения Сторон регулируются законодательством Приднестровской Молдавской Республики.</w:t>
      </w:r>
    </w:p>
    <w:p w14:paraId="47E633E9" w14:textId="77777777" w:rsidR="00C054C6" w:rsidRPr="00032776" w:rsidRDefault="00C054C6" w:rsidP="00C054C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 xml:space="preserve">10.3. Настоящий договор составлен на русском языке в </w:t>
      </w:r>
      <w:r>
        <w:rPr>
          <w:rFonts w:ascii="Times New Roman" w:hAnsi="Times New Roman" w:cs="Times New Roman"/>
          <w:sz w:val="24"/>
          <w:szCs w:val="24"/>
        </w:rPr>
        <w:t xml:space="preserve">4 </w:t>
      </w:r>
      <w:r w:rsidRPr="00032776">
        <w:rPr>
          <w:rFonts w:ascii="Times New Roman" w:hAnsi="Times New Roman" w:cs="Times New Roman"/>
          <w:sz w:val="24"/>
          <w:szCs w:val="24"/>
        </w:rPr>
        <w:t>(</w:t>
      </w:r>
      <w:r>
        <w:rPr>
          <w:rFonts w:ascii="Times New Roman" w:hAnsi="Times New Roman" w:cs="Times New Roman"/>
          <w:sz w:val="24"/>
          <w:szCs w:val="24"/>
        </w:rPr>
        <w:t>четырёх</w:t>
      </w:r>
      <w:r w:rsidRPr="00032776">
        <w:rPr>
          <w:rFonts w:ascii="Times New Roman" w:hAnsi="Times New Roman" w:cs="Times New Roman"/>
          <w:sz w:val="24"/>
          <w:szCs w:val="24"/>
        </w:rPr>
        <w:t>) экземплярах, идентичных и имеющих равную юридическую силу.</w:t>
      </w:r>
    </w:p>
    <w:p w14:paraId="65623B26" w14:textId="77777777" w:rsidR="00C054C6" w:rsidRDefault="00C054C6" w:rsidP="00C054C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10.4. Приложения:</w:t>
      </w:r>
    </w:p>
    <w:p w14:paraId="048401EA" w14:textId="77777777" w:rsidR="00C054C6" w:rsidRDefault="00C054C6" w:rsidP="00C054C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10.4.1. </w:t>
      </w:r>
      <w:r w:rsidRPr="00032776">
        <w:rPr>
          <w:rFonts w:ascii="Times New Roman" w:hAnsi="Times New Roman" w:cs="Times New Roman"/>
          <w:sz w:val="24"/>
          <w:szCs w:val="24"/>
        </w:rPr>
        <w:t xml:space="preserve"> Сметная документация (Приложение </w:t>
      </w:r>
      <w:r>
        <w:rPr>
          <w:rFonts w:ascii="Times New Roman" w:hAnsi="Times New Roman" w:cs="Times New Roman"/>
          <w:sz w:val="24"/>
          <w:szCs w:val="24"/>
        </w:rPr>
        <w:t>№</w:t>
      </w:r>
      <w:r w:rsidRPr="00032776">
        <w:rPr>
          <w:rFonts w:ascii="Times New Roman" w:hAnsi="Times New Roman" w:cs="Times New Roman"/>
          <w:sz w:val="24"/>
          <w:szCs w:val="24"/>
        </w:rPr>
        <w:t>1);</w:t>
      </w:r>
    </w:p>
    <w:p w14:paraId="574A3111" w14:textId="77777777" w:rsidR="00C054C6" w:rsidRDefault="00C054C6" w:rsidP="00C054C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10.4.2. </w:t>
      </w:r>
      <w:r w:rsidRPr="00032776">
        <w:rPr>
          <w:rFonts w:ascii="Times New Roman" w:hAnsi="Times New Roman" w:cs="Times New Roman"/>
          <w:sz w:val="24"/>
          <w:szCs w:val="24"/>
        </w:rPr>
        <w:t xml:space="preserve"> План-график выполнения работ (Приложение </w:t>
      </w:r>
      <w:r>
        <w:rPr>
          <w:rFonts w:ascii="Times New Roman" w:hAnsi="Times New Roman" w:cs="Times New Roman"/>
          <w:sz w:val="24"/>
          <w:szCs w:val="24"/>
        </w:rPr>
        <w:t>№</w:t>
      </w:r>
      <w:r w:rsidRPr="00032776">
        <w:rPr>
          <w:rFonts w:ascii="Times New Roman" w:hAnsi="Times New Roman" w:cs="Times New Roman"/>
          <w:sz w:val="24"/>
          <w:szCs w:val="24"/>
        </w:rPr>
        <w:t>2).</w:t>
      </w:r>
    </w:p>
    <w:p w14:paraId="544948D1" w14:textId="77777777" w:rsidR="00C054C6" w:rsidRPr="004E0621" w:rsidRDefault="00C054C6" w:rsidP="00C054C6">
      <w:pPr>
        <w:jc w:val="both"/>
        <w:rPr>
          <w:rFonts w:ascii="Times New Roman" w:hAnsi="Times New Roman" w:cs="Times New Roman"/>
          <w:sz w:val="24"/>
          <w:szCs w:val="24"/>
        </w:rPr>
      </w:pPr>
    </w:p>
    <w:p w14:paraId="1A7B6C7E" w14:textId="77777777" w:rsidR="00C054C6" w:rsidRDefault="00C054C6" w:rsidP="00C054C6">
      <w:pPr>
        <w:spacing w:after="0" w:line="240" w:lineRule="auto"/>
        <w:jc w:val="both"/>
        <w:rPr>
          <w:rFonts w:ascii="Times New Roman" w:hAnsi="Times New Roman" w:cs="Times New Roman"/>
          <w:sz w:val="24"/>
          <w:szCs w:val="24"/>
        </w:rPr>
      </w:pPr>
    </w:p>
    <w:p w14:paraId="0BFDED33" w14:textId="77777777" w:rsidR="00C054C6" w:rsidRPr="005E7D48" w:rsidRDefault="00C054C6" w:rsidP="00C054C6">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Pr>
          <w:rFonts w:ascii="Times New Roman" w:hAnsi="Times New Roman" w:cs="Times New Roman"/>
          <w:b/>
          <w:sz w:val="24"/>
          <w:szCs w:val="24"/>
        </w:rPr>
        <w:t>1</w:t>
      </w:r>
      <w:r w:rsidRPr="005E7D48">
        <w:rPr>
          <w:rFonts w:ascii="Times New Roman" w:hAnsi="Times New Roman" w:cs="Times New Roman"/>
          <w:b/>
          <w:sz w:val="24"/>
          <w:szCs w:val="24"/>
        </w:rPr>
        <w:t>. ЮРИДИЧЕСКИЕАДРЕСА И БАНКОВСКИЕ РЕКВИЗИТЫ СТОРОН</w:t>
      </w:r>
    </w:p>
    <w:tbl>
      <w:tblPr>
        <w:tblStyle w:val="a4"/>
        <w:tblW w:w="10089" w:type="dxa"/>
        <w:tblInd w:w="-289" w:type="dxa"/>
        <w:tblLook w:val="04A0" w:firstRow="1" w:lastRow="0" w:firstColumn="1" w:lastColumn="0" w:noHBand="0" w:noVBand="1"/>
      </w:tblPr>
      <w:tblGrid>
        <w:gridCol w:w="3428"/>
        <w:gridCol w:w="3348"/>
        <w:gridCol w:w="3313"/>
      </w:tblGrid>
      <w:tr w:rsidR="00C054C6" w14:paraId="7A16B094" w14:textId="77777777" w:rsidTr="00E922AB">
        <w:tc>
          <w:tcPr>
            <w:tcW w:w="3428" w:type="dxa"/>
          </w:tcPr>
          <w:p w14:paraId="278185AF" w14:textId="77777777" w:rsidR="00C054C6" w:rsidRDefault="00C054C6" w:rsidP="00E922AB">
            <w:pPr>
              <w:jc w:val="center"/>
              <w:rPr>
                <w:rFonts w:cs="Times New Roman"/>
                <w:color w:val="FF0000"/>
              </w:rPr>
            </w:pPr>
            <w:r w:rsidRPr="007E596E">
              <w:rPr>
                <w:rFonts w:cs="Times New Roman"/>
                <w:b/>
              </w:rPr>
              <w:t>Заказчик</w:t>
            </w:r>
          </w:p>
        </w:tc>
        <w:tc>
          <w:tcPr>
            <w:tcW w:w="3348" w:type="dxa"/>
          </w:tcPr>
          <w:p w14:paraId="2EF26158" w14:textId="77777777" w:rsidR="00C054C6" w:rsidRDefault="00C054C6" w:rsidP="00E922AB">
            <w:pPr>
              <w:jc w:val="center"/>
              <w:rPr>
                <w:rFonts w:cs="Times New Roman"/>
                <w:color w:val="FF0000"/>
              </w:rPr>
            </w:pPr>
            <w:r>
              <w:rPr>
                <w:rFonts w:cs="Times New Roman"/>
                <w:b/>
              </w:rPr>
              <w:t>Получатель</w:t>
            </w:r>
          </w:p>
        </w:tc>
        <w:tc>
          <w:tcPr>
            <w:tcW w:w="3313" w:type="dxa"/>
          </w:tcPr>
          <w:p w14:paraId="238D2D7C" w14:textId="77777777" w:rsidR="00C054C6" w:rsidRDefault="00C054C6" w:rsidP="00E922AB">
            <w:pPr>
              <w:jc w:val="center"/>
              <w:rPr>
                <w:rFonts w:cs="Times New Roman"/>
                <w:color w:val="FF0000"/>
              </w:rPr>
            </w:pPr>
            <w:r w:rsidRPr="00A666FF">
              <w:rPr>
                <w:rFonts w:cs="Times New Roman"/>
                <w:b/>
              </w:rPr>
              <w:t>Подрядчик</w:t>
            </w:r>
          </w:p>
        </w:tc>
      </w:tr>
      <w:tr w:rsidR="00C054C6" w14:paraId="613F6140" w14:textId="77777777" w:rsidTr="00E922AB">
        <w:tc>
          <w:tcPr>
            <w:tcW w:w="3428" w:type="dxa"/>
          </w:tcPr>
          <w:p w14:paraId="5381295B" w14:textId="77777777" w:rsidR="00C054C6" w:rsidRPr="00387EAC" w:rsidRDefault="00C054C6" w:rsidP="00E922AB">
            <w:pPr>
              <w:pStyle w:val="a3"/>
              <w:ind w:right="-83"/>
              <w:jc w:val="center"/>
              <w:rPr>
                <w:rFonts w:cs="Times New Roman"/>
                <w:b/>
                <w:bCs/>
                <w:szCs w:val="24"/>
              </w:rPr>
            </w:pPr>
            <w:r w:rsidRPr="00387EAC">
              <w:rPr>
                <w:rFonts w:cs="Times New Roman"/>
                <w:b/>
                <w:bCs/>
                <w:szCs w:val="24"/>
              </w:rPr>
              <w:t>Государственная администрация</w:t>
            </w:r>
          </w:p>
          <w:p w14:paraId="1D1C712F" w14:textId="77777777" w:rsidR="00C054C6" w:rsidRPr="00387EAC" w:rsidRDefault="00C054C6" w:rsidP="00E922AB">
            <w:pPr>
              <w:pStyle w:val="a3"/>
              <w:ind w:right="-83"/>
              <w:jc w:val="center"/>
              <w:rPr>
                <w:rFonts w:cs="Times New Roman"/>
                <w:b/>
                <w:bCs/>
                <w:szCs w:val="24"/>
              </w:rPr>
            </w:pPr>
            <w:r w:rsidRPr="00387EAC">
              <w:rPr>
                <w:rFonts w:cs="Times New Roman"/>
                <w:b/>
                <w:bCs/>
                <w:szCs w:val="24"/>
              </w:rPr>
              <w:t>города Бендеры</w:t>
            </w:r>
          </w:p>
          <w:p w14:paraId="672EEBD8" w14:textId="77777777" w:rsidR="00C054C6" w:rsidRPr="007E596E" w:rsidRDefault="00C054C6" w:rsidP="00E922AB">
            <w:pPr>
              <w:pStyle w:val="a3"/>
              <w:jc w:val="center"/>
              <w:rPr>
                <w:rFonts w:cs="Times New Roman"/>
                <w:szCs w:val="24"/>
              </w:rPr>
            </w:pPr>
            <w:r w:rsidRPr="007E596E">
              <w:rPr>
                <w:rFonts w:cs="Times New Roman"/>
                <w:szCs w:val="24"/>
              </w:rPr>
              <w:t>г.Бендеры, ул. Ленина, 17,                                р/с 2191381290001003                                        в БФ ЗАО «Приднестровский Сбербанк</w:t>
            </w:r>
            <w:r>
              <w:rPr>
                <w:rFonts w:cs="Times New Roman"/>
                <w:szCs w:val="24"/>
              </w:rPr>
              <w:t>»</w:t>
            </w:r>
          </w:p>
          <w:p w14:paraId="0E1A9A29" w14:textId="77777777" w:rsidR="00C054C6" w:rsidRPr="007E596E" w:rsidRDefault="00C054C6" w:rsidP="00E922AB">
            <w:pPr>
              <w:pStyle w:val="a3"/>
              <w:jc w:val="center"/>
              <w:rPr>
                <w:rFonts w:cs="Times New Roman"/>
                <w:szCs w:val="24"/>
              </w:rPr>
            </w:pPr>
            <w:r w:rsidRPr="007E596E">
              <w:rPr>
                <w:rFonts w:cs="Times New Roman"/>
                <w:szCs w:val="24"/>
              </w:rPr>
              <w:t>ф/к 0300000409</w:t>
            </w:r>
          </w:p>
          <w:p w14:paraId="2D98BE75" w14:textId="77777777" w:rsidR="00C054C6" w:rsidRDefault="00C054C6" w:rsidP="00E922AB">
            <w:pPr>
              <w:jc w:val="both"/>
              <w:rPr>
                <w:rFonts w:cs="Times New Roman"/>
                <w:color w:val="FF0000"/>
              </w:rPr>
            </w:pPr>
          </w:p>
        </w:tc>
        <w:tc>
          <w:tcPr>
            <w:tcW w:w="3348" w:type="dxa"/>
          </w:tcPr>
          <w:p w14:paraId="57CF64BF" w14:textId="77777777" w:rsidR="00C054C6" w:rsidRPr="00623A44" w:rsidRDefault="00C054C6" w:rsidP="00E922AB">
            <w:pPr>
              <w:jc w:val="center"/>
              <w:rPr>
                <w:rFonts w:eastAsia="Times New Roman"/>
                <w:b/>
                <w:bCs/>
                <w:szCs w:val="24"/>
              </w:rPr>
            </w:pPr>
            <w:r>
              <w:rPr>
                <w:rFonts w:eastAsia="Times New Roman"/>
                <w:b/>
                <w:bCs/>
              </w:rPr>
              <w:t>Муниципальное Учреждение</w:t>
            </w:r>
            <w:r w:rsidRPr="00623A44">
              <w:rPr>
                <w:rFonts w:eastAsia="Times New Roman"/>
                <w:b/>
                <w:bCs/>
                <w:szCs w:val="24"/>
              </w:rPr>
              <w:t xml:space="preserve"> «Управление жилищно-коммунального хозяйства г.Бендеры»</w:t>
            </w:r>
          </w:p>
          <w:p w14:paraId="4A58CFD9" w14:textId="77777777" w:rsidR="00C054C6" w:rsidRPr="00623A44" w:rsidRDefault="00C054C6" w:rsidP="00E922AB">
            <w:pPr>
              <w:jc w:val="center"/>
              <w:rPr>
                <w:rFonts w:eastAsia="Times New Roman"/>
                <w:bCs/>
                <w:szCs w:val="24"/>
              </w:rPr>
            </w:pPr>
            <w:r w:rsidRPr="00623A44">
              <w:rPr>
                <w:rFonts w:eastAsia="Times New Roman"/>
                <w:bCs/>
                <w:szCs w:val="24"/>
              </w:rPr>
              <w:t>3200 ПМР г Бендеры, ул. Ленина, 17</w:t>
            </w:r>
          </w:p>
          <w:p w14:paraId="4C2A9737" w14:textId="77777777" w:rsidR="00C054C6" w:rsidRPr="00623A44" w:rsidRDefault="00C054C6" w:rsidP="00E922AB">
            <w:pPr>
              <w:jc w:val="center"/>
              <w:rPr>
                <w:rFonts w:eastAsia="Times New Roman"/>
                <w:bCs/>
                <w:szCs w:val="24"/>
              </w:rPr>
            </w:pPr>
            <w:r w:rsidRPr="00623A44">
              <w:rPr>
                <w:rFonts w:eastAsia="Times New Roman"/>
                <w:szCs w:val="24"/>
              </w:rPr>
              <w:t>р/с: 2191380042030119</w:t>
            </w:r>
          </w:p>
          <w:p w14:paraId="18F7FB97" w14:textId="77777777" w:rsidR="00C054C6" w:rsidRPr="00623A44" w:rsidRDefault="00C054C6" w:rsidP="00E922AB">
            <w:pPr>
              <w:jc w:val="center"/>
              <w:rPr>
                <w:rFonts w:eastAsia="Times New Roman"/>
                <w:bCs/>
                <w:szCs w:val="24"/>
              </w:rPr>
            </w:pPr>
            <w:r w:rsidRPr="00623A44">
              <w:rPr>
                <w:rFonts w:eastAsia="Times New Roman"/>
                <w:bCs/>
                <w:szCs w:val="24"/>
              </w:rPr>
              <w:t>в БФ ЗАО «Приднестровский Сбербанк»</w:t>
            </w:r>
          </w:p>
          <w:p w14:paraId="7C7B84D4" w14:textId="77777777" w:rsidR="00C054C6" w:rsidRPr="00623A44" w:rsidRDefault="00C054C6" w:rsidP="00E922AB">
            <w:pPr>
              <w:jc w:val="center"/>
              <w:rPr>
                <w:rFonts w:eastAsia="Times New Roman"/>
                <w:bCs/>
                <w:szCs w:val="24"/>
              </w:rPr>
            </w:pPr>
            <w:r w:rsidRPr="00623A44">
              <w:rPr>
                <w:rFonts w:eastAsia="Times New Roman"/>
                <w:bCs/>
                <w:szCs w:val="24"/>
              </w:rPr>
              <w:t>ф/к: 0300045972</w:t>
            </w:r>
          </w:p>
          <w:p w14:paraId="29A3A2F7" w14:textId="77777777" w:rsidR="00C054C6" w:rsidRPr="00623A44" w:rsidRDefault="00C054C6" w:rsidP="00E922AB">
            <w:pPr>
              <w:shd w:val="clear" w:color="auto" w:fill="FFFFFF"/>
              <w:jc w:val="center"/>
              <w:rPr>
                <w:rFonts w:eastAsia="Times New Roman"/>
                <w:szCs w:val="24"/>
              </w:rPr>
            </w:pPr>
            <w:r w:rsidRPr="00623A44">
              <w:rPr>
                <w:rFonts w:eastAsia="Times New Roman"/>
                <w:bCs/>
                <w:szCs w:val="24"/>
              </w:rPr>
              <w:t>КУБ 38</w:t>
            </w:r>
          </w:p>
          <w:p w14:paraId="05AFB194" w14:textId="77777777" w:rsidR="00C054C6" w:rsidRDefault="00C054C6" w:rsidP="00E922AB">
            <w:pPr>
              <w:jc w:val="both"/>
              <w:rPr>
                <w:rFonts w:cs="Times New Roman"/>
                <w:color w:val="FF0000"/>
              </w:rPr>
            </w:pPr>
          </w:p>
        </w:tc>
        <w:tc>
          <w:tcPr>
            <w:tcW w:w="3313" w:type="dxa"/>
          </w:tcPr>
          <w:p w14:paraId="403C380F" w14:textId="77777777" w:rsidR="00C054C6" w:rsidRDefault="00C054C6" w:rsidP="00E922AB">
            <w:pPr>
              <w:ind w:left="67" w:hanging="67"/>
              <w:jc w:val="both"/>
              <w:rPr>
                <w:rFonts w:cs="Times New Roman"/>
                <w:color w:val="FF0000"/>
              </w:rPr>
            </w:pPr>
          </w:p>
        </w:tc>
      </w:tr>
      <w:tr w:rsidR="00C054C6" w14:paraId="19995B3B" w14:textId="77777777" w:rsidTr="00E922AB">
        <w:tc>
          <w:tcPr>
            <w:tcW w:w="3428" w:type="dxa"/>
          </w:tcPr>
          <w:p w14:paraId="5782D13B" w14:textId="77777777" w:rsidR="00C054C6" w:rsidRDefault="00C054C6" w:rsidP="00E922AB">
            <w:pPr>
              <w:rPr>
                <w:rFonts w:cs="Times New Roman"/>
              </w:rPr>
            </w:pPr>
            <w:r w:rsidRPr="007E596E">
              <w:rPr>
                <w:rFonts w:cs="Times New Roman"/>
              </w:rPr>
              <w:t>Глава</w:t>
            </w:r>
            <w:r w:rsidRPr="007E596E">
              <w:rPr>
                <w:rFonts w:cs="Times New Roman"/>
              </w:rPr>
              <w:tab/>
              <w:t xml:space="preserve">            </w:t>
            </w:r>
          </w:p>
          <w:p w14:paraId="50A19D5F" w14:textId="77777777" w:rsidR="00C054C6" w:rsidRDefault="00C054C6" w:rsidP="00E922AB">
            <w:pPr>
              <w:rPr>
                <w:rFonts w:cs="Times New Roman"/>
                <w:color w:val="FF0000"/>
              </w:rPr>
            </w:pPr>
            <w:r w:rsidRPr="007E596E">
              <w:rPr>
                <w:rFonts w:cs="Times New Roman"/>
              </w:rPr>
              <w:t xml:space="preserve">                                                      _</w:t>
            </w:r>
            <w:r>
              <w:rPr>
                <w:rFonts w:cs="Times New Roman"/>
              </w:rPr>
              <w:t>_____________</w:t>
            </w:r>
            <w:r w:rsidRPr="007E596E">
              <w:rPr>
                <w:rFonts w:cs="Times New Roman"/>
              </w:rPr>
              <w:t xml:space="preserve">Р.Д.Иванченко      </w:t>
            </w:r>
          </w:p>
        </w:tc>
        <w:tc>
          <w:tcPr>
            <w:tcW w:w="3348" w:type="dxa"/>
          </w:tcPr>
          <w:p w14:paraId="631F36A7" w14:textId="77777777" w:rsidR="00C054C6" w:rsidRDefault="00C054C6" w:rsidP="00E922AB">
            <w:pPr>
              <w:rPr>
                <w:color w:val="000000"/>
              </w:rPr>
            </w:pPr>
            <w:r>
              <w:rPr>
                <w:color w:val="000000"/>
              </w:rPr>
              <w:t>Начальник</w:t>
            </w:r>
          </w:p>
          <w:p w14:paraId="3F808926" w14:textId="77777777" w:rsidR="00C054C6" w:rsidRDefault="00C054C6" w:rsidP="00E922AB">
            <w:pPr>
              <w:rPr>
                <w:color w:val="000000"/>
              </w:rPr>
            </w:pPr>
          </w:p>
          <w:p w14:paraId="411A4089" w14:textId="77777777" w:rsidR="00C054C6" w:rsidRDefault="00C054C6" w:rsidP="00E922AB">
            <w:pPr>
              <w:rPr>
                <w:color w:val="000000"/>
              </w:rPr>
            </w:pPr>
            <w:r>
              <w:rPr>
                <w:color w:val="000000"/>
              </w:rPr>
              <w:t xml:space="preserve">_____________С.Г.Юрецкий </w:t>
            </w:r>
          </w:p>
          <w:p w14:paraId="272A976C" w14:textId="77777777" w:rsidR="00C054C6" w:rsidRDefault="00C054C6" w:rsidP="00E922AB">
            <w:pPr>
              <w:jc w:val="both"/>
              <w:rPr>
                <w:rFonts w:cs="Times New Roman"/>
                <w:color w:val="FF0000"/>
              </w:rPr>
            </w:pPr>
          </w:p>
        </w:tc>
        <w:tc>
          <w:tcPr>
            <w:tcW w:w="3313" w:type="dxa"/>
          </w:tcPr>
          <w:p w14:paraId="27FFC0EF" w14:textId="77777777" w:rsidR="00C054C6" w:rsidRDefault="00C054C6" w:rsidP="00E922AB">
            <w:pPr>
              <w:jc w:val="both"/>
              <w:rPr>
                <w:rFonts w:cs="Times New Roman"/>
                <w:color w:val="FF0000"/>
              </w:rPr>
            </w:pPr>
          </w:p>
        </w:tc>
      </w:tr>
    </w:tbl>
    <w:p w14:paraId="2B4DA813" w14:textId="77777777" w:rsidR="00C054C6" w:rsidRDefault="00C054C6" w:rsidP="00C054C6">
      <w:pPr>
        <w:ind w:right="-1"/>
        <w:jc w:val="both"/>
        <w:rPr>
          <w:rFonts w:ascii="Times New Roman" w:hAnsi="Times New Roman" w:cs="Times New Roman"/>
          <w:sz w:val="24"/>
          <w:szCs w:val="24"/>
        </w:rPr>
      </w:pPr>
    </w:p>
    <w:p w14:paraId="5D3598DF" w14:textId="77777777" w:rsidR="00C054C6" w:rsidRDefault="00C054C6" w:rsidP="00C054C6">
      <w:pPr>
        <w:ind w:right="-1"/>
        <w:jc w:val="both"/>
        <w:rPr>
          <w:rFonts w:ascii="Times New Roman" w:hAnsi="Times New Roman" w:cs="Times New Roman"/>
          <w:sz w:val="24"/>
          <w:szCs w:val="24"/>
        </w:rPr>
      </w:pPr>
    </w:p>
    <w:p w14:paraId="6C369726" w14:textId="77777777" w:rsidR="00C054C6" w:rsidRDefault="00C054C6" w:rsidP="00C054C6">
      <w:pPr>
        <w:ind w:right="-1"/>
        <w:jc w:val="both"/>
        <w:rPr>
          <w:rFonts w:ascii="Times New Roman" w:hAnsi="Times New Roman" w:cs="Times New Roman"/>
          <w:sz w:val="24"/>
          <w:szCs w:val="24"/>
        </w:rPr>
      </w:pPr>
    </w:p>
    <w:p w14:paraId="05517B7A" w14:textId="77777777" w:rsidR="00C054C6" w:rsidRPr="004E0621" w:rsidRDefault="00C054C6" w:rsidP="00C054C6">
      <w:pPr>
        <w:jc w:val="both"/>
        <w:rPr>
          <w:rFonts w:ascii="Times New Roman" w:hAnsi="Times New Roman" w:cs="Times New Roman"/>
          <w:b/>
          <w:bCs/>
          <w:sz w:val="24"/>
          <w:szCs w:val="24"/>
        </w:rPr>
      </w:pPr>
    </w:p>
    <w:p w14:paraId="21FAB5BD" w14:textId="77777777" w:rsidR="00C054C6" w:rsidRPr="00435025" w:rsidRDefault="00C054C6" w:rsidP="00C054C6">
      <w:pPr>
        <w:jc w:val="both"/>
        <w:rPr>
          <w:rFonts w:ascii="Times New Roman" w:hAnsi="Times New Roman" w:cs="Times New Roman"/>
          <w:sz w:val="24"/>
          <w:szCs w:val="24"/>
        </w:rPr>
      </w:pPr>
    </w:p>
    <w:p w14:paraId="75DB4C40" w14:textId="77777777" w:rsidR="00C054C6" w:rsidRDefault="00C054C6" w:rsidP="002B046F">
      <w:pPr>
        <w:ind w:right="-1"/>
        <w:jc w:val="both"/>
        <w:rPr>
          <w:rFonts w:ascii="Times New Roman" w:hAnsi="Times New Roman" w:cs="Times New Roman"/>
          <w:sz w:val="24"/>
          <w:szCs w:val="24"/>
        </w:rPr>
      </w:pPr>
    </w:p>
    <w:p w14:paraId="5F47627A" w14:textId="77777777" w:rsidR="002B046F" w:rsidRDefault="002B046F" w:rsidP="002B046F">
      <w:pPr>
        <w:ind w:right="-1"/>
        <w:jc w:val="both"/>
        <w:rPr>
          <w:rFonts w:ascii="Times New Roman" w:hAnsi="Times New Roman" w:cs="Times New Roman"/>
          <w:sz w:val="24"/>
          <w:szCs w:val="24"/>
        </w:rPr>
      </w:pPr>
    </w:p>
    <w:p w14:paraId="7A33E563" w14:textId="77777777" w:rsidR="004E0621" w:rsidRPr="004E0621" w:rsidRDefault="004E0621" w:rsidP="00435025">
      <w:pPr>
        <w:jc w:val="both"/>
        <w:rPr>
          <w:rFonts w:ascii="Times New Roman" w:hAnsi="Times New Roman" w:cs="Times New Roman"/>
          <w:b/>
          <w:bCs/>
          <w:sz w:val="24"/>
          <w:szCs w:val="24"/>
        </w:rPr>
      </w:pPr>
    </w:p>
    <w:p w14:paraId="665A21FB" w14:textId="77777777" w:rsidR="00741563" w:rsidRPr="00435025" w:rsidRDefault="00741563" w:rsidP="00435025">
      <w:pPr>
        <w:jc w:val="both"/>
        <w:rPr>
          <w:rFonts w:ascii="Times New Roman" w:hAnsi="Times New Roman" w:cs="Times New Roman"/>
          <w:sz w:val="24"/>
          <w:szCs w:val="24"/>
        </w:rPr>
      </w:pPr>
    </w:p>
    <w:sectPr w:rsidR="00741563" w:rsidRPr="00435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6A"/>
    <w:rsid w:val="00085D3E"/>
    <w:rsid w:val="00144696"/>
    <w:rsid w:val="002B046F"/>
    <w:rsid w:val="003671B0"/>
    <w:rsid w:val="00402E1A"/>
    <w:rsid w:val="00435025"/>
    <w:rsid w:val="004E0621"/>
    <w:rsid w:val="00520AF6"/>
    <w:rsid w:val="005276CE"/>
    <w:rsid w:val="006F7352"/>
    <w:rsid w:val="00741563"/>
    <w:rsid w:val="00760E68"/>
    <w:rsid w:val="00763E6C"/>
    <w:rsid w:val="0077526A"/>
    <w:rsid w:val="007871F3"/>
    <w:rsid w:val="007E029E"/>
    <w:rsid w:val="00806664"/>
    <w:rsid w:val="00816CC6"/>
    <w:rsid w:val="00824CBA"/>
    <w:rsid w:val="008E4C9B"/>
    <w:rsid w:val="0092718A"/>
    <w:rsid w:val="00A72F66"/>
    <w:rsid w:val="00AB4177"/>
    <w:rsid w:val="00AF633E"/>
    <w:rsid w:val="00B25484"/>
    <w:rsid w:val="00B33311"/>
    <w:rsid w:val="00B47A31"/>
    <w:rsid w:val="00BB41DB"/>
    <w:rsid w:val="00C054C6"/>
    <w:rsid w:val="00CD21DA"/>
    <w:rsid w:val="00DE7D2B"/>
    <w:rsid w:val="00E34F4B"/>
    <w:rsid w:val="00EE0D42"/>
    <w:rsid w:val="00EF6EAD"/>
    <w:rsid w:val="00FD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0BAC"/>
  <w15:chartTrackingRefBased/>
  <w15:docId w15:val="{ADCEB247-C2C9-4E7B-B75B-B54E003F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46F"/>
    <w:pPr>
      <w:spacing w:after="0" w:line="240" w:lineRule="auto"/>
    </w:pPr>
  </w:style>
  <w:style w:type="table" w:styleId="a4">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8467</Words>
  <Characters>48266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2021-03-22T13:49:00Z</dcterms:created>
  <dcterms:modified xsi:type="dcterms:W3CDTF">2021-03-24T06:14:00Z</dcterms:modified>
</cp:coreProperties>
</file>