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7E" w:rsidRPr="00F9757E" w:rsidRDefault="00F9757E" w:rsidP="00F9757E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F9757E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Государственная служба по культуре и историческому наследию Приднестровской Молдавской Республики</w:t>
      </w:r>
    </w:p>
    <w:p w:rsidR="00F9757E" w:rsidRDefault="00F9757E" w:rsidP="00F9757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EA175E" w:rsidRPr="00F9757E" w:rsidRDefault="00EA175E" w:rsidP="00F9757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0431E1" w:rsidRPr="00E444AE" w:rsidRDefault="00F9757E" w:rsidP="00E4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F975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исполнения Закона Приднестровской Молдавской Республики от 26 ноября 2018 года № </w:t>
      </w:r>
      <w:r w:rsidRPr="00F9757E">
        <w:rPr>
          <w:rFonts w:ascii="Times New Roman" w:hAnsi="Times New Roman" w:cs="Times New Roman"/>
          <w:color w:val="000000"/>
          <w:sz w:val="28"/>
          <w:szCs w:val="28"/>
          <w:lang w:bidi="en-US"/>
        </w:rPr>
        <w:t>318-3-</w:t>
      </w:r>
      <w:r w:rsidRPr="00F9757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VI</w:t>
      </w:r>
      <w:r w:rsidRPr="00F9757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975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«О закупках в Приднестровской Молдавской Республике», Приказа Министерства экономического развития Приднестровской Молдавской Республики от 24 декабря 2020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</w:t>
      </w:r>
      <w:r w:rsidRPr="00F9757E">
        <w:rPr>
          <w:rFonts w:ascii="Times New Roman" w:hAnsi="Times New Roman" w:cs="Times New Roman"/>
          <w:sz w:val="28"/>
          <w:szCs w:val="28"/>
        </w:rPr>
        <w:t xml:space="preserve">Государственная служба по культуре и историческому наследию </w:t>
      </w:r>
      <w:r w:rsidRPr="00F975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Приднестровской Молдавской Республики </w:t>
      </w:r>
      <w:r w:rsidRPr="00E444A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просит предоставить ценовую информацию на </w:t>
      </w:r>
      <w:r w:rsidR="00E444AE" w:rsidRPr="00E444A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продукты питания для </w:t>
      </w:r>
      <w:proofErr w:type="spellStart"/>
      <w:r w:rsidR="00E444AE" w:rsidRPr="00E444AE">
        <w:rPr>
          <w:rFonts w:ascii="Times New Roman" w:hAnsi="Times New Roman" w:cs="Times New Roman"/>
          <w:sz w:val="28"/>
          <w:szCs w:val="28"/>
          <w:lang w:eastAsia="ru-RU" w:bidi="ru-RU"/>
        </w:rPr>
        <w:t>предсеансового</w:t>
      </w:r>
      <w:proofErr w:type="spellEnd"/>
      <w:r w:rsidR="00E444AE" w:rsidRPr="00E444A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обслуживания в ГУ «Республиканский киновидеоцентр</w:t>
      </w:r>
      <w:r w:rsidR="00E444AE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  <w:r w:rsidR="0049031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(кинотеатр «Тирасполь»):</w:t>
      </w:r>
    </w:p>
    <w:p w:rsidR="00F9757E" w:rsidRDefault="00F9757E" w:rsidP="00F9757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EA175E" w:rsidRPr="00F9757E" w:rsidRDefault="00EA175E" w:rsidP="00F9757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W w:w="8332" w:type="dxa"/>
        <w:tblInd w:w="250" w:type="dxa"/>
        <w:tblLook w:val="04A0"/>
      </w:tblPr>
      <w:tblGrid>
        <w:gridCol w:w="798"/>
        <w:gridCol w:w="4589"/>
        <w:gridCol w:w="992"/>
        <w:gridCol w:w="1953"/>
      </w:tblGrid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8C6281" w:rsidRDefault="00E444AE" w:rsidP="00E444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6281">
              <w:rPr>
                <w:rFonts w:ascii="Times New Roman" w:eastAsia="Times New Roman" w:hAnsi="Times New Roman" w:cs="Times New Roman"/>
                <w:b/>
                <w:color w:val="000000"/>
              </w:rPr>
              <w:t>№пп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8C6281" w:rsidRDefault="00E444AE" w:rsidP="00E44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281">
              <w:rPr>
                <w:rFonts w:ascii="Times New Roman" w:eastAsia="Times New Roman" w:hAnsi="Times New Roman" w:cs="Times New Roman"/>
                <w:b/>
                <w:bCs/>
              </w:rPr>
              <w:t>Наименование затрат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8C6281" w:rsidRDefault="00E444AE" w:rsidP="00E444AE">
            <w:pPr>
              <w:ind w:firstLineChars="15"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6281">
              <w:rPr>
                <w:rFonts w:ascii="Times New Roman" w:eastAsia="Times New Roman" w:hAnsi="Times New Roman" w:cs="Times New Roman"/>
                <w:b/>
              </w:rPr>
              <w:t>Ед.изм</w:t>
            </w:r>
            <w:proofErr w:type="spellEnd"/>
            <w:r w:rsidRPr="008C628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8C6281" w:rsidRDefault="00E444AE" w:rsidP="00E444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281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6C6">
              <w:rPr>
                <w:rFonts w:ascii="Times New Roman" w:eastAsia="Times New Roman" w:hAnsi="Times New Roman" w:cs="Times New Roman"/>
                <w:b/>
                <w:bCs/>
              </w:rPr>
              <w:t>Безалкогольные напитки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Вода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Биола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Вода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Биола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Мохито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Напиток Кока кола 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8200,00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Напиток Кока кола 0.25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жб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Напиток Кока кола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4722,00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Вода мин. Лагуна 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882,00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Вода мин.Лагуна 1,5л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162,00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Напиток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Миринда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0,33 ж/б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Вода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мин.Моршинская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0,5л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9570,00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Вода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мин.Моршинская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0,75л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156,00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Вода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мин.Моршинская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1.5л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120,00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Напиток Нон-стоп 0,5, ж/б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576,00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Вода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мин.Парканская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1797,00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Вода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мин.Парканская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1,5л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120,00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Вода мин.Поляна Квасова1,5л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Напиток Спрайт 0,5л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3195,00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Напиток Спрайт 0.25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жб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Напиток Спрайт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2916,00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Напиток Фанта 0,5л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3276,00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Напиток Фанта 0.25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жб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Напиток Фанта 1.5л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120,00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Напиток Фанта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3720,00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Напиток Холодный чай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Липтон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0,5л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5625,00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Напиток Холодный чай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Липтон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4533,00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Напиток Холодный чай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Фьюз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4650,00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Напиток Холодный чай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Фьюз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2830,00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Напиток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Швепс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Сок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Jaffa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0.2,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190,00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Сок 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Jaffa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0.5,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1400,00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Сок 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Сандора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апельс.0,5 л,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90,00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Сок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Сандора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ассорт.0,5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1600,00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Сок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Jaffa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Natura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ассорт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0,95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84,00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Сок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Jaffa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ассорт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0,95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282,00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Сок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Садочок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ассорт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0,5л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2736,00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Сок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Садочок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ассорт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. 0.2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1890,00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Сок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Садочек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апел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анан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ябл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0,95л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48,00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Сок 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Садочок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0,95л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624,00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Сок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Сандора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570,00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Алкогольные напитки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Коньяк Белый Аист конус 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Коньяк Дойна конус 0,5л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Коньяк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Нистру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конус 0,5л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Коньяк Сюрпризный конус 0,5л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Коньяк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Тирас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конус 0,5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Напиток FLY 7%, 0,33 с/б,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120,00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Напиток Шейк 5% 0,33л.,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Пиво Баварское 0,5л,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Пиво Балтика 3, с/б, 0.5л.,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Балтика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Кулер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0.5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с\б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1800,00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Пиво Богемия 0,5 с/б,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126,00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Пиво Гараж 0,44, с/б,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900,00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Добровар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0,5л,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360,00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Жатецкий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Гусь 0,48л,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1020,00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Жатецкий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Гусь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Черн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0,48л,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1600,00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Пиво Жигулевское 0,5 с/б,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306,00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Кишинеу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б/а, 0,5,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3500,00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Кишинеу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Блонд, 0,5,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3500,00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Кронебург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1664 5%, 0,46л,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940,00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КроненбургБланк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0,5 с/б,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Velk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. Koz.0.45л,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12600,00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Velk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. Koz.0.45лж/б,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Туборг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Грин 0,5,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2200,00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Пиво Эфес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Пилснер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5%, 0,5,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1400,00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6C6">
              <w:rPr>
                <w:rFonts w:ascii="Times New Roman" w:eastAsia="Times New Roman" w:hAnsi="Times New Roman" w:cs="Times New Roman"/>
                <w:b/>
                <w:bCs/>
              </w:rPr>
              <w:t xml:space="preserve">Мороженое, шоколад, карамель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Ласунка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Светофор 95гр.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Детское с маршмел.70гр.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Импреза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три шок.100гр.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Люкс изюм 90гр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Пломбир 100% 90гр.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37,00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Пломбир 100% ст.70гр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90,00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Подснежник шок 60гр.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Пустунчик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виш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/джем 70гр.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Пустунчик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шок/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сг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. 70гр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90,00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Супер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шок.ст.70гр.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90,00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Чер.печенье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рож. 70гр.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Эскимос ст.80гр.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45,00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Шок.батончик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Picnik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38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Шок.батончик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Баунти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57гр.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360,00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Шок.батончик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Баунти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трио 85гр..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354,00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Драже M&amp;M 100гр.т.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Драже M&amp;M 45гр..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970,00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Шоколад Корона в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ассорт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85гр..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240,00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Шоколад  Корона цел/орех, 90гр..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90,00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Мармелад Веселые мишки 70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Мармелад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Фрутелла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52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Шок.батончикМарс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51гр.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78,00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Шок.батончик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Марс 70гр.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Шок.батончик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Милки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уэй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21.5гр.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Шоколад 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Рошен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Lacmi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110гр.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Шоколад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Рошен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Пористый 90гр.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Шоколад 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Рошен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мол.начинка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90гр.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84,00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Шоколад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Рошен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чер\мол\цел.орех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90гр.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Шок.батончик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Сникерс 50гр.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Шок.батончик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Сникерс 75гр.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360,00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Шок.батончик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Твикс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50гр.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Шок.батончик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Твикс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Экстра 75гр.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Шоколад  Милка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орео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/карам,37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Карамель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Чупа-чупс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12гр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2506,00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Карамель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Чупа-чупс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XXL 29гр.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510,00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Карамель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Чупа-чупс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Макс 17гр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Бисквит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Барни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30гр.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Крекер "Тук" 100гр.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360,00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Жевательная резинка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Дирол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816,00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  <w:b/>
                <w:bCs/>
              </w:rPr>
              <w:t>Снэки</w:t>
            </w:r>
            <w:proofErr w:type="spellEnd"/>
            <w:r w:rsidRPr="003656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Арахис 120гр ж/б.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Арахис, 40гр.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Арахис, 90гр.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Сухарики Флинт 150гр.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Сухарики Флинт, 100гр.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680,00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Сухарики Флинт, 35гр.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Сухарики Флинт, 70гр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660,00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Фисташки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Биг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Боб 45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Чипсы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Лэйс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Baked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125г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1100,00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Чипсы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Лэйс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Мах 120гр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840,00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Чипсы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Лэйс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Стронг120гр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640,00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Чипсы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Лэйс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133гр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5980,00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Чипсы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Лэйс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200гр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4610,00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 xml:space="preserve">Чипсы </w:t>
            </w: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Лэйс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>, 71гр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5700,00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Анчоус, 18гр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210,00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Анчоус, 36гр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Анчоус, 60гр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Бычок, 30гр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165,00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Кальмар 18гр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410,00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Кальмар 36гр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Кальмар 60гр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360,00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Кольца кальмаров 36гр.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Полосатики 20гр.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165,00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Полосатики 60гр.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Путассу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20гр.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Путассу</w:t>
            </w:r>
            <w:proofErr w:type="spellEnd"/>
            <w:r w:rsidRPr="003656C6">
              <w:rPr>
                <w:rFonts w:ascii="Times New Roman" w:eastAsia="Times New Roman" w:hAnsi="Times New Roman" w:cs="Times New Roman"/>
              </w:rPr>
              <w:t xml:space="preserve"> 36гр.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Рыба Янтарная 18гр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Рыба Янтарная 36гр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210,00</w:t>
            </w:r>
          </w:p>
        </w:tc>
      </w:tr>
      <w:tr w:rsidR="00E444AE" w:rsidRPr="003656C6" w:rsidTr="00E444AE">
        <w:trPr>
          <w:trHeight w:hRule="exact" w:val="2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56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Ставридка 36гр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AE" w:rsidRPr="003656C6" w:rsidRDefault="00E444AE" w:rsidP="00E444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56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AE" w:rsidRPr="003656C6" w:rsidRDefault="00E444AE" w:rsidP="00E444A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656C6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</w:tbl>
    <w:p w:rsidR="00EA175E" w:rsidRDefault="00EA175E" w:rsidP="00F9757E">
      <w:pPr>
        <w:pStyle w:val="20"/>
        <w:shd w:val="clear" w:color="auto" w:fill="auto"/>
        <w:spacing w:before="0" w:after="0" w:line="299" w:lineRule="exact"/>
        <w:ind w:firstLine="426"/>
        <w:rPr>
          <w:color w:val="000000"/>
          <w:sz w:val="28"/>
          <w:szCs w:val="28"/>
          <w:lang w:eastAsia="ru-RU" w:bidi="ru-RU"/>
        </w:rPr>
      </w:pPr>
    </w:p>
    <w:p w:rsidR="00F9757E" w:rsidRPr="00AB66F9" w:rsidRDefault="00F9757E" w:rsidP="00F9757E">
      <w:pPr>
        <w:pStyle w:val="20"/>
        <w:shd w:val="clear" w:color="auto" w:fill="auto"/>
        <w:spacing w:before="0" w:after="0" w:line="299" w:lineRule="exact"/>
        <w:ind w:firstLine="426"/>
        <w:rPr>
          <w:sz w:val="28"/>
          <w:szCs w:val="28"/>
        </w:rPr>
      </w:pPr>
      <w:r w:rsidRPr="00AB66F9">
        <w:rPr>
          <w:color w:val="000000"/>
          <w:sz w:val="28"/>
          <w:szCs w:val="28"/>
          <w:lang w:eastAsia="ru-RU" w:bidi="ru-RU"/>
        </w:rPr>
        <w:t>Основные условия исполнения контракта, заключаемого по результатам закупки:</w:t>
      </w:r>
    </w:p>
    <w:p w:rsidR="00F9757E" w:rsidRPr="008C6281" w:rsidRDefault="00F9757E" w:rsidP="00F9757E">
      <w:pPr>
        <w:pStyle w:val="20"/>
        <w:shd w:val="clear" w:color="auto" w:fill="auto"/>
        <w:tabs>
          <w:tab w:val="left" w:pos="1219"/>
        </w:tabs>
        <w:spacing w:before="0" w:after="0"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а) </w:t>
      </w:r>
      <w:r w:rsidR="008C6281">
        <w:rPr>
          <w:sz w:val="28"/>
          <w:szCs w:val="28"/>
        </w:rPr>
        <w:t>и</w:t>
      </w:r>
      <w:r w:rsidR="008C6281" w:rsidRPr="008C6281">
        <w:rPr>
          <w:sz w:val="28"/>
          <w:szCs w:val="28"/>
        </w:rPr>
        <w:t>нформация о месте доставки товара</w:t>
      </w:r>
      <w:r w:rsidR="008C6281">
        <w:rPr>
          <w:sz w:val="28"/>
          <w:szCs w:val="28"/>
        </w:rPr>
        <w:t>: д</w:t>
      </w:r>
      <w:r w:rsidR="008C6281" w:rsidRPr="008C6281">
        <w:rPr>
          <w:sz w:val="28"/>
          <w:szCs w:val="28"/>
        </w:rPr>
        <w:t xml:space="preserve">оставка </w:t>
      </w:r>
      <w:r w:rsidR="008C6281">
        <w:rPr>
          <w:sz w:val="28"/>
          <w:szCs w:val="28"/>
        </w:rPr>
        <w:t>транспортом п</w:t>
      </w:r>
      <w:r w:rsidR="008C6281" w:rsidRPr="008C6281">
        <w:rPr>
          <w:sz w:val="28"/>
          <w:szCs w:val="28"/>
        </w:rPr>
        <w:t>оставщик</w:t>
      </w:r>
      <w:r w:rsidR="008C6281">
        <w:rPr>
          <w:sz w:val="28"/>
          <w:szCs w:val="28"/>
        </w:rPr>
        <w:t>а</w:t>
      </w:r>
      <w:r w:rsidR="008C6281" w:rsidRPr="008C6281">
        <w:rPr>
          <w:sz w:val="28"/>
          <w:szCs w:val="28"/>
        </w:rPr>
        <w:t xml:space="preserve"> по адресу г.Тирасполь, ул.25 Октября, 53 (кинотеатр «Тирасполь»)</w:t>
      </w:r>
      <w:r w:rsidR="008C6281">
        <w:rPr>
          <w:sz w:val="28"/>
          <w:szCs w:val="28"/>
        </w:rPr>
        <w:t>;</w:t>
      </w:r>
    </w:p>
    <w:p w:rsidR="00F9757E" w:rsidRPr="00AB66F9" w:rsidRDefault="00F9757E" w:rsidP="00F9757E">
      <w:pPr>
        <w:pStyle w:val="20"/>
        <w:shd w:val="clear" w:color="auto" w:fill="auto"/>
        <w:tabs>
          <w:tab w:val="left" w:pos="1219"/>
        </w:tabs>
        <w:spacing w:before="0" w:after="0"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="008C6281">
        <w:rPr>
          <w:color w:val="000000"/>
          <w:sz w:val="28"/>
          <w:szCs w:val="28"/>
          <w:lang w:eastAsia="ru-RU" w:bidi="ru-RU"/>
        </w:rPr>
        <w:t>условия</w:t>
      </w:r>
      <w:r w:rsidRPr="00AB66F9">
        <w:rPr>
          <w:color w:val="000000"/>
          <w:sz w:val="28"/>
          <w:szCs w:val="28"/>
          <w:lang w:eastAsia="ru-RU" w:bidi="ru-RU"/>
        </w:rPr>
        <w:t xml:space="preserve"> оплаты: оплата производится покупателем в течение </w:t>
      </w:r>
      <w:r w:rsidR="008C6281">
        <w:rPr>
          <w:color w:val="000000"/>
          <w:sz w:val="28"/>
          <w:szCs w:val="28"/>
          <w:lang w:eastAsia="ru-RU" w:bidi="ru-RU"/>
        </w:rPr>
        <w:t>1</w:t>
      </w:r>
      <w:r w:rsidRPr="00AB66F9">
        <w:rPr>
          <w:color w:val="000000"/>
          <w:sz w:val="28"/>
          <w:szCs w:val="28"/>
          <w:lang w:eastAsia="ru-RU" w:bidi="ru-RU"/>
        </w:rPr>
        <w:t xml:space="preserve">0 </w:t>
      </w:r>
      <w:r w:rsidR="008C6281">
        <w:rPr>
          <w:color w:val="000000"/>
          <w:sz w:val="28"/>
          <w:szCs w:val="28"/>
          <w:lang w:eastAsia="ru-RU" w:bidi="ru-RU"/>
        </w:rPr>
        <w:t xml:space="preserve">календарных </w:t>
      </w:r>
      <w:r w:rsidRPr="00AB66F9">
        <w:rPr>
          <w:color w:val="000000"/>
          <w:sz w:val="28"/>
          <w:szCs w:val="28"/>
          <w:lang w:eastAsia="ru-RU" w:bidi="ru-RU"/>
        </w:rPr>
        <w:t xml:space="preserve">дней с даты </w:t>
      </w:r>
      <w:r w:rsidR="00EA175E">
        <w:rPr>
          <w:color w:val="000000"/>
          <w:sz w:val="28"/>
          <w:szCs w:val="28"/>
          <w:lang w:eastAsia="ru-RU" w:bidi="ru-RU"/>
        </w:rPr>
        <w:t xml:space="preserve"> </w:t>
      </w:r>
      <w:r w:rsidR="008C6281">
        <w:rPr>
          <w:color w:val="000000"/>
          <w:sz w:val="28"/>
          <w:szCs w:val="28"/>
          <w:lang w:eastAsia="ru-RU" w:bidi="ru-RU"/>
        </w:rPr>
        <w:t>поставки товара</w:t>
      </w:r>
      <w:r w:rsidRPr="00AB66F9">
        <w:rPr>
          <w:color w:val="000000"/>
          <w:sz w:val="28"/>
          <w:szCs w:val="28"/>
          <w:lang w:eastAsia="ru-RU" w:bidi="ru-RU"/>
        </w:rPr>
        <w:t xml:space="preserve"> в безналичной форме в рублях ПМР путем перечисления денежных сре</w:t>
      </w:r>
      <w:r w:rsidR="008C6281">
        <w:rPr>
          <w:color w:val="000000"/>
          <w:sz w:val="28"/>
          <w:szCs w:val="28"/>
          <w:lang w:eastAsia="ru-RU" w:bidi="ru-RU"/>
        </w:rPr>
        <w:t>дств на расчетный счет продавца</w:t>
      </w:r>
      <w:r w:rsidRPr="00AB66F9">
        <w:rPr>
          <w:color w:val="000000"/>
          <w:sz w:val="28"/>
          <w:szCs w:val="28"/>
          <w:lang w:eastAsia="ru-RU" w:bidi="ru-RU"/>
        </w:rPr>
        <w:t>;</w:t>
      </w:r>
    </w:p>
    <w:p w:rsidR="00F9757E" w:rsidRDefault="00F9757E" w:rsidP="00F9757E">
      <w:pPr>
        <w:pStyle w:val="20"/>
        <w:shd w:val="clear" w:color="auto" w:fill="auto"/>
        <w:tabs>
          <w:tab w:val="left" w:pos="1219"/>
        </w:tabs>
        <w:spacing w:before="0" w:after="0" w:line="240" w:lineRule="auto"/>
        <w:ind w:firstLine="426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="008C6281" w:rsidRPr="008C6281">
        <w:rPr>
          <w:sz w:val="28"/>
          <w:szCs w:val="28"/>
        </w:rPr>
        <w:t>сроки поставки товара</w:t>
      </w:r>
      <w:r w:rsidR="008C6281">
        <w:rPr>
          <w:color w:val="000000"/>
          <w:sz w:val="28"/>
          <w:szCs w:val="28"/>
          <w:lang w:eastAsia="ru-RU" w:bidi="ru-RU"/>
        </w:rPr>
        <w:t>: январь-декабрь 2022г.</w:t>
      </w:r>
      <w:r w:rsidR="00C162A6">
        <w:rPr>
          <w:color w:val="000000"/>
          <w:sz w:val="28"/>
          <w:szCs w:val="28"/>
          <w:lang w:eastAsia="ru-RU" w:bidi="ru-RU"/>
        </w:rPr>
        <w:t xml:space="preserve"> по предварительным заявкам заказчика</w:t>
      </w:r>
      <w:r w:rsidRPr="00AB66F9">
        <w:rPr>
          <w:color w:val="000000"/>
          <w:sz w:val="28"/>
          <w:szCs w:val="28"/>
          <w:lang w:eastAsia="ru-RU" w:bidi="ru-RU"/>
        </w:rPr>
        <w:t>;</w:t>
      </w:r>
    </w:p>
    <w:p w:rsidR="00F9757E" w:rsidRPr="00C162A6" w:rsidRDefault="00F9757E" w:rsidP="00C162A6">
      <w:pPr>
        <w:ind w:firstLine="426"/>
        <w:jc w:val="both"/>
        <w:rPr>
          <w:sz w:val="28"/>
          <w:szCs w:val="28"/>
        </w:rPr>
      </w:pPr>
      <w:proofErr w:type="spellStart"/>
      <w:r w:rsidRPr="00C162A6">
        <w:rPr>
          <w:sz w:val="28"/>
          <w:szCs w:val="28"/>
          <w:lang w:eastAsia="ru-RU" w:bidi="ru-RU"/>
        </w:rPr>
        <w:t>д</w:t>
      </w:r>
      <w:proofErr w:type="spellEnd"/>
      <w:r w:rsidRPr="00C162A6">
        <w:rPr>
          <w:sz w:val="28"/>
          <w:szCs w:val="28"/>
          <w:lang w:eastAsia="ru-RU" w:bidi="ru-RU"/>
        </w:rPr>
        <w:t xml:space="preserve">) </w:t>
      </w:r>
      <w:r w:rsidR="00C162A6">
        <w:rPr>
          <w:sz w:val="28"/>
          <w:szCs w:val="28"/>
        </w:rPr>
        <w:t>т</w:t>
      </w:r>
      <w:r w:rsidR="008C6281" w:rsidRPr="00C162A6">
        <w:rPr>
          <w:rFonts w:ascii="Times New Roman" w:hAnsi="Times New Roman" w:cs="Times New Roman"/>
          <w:sz w:val="28"/>
          <w:szCs w:val="28"/>
        </w:rPr>
        <w:t>ребования к гарантийным обязательствам, предоставляемым поставщиком в отношении поставляемых товаров</w:t>
      </w:r>
      <w:r w:rsidR="00C162A6">
        <w:rPr>
          <w:sz w:val="28"/>
          <w:szCs w:val="28"/>
        </w:rPr>
        <w:t xml:space="preserve">: </w:t>
      </w:r>
      <w:r w:rsidR="00C162A6" w:rsidRPr="00C162A6">
        <w:rPr>
          <w:rFonts w:ascii="Times New Roman" w:hAnsi="Times New Roman" w:cs="Times New Roman"/>
          <w:sz w:val="28"/>
          <w:szCs w:val="28"/>
        </w:rPr>
        <w:t>Соответствие качества действующим нормативам и ТУ, принятых для каждого вида товара</w:t>
      </w:r>
      <w:r w:rsidR="00C162A6">
        <w:rPr>
          <w:rFonts w:ascii="Times New Roman" w:hAnsi="Times New Roman" w:cs="Times New Roman"/>
          <w:sz w:val="28"/>
          <w:szCs w:val="28"/>
        </w:rPr>
        <w:t xml:space="preserve">. </w:t>
      </w:r>
      <w:r w:rsidR="00C162A6" w:rsidRPr="00C162A6">
        <w:rPr>
          <w:rFonts w:ascii="Times New Roman" w:hAnsi="Times New Roman" w:cs="Times New Roman"/>
          <w:sz w:val="28"/>
          <w:szCs w:val="28"/>
        </w:rPr>
        <w:t>Наличие сертификатов соответствия по каждому виду товара</w:t>
      </w:r>
      <w:r w:rsidR="008C6281" w:rsidRPr="00C16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57E" w:rsidRPr="00AB66F9" w:rsidRDefault="00F9757E" w:rsidP="00F9757E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AB66F9">
        <w:rPr>
          <w:color w:val="000000"/>
          <w:sz w:val="28"/>
          <w:szCs w:val="28"/>
          <w:lang w:eastAsia="ru-RU" w:bidi="ru-RU"/>
        </w:rPr>
        <w:t>Ответ должен содержать цену единицы товара, общую цену контракта на условиях, указанных в настоящем запросе, срок действия предлагаемой цены единицы товара.</w:t>
      </w:r>
    </w:p>
    <w:p w:rsidR="00F9757E" w:rsidRDefault="00F9757E" w:rsidP="00F9757E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sz w:val="28"/>
          <w:szCs w:val="28"/>
          <w:lang w:eastAsia="ru-RU" w:bidi="ru-RU"/>
        </w:rPr>
      </w:pPr>
      <w:r w:rsidRPr="00AB66F9">
        <w:rPr>
          <w:color w:val="000000"/>
          <w:sz w:val="28"/>
          <w:szCs w:val="28"/>
          <w:lang w:eastAsia="ru-RU" w:bidi="ru-RU"/>
        </w:rPr>
        <w:t>Проведение процедуры сбора данной информации не влечет за собой возникновение каких-либо обязательств заказчика.</w:t>
      </w:r>
    </w:p>
    <w:p w:rsidR="00F9757E" w:rsidRDefault="00F9757E" w:rsidP="00F9757E">
      <w:pPr>
        <w:pStyle w:val="a3"/>
        <w:ind w:hanging="294"/>
      </w:pPr>
      <w:r>
        <w:t>Ценовую информацию направлять  на электронный адрес:</w:t>
      </w:r>
    </w:p>
    <w:p w:rsidR="00F9757E" w:rsidRPr="00C162A6" w:rsidRDefault="00683288" w:rsidP="00F9757E">
      <w:pPr>
        <w:ind w:left="99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hyperlink r:id="rId5" w:history="1">
        <w:r w:rsidR="00C162A6" w:rsidRPr="00C162A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info@kinotir.md</w:t>
        </w:r>
      </w:hyperlink>
    </w:p>
    <w:p w:rsidR="00F9757E" w:rsidRDefault="00F9757E" w:rsidP="00F9757E">
      <w:pPr>
        <w:pStyle w:val="a3"/>
        <w:ind w:hanging="294"/>
      </w:pPr>
      <w:r>
        <w:t>Настоящий запрос н</w:t>
      </w:r>
      <w:r w:rsidR="00C162A6">
        <w:t xml:space="preserve">е </w:t>
      </w:r>
      <w:r>
        <w:t>является извещением о проведении закупки и не</w:t>
      </w:r>
    </w:p>
    <w:p w:rsidR="00F9757E" w:rsidRDefault="00F9757E" w:rsidP="00F9757E">
      <w:pPr>
        <w:pStyle w:val="a3"/>
        <w:ind w:left="0"/>
      </w:pPr>
      <w:r>
        <w:t>влечет возникновения каких-либо обязательств заказчика.</w:t>
      </w:r>
    </w:p>
    <w:p w:rsidR="00F9757E" w:rsidRDefault="00F9757E" w:rsidP="00F9757E"/>
    <w:p w:rsidR="00F9757E" w:rsidRPr="00F9757E" w:rsidRDefault="00F9757E" w:rsidP="00F9757E">
      <w:pPr>
        <w:spacing w:after="0"/>
        <w:jc w:val="both"/>
        <w:rPr>
          <w:rFonts w:ascii="Times New Roman" w:hAnsi="Times New Roman" w:cs="Times New Roman"/>
        </w:rPr>
      </w:pPr>
    </w:p>
    <w:sectPr w:rsidR="00F9757E" w:rsidRPr="00F9757E" w:rsidSect="00F975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757E"/>
    <w:rsid w:val="000351AF"/>
    <w:rsid w:val="000431E1"/>
    <w:rsid w:val="001C2438"/>
    <w:rsid w:val="0049031A"/>
    <w:rsid w:val="00683288"/>
    <w:rsid w:val="008C6281"/>
    <w:rsid w:val="00956BA0"/>
    <w:rsid w:val="009E73CE"/>
    <w:rsid w:val="00AD4C4E"/>
    <w:rsid w:val="00C162A6"/>
    <w:rsid w:val="00E444AE"/>
    <w:rsid w:val="00EA175E"/>
    <w:rsid w:val="00F9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75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57E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97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rsid w:val="00F9757E"/>
    <w:rPr>
      <w:color w:val="0563C1"/>
      <w:u w:val="single"/>
    </w:rPr>
  </w:style>
  <w:style w:type="table" w:styleId="a5">
    <w:name w:val="Table Grid"/>
    <w:basedOn w:val="a1"/>
    <w:uiPriority w:val="59"/>
    <w:rsid w:val="00E444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44A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44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colledge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2021-12-17T13:05:00Z</dcterms:created>
  <dcterms:modified xsi:type="dcterms:W3CDTF">2021-12-17T13:05:00Z</dcterms:modified>
</cp:coreProperties>
</file>