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80" w:rsidRPr="007F5880" w:rsidRDefault="007F5880" w:rsidP="007F5880">
      <w:pPr>
        <w:jc w:val="center"/>
        <w:rPr>
          <w:rFonts w:eastAsia="Calibri" w:cs="Times New Roman"/>
          <w:b/>
          <w:lang w:eastAsia="en-US"/>
        </w:rPr>
      </w:pPr>
      <w:r w:rsidRPr="007F5880">
        <w:rPr>
          <w:rFonts w:eastAsia="Calibri" w:cs="Times New Roman"/>
          <w:b/>
          <w:lang w:eastAsia="en-US"/>
        </w:rPr>
        <w:t>ДОГОВОР НА ОКАЗАНИЕ УСЛУГ № _______</w:t>
      </w:r>
    </w:p>
    <w:p w:rsidR="007F5880" w:rsidRPr="007F5880" w:rsidRDefault="007F5880" w:rsidP="007F5880">
      <w:pPr>
        <w:jc w:val="center"/>
        <w:rPr>
          <w:rFonts w:eastAsia="Times New Roman" w:cs="Times New Roman"/>
          <w:b/>
        </w:rPr>
      </w:pPr>
    </w:p>
    <w:p w:rsidR="007F5880" w:rsidRPr="007F5880" w:rsidRDefault="007F5880" w:rsidP="007F5880">
      <w:pPr>
        <w:jc w:val="both"/>
        <w:rPr>
          <w:rFonts w:eastAsia="Calibri" w:cs="Times New Roman"/>
          <w:lang w:eastAsia="en-US"/>
        </w:rPr>
      </w:pPr>
      <w:r w:rsidRPr="007F5880">
        <w:rPr>
          <w:rFonts w:eastAsia="Calibri" w:cs="Times New Roman"/>
          <w:lang w:eastAsia="en-US"/>
        </w:rPr>
        <w:t>г. Бендеры</w:t>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t xml:space="preserve">           «___» ______________ 20___ г.</w:t>
      </w:r>
    </w:p>
    <w:p w:rsidR="007F5880" w:rsidRPr="007F5880" w:rsidRDefault="007F5880" w:rsidP="00BC0DCC">
      <w:pPr>
        <w:spacing w:line="259" w:lineRule="auto"/>
        <w:ind w:firstLine="567"/>
        <w:jc w:val="both"/>
        <w:rPr>
          <w:rFonts w:eastAsia="Calibri" w:cs="Times New Roman"/>
          <w:lang w:eastAsia="en-US" w:bidi="ru-RU"/>
        </w:rPr>
      </w:pPr>
      <w:proofErr w:type="gramStart"/>
      <w:r w:rsidRPr="007F5880">
        <w:rPr>
          <w:rFonts w:eastAsia="Times New Roman" w:cs="Times New Roman"/>
          <w:color w:val="000000"/>
          <w:lang w:bidi="ru-RU"/>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________________________, именуемое в дальнейшем «Исполнитель», в лице ______________, действующего на основании ________, с другой стороны, и</w:t>
      </w:r>
      <w:r w:rsidRPr="007F5880">
        <w:rPr>
          <w:rFonts w:eastAsia="Calibri" w:cs="Times New Roman"/>
          <w:b/>
          <w:lang w:eastAsia="en-US"/>
        </w:rPr>
        <w:t xml:space="preserve"> </w:t>
      </w:r>
      <w:r w:rsidRPr="007F5880">
        <w:rPr>
          <w:rFonts w:eastAsia="Calibri" w:cs="Times New Roman"/>
          <w:lang w:eastAsia="en-US"/>
        </w:rPr>
        <w:t>муниципальное учреждение    ___________________, именуемое</w:t>
      </w:r>
      <w:proofErr w:type="gramEnd"/>
      <w:r w:rsidRPr="007F5880">
        <w:rPr>
          <w:rFonts w:eastAsia="Calibri" w:cs="Times New Roman"/>
          <w:lang w:eastAsia="en-US"/>
        </w:rPr>
        <w:t xml:space="preserve"> </w:t>
      </w:r>
      <w:proofErr w:type="gramStart"/>
      <w:r w:rsidRPr="007F5880">
        <w:rPr>
          <w:rFonts w:eastAsia="Calibri" w:cs="Times New Roman"/>
          <w:lang w:eastAsia="en-US"/>
        </w:rPr>
        <w:t>в дальнейшем «Получатель», в лице начальника_____________________,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Pr="007F5880">
        <w:rPr>
          <w:rFonts w:eastAsia="Calibri" w:cs="Times New Roman"/>
        </w:rPr>
        <w:t xml:space="preserve"> </w:t>
      </w:r>
      <w:r w:rsidRPr="007F5880">
        <w:rPr>
          <w:rFonts w:eastAsia="Calibri" w:cs="Times New Roman"/>
          <w:lang w:eastAsia="en-US"/>
        </w:rPr>
        <w:t>Планом закупок товаров, работ услуг для обеспечения муниципальных</w:t>
      </w:r>
      <w:proofErr w:type="gramEnd"/>
      <w:r w:rsidRPr="007F5880">
        <w:rPr>
          <w:rFonts w:eastAsia="Calibri" w:cs="Times New Roman"/>
          <w:lang w:eastAsia="en-US"/>
        </w:rPr>
        <w:t xml:space="preserve"> </w:t>
      </w:r>
      <w:proofErr w:type="gramStart"/>
      <w:r w:rsidRPr="007F5880">
        <w:rPr>
          <w:rFonts w:eastAsia="Calibri" w:cs="Times New Roman"/>
          <w:lang w:eastAsia="en-US"/>
        </w:rPr>
        <w:t xml:space="preserve">нужд на 2021 год (№27.1, 27.3, 28.1, 28.3, 33.2, 33.5),  </w:t>
      </w:r>
      <w:r w:rsidRPr="007F5880">
        <w:rPr>
          <w:rFonts w:eastAsia="Calibri" w:cs="Times New Roman"/>
          <w:lang w:eastAsia="en-US" w:bidi="ru-RU"/>
        </w:rPr>
        <w:t>по итогам проведения запроса предложений (Извещение о проведении</w:t>
      </w:r>
      <w:r>
        <w:rPr>
          <w:rFonts w:eastAsia="Calibri" w:cs="Times New Roman"/>
          <w:lang w:eastAsia="en-US" w:bidi="ru-RU"/>
        </w:rPr>
        <w:t xml:space="preserve"> запроса предложений по закупке</w:t>
      </w:r>
      <w:r w:rsidRPr="007F5880">
        <w:rPr>
          <w:rFonts w:eastAsia="Calibri" w:cs="Times New Roman"/>
          <w:lang w:eastAsia="en-US" w:bidi="ru-RU"/>
        </w:rPr>
        <w:t>_</w:t>
      </w:r>
      <w:r>
        <w:rPr>
          <w:rFonts w:eastAsia="Calibri" w:cs="Times New Roman"/>
          <w:lang w:eastAsia="en-US" w:bidi="ru-RU"/>
        </w:rPr>
        <w:t xml:space="preserve"> </w:t>
      </w:r>
      <w:r w:rsidRPr="007F5880">
        <w:rPr>
          <w:rFonts w:eastAsia="Calibri" w:cs="Times New Roman"/>
          <w:lang w:eastAsia="en-US" w:bidi="ru-RU"/>
        </w:rPr>
        <w:t>_____________</w:t>
      </w:r>
      <w:r>
        <w:rPr>
          <w:rFonts w:eastAsia="Calibri" w:cs="Times New Roman"/>
          <w:lang w:eastAsia="en-US" w:bidi="ru-RU"/>
        </w:rPr>
        <w:t>__________</w:t>
      </w:r>
      <w:r w:rsidRPr="007F5880">
        <w:rPr>
          <w:rFonts w:eastAsia="Calibri" w:cs="Times New Roman"/>
          <w:lang w:eastAsia="en-US" w:bidi="ru-RU"/>
        </w:rPr>
        <w:t>для обеспечения государственных (муниципаль</w:t>
      </w:r>
      <w:r>
        <w:rPr>
          <w:rFonts w:eastAsia="Calibri" w:cs="Times New Roman"/>
          <w:lang w:eastAsia="en-US" w:bidi="ru-RU"/>
        </w:rPr>
        <w:t>ных) нужд от ____________</w:t>
      </w:r>
      <w:r w:rsidRPr="007F5880">
        <w:rPr>
          <w:rFonts w:eastAsia="Calibri" w:cs="Times New Roman"/>
          <w:lang w:eastAsia="en-US" w:bidi="ru-RU"/>
        </w:rPr>
        <w:t xml:space="preserve"> 2021 года, Протокол запроса предложений по закупке ___</w:t>
      </w:r>
      <w:r>
        <w:rPr>
          <w:rFonts w:eastAsia="Calibri" w:cs="Times New Roman"/>
          <w:lang w:eastAsia="en-US" w:bidi="ru-RU"/>
        </w:rPr>
        <w:t>_______________</w:t>
      </w:r>
      <w:r w:rsidRPr="007F5880">
        <w:rPr>
          <w:rFonts w:eastAsia="Calibri" w:cs="Times New Roman"/>
          <w:lang w:eastAsia="en-US" w:bidi="ru-RU"/>
        </w:rPr>
        <w:t xml:space="preserve"> для обеспечения государственных (муниципальных) ну</w:t>
      </w:r>
      <w:r>
        <w:rPr>
          <w:rFonts w:eastAsia="Calibri" w:cs="Times New Roman"/>
          <w:lang w:eastAsia="en-US" w:bidi="ru-RU"/>
        </w:rPr>
        <w:t>жд от _______________</w:t>
      </w:r>
      <w:r w:rsidRPr="007F5880">
        <w:rPr>
          <w:rFonts w:eastAsia="Calibri" w:cs="Times New Roman"/>
          <w:lang w:eastAsia="en-US" w:bidi="ru-RU"/>
        </w:rPr>
        <w:t>2021 года №______, заключили нас</w:t>
      </w:r>
      <w:r>
        <w:rPr>
          <w:rFonts w:eastAsia="Calibri" w:cs="Times New Roman"/>
          <w:lang w:eastAsia="en-US" w:bidi="ru-RU"/>
        </w:rPr>
        <w:t>тоящий договор о нижеследующем:</w:t>
      </w:r>
      <w:proofErr w:type="gramEnd"/>
    </w:p>
    <w:p w:rsidR="007F5880" w:rsidRPr="007F5880" w:rsidRDefault="007F5880" w:rsidP="00BC0DCC">
      <w:pPr>
        <w:jc w:val="center"/>
        <w:rPr>
          <w:rFonts w:eastAsia="Times New Roman" w:cs="Times New Roman"/>
          <w:b/>
          <w:bCs/>
          <w:kern w:val="36"/>
        </w:rPr>
      </w:pPr>
      <w:r w:rsidRPr="007F5880">
        <w:rPr>
          <w:rFonts w:eastAsia="Times New Roman" w:cs="Times New Roman"/>
          <w:b/>
          <w:bCs/>
          <w:kern w:val="36"/>
        </w:rPr>
        <w:t>1. Предмет договора</w:t>
      </w:r>
    </w:p>
    <w:p w:rsidR="007F5880" w:rsidRPr="007F5880" w:rsidRDefault="007F5880" w:rsidP="007F5880">
      <w:pPr>
        <w:ind w:firstLine="709"/>
        <w:jc w:val="both"/>
        <w:rPr>
          <w:rFonts w:eastAsia="Calibri" w:cs="Times New Roman"/>
          <w:lang w:eastAsia="en-US"/>
        </w:rPr>
      </w:pPr>
      <w:r w:rsidRPr="007F5880">
        <w:rPr>
          <w:rFonts w:eastAsia="Times New Roman" w:cs="Times New Roman"/>
          <w:bCs/>
          <w:kern w:val="36"/>
        </w:rPr>
        <w:t>1.1.</w:t>
      </w:r>
      <w:r w:rsidRPr="007F5880">
        <w:rPr>
          <w:rFonts w:eastAsia="Times New Roman" w:cs="Times New Roman"/>
          <w:b/>
          <w:bCs/>
          <w:kern w:val="36"/>
        </w:rPr>
        <w:t xml:space="preserve"> </w:t>
      </w:r>
      <w:r w:rsidRPr="007F5880">
        <w:rPr>
          <w:rFonts w:eastAsia="Calibri" w:cs="Times New Roman"/>
          <w:lang w:eastAsia="en-US"/>
        </w:rPr>
        <w:t xml:space="preserve">По настоящему договору </w:t>
      </w:r>
      <w:r w:rsidRPr="007F5880">
        <w:rPr>
          <w:rFonts w:eastAsia="Calibri" w:cs="Times New Roman"/>
          <w:bCs/>
          <w:color w:val="000000"/>
          <w:spacing w:val="-2"/>
          <w:lang w:eastAsia="en-US"/>
        </w:rPr>
        <w:t>Исполнитель</w:t>
      </w:r>
      <w:r w:rsidRPr="007F5880">
        <w:rPr>
          <w:rFonts w:eastAsia="Calibri" w:cs="Times New Roman"/>
          <w:lang w:eastAsia="en-US"/>
        </w:rPr>
        <w:t xml:space="preserve"> по заданию </w:t>
      </w:r>
      <w:r w:rsidRPr="007F5880">
        <w:rPr>
          <w:rFonts w:eastAsia="Calibri" w:cs="Times New Roman"/>
          <w:bCs/>
          <w:color w:val="000000"/>
          <w:spacing w:val="-2"/>
          <w:lang w:eastAsia="en-US"/>
        </w:rPr>
        <w:t>Заказчика</w:t>
      </w:r>
      <w:r w:rsidRPr="007F5880">
        <w:rPr>
          <w:rFonts w:eastAsia="Calibri" w:cs="Times New Roman"/>
          <w:lang w:eastAsia="en-US"/>
        </w:rPr>
        <w:t xml:space="preserve"> обязуется оказать услуги по заправке картриджей (далее - Услуги)</w:t>
      </w:r>
      <w:r w:rsidRPr="007F5880">
        <w:rPr>
          <w:rFonts w:eastAsia="Times New Roman" w:cs="Times New Roman"/>
          <w:bCs/>
          <w:color w:val="000000"/>
          <w:kern w:val="36"/>
        </w:rPr>
        <w:t xml:space="preserve">, </w:t>
      </w:r>
      <w:r w:rsidRPr="007F5880">
        <w:rPr>
          <w:rFonts w:eastAsia="Calibri" w:cs="Times New Roman"/>
          <w:color w:val="000000"/>
          <w:lang w:eastAsia="en-US"/>
        </w:rPr>
        <w:t>а Получатель</w:t>
      </w:r>
      <w:r w:rsidRPr="007F5880">
        <w:rPr>
          <w:rFonts w:eastAsia="Calibri" w:cs="Times New Roman"/>
          <w:lang w:eastAsia="en-US"/>
        </w:rPr>
        <w:t xml:space="preserve"> обязуется принять и оплатить оказанные услуги, в порядке и на условиях, предусмотренных настоящим договором.</w:t>
      </w:r>
    </w:p>
    <w:p w:rsidR="007F5880" w:rsidRPr="007F5880" w:rsidRDefault="007F5880" w:rsidP="007F5880">
      <w:pPr>
        <w:ind w:firstLine="567"/>
        <w:jc w:val="both"/>
        <w:rPr>
          <w:rFonts w:eastAsia="Times New Roman" w:cs="Times New Roman"/>
        </w:rPr>
      </w:pPr>
      <w:r w:rsidRPr="007F5880">
        <w:rPr>
          <w:rFonts w:eastAsia="Times New Roman" w:cs="Times New Roman"/>
        </w:rPr>
        <w:t>1.2. Объем, виды, цена Услуг определяются Спецификацией (Приложение №1 к настоящему договору), являющейся неотъемлемой частью настоящего договора.</w:t>
      </w:r>
    </w:p>
    <w:p w:rsidR="007F5880" w:rsidRPr="007F5880" w:rsidRDefault="007F5880" w:rsidP="007F5880">
      <w:pPr>
        <w:ind w:firstLine="567"/>
        <w:jc w:val="both"/>
        <w:rPr>
          <w:rFonts w:eastAsia="Times New Roman" w:cs="Times New Roman"/>
        </w:rPr>
      </w:pPr>
      <w:r w:rsidRPr="007F5880">
        <w:rPr>
          <w:rFonts w:eastAsia="Times New Roman" w:cs="Times New Roman"/>
        </w:rPr>
        <w:t xml:space="preserve">1.3. Услуги Исполнителем оказываются своими силами, с применением собственных средств, оборудования и материалов. </w:t>
      </w:r>
    </w:p>
    <w:p w:rsidR="007F5880" w:rsidRPr="007F5880" w:rsidRDefault="007F5880" w:rsidP="007F5880">
      <w:pPr>
        <w:ind w:firstLine="567"/>
        <w:jc w:val="both"/>
        <w:rPr>
          <w:rFonts w:eastAsia="Times New Roman" w:cs="Times New Roman"/>
        </w:rPr>
      </w:pPr>
      <w:r w:rsidRPr="007F5880">
        <w:rPr>
          <w:rFonts w:eastAsia="Times New Roman" w:cs="Times New Roman"/>
        </w:rPr>
        <w:t xml:space="preserve">1.4. Договор заключён на основании </w:t>
      </w:r>
      <w:proofErr w:type="spellStart"/>
      <w:r w:rsidRPr="007F5880">
        <w:rPr>
          <w:rFonts w:eastAsia="Times New Roman" w:cs="Times New Roman"/>
        </w:rPr>
        <w:t>пп</w:t>
      </w:r>
      <w:proofErr w:type="spellEnd"/>
      <w:r w:rsidRPr="007F5880">
        <w:rPr>
          <w:rFonts w:eastAsia="Times New Roman" w:cs="Times New Roman"/>
        </w:rPr>
        <w:t xml:space="preserve">.__п.____ </w:t>
      </w:r>
      <w:proofErr w:type="spellStart"/>
      <w:r w:rsidRPr="007F5880">
        <w:rPr>
          <w:rFonts w:eastAsia="Times New Roman" w:cs="Times New Roman"/>
        </w:rPr>
        <w:t>ст</w:t>
      </w:r>
      <w:proofErr w:type="spellEnd"/>
      <w:r w:rsidRPr="007F5880">
        <w:rPr>
          <w:rFonts w:eastAsia="Times New Roman" w:cs="Times New Roman"/>
        </w:rPr>
        <w:t>.___Закона о закупках.</w:t>
      </w:r>
    </w:p>
    <w:p w:rsidR="007F5880" w:rsidRPr="007F5880" w:rsidRDefault="007F5880" w:rsidP="00BC0DCC">
      <w:pPr>
        <w:numPr>
          <w:ilvl w:val="0"/>
          <w:numId w:val="1"/>
        </w:numPr>
        <w:spacing w:line="259" w:lineRule="auto"/>
        <w:jc w:val="center"/>
        <w:rPr>
          <w:rFonts w:eastAsia="Calibri" w:cs="Times New Roman"/>
          <w:b/>
          <w:lang w:eastAsia="en-US"/>
        </w:rPr>
      </w:pPr>
      <w:r w:rsidRPr="007F5880">
        <w:rPr>
          <w:rFonts w:eastAsia="Calibri" w:cs="Times New Roman"/>
          <w:b/>
          <w:lang w:eastAsia="en-US"/>
        </w:rPr>
        <w:t>Цена  договора и порядок расчетов</w:t>
      </w:r>
    </w:p>
    <w:p w:rsidR="007F5880" w:rsidRPr="007F5880" w:rsidRDefault="007F5880" w:rsidP="00BC0DCC">
      <w:pPr>
        <w:numPr>
          <w:ilvl w:val="1"/>
          <w:numId w:val="1"/>
        </w:numPr>
        <w:tabs>
          <w:tab w:val="left" w:pos="1276"/>
        </w:tabs>
        <w:spacing w:line="259" w:lineRule="auto"/>
        <w:ind w:left="0" w:firstLine="567"/>
        <w:jc w:val="both"/>
        <w:rPr>
          <w:rFonts w:eastAsia="Calibri" w:cs="Times New Roman"/>
          <w:lang w:eastAsia="en-US"/>
        </w:rPr>
      </w:pPr>
      <w:r w:rsidRPr="007F5880">
        <w:rPr>
          <w:rFonts w:eastAsia="Calibri" w:cs="Times New Roman"/>
          <w:lang w:eastAsia="en-US"/>
        </w:rPr>
        <w:t>Цена договора определяется на основании</w:t>
      </w:r>
      <w:r>
        <w:rPr>
          <w:rFonts w:eastAsia="Calibri" w:cs="Times New Roman"/>
          <w:lang w:eastAsia="en-US"/>
        </w:rPr>
        <w:t xml:space="preserve"> Спецификации (Приложение № 1 к </w:t>
      </w:r>
      <w:r w:rsidRPr="007F5880">
        <w:rPr>
          <w:rFonts w:eastAsia="Calibri" w:cs="Times New Roman"/>
          <w:lang w:eastAsia="en-US"/>
        </w:rPr>
        <w:t>настоящему договору) и составляет _____,______ () рублей ______ копеек ПМР.</w:t>
      </w:r>
      <w:r w:rsidRPr="007F5880">
        <w:rPr>
          <w:rFonts w:eastAsia="Calibri" w:cs="Times New Roman"/>
          <w:b/>
          <w:lang w:eastAsia="en-US"/>
        </w:rPr>
        <w:t xml:space="preserve"> </w:t>
      </w:r>
    </w:p>
    <w:p w:rsidR="007F5880" w:rsidRPr="007F5880" w:rsidRDefault="007F5880" w:rsidP="007F5880">
      <w:pPr>
        <w:tabs>
          <w:tab w:val="left" w:pos="1276"/>
        </w:tabs>
        <w:spacing w:line="259" w:lineRule="auto"/>
        <w:jc w:val="both"/>
        <w:rPr>
          <w:rFonts w:eastAsia="Calibri" w:cs="Times New Roman"/>
          <w:lang w:eastAsia="en-US"/>
        </w:rPr>
      </w:pPr>
      <w:r>
        <w:rPr>
          <w:rFonts w:eastAsia="Calibri" w:cs="Times New Roman"/>
          <w:lang w:eastAsia="en-US"/>
        </w:rPr>
        <w:t xml:space="preserve">          2.2. </w:t>
      </w:r>
      <w:r w:rsidRPr="007F5880">
        <w:rPr>
          <w:rFonts w:eastAsia="Calibri" w:cs="Times New Roman"/>
          <w:lang w:eastAsia="en-US"/>
        </w:rPr>
        <w:t xml:space="preserve">Цена Договора сформирована с учетом всех расходов Исполнителя, </w:t>
      </w:r>
      <w:r w:rsidRPr="007F5880">
        <w:rPr>
          <w:rFonts w:eastAsia="Calibri" w:cs="Times New Roman"/>
          <w:lang w:val="x-none" w:eastAsia="en-US"/>
        </w:rPr>
        <w:t>прямо или косвенно связанны</w:t>
      </w:r>
      <w:r w:rsidRPr="007F5880">
        <w:rPr>
          <w:rFonts w:eastAsia="Calibri" w:cs="Times New Roman"/>
          <w:lang w:eastAsia="en-US"/>
        </w:rPr>
        <w:t>х</w:t>
      </w:r>
      <w:r w:rsidRPr="007F5880">
        <w:rPr>
          <w:rFonts w:eastAsia="Calibri" w:cs="Times New Roman"/>
          <w:lang w:val="x-none" w:eastAsia="en-US"/>
        </w:rPr>
        <w:t xml:space="preserve"> с </w:t>
      </w:r>
      <w:r w:rsidRPr="007F5880">
        <w:rPr>
          <w:rFonts w:eastAsia="Calibri" w:cs="Times New Roman"/>
          <w:lang w:eastAsia="en-US"/>
        </w:rPr>
        <w:t>оказанием услуг, и иных расходов Исполнителя, связанных с исполнением Договора.</w:t>
      </w:r>
    </w:p>
    <w:p w:rsidR="007F5880" w:rsidRPr="007F5880" w:rsidRDefault="007F5880" w:rsidP="007F5880">
      <w:pPr>
        <w:tabs>
          <w:tab w:val="left" w:pos="1276"/>
        </w:tabs>
        <w:jc w:val="both"/>
        <w:rPr>
          <w:rFonts w:eastAsia="Calibri" w:cs="Times New Roman"/>
          <w:strike/>
          <w:lang w:eastAsia="en-US"/>
        </w:rPr>
      </w:pPr>
      <w:r w:rsidRPr="007F5880">
        <w:rPr>
          <w:rFonts w:eastAsia="Calibri" w:cs="Times New Roman"/>
          <w:color w:val="FF0000"/>
          <w:lang w:eastAsia="en-US"/>
        </w:rPr>
        <w:t xml:space="preserve">           </w:t>
      </w:r>
      <w:r w:rsidRPr="007F5880">
        <w:rPr>
          <w:rFonts w:eastAsia="Calibri" w:cs="Times New Roman"/>
          <w:lang w:eastAsia="en-US"/>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7F5880" w:rsidRPr="007F5880" w:rsidRDefault="007F5880" w:rsidP="007F5880">
      <w:pPr>
        <w:tabs>
          <w:tab w:val="left" w:pos="142"/>
          <w:tab w:val="left" w:pos="284"/>
          <w:tab w:val="left" w:pos="1134"/>
        </w:tabs>
        <w:jc w:val="both"/>
        <w:rPr>
          <w:rFonts w:eastAsia="Calibri" w:cs="Times New Roman"/>
          <w:lang w:eastAsia="en-US"/>
        </w:rPr>
      </w:pPr>
      <w:r w:rsidRPr="007F5880">
        <w:rPr>
          <w:rFonts w:eastAsia="Calibri" w:cs="Times New Roman"/>
          <w:lang w:eastAsia="en-US"/>
        </w:rPr>
        <w:t xml:space="preserve">           2.3. Оплата Услуг производится Получателем за фактически оказанные услуги на основании акта сдачи-приемки оказанных услуг в течение 10 (пятнадцати) </w:t>
      </w:r>
      <w:r>
        <w:rPr>
          <w:rFonts w:eastAsia="Calibri" w:cs="Times New Roman"/>
          <w:lang w:eastAsia="en-US"/>
        </w:rPr>
        <w:t xml:space="preserve">рабочих </w:t>
      </w:r>
      <w:r w:rsidRPr="007F5880">
        <w:rPr>
          <w:rFonts w:eastAsia="Calibri" w:cs="Times New Roman"/>
          <w:lang w:eastAsia="en-US"/>
        </w:rPr>
        <w:t>дней с момента его подписания.</w:t>
      </w:r>
    </w:p>
    <w:p w:rsidR="007F5880" w:rsidRPr="007F5880" w:rsidRDefault="007F5880" w:rsidP="007F5880">
      <w:pPr>
        <w:tabs>
          <w:tab w:val="left" w:pos="142"/>
          <w:tab w:val="left" w:pos="284"/>
          <w:tab w:val="left" w:pos="1134"/>
        </w:tabs>
        <w:jc w:val="both"/>
        <w:rPr>
          <w:rFonts w:eastAsia="Calibri" w:cs="Times New Roman"/>
          <w:strike/>
          <w:lang w:eastAsia="en-US"/>
        </w:rPr>
      </w:pPr>
      <w:r w:rsidRPr="007F5880">
        <w:rPr>
          <w:rFonts w:eastAsia="Calibri" w:cs="Times New Roman"/>
          <w:lang w:eastAsia="en-US"/>
        </w:rPr>
        <w:t xml:space="preserve">           2.4. Расчёт по настоящему договору производится Получателем в безналичной форме</w:t>
      </w:r>
      <w:r w:rsidRPr="007F5880">
        <w:rPr>
          <w:rFonts w:eastAsia="Calibri" w:cs="Times New Roman"/>
          <w:strike/>
          <w:lang w:eastAsia="en-US"/>
        </w:rPr>
        <w:t xml:space="preserve"> </w:t>
      </w:r>
      <w:r w:rsidRPr="007F5880">
        <w:rPr>
          <w:rFonts w:eastAsia="Calibri" w:cs="Times New Roman"/>
          <w:lang w:eastAsia="en-US"/>
        </w:rPr>
        <w:t>путем перечисления денежных сре</w:t>
      </w:r>
      <w:proofErr w:type="gramStart"/>
      <w:r w:rsidRPr="007F5880">
        <w:rPr>
          <w:rFonts w:eastAsia="Calibri" w:cs="Times New Roman"/>
          <w:lang w:eastAsia="en-US"/>
        </w:rPr>
        <w:t>дств в р</w:t>
      </w:r>
      <w:proofErr w:type="gramEnd"/>
      <w:r w:rsidRPr="007F5880">
        <w:rPr>
          <w:rFonts w:eastAsia="Calibri" w:cs="Times New Roman"/>
          <w:lang w:eastAsia="en-US"/>
        </w:rPr>
        <w:t xml:space="preserve">ублях Приднестровской Молдавской Республики на расчетный счет Исполнителя, указанный в разделе 11 настоящего Договора. </w:t>
      </w:r>
    </w:p>
    <w:p w:rsidR="007F5880" w:rsidRPr="007F5880" w:rsidRDefault="007F5880" w:rsidP="007F5880">
      <w:pPr>
        <w:ind w:firstLine="708"/>
        <w:jc w:val="both"/>
        <w:rPr>
          <w:rFonts w:eastAsia="Calibri" w:cs="Times New Roman"/>
          <w:b/>
          <w:lang w:eastAsia="en-US"/>
        </w:rPr>
      </w:pPr>
      <w:r w:rsidRPr="007F5880">
        <w:rPr>
          <w:rFonts w:eastAsia="Calibri" w:cs="Times New Roman"/>
          <w:lang w:bidi="ru-RU"/>
        </w:rPr>
        <w:t>2.5. Источник финансирования –</w:t>
      </w:r>
      <w:r w:rsidR="00BC7302">
        <w:rPr>
          <w:rFonts w:eastAsia="Calibri" w:cs="Times New Roman"/>
          <w:lang w:bidi="ru-RU"/>
        </w:rPr>
        <w:t xml:space="preserve"> </w:t>
      </w:r>
      <w:r w:rsidR="00BC7302" w:rsidRPr="00BC7302">
        <w:rPr>
          <w:rFonts w:eastAsia="Calibri" w:cs="Times New Roman"/>
          <w:lang w:bidi="ru-RU"/>
        </w:rPr>
        <w:t>Местный бюджет, бюджетный счет</w:t>
      </w:r>
      <w:r w:rsidRPr="007F5880">
        <w:rPr>
          <w:rFonts w:eastAsia="Calibri" w:cs="Times New Roman"/>
          <w:lang w:bidi="ru-RU"/>
        </w:rPr>
        <w:t>.</w:t>
      </w:r>
    </w:p>
    <w:p w:rsidR="007F5880" w:rsidRDefault="007F5880" w:rsidP="007F5880">
      <w:pPr>
        <w:ind w:firstLine="708"/>
        <w:jc w:val="both"/>
        <w:rPr>
          <w:rFonts w:eastAsia="Calibri" w:cs="Times New Roman"/>
          <w:lang w:eastAsia="en-US"/>
        </w:rPr>
      </w:pPr>
      <w:r w:rsidRPr="007F5880">
        <w:rPr>
          <w:rFonts w:eastAsia="Calibri" w:cs="Times New Roman"/>
          <w:lang w:bidi="ru-RU"/>
        </w:rPr>
        <w:t xml:space="preserve">2.6. </w:t>
      </w:r>
      <w:r w:rsidRPr="007F5880">
        <w:rPr>
          <w:rFonts w:eastAsia="Calibri" w:cs="Times New Roman"/>
          <w:lang w:eastAsia="en-US"/>
        </w:rPr>
        <w:t>Получатель признается исполнившим свою обязанность по оплате Услуг с момента зачисления денежных средств на расчетный счет Исполнителя.</w:t>
      </w:r>
    </w:p>
    <w:p w:rsidR="0062403C" w:rsidRPr="0062403C" w:rsidRDefault="0062403C" w:rsidP="0062403C">
      <w:pPr>
        <w:jc w:val="both"/>
        <w:rPr>
          <w:rFonts w:eastAsia="Calibri" w:cs="Times New Roman"/>
          <w:lang w:eastAsia="en-US"/>
        </w:rPr>
      </w:pPr>
      <w:r w:rsidRPr="0062403C">
        <w:rPr>
          <w:rFonts w:eastAsia="Calibri" w:cs="Times New Roman"/>
          <w:b/>
          <w:lang w:eastAsia="en-US"/>
        </w:rPr>
        <w:t>Заказчик</w:t>
      </w:r>
      <w:r>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BC0DCC" w:rsidRPr="0062403C" w:rsidRDefault="0062403C" w:rsidP="0062403C">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r>
        <w:rPr>
          <w:rFonts w:eastAsia="Calibri" w:cs="Times New Roman"/>
          <w:sz w:val="22"/>
          <w:szCs w:val="22"/>
          <w:lang w:eastAsia="en-US"/>
        </w:rPr>
        <w:t xml:space="preserve">         </w:t>
      </w:r>
      <w:proofErr w:type="spellStart"/>
      <w:r w:rsidRPr="0062403C">
        <w:rPr>
          <w:rFonts w:eastAsia="Calibri" w:cs="Times New Roman"/>
          <w:sz w:val="22"/>
          <w:szCs w:val="22"/>
          <w:lang w:eastAsia="en-US"/>
        </w:rPr>
        <w:t>подпись</w:t>
      </w:r>
      <w:proofErr w:type="spellEnd"/>
    </w:p>
    <w:p w:rsidR="007F5880" w:rsidRPr="007F5880" w:rsidRDefault="007F5880" w:rsidP="007F5880">
      <w:pPr>
        <w:ind w:firstLine="567"/>
        <w:jc w:val="both"/>
        <w:rPr>
          <w:rFonts w:eastAsia="Calibri" w:cs="Times New Roman"/>
          <w:lang w:eastAsia="en-US"/>
        </w:rPr>
      </w:pPr>
      <w:r w:rsidRPr="007F5880">
        <w:rPr>
          <w:rFonts w:eastAsia="Calibri" w:cs="Times New Roman"/>
          <w:lang w:bidi="ru-RU"/>
        </w:rPr>
        <w:lastRenderedPageBreak/>
        <w:t xml:space="preserve">2.7. </w:t>
      </w:r>
      <w:r w:rsidRPr="007F5880">
        <w:rPr>
          <w:rFonts w:eastAsia="Calibri" w:cs="Times New Roman"/>
          <w:lang w:eastAsia="en-US"/>
        </w:rPr>
        <w:t>В случае нарушения Исполнителем сроков исполнения обязательств по настоящему договору, в том числе сроков оказания услуг, согласованных сроков для устранения недостатков, Получатель вправе перечислить Исполнителю оплату в размере, уменьшенном на размер установленной договором неустойки (пени) за нарушения сроков исполнения обязательств по договору.</w:t>
      </w:r>
    </w:p>
    <w:p w:rsidR="007F5880" w:rsidRPr="007F5880" w:rsidRDefault="007F5880" w:rsidP="007F5880">
      <w:pPr>
        <w:spacing w:line="259" w:lineRule="auto"/>
        <w:ind w:firstLine="709"/>
        <w:jc w:val="both"/>
        <w:rPr>
          <w:rFonts w:eastAsia="Calibri" w:cs="Times New Roman"/>
          <w:b/>
          <w:color w:val="000000"/>
          <w:lang w:eastAsia="en-US"/>
        </w:rPr>
      </w:pPr>
      <w:r w:rsidRPr="007F5880">
        <w:rPr>
          <w:rFonts w:eastAsia="Calibri" w:cs="Times New Roman"/>
          <w:b/>
          <w:lang w:eastAsia="en-US"/>
        </w:rPr>
        <w:t xml:space="preserve">3. </w:t>
      </w:r>
      <w:r w:rsidRPr="007F5880">
        <w:rPr>
          <w:rFonts w:eastAsia="Calibri" w:cs="Times New Roman"/>
          <w:b/>
          <w:color w:val="000000"/>
          <w:lang w:eastAsia="en-US"/>
        </w:rPr>
        <w:t>Сроки оказания услуг и порядок сдачи-приемки</w:t>
      </w:r>
    </w:p>
    <w:p w:rsidR="007F5880" w:rsidRPr="007F5880" w:rsidRDefault="007F5880" w:rsidP="007F5880">
      <w:pPr>
        <w:tabs>
          <w:tab w:val="left" w:pos="0"/>
        </w:tabs>
        <w:jc w:val="both"/>
        <w:rPr>
          <w:rFonts w:eastAsia="Times New Roman" w:cs="Times New Roman"/>
          <w:lang w:eastAsia="en-US"/>
        </w:rPr>
      </w:pPr>
      <w:r w:rsidRPr="007F5880">
        <w:rPr>
          <w:rFonts w:eastAsia="Times New Roman" w:cs="Times New Roman"/>
          <w:lang w:eastAsia="en-US"/>
        </w:rPr>
        <w:tab/>
        <w:t>3.1.</w:t>
      </w:r>
      <w:r w:rsidRPr="007F5880">
        <w:rPr>
          <w:rFonts w:eastAsia="Calibri" w:cs="Times New Roman"/>
          <w:color w:val="4F81BD"/>
          <w:lang w:eastAsia="en-US"/>
        </w:rPr>
        <w:t xml:space="preserve"> </w:t>
      </w:r>
      <w:r w:rsidRPr="007F5880">
        <w:rPr>
          <w:rFonts w:eastAsia="Times New Roman" w:cs="Times New Roman"/>
          <w:lang w:eastAsia="en-US"/>
        </w:rPr>
        <w:t>Исполнитель приступает к оказанию услуги по заправке картриджа в день его передачи Получателем и обязуется завершить её оказание в течение суток с момента передачи.</w:t>
      </w:r>
    </w:p>
    <w:p w:rsidR="007F5880" w:rsidRPr="007F5880" w:rsidRDefault="007F5880" w:rsidP="007F5880">
      <w:pPr>
        <w:tabs>
          <w:tab w:val="left" w:pos="0"/>
        </w:tabs>
        <w:jc w:val="both"/>
        <w:rPr>
          <w:rFonts w:eastAsia="Times New Roman" w:cs="Times New Roman"/>
          <w:lang w:eastAsia="en-US"/>
        </w:rPr>
      </w:pPr>
      <w:r w:rsidRPr="007F5880">
        <w:rPr>
          <w:rFonts w:eastAsia="Times New Roman" w:cs="Times New Roman"/>
          <w:lang w:eastAsia="en-US"/>
        </w:rPr>
        <w:t xml:space="preserve">           3.2. Оказание услуг осуществляется по месту нахождения Исполнителя. Передача картриджей исполнителю и получение таковых после завершения оказания услуг осуществляется получателем по месту нахождения Исполнителя.</w:t>
      </w:r>
    </w:p>
    <w:p w:rsidR="007F5880" w:rsidRPr="007F5880" w:rsidRDefault="007F5880" w:rsidP="007F5880">
      <w:pPr>
        <w:jc w:val="both"/>
        <w:rPr>
          <w:rFonts w:eastAsia="Calibri" w:cs="Times New Roman"/>
          <w:lang w:eastAsia="en-US"/>
        </w:rPr>
      </w:pPr>
      <w:r w:rsidRPr="007F5880">
        <w:rPr>
          <w:rFonts w:eastAsia="Times New Roman" w:cs="Times New Roman"/>
          <w:lang w:eastAsia="en-US"/>
        </w:rPr>
        <w:t xml:space="preserve">           3.3. При оказании Услуг по </w:t>
      </w:r>
      <w:r w:rsidRPr="007F5880">
        <w:rPr>
          <w:rFonts w:eastAsia="Calibri" w:cs="Times New Roman"/>
          <w:lang w:eastAsia="en-US"/>
        </w:rPr>
        <w:t>заправке картриджа Исполнитель осуществляет полную его разборку, заправку картриджа качественным тонером и тестирует качество печати. При оказании Услуг по восстановлению  картриджей  Исполнитель осуществляет замену изношенных ресурсных деталей картриджа, оргтехники на новые, при необходимости, тестирует качество печати.</w:t>
      </w:r>
    </w:p>
    <w:p w:rsidR="007F5880" w:rsidRPr="007F5880" w:rsidRDefault="007F5880" w:rsidP="007F5880">
      <w:pPr>
        <w:tabs>
          <w:tab w:val="left" w:pos="0"/>
        </w:tabs>
        <w:spacing w:line="259" w:lineRule="auto"/>
        <w:jc w:val="both"/>
        <w:rPr>
          <w:rFonts w:eastAsia="Calibri" w:cs="Times New Roman"/>
          <w:lang w:eastAsia="en-US"/>
        </w:rPr>
      </w:pPr>
      <w:r w:rsidRPr="007F5880">
        <w:rPr>
          <w:rFonts w:eastAsia="Times New Roman" w:cs="Times New Roman"/>
          <w:lang w:eastAsia="en-US"/>
        </w:rPr>
        <w:tab/>
        <w:t xml:space="preserve">3.4. </w:t>
      </w:r>
      <w:r w:rsidRPr="007F5880">
        <w:rPr>
          <w:rFonts w:eastAsia="Calibri" w:cs="Times New Roman"/>
          <w:lang w:eastAsia="en-US"/>
        </w:rPr>
        <w:t xml:space="preserve">По завершении оказания услуг Исполнитель обязан сдать, а Получатель принять оказанные услуги. </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 xml:space="preserve">  3.5. Приемка услуг осуществляется путем оформления акта сдачи-приемки оказанных услуг, который в 2 (двух) экземплярах направляется (предоставляется) Исполнителем Получателю в течение 3 (трех) рабочих дней после завершения оказания услуг.              </w:t>
      </w:r>
    </w:p>
    <w:p w:rsidR="007F5880" w:rsidRPr="007F5880" w:rsidRDefault="007F5880" w:rsidP="007F5880">
      <w:pPr>
        <w:tabs>
          <w:tab w:val="left" w:pos="0"/>
        </w:tabs>
        <w:spacing w:line="259" w:lineRule="auto"/>
        <w:jc w:val="both"/>
        <w:rPr>
          <w:rFonts w:eastAsia="Calibri" w:cs="Times New Roman"/>
          <w:lang w:eastAsia="en-US"/>
        </w:rPr>
      </w:pPr>
      <w:r w:rsidRPr="007F5880">
        <w:rPr>
          <w:rFonts w:eastAsia="Calibri" w:cs="Times New Roman"/>
          <w:lang w:eastAsia="en-US"/>
        </w:rPr>
        <w:t xml:space="preserve">           3.6.  Приемка оказанных услуг осуществляется представителем Получателя в присутствии представителя Исполнителя. </w:t>
      </w:r>
    </w:p>
    <w:p w:rsidR="007F5880" w:rsidRPr="007F5880" w:rsidRDefault="007F5880" w:rsidP="007F5880">
      <w:pPr>
        <w:tabs>
          <w:tab w:val="left" w:pos="0"/>
        </w:tabs>
        <w:jc w:val="both"/>
        <w:rPr>
          <w:rFonts w:eastAsia="Calibri" w:cs="Times New Roman"/>
          <w:bCs/>
          <w:color w:val="000000"/>
          <w:spacing w:val="-2"/>
          <w:lang w:eastAsia="en-US"/>
        </w:rPr>
      </w:pPr>
      <w:r w:rsidRPr="007F5880">
        <w:rPr>
          <w:rFonts w:eastAsia="Calibri" w:cs="Times New Roman"/>
          <w:bCs/>
          <w:color w:val="000000"/>
          <w:spacing w:val="-2"/>
          <w:lang w:eastAsia="en-US"/>
        </w:rPr>
        <w:tab/>
        <w:t>3.7. Получатель в течение 2 (двух) рабочих дней с момента предоставления акта сдачи-приемки оказанных услуг при отсутствии мотивированных возражений обязан подписать его и предоставить одни экземпляр акта Исполнителю. В противном случае Заказчик в этот же срок направляет Исполнителю в письменной форме мотивированный отказ от подписания акта сдачи-приёмки оказанных услуг или иного документа о приемке оказанных услуг. Подписанный сторонами акт сдачи-приемки оказанных услуг является подтверждением надлежащего оказания услуг Исполнителем и  отсутствия  претензий  со  стороны Получателя к качеству Услуг.</w:t>
      </w:r>
    </w:p>
    <w:p w:rsidR="007F5880" w:rsidRPr="007F5880" w:rsidRDefault="007F5880" w:rsidP="007F5880">
      <w:pPr>
        <w:tabs>
          <w:tab w:val="left" w:pos="0"/>
        </w:tabs>
        <w:jc w:val="both"/>
        <w:rPr>
          <w:rFonts w:eastAsia="Calibri" w:cs="Times New Roman"/>
          <w:bCs/>
          <w:color w:val="000000"/>
          <w:spacing w:val="-2"/>
          <w:lang w:eastAsia="en-US"/>
        </w:rPr>
      </w:pPr>
      <w:r w:rsidRPr="007F5880">
        <w:rPr>
          <w:rFonts w:eastAsia="Calibri" w:cs="Times New Roman"/>
          <w:bCs/>
          <w:color w:val="000000"/>
          <w:spacing w:val="-2"/>
          <w:lang w:eastAsia="en-US"/>
        </w:rPr>
        <w:t xml:space="preserve">           3.8. В случае предъявления мотивированного отказа от подписания акта сдачи-приёмки оказанных услуг Исполнитель обязан рассмотреть его и в течение 7 (семи) рабочих дней устранить выявленные недостатки.</w:t>
      </w:r>
    </w:p>
    <w:p w:rsidR="007F5880" w:rsidRPr="007F5880" w:rsidRDefault="007F5880" w:rsidP="007F5880">
      <w:pPr>
        <w:tabs>
          <w:tab w:val="left" w:pos="0"/>
        </w:tabs>
        <w:jc w:val="both"/>
        <w:rPr>
          <w:rFonts w:eastAsia="Calibri" w:cs="Times New Roman"/>
          <w:bCs/>
          <w:color w:val="000000"/>
          <w:spacing w:val="-2"/>
          <w:lang w:eastAsia="en-US"/>
        </w:rPr>
      </w:pPr>
      <w:r w:rsidRPr="007F5880">
        <w:rPr>
          <w:rFonts w:eastAsia="Calibri" w:cs="Times New Roman"/>
          <w:bCs/>
          <w:color w:val="000000"/>
          <w:spacing w:val="-2"/>
          <w:lang w:eastAsia="en-US"/>
        </w:rPr>
        <w:t xml:space="preserve">          3.9.  Датой оказания услуг по настоящему договору является дата подписания сторонами акта сдачи-приемки оказанных услуг.</w:t>
      </w:r>
    </w:p>
    <w:p w:rsidR="007F5880" w:rsidRPr="007F5880" w:rsidRDefault="007F5880" w:rsidP="007F5880">
      <w:pPr>
        <w:tabs>
          <w:tab w:val="left" w:pos="0"/>
        </w:tabs>
        <w:jc w:val="both"/>
        <w:rPr>
          <w:rFonts w:eastAsia="Calibri" w:cs="Times New Roman"/>
          <w:bCs/>
          <w:color w:val="000000"/>
          <w:spacing w:val="-2"/>
          <w:lang w:eastAsia="en-US"/>
        </w:rPr>
      </w:pPr>
      <w:r w:rsidRPr="007F5880">
        <w:rPr>
          <w:rFonts w:eastAsia="Calibri" w:cs="Times New Roman"/>
          <w:bCs/>
          <w:color w:val="000000"/>
          <w:spacing w:val="-2"/>
          <w:lang w:eastAsia="en-US"/>
        </w:rPr>
        <w:t xml:space="preserve">          3.10. Исполнитель, ненадлежащим образом оказавший услуги, не вправе ссылаться на то, что Заказчик, Получатель не осуществляли контроль и надзор за их выполнением (оказанием).</w:t>
      </w:r>
    </w:p>
    <w:p w:rsidR="007F5880" w:rsidRPr="007F5880" w:rsidRDefault="007F5880" w:rsidP="007F5880">
      <w:pPr>
        <w:tabs>
          <w:tab w:val="left" w:pos="0"/>
        </w:tabs>
        <w:suppressAutoHyphens/>
        <w:jc w:val="both"/>
        <w:rPr>
          <w:rFonts w:eastAsia="Courier New" w:cs="Times New Roman"/>
          <w:color w:val="000000"/>
          <w:lang w:bidi="ru-RU"/>
        </w:rPr>
      </w:pPr>
      <w:r w:rsidRPr="007F5880">
        <w:rPr>
          <w:rFonts w:eastAsia="Courier New" w:cs="Times New Roman"/>
          <w:color w:val="000000"/>
          <w:lang w:bidi="ru-RU"/>
        </w:rPr>
        <w:t xml:space="preserve">          3.11. В случае обнаружения Получателем скрытых недостатков после подписания Акта оказанных услуг </w:t>
      </w:r>
      <w:proofErr w:type="gramStart"/>
      <w:r w:rsidRPr="007F5880">
        <w:rPr>
          <w:rFonts w:eastAsia="Courier New" w:cs="Times New Roman"/>
          <w:color w:val="000000"/>
          <w:lang w:bidi="ru-RU"/>
        </w:rPr>
        <w:t>последний</w:t>
      </w:r>
      <w:proofErr w:type="gramEnd"/>
      <w:r w:rsidRPr="007F5880">
        <w:rPr>
          <w:rFonts w:eastAsia="Courier New" w:cs="Times New Roman"/>
          <w:color w:val="000000"/>
          <w:lang w:bidi="ru-RU"/>
        </w:rPr>
        <w:t xml:space="preserve"> обязан известить об этом Исполнителя в течение 10 (десяти) рабочих дней. В этом случае Исполнитель в согласованные Сторонами сроки обязан устранить выявленные недостатки своими силами и за свой счет.</w:t>
      </w:r>
    </w:p>
    <w:p w:rsidR="007F5880" w:rsidRPr="007F5880" w:rsidRDefault="007F5880" w:rsidP="007F5880">
      <w:pPr>
        <w:tabs>
          <w:tab w:val="left" w:pos="709"/>
        </w:tabs>
        <w:ind w:firstLine="709"/>
        <w:jc w:val="both"/>
        <w:rPr>
          <w:rFonts w:eastAsia="Calibri" w:cs="Times New Roman"/>
          <w:b/>
          <w:lang w:eastAsia="en-US"/>
        </w:rPr>
      </w:pPr>
      <w:r w:rsidRPr="007F5880">
        <w:rPr>
          <w:rFonts w:eastAsia="Calibri" w:cs="Times New Roman"/>
          <w:b/>
          <w:lang w:eastAsia="en-US"/>
        </w:rPr>
        <w:t>4. Права и обязанности сторон</w:t>
      </w:r>
    </w:p>
    <w:p w:rsidR="007F5880" w:rsidRPr="007F5880" w:rsidRDefault="007F5880" w:rsidP="007F5880">
      <w:pPr>
        <w:tabs>
          <w:tab w:val="left" w:pos="709"/>
        </w:tabs>
        <w:ind w:firstLine="709"/>
        <w:jc w:val="both"/>
        <w:rPr>
          <w:rFonts w:eastAsia="Calibri" w:cs="Times New Roman"/>
          <w:b/>
          <w:lang w:eastAsia="en-US"/>
        </w:rPr>
      </w:pPr>
      <w:r w:rsidRPr="007F5880">
        <w:rPr>
          <w:rFonts w:eastAsia="Calibri" w:cs="Times New Roman"/>
          <w:b/>
          <w:lang w:eastAsia="en-US"/>
        </w:rPr>
        <w:t>4.1.</w:t>
      </w:r>
      <w:r w:rsidRPr="007F5880">
        <w:rPr>
          <w:rFonts w:eastAsia="Calibri" w:cs="Times New Roman"/>
          <w:lang w:eastAsia="en-US"/>
        </w:rPr>
        <w:t xml:space="preserve"> </w:t>
      </w:r>
      <w:r w:rsidRPr="007F5880">
        <w:rPr>
          <w:rFonts w:eastAsia="Calibri" w:cs="Times New Roman"/>
          <w:b/>
          <w:lang w:eastAsia="en-US"/>
        </w:rPr>
        <w:t>Исполнитель обязан:</w:t>
      </w:r>
    </w:p>
    <w:p w:rsidR="007F5880" w:rsidRPr="007F5880" w:rsidRDefault="007F5880" w:rsidP="007F5880">
      <w:pPr>
        <w:tabs>
          <w:tab w:val="left" w:pos="709"/>
        </w:tabs>
        <w:spacing w:line="259" w:lineRule="auto"/>
        <w:ind w:firstLine="709"/>
        <w:jc w:val="both"/>
        <w:rPr>
          <w:rFonts w:eastAsia="Calibri" w:cs="Times New Roman"/>
          <w:b/>
          <w:lang w:eastAsia="en-US"/>
        </w:rPr>
      </w:pPr>
      <w:r w:rsidRPr="007F5880">
        <w:rPr>
          <w:rFonts w:eastAsia="Calibri" w:cs="Times New Roman"/>
          <w:lang w:eastAsia="en-US"/>
        </w:rPr>
        <w:t>4.1.1.</w:t>
      </w:r>
      <w:r w:rsidRPr="007F5880">
        <w:rPr>
          <w:rFonts w:eastAsia="Calibri" w:cs="Times New Roman"/>
          <w:b/>
          <w:lang w:eastAsia="en-US"/>
        </w:rPr>
        <w:t xml:space="preserve"> </w:t>
      </w:r>
      <w:r w:rsidRPr="007F5880">
        <w:rPr>
          <w:rFonts w:eastAsia="Calibri" w:cs="Times New Roman"/>
          <w:lang w:eastAsia="en-US"/>
        </w:rPr>
        <w:t>своевременно приступить к оказанию услуг;</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4.1.2. оказывать Услуги Получателю качественно, в объемах и на условиях, предусмотренных настоящим договором, в соответствии с Техническим заданием (Приложение №1 к настоящему договору);</w:t>
      </w:r>
    </w:p>
    <w:p w:rsidR="0062403C" w:rsidRDefault="007F5880" w:rsidP="0062403C">
      <w:pPr>
        <w:ind w:firstLine="567"/>
        <w:jc w:val="both"/>
        <w:rPr>
          <w:rFonts w:eastAsia="Calibri" w:cs="Times New Roman"/>
          <w:lang w:eastAsia="en-US"/>
        </w:rPr>
      </w:pPr>
      <w:r w:rsidRPr="007F5880">
        <w:rPr>
          <w:rFonts w:eastAsia="Calibri" w:cs="Times New Roman"/>
          <w:lang w:eastAsia="en-US"/>
        </w:rPr>
        <w:t xml:space="preserve"> 4.1.3.</w:t>
      </w:r>
      <w:r w:rsidRPr="007F5880">
        <w:rPr>
          <w:rFonts w:eastAsia="Calibri" w:cs="Times New Roman"/>
          <w:b/>
          <w:lang w:eastAsia="en-US"/>
        </w:rPr>
        <w:t xml:space="preserve"> </w:t>
      </w:r>
      <w:r w:rsidRPr="007F5880">
        <w:rPr>
          <w:rFonts w:eastAsia="Calibri" w:cs="Times New Roman"/>
          <w:lang w:eastAsia="en-US"/>
        </w:rPr>
        <w:t>обеспечить качество и безопасность услуг, применяемых при их оказании оборудования и материалов согласно действующим на территории Приднестровской Молдавской Республики нормам и правилам;</w:t>
      </w:r>
    </w:p>
    <w:p w:rsidR="0062403C" w:rsidRDefault="0062403C" w:rsidP="0062403C">
      <w:pPr>
        <w:ind w:firstLine="567"/>
        <w:jc w:val="both"/>
        <w:rPr>
          <w:rFonts w:eastAsia="Calibri" w:cs="Times New Roman"/>
          <w:lang w:eastAsia="en-US"/>
        </w:rPr>
      </w:pPr>
    </w:p>
    <w:p w:rsidR="0062403C" w:rsidRPr="0062403C" w:rsidRDefault="0062403C" w:rsidP="0062403C">
      <w:pPr>
        <w:jc w:val="both"/>
        <w:rPr>
          <w:rFonts w:eastAsia="Calibri" w:cs="Times New Roman"/>
          <w:lang w:eastAsia="en-US"/>
        </w:rPr>
      </w:pPr>
      <w:r w:rsidRPr="0062403C">
        <w:rPr>
          <w:rFonts w:eastAsia="Calibri" w:cs="Times New Roman"/>
          <w:b/>
          <w:lang w:eastAsia="en-US"/>
        </w:rPr>
        <w:t>Заказчик</w:t>
      </w:r>
      <w:r w:rsidRPr="0062403C">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62403C" w:rsidRPr="0062403C" w:rsidRDefault="0062403C" w:rsidP="0062403C">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proofErr w:type="spellStart"/>
      <w:r w:rsidRPr="0062403C">
        <w:rPr>
          <w:rFonts w:eastAsia="Calibri" w:cs="Times New Roman"/>
          <w:sz w:val="22"/>
          <w:szCs w:val="22"/>
          <w:lang w:eastAsia="en-US"/>
        </w:rPr>
        <w:t>подпись</w:t>
      </w:r>
      <w:proofErr w:type="spellEnd"/>
    </w:p>
    <w:p w:rsidR="0062403C" w:rsidRPr="007F5880" w:rsidRDefault="007F5880" w:rsidP="0062403C">
      <w:pPr>
        <w:tabs>
          <w:tab w:val="left" w:pos="709"/>
        </w:tabs>
        <w:spacing w:line="259" w:lineRule="auto"/>
        <w:ind w:firstLine="709"/>
        <w:jc w:val="both"/>
        <w:rPr>
          <w:rFonts w:eastAsia="Calibri" w:cs="Times New Roman"/>
          <w:lang w:eastAsia="en-US"/>
        </w:rPr>
      </w:pPr>
      <w:r w:rsidRPr="007F5880">
        <w:rPr>
          <w:rFonts w:eastAsia="Calibri" w:cs="Times New Roman"/>
          <w:lang w:eastAsia="en-US"/>
        </w:rPr>
        <w:lastRenderedPageBreak/>
        <w:t>4.1.4. обеспечить устранение за свой счет недостатков и дефектов, выявленных при оказании услуг;</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4.1.5. обеспечивать возможность осуществления Заказчиком и Получателем контроля и надзора за ходом оказания услуг, качеством используемых материалов и оборудования;</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4.1.6.</w:t>
      </w:r>
      <w:r w:rsidRPr="007F5880">
        <w:rPr>
          <w:rFonts w:eastAsia="Calibri" w:cs="Times New Roman"/>
          <w:b/>
          <w:lang w:eastAsia="en-US"/>
        </w:rPr>
        <w:t xml:space="preserve"> </w:t>
      </w:r>
      <w:r w:rsidRPr="007F5880">
        <w:rPr>
          <w:rFonts w:eastAsia="Calibri" w:cs="Times New Roman"/>
          <w:lang w:eastAsia="en-US"/>
        </w:rPr>
        <w:t>согласовывать с Получателем все необходимые действия;</w:t>
      </w:r>
    </w:p>
    <w:p w:rsidR="007F5880" w:rsidRPr="007F5880" w:rsidRDefault="007F5880" w:rsidP="007F5880">
      <w:pPr>
        <w:tabs>
          <w:tab w:val="left" w:pos="709"/>
        </w:tabs>
        <w:jc w:val="both"/>
        <w:rPr>
          <w:rFonts w:eastAsia="Calibri" w:cs="Times New Roman"/>
          <w:lang w:eastAsia="en-US"/>
        </w:rPr>
      </w:pPr>
      <w:r>
        <w:rPr>
          <w:rFonts w:eastAsia="Calibri" w:cs="Times New Roman"/>
          <w:lang w:eastAsia="en-US"/>
        </w:rPr>
        <w:t xml:space="preserve">            </w:t>
      </w:r>
      <w:r w:rsidRPr="007F5880">
        <w:rPr>
          <w:rFonts w:eastAsia="Calibri" w:cs="Times New Roman"/>
          <w:lang w:eastAsia="en-US"/>
        </w:rPr>
        <w:t>4.1.7. в письменном виде немедленно извещать Заказчика и Получателя обо всех обстоятельствах, затрудняющих или делающих невозможным исполнение своих обязательств по настоящему договору;</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4.1.8. передать результат оказанных услуг Получателю по Акту сдачи-приёмки оказанных услуг;</w:t>
      </w:r>
    </w:p>
    <w:p w:rsidR="007F5880" w:rsidRPr="007F5880" w:rsidRDefault="007F5880" w:rsidP="007F5880">
      <w:pPr>
        <w:tabs>
          <w:tab w:val="left" w:pos="709"/>
        </w:tabs>
        <w:ind w:firstLine="709"/>
        <w:jc w:val="both"/>
        <w:rPr>
          <w:rFonts w:eastAsia="Calibri" w:cs="Times New Roman"/>
          <w:lang w:eastAsia="en-US"/>
        </w:rPr>
      </w:pPr>
      <w:proofErr w:type="gramStart"/>
      <w:r w:rsidRPr="007F5880">
        <w:rPr>
          <w:rFonts w:eastAsia="Calibri" w:cs="Times New Roman"/>
          <w:lang w:eastAsia="en-US"/>
        </w:rPr>
        <w:t>4.1.9.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7F5880" w:rsidRPr="007F5880" w:rsidRDefault="007F5880" w:rsidP="007F5880">
      <w:pPr>
        <w:tabs>
          <w:tab w:val="left" w:pos="142"/>
          <w:tab w:val="left" w:pos="284"/>
          <w:tab w:val="left" w:pos="426"/>
          <w:tab w:val="left" w:pos="709"/>
          <w:tab w:val="left" w:pos="851"/>
          <w:tab w:val="left" w:pos="993"/>
        </w:tabs>
        <w:contextualSpacing/>
        <w:jc w:val="both"/>
        <w:textAlignment w:val="baseline"/>
        <w:rPr>
          <w:rFonts w:eastAsia="Calibri" w:cs="Times New Roman"/>
          <w:lang w:eastAsia="en-US"/>
        </w:rPr>
      </w:pP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r>
      <w:r w:rsidRPr="007F5880">
        <w:rPr>
          <w:rFonts w:eastAsia="Calibri" w:cs="Times New Roman"/>
          <w:lang w:eastAsia="en-US"/>
        </w:rPr>
        <w:tab/>
        <w:t>4.1.10. выполнять иные обязанности, предусмотренные законодательством Приднестровской Молдавской Республики.</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b/>
          <w:lang w:eastAsia="en-US"/>
        </w:rPr>
        <w:t>4.2.</w:t>
      </w:r>
      <w:r w:rsidRPr="007F5880">
        <w:rPr>
          <w:rFonts w:eastAsia="Calibri" w:cs="Times New Roman"/>
          <w:lang w:eastAsia="en-US"/>
        </w:rPr>
        <w:t xml:space="preserve">  </w:t>
      </w:r>
      <w:r w:rsidRPr="007F5880">
        <w:rPr>
          <w:rFonts w:eastAsia="Calibri" w:cs="Times New Roman"/>
          <w:b/>
          <w:lang w:eastAsia="en-US"/>
        </w:rPr>
        <w:t>Исполнитель имеет право:</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4.2.1.</w:t>
      </w:r>
      <w:r w:rsidRPr="007F5880">
        <w:rPr>
          <w:rFonts w:eastAsia="Calibri" w:cs="Times New Roman"/>
          <w:b/>
          <w:lang w:eastAsia="en-US"/>
        </w:rPr>
        <w:t xml:space="preserve"> </w:t>
      </w:r>
      <w:r w:rsidRPr="007F5880">
        <w:rPr>
          <w:rFonts w:eastAsia="Calibri" w:cs="Times New Roman"/>
          <w:lang w:eastAsia="en-US"/>
        </w:rPr>
        <w:t>запрашивать у Получателя дополнительную информацию, необходимую для выполнения своих обязательств по настоящему договору;</w:t>
      </w:r>
    </w:p>
    <w:p w:rsidR="007F5880" w:rsidRPr="007F5880" w:rsidRDefault="007F5880" w:rsidP="007F5880">
      <w:pPr>
        <w:autoSpaceDE w:val="0"/>
        <w:autoSpaceDN w:val="0"/>
        <w:adjustRightInd w:val="0"/>
        <w:ind w:firstLine="709"/>
        <w:jc w:val="both"/>
        <w:rPr>
          <w:rFonts w:eastAsia="TimesNewRomanPSMT" w:cs="Times New Roman"/>
          <w:lang w:eastAsia="en-US"/>
        </w:rPr>
      </w:pPr>
      <w:r w:rsidRPr="007F5880">
        <w:rPr>
          <w:rFonts w:eastAsia="Calibri" w:cs="Times New Roman"/>
          <w:lang w:eastAsia="en-US"/>
        </w:rPr>
        <w:t>4.2.2.</w:t>
      </w:r>
      <w:r w:rsidRPr="007F5880">
        <w:rPr>
          <w:rFonts w:eastAsia="Calibri" w:cs="Times New Roman"/>
          <w:b/>
          <w:lang w:eastAsia="en-US"/>
        </w:rPr>
        <w:t xml:space="preserve"> </w:t>
      </w:r>
      <w:r w:rsidRPr="007F5880">
        <w:rPr>
          <w:rFonts w:eastAsia="Calibri" w:cs="Times New Roman"/>
          <w:lang w:eastAsia="en-US"/>
        </w:rPr>
        <w:t xml:space="preserve">требовать </w:t>
      </w:r>
      <w:r w:rsidRPr="007F5880">
        <w:rPr>
          <w:rFonts w:eastAsia="TimesNewRomanPSMT" w:cs="Times New Roman"/>
          <w:lang w:eastAsia="en-US"/>
        </w:rPr>
        <w:t>своевременной оплаты оказанных услуг на условиях, предусмотренных настоящим договором;</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 xml:space="preserve">4.2.3. требовать обеспечения своевременной приемки оказанных услуг и подписания Акта </w:t>
      </w:r>
      <w:proofErr w:type="gramStart"/>
      <w:r w:rsidRPr="007F5880">
        <w:rPr>
          <w:rFonts w:eastAsia="Calibri" w:cs="Times New Roman"/>
          <w:lang w:eastAsia="en-US"/>
        </w:rPr>
        <w:t>сдачи-приёмки</w:t>
      </w:r>
      <w:proofErr w:type="gramEnd"/>
      <w:r w:rsidRPr="007F5880">
        <w:rPr>
          <w:rFonts w:eastAsia="Calibri" w:cs="Times New Roman"/>
          <w:lang w:eastAsia="en-US"/>
        </w:rPr>
        <w:t xml:space="preserve"> оказанных услуг либо обоснованного отказа от его подписания в установленные сроки;</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4.2.4.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4.2.5.</w:t>
      </w:r>
      <w:r w:rsidRPr="007F5880">
        <w:rPr>
          <w:rFonts w:eastAsia="Calibri" w:cs="Times New Roman"/>
          <w:b/>
          <w:lang w:eastAsia="en-US"/>
        </w:rPr>
        <w:t xml:space="preserve"> </w:t>
      </w:r>
      <w:r w:rsidRPr="007F5880">
        <w:rPr>
          <w:rFonts w:eastAsia="Calibri" w:cs="Times New Roman"/>
          <w:lang w:eastAsia="en-US"/>
        </w:rPr>
        <w:t>реализовывать иные права, предусмотренные законодательством Приднестровской Молдавской Республики.</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b/>
          <w:lang w:eastAsia="en-US"/>
        </w:rPr>
        <w:t>4.3. Получатель обязан:</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4.3.1. оплатить Услуги, соответствующие требованиям, установленным настоящим договором, в порядке и сроки предусмотренные настоящим договором;</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4.3.2. 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 и Получателя;</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4.3.3. своевременно сообщать в письменной форме Исполнителю о выявленных недостатках;</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 xml:space="preserve">4.3.4. </w:t>
      </w:r>
      <w:r w:rsidRPr="007F5880">
        <w:rPr>
          <w:rFonts w:eastAsia="Calibri" w:cs="Times New Roman"/>
          <w:color w:val="000000"/>
          <w:lang w:eastAsia="en-US"/>
        </w:rPr>
        <w:t xml:space="preserve">осуществить </w:t>
      </w:r>
      <w:r w:rsidRPr="007F5880">
        <w:rPr>
          <w:rFonts w:eastAsia="Calibri" w:cs="Times New Roman"/>
          <w:lang w:eastAsia="en-US"/>
        </w:rPr>
        <w:t>своевременную приемку оказанных услуг, соответствующих требованиям, установленным договором;</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4.3.5.</w:t>
      </w:r>
      <w:r w:rsidRPr="007F5880">
        <w:rPr>
          <w:rFonts w:eastAsia="Calibri" w:cs="Times New Roman"/>
          <w:b/>
          <w:lang w:eastAsia="en-US"/>
        </w:rPr>
        <w:t xml:space="preserve"> </w:t>
      </w:r>
      <w:r w:rsidRPr="007F5880">
        <w:rPr>
          <w:rFonts w:eastAsia="Calibri" w:cs="Times New Roman"/>
          <w:lang w:eastAsia="en-US"/>
        </w:rPr>
        <w:t>выполнять иные обязанности, предусмотренные законодательством Приднестровской Молдавской Республики.</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b/>
          <w:lang w:eastAsia="en-US"/>
        </w:rPr>
        <w:t>4.4. Получатель вправе:</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4.4.1. требовать от Исполнителя надлежащего выполнения обязательств в рамках условий настоящего договора;</w:t>
      </w:r>
    </w:p>
    <w:p w:rsidR="007F5880" w:rsidRPr="007F5880" w:rsidRDefault="007F5880" w:rsidP="007F5880">
      <w:pPr>
        <w:tabs>
          <w:tab w:val="left" w:pos="709"/>
        </w:tabs>
        <w:ind w:firstLine="709"/>
        <w:jc w:val="both"/>
        <w:rPr>
          <w:rFonts w:eastAsia="Calibri" w:cs="Times New Roman"/>
          <w:lang w:eastAsia="en-US"/>
        </w:rPr>
      </w:pPr>
      <w:r w:rsidRPr="007F5880">
        <w:rPr>
          <w:rFonts w:eastAsia="Calibri" w:cs="Times New Roman"/>
          <w:lang w:eastAsia="en-US"/>
        </w:rPr>
        <w:t xml:space="preserve">4.4.2. осуществлять </w:t>
      </w:r>
      <w:proofErr w:type="gramStart"/>
      <w:r w:rsidRPr="007F5880">
        <w:rPr>
          <w:rFonts w:eastAsia="Calibri" w:cs="Times New Roman"/>
          <w:lang w:eastAsia="en-US"/>
        </w:rPr>
        <w:t>контроль за</w:t>
      </w:r>
      <w:proofErr w:type="gramEnd"/>
      <w:r w:rsidRPr="007F5880">
        <w:rPr>
          <w:rFonts w:eastAsia="Calibri" w:cs="Times New Roman"/>
          <w:lang w:eastAsia="en-US"/>
        </w:rPr>
        <w:t xml:space="preserve"> ходом оказания услуг по настоящему договору;</w:t>
      </w:r>
    </w:p>
    <w:p w:rsidR="007F5880" w:rsidRPr="007F5880" w:rsidRDefault="007F5880" w:rsidP="007F5880">
      <w:pPr>
        <w:tabs>
          <w:tab w:val="left" w:pos="284"/>
          <w:tab w:val="left" w:pos="426"/>
          <w:tab w:val="left" w:pos="851"/>
          <w:tab w:val="left" w:pos="993"/>
        </w:tabs>
        <w:ind w:firstLine="709"/>
        <w:contextualSpacing/>
        <w:jc w:val="both"/>
        <w:textAlignment w:val="baseline"/>
        <w:rPr>
          <w:rFonts w:eastAsia="Calibri" w:cs="Times New Roman"/>
          <w:lang w:eastAsia="en-US"/>
        </w:rPr>
      </w:pPr>
      <w:r w:rsidRPr="007F5880">
        <w:rPr>
          <w:rFonts w:eastAsia="Calibri" w:cs="Times New Roman"/>
          <w:lang w:eastAsia="en-US"/>
        </w:rPr>
        <w:t>4.4.3.</w:t>
      </w:r>
      <w:r w:rsidRPr="007F5880">
        <w:rPr>
          <w:rFonts w:eastAsia="Calibri" w:cs="Times New Roman"/>
          <w:color w:val="FF0000"/>
          <w:lang w:eastAsia="en-US"/>
        </w:rPr>
        <w:t xml:space="preserve"> </w:t>
      </w:r>
      <w:r w:rsidRPr="007F5880">
        <w:rPr>
          <w:rFonts w:eastAsia="Calibri" w:cs="Times New Roman"/>
          <w:lang w:eastAsia="en-US"/>
        </w:rPr>
        <w:t>требовать своевременного устранения выявленных недостатков;</w:t>
      </w:r>
    </w:p>
    <w:p w:rsidR="007F5880" w:rsidRPr="007F5880" w:rsidRDefault="007F5880" w:rsidP="007F5880">
      <w:pPr>
        <w:tabs>
          <w:tab w:val="left" w:pos="284"/>
          <w:tab w:val="left" w:pos="426"/>
          <w:tab w:val="left" w:pos="851"/>
          <w:tab w:val="left" w:pos="993"/>
        </w:tabs>
        <w:ind w:firstLine="709"/>
        <w:contextualSpacing/>
        <w:jc w:val="both"/>
        <w:textAlignment w:val="baseline"/>
        <w:rPr>
          <w:rFonts w:eastAsia="Calibri" w:cs="Times New Roman"/>
          <w:lang w:eastAsia="en-US"/>
        </w:rPr>
      </w:pPr>
      <w:r w:rsidRPr="007F5880">
        <w:rPr>
          <w:rFonts w:eastAsia="Calibri" w:cs="Times New Roman"/>
          <w:lang w:eastAsia="en-US"/>
        </w:rPr>
        <w:t xml:space="preserve">4.4.4. отказаться от принятия результатов оказанных услуг, если не соблюдены полностью или в </w:t>
      </w:r>
      <w:proofErr w:type="gramStart"/>
      <w:r w:rsidRPr="007F5880">
        <w:rPr>
          <w:rFonts w:eastAsia="Calibri" w:cs="Times New Roman"/>
          <w:lang w:eastAsia="en-US"/>
        </w:rPr>
        <w:t>части условия, предусмотренные настоящим договором и Исполнитель отказывается</w:t>
      </w:r>
      <w:proofErr w:type="gramEnd"/>
      <w:r w:rsidRPr="007F5880">
        <w:rPr>
          <w:rFonts w:eastAsia="Calibri" w:cs="Times New Roman"/>
          <w:lang w:eastAsia="en-US"/>
        </w:rPr>
        <w:t xml:space="preserve"> устранять недостатки;</w:t>
      </w:r>
    </w:p>
    <w:p w:rsidR="0062403C" w:rsidRDefault="007F5880" w:rsidP="0062403C">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7F5880">
        <w:rPr>
          <w:rFonts w:eastAsia="Calibri" w:cs="Times New Roman"/>
          <w:lang w:eastAsia="en-US"/>
        </w:rPr>
        <w:t>4.4.5. реализовывать иные права, предусмотренные законодательством Приднестровской Молдавской Республики.</w:t>
      </w:r>
    </w:p>
    <w:p w:rsidR="0062403C" w:rsidRPr="0062403C" w:rsidRDefault="0062403C" w:rsidP="0062403C">
      <w:pPr>
        <w:jc w:val="both"/>
        <w:rPr>
          <w:rFonts w:eastAsia="Calibri" w:cs="Times New Roman"/>
          <w:lang w:eastAsia="en-US"/>
        </w:rPr>
      </w:pPr>
      <w:r w:rsidRPr="0062403C">
        <w:rPr>
          <w:rFonts w:eastAsia="Calibri" w:cs="Times New Roman"/>
          <w:b/>
          <w:lang w:eastAsia="en-US"/>
        </w:rPr>
        <w:t>Заказчик</w:t>
      </w:r>
      <w:r w:rsidRPr="0062403C">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E9257E" w:rsidRPr="0062403C" w:rsidRDefault="0062403C" w:rsidP="0062403C">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proofErr w:type="spellStart"/>
      <w:r w:rsidRPr="0062403C">
        <w:rPr>
          <w:rFonts w:eastAsia="Calibri" w:cs="Times New Roman"/>
          <w:sz w:val="22"/>
          <w:szCs w:val="22"/>
          <w:lang w:eastAsia="en-US"/>
        </w:rPr>
        <w:t>подпись</w:t>
      </w:r>
      <w:proofErr w:type="spellEnd"/>
    </w:p>
    <w:p w:rsidR="007F5880" w:rsidRPr="007F5880" w:rsidRDefault="007F5880" w:rsidP="007F5880">
      <w:pPr>
        <w:tabs>
          <w:tab w:val="left" w:pos="142"/>
          <w:tab w:val="left" w:pos="284"/>
          <w:tab w:val="left" w:pos="426"/>
          <w:tab w:val="left" w:pos="709"/>
          <w:tab w:val="left" w:pos="851"/>
          <w:tab w:val="left" w:pos="993"/>
        </w:tabs>
        <w:ind w:firstLine="709"/>
        <w:contextualSpacing/>
        <w:jc w:val="both"/>
        <w:textAlignment w:val="baseline"/>
        <w:rPr>
          <w:rFonts w:eastAsia="Calibri" w:cs="Times New Roman"/>
          <w:b/>
          <w:color w:val="000000"/>
          <w:lang w:eastAsia="en-US"/>
        </w:rPr>
      </w:pPr>
      <w:r w:rsidRPr="007F5880">
        <w:rPr>
          <w:rFonts w:eastAsia="Calibri" w:cs="Times New Roman"/>
          <w:b/>
          <w:color w:val="000000"/>
          <w:lang w:eastAsia="en-US"/>
        </w:rPr>
        <w:lastRenderedPageBreak/>
        <w:t>4.5. Заказчик обязан:</w:t>
      </w:r>
    </w:p>
    <w:p w:rsidR="007F5880" w:rsidRPr="007F5880" w:rsidRDefault="007F5880" w:rsidP="007F5880">
      <w:pPr>
        <w:spacing w:line="259" w:lineRule="auto"/>
        <w:ind w:firstLine="709"/>
        <w:jc w:val="both"/>
        <w:rPr>
          <w:rFonts w:eastAsia="Calibri" w:cs="Times New Roman"/>
          <w:color w:val="000000"/>
          <w:lang w:eastAsia="en-US"/>
        </w:rPr>
      </w:pPr>
      <w:r w:rsidRPr="007F5880">
        <w:rPr>
          <w:rFonts w:eastAsia="Calibri" w:cs="Times New Roman"/>
          <w:color w:val="000000"/>
          <w:lang w:eastAsia="en-US"/>
        </w:rPr>
        <w:t>4.5.1. при заключении настоящего договора представить Исполнителю всю необходимую информацию для надлежащего оказания услуг;</w:t>
      </w:r>
    </w:p>
    <w:p w:rsidR="007F5880" w:rsidRPr="007F5880" w:rsidRDefault="007F5880" w:rsidP="007F5880">
      <w:pPr>
        <w:spacing w:line="259" w:lineRule="auto"/>
        <w:ind w:firstLine="709"/>
        <w:jc w:val="both"/>
        <w:rPr>
          <w:rFonts w:eastAsia="Calibri" w:cs="Times New Roman"/>
          <w:color w:val="000000"/>
          <w:lang w:eastAsia="en-US"/>
        </w:rPr>
      </w:pPr>
      <w:r w:rsidRPr="007F5880">
        <w:rPr>
          <w:rFonts w:eastAsia="Calibri" w:cs="Times New Roman"/>
          <w:lang w:eastAsia="en-US"/>
        </w:rPr>
        <w:t xml:space="preserve">4.5.2. осуществлять контроль над исполнением Исполнителем </w:t>
      </w:r>
      <w:r w:rsidRPr="007F5880">
        <w:rPr>
          <w:rFonts w:eastAsia="Calibri" w:cs="Times New Roman"/>
          <w:color w:val="000000"/>
          <w:lang w:eastAsia="en-US"/>
        </w:rPr>
        <w:t>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p>
    <w:p w:rsidR="007F5880" w:rsidRPr="007F5880" w:rsidRDefault="007F5880" w:rsidP="007F5880">
      <w:pPr>
        <w:spacing w:line="259" w:lineRule="auto"/>
        <w:ind w:firstLine="709"/>
        <w:jc w:val="both"/>
        <w:rPr>
          <w:rFonts w:eastAsia="Calibri" w:cs="Times New Roman"/>
          <w:color w:val="000000"/>
          <w:lang w:eastAsia="en-US"/>
        </w:rPr>
      </w:pPr>
      <w:r w:rsidRPr="007F5880">
        <w:rPr>
          <w:rFonts w:eastAsia="Calibri" w:cs="Times New Roman"/>
          <w:color w:val="000000"/>
          <w:lang w:eastAsia="en-US"/>
        </w:rPr>
        <w:t>4.5.3.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7F5880" w:rsidRPr="007F5880" w:rsidRDefault="007F5880" w:rsidP="007F5880">
      <w:pPr>
        <w:ind w:firstLine="709"/>
        <w:jc w:val="both"/>
        <w:rPr>
          <w:rFonts w:eastAsia="Calibri" w:cs="Times New Roman"/>
          <w:color w:val="000000"/>
          <w:lang w:eastAsia="en-US"/>
        </w:rPr>
      </w:pPr>
      <w:r w:rsidRPr="007F5880">
        <w:rPr>
          <w:rFonts w:eastAsia="Calibri" w:cs="Times New Roman"/>
          <w:color w:val="000000"/>
          <w:lang w:eastAsia="en-US"/>
        </w:rPr>
        <w:t>4.5.4.  своевременно сообщать Исполнителю о выявленных недостатках в ходе оказания услуг или при приемке исполненных обязательств;</w:t>
      </w:r>
    </w:p>
    <w:p w:rsidR="007F5880" w:rsidRPr="007F5880" w:rsidRDefault="007F5880" w:rsidP="007F5880">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7F5880">
        <w:rPr>
          <w:rFonts w:eastAsia="Calibri" w:cs="Times New Roman"/>
          <w:b/>
          <w:lang w:eastAsia="en-US"/>
        </w:rPr>
        <w:t>4.6. Заказчик вправе:</w:t>
      </w:r>
    </w:p>
    <w:p w:rsidR="007F5880" w:rsidRPr="007F5880" w:rsidRDefault="007F5880" w:rsidP="007F5880">
      <w:pPr>
        <w:spacing w:line="259" w:lineRule="auto"/>
        <w:ind w:firstLine="709"/>
        <w:jc w:val="both"/>
        <w:rPr>
          <w:rFonts w:eastAsia="Calibri" w:cs="Times New Roman"/>
          <w:b/>
          <w:color w:val="000000"/>
          <w:lang w:eastAsia="en-US"/>
        </w:rPr>
      </w:pPr>
      <w:r w:rsidRPr="007F5880">
        <w:rPr>
          <w:rFonts w:eastAsia="Calibri" w:cs="Times New Roman"/>
          <w:lang w:eastAsia="en-US"/>
        </w:rPr>
        <w:t>4.6.1.</w:t>
      </w:r>
      <w:r w:rsidRPr="007F5880">
        <w:rPr>
          <w:rFonts w:eastAsia="Calibri" w:cs="Times New Roman"/>
          <w:color w:val="000000"/>
          <w:lang w:eastAsia="en-US"/>
        </w:rPr>
        <w:t>требовать от Исполнителя надлежащего исполнения обязательств, предусмотренных договором;</w:t>
      </w:r>
    </w:p>
    <w:p w:rsidR="007F5880" w:rsidRPr="007F5880" w:rsidRDefault="007F5880" w:rsidP="007F5880">
      <w:pPr>
        <w:ind w:firstLine="709"/>
        <w:jc w:val="both"/>
        <w:rPr>
          <w:rFonts w:eastAsia="Calibri" w:cs="Times New Roman"/>
          <w:b/>
          <w:color w:val="000000"/>
          <w:lang w:eastAsia="en-US"/>
        </w:rPr>
      </w:pPr>
      <w:r w:rsidRPr="007F5880">
        <w:rPr>
          <w:rFonts w:eastAsia="Calibri" w:cs="Times New Roman"/>
          <w:color w:val="000000"/>
          <w:lang w:eastAsia="en-US"/>
        </w:rPr>
        <w:t>4.6.2. требовать от Исполнителя своевременного устранения выявленных недостатков;</w:t>
      </w:r>
    </w:p>
    <w:p w:rsidR="007F5880" w:rsidRPr="007F5880" w:rsidRDefault="007F5880" w:rsidP="007F5880">
      <w:pPr>
        <w:ind w:firstLine="709"/>
        <w:jc w:val="both"/>
        <w:rPr>
          <w:rFonts w:eastAsia="Calibri" w:cs="Times New Roman"/>
          <w:b/>
          <w:color w:val="000000"/>
          <w:lang w:eastAsia="en-US"/>
        </w:rPr>
      </w:pPr>
      <w:r w:rsidRPr="007F5880">
        <w:rPr>
          <w:rFonts w:eastAsia="Calibri" w:cs="Times New Roman"/>
          <w:color w:val="000000"/>
          <w:lang w:eastAsia="en-US"/>
        </w:rPr>
        <w:t>4.6.3.   при обнаружении отступлений от договора или иных недостатков в период оказания услуг немедленно заявить об этом Исполнителю;</w:t>
      </w:r>
    </w:p>
    <w:p w:rsidR="007F5880" w:rsidRPr="007F5880" w:rsidRDefault="007F5880" w:rsidP="007F5880">
      <w:pPr>
        <w:ind w:firstLine="709"/>
        <w:jc w:val="both"/>
        <w:rPr>
          <w:rFonts w:eastAsia="Calibri" w:cs="Times New Roman"/>
          <w:color w:val="000000"/>
          <w:lang w:eastAsia="en-US"/>
        </w:rPr>
      </w:pPr>
      <w:r w:rsidRPr="007F5880">
        <w:rPr>
          <w:rFonts w:eastAsia="Calibri" w:cs="Times New Roman"/>
          <w:color w:val="000000"/>
          <w:lang w:eastAsia="en-US"/>
        </w:rPr>
        <w:t>4.6.4.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7F5880" w:rsidRPr="007F5880" w:rsidRDefault="007F5880" w:rsidP="007F5880">
      <w:pPr>
        <w:ind w:firstLine="709"/>
        <w:jc w:val="both"/>
        <w:rPr>
          <w:rFonts w:eastAsia="Calibri" w:cs="Times New Roman"/>
          <w:color w:val="000000"/>
          <w:lang w:eastAsia="en-US"/>
        </w:rPr>
      </w:pPr>
      <w:r w:rsidRPr="007F5880">
        <w:rPr>
          <w:rFonts w:eastAsia="Calibri" w:cs="Times New Roman"/>
          <w:color w:val="000000"/>
          <w:lang w:eastAsia="en-US"/>
        </w:rPr>
        <w:t>4.6.5.  требовать оплаты неустойки (пени) в соответствии с условиями настоящего договора;</w:t>
      </w:r>
    </w:p>
    <w:p w:rsidR="007F5880" w:rsidRPr="007F5880" w:rsidRDefault="007F5880" w:rsidP="007F5880">
      <w:pPr>
        <w:ind w:right="-1"/>
        <w:jc w:val="both"/>
        <w:rPr>
          <w:rFonts w:eastAsia="Calibri" w:cs="Times New Roman"/>
          <w:b/>
          <w:lang w:eastAsia="en-US"/>
        </w:rPr>
      </w:pPr>
      <w:r w:rsidRPr="007F5880">
        <w:rPr>
          <w:rFonts w:eastAsia="Calibri" w:cs="Times New Roman"/>
          <w:color w:val="000000"/>
          <w:lang w:eastAsia="en-US"/>
        </w:rPr>
        <w:t xml:space="preserve">            4.6.6.  получать от Исполнителя информацию о ходе оказания услуг в соответствии с требованиями настоящего договора, запрашивать у Исполнителя любую относящуюся к предмету договора документацию и информацию;</w:t>
      </w:r>
      <w:r w:rsidRPr="007F5880">
        <w:rPr>
          <w:rFonts w:eastAsia="Calibri" w:cs="Times New Roman"/>
          <w:b/>
          <w:lang w:eastAsia="en-US"/>
        </w:rPr>
        <w:t xml:space="preserve"> </w:t>
      </w:r>
    </w:p>
    <w:p w:rsidR="007F5880" w:rsidRPr="007F5880" w:rsidRDefault="007F5880" w:rsidP="007F5880">
      <w:pPr>
        <w:ind w:right="-1"/>
        <w:jc w:val="both"/>
        <w:rPr>
          <w:rFonts w:eastAsia="Calibri" w:cs="Times New Roman"/>
          <w:lang w:eastAsia="en-US"/>
        </w:rPr>
      </w:pPr>
      <w:r w:rsidRPr="007F5880">
        <w:rPr>
          <w:rFonts w:eastAsia="Calibri" w:cs="Times New Roman"/>
          <w:b/>
          <w:lang w:eastAsia="en-US"/>
        </w:rPr>
        <w:t xml:space="preserve">              </w:t>
      </w:r>
      <w:r w:rsidRPr="007F5880">
        <w:rPr>
          <w:rFonts w:eastAsia="Calibri" w:cs="Times New Roman"/>
          <w:lang w:eastAsia="en-US"/>
        </w:rPr>
        <w:t>4.6.7.</w:t>
      </w:r>
      <w:r w:rsidRPr="007F5880">
        <w:rPr>
          <w:rFonts w:eastAsia="Calibri" w:cs="Times New Roman"/>
          <w:color w:val="000000"/>
          <w:lang w:eastAsia="en-US"/>
        </w:rPr>
        <w:t xml:space="preserve"> </w:t>
      </w:r>
      <w:r w:rsidRPr="007F5880">
        <w:rPr>
          <w:rFonts w:eastAsia="Calibri" w:cs="Times New Roman"/>
          <w:lang w:eastAsia="en-US"/>
        </w:rPr>
        <w:t>принять решение об одностороннем отказе от исполнения договора в случае</w:t>
      </w:r>
      <w:r w:rsidRPr="007F5880">
        <w:rPr>
          <w:rFonts w:eastAsia="Calibri"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7F5880">
        <w:rPr>
          <w:rFonts w:eastAsia="Calibri"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7F5880" w:rsidRPr="007F5880" w:rsidRDefault="007F5880" w:rsidP="007F5880">
      <w:pPr>
        <w:ind w:firstLine="709"/>
        <w:jc w:val="both"/>
        <w:rPr>
          <w:rFonts w:eastAsia="Calibri" w:cs="Times New Roman"/>
          <w:lang w:eastAsia="en-US"/>
        </w:rPr>
      </w:pPr>
      <w:r w:rsidRPr="007F5880">
        <w:rPr>
          <w:rFonts w:eastAsia="Calibri" w:cs="Times New Roman"/>
          <w:lang w:eastAsia="en-US"/>
        </w:rPr>
        <w:t>4.6.8.  осуществлять контроль над исполнением 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p>
    <w:p w:rsidR="007F5880" w:rsidRPr="007F5880" w:rsidRDefault="007F5880" w:rsidP="00E9257E">
      <w:pPr>
        <w:jc w:val="center"/>
        <w:rPr>
          <w:rFonts w:eastAsia="Calibri" w:cs="Times New Roman"/>
          <w:b/>
          <w:lang w:eastAsia="en-US"/>
        </w:rPr>
      </w:pPr>
      <w:r w:rsidRPr="007F5880">
        <w:rPr>
          <w:rFonts w:eastAsia="Calibri" w:cs="Times New Roman"/>
          <w:b/>
          <w:lang w:eastAsia="en-US"/>
        </w:rPr>
        <w:t>5. Гарантии качества услуг, особые условия</w:t>
      </w:r>
    </w:p>
    <w:p w:rsidR="007F5880" w:rsidRPr="007F5880" w:rsidRDefault="007F5880" w:rsidP="007F5880">
      <w:pPr>
        <w:tabs>
          <w:tab w:val="left" w:pos="993"/>
        </w:tabs>
        <w:ind w:firstLine="992"/>
        <w:jc w:val="both"/>
        <w:rPr>
          <w:rFonts w:eastAsia="Calibri" w:cs="Times New Roman"/>
          <w:lang w:eastAsia="en-US"/>
        </w:rPr>
      </w:pPr>
      <w:r w:rsidRPr="007F5880">
        <w:rPr>
          <w:rFonts w:eastAsia="Calibri" w:cs="Times New Roman"/>
          <w:lang w:eastAsia="en-US"/>
        </w:rPr>
        <w:t>5.1 Оказываемые Услуги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Услуг данного вида.</w:t>
      </w:r>
    </w:p>
    <w:p w:rsidR="007F5880" w:rsidRPr="007F5880" w:rsidRDefault="007F5880" w:rsidP="007F5880">
      <w:pPr>
        <w:tabs>
          <w:tab w:val="left" w:pos="993"/>
        </w:tabs>
        <w:ind w:firstLine="709"/>
        <w:jc w:val="both"/>
        <w:rPr>
          <w:rFonts w:eastAsia="Calibri" w:cs="Times New Roman"/>
          <w:lang w:eastAsia="en-US"/>
        </w:rPr>
      </w:pPr>
      <w:r w:rsidRPr="007F5880">
        <w:rPr>
          <w:rFonts w:eastAsia="Calibri" w:cs="Times New Roman"/>
          <w:lang w:eastAsia="en-US"/>
        </w:rPr>
        <w:t xml:space="preserve">    5.2. Исполнитель гарантирует качество и безопасность оказываемых услуг, применяемых при их оказании средств, материалов и оборудования согласно действующим на территории Приднестровской Молдавской Республики нормам и правилам, стандартам, утвержденным на данный вид услуг. </w:t>
      </w:r>
    </w:p>
    <w:p w:rsidR="007F5880" w:rsidRPr="007F5880" w:rsidRDefault="007F5880" w:rsidP="007F5880">
      <w:pPr>
        <w:jc w:val="both"/>
        <w:rPr>
          <w:rFonts w:eastAsia="Calibri" w:cs="Times New Roman"/>
          <w:lang w:eastAsia="en-US"/>
        </w:rPr>
      </w:pPr>
      <w:r w:rsidRPr="007F5880">
        <w:rPr>
          <w:rFonts w:eastAsia="Calibri" w:cs="Times New Roman"/>
          <w:lang w:eastAsia="en-US"/>
        </w:rPr>
        <w:t xml:space="preserve">              5.3. Гарантия на заправку картриджей предусматривает качественную печать картриджа и устанавливается на весь ресурс картриджа, до окончания в нем тонера. Каждый заправленный картридж должен сопровождаться </w:t>
      </w:r>
      <w:proofErr w:type="gramStart"/>
      <w:r w:rsidRPr="007F5880">
        <w:rPr>
          <w:rFonts w:eastAsia="Calibri" w:cs="Times New Roman"/>
          <w:lang w:eastAsia="en-US"/>
        </w:rPr>
        <w:t>тест-листом</w:t>
      </w:r>
      <w:proofErr w:type="gramEnd"/>
      <w:r w:rsidRPr="007F5880">
        <w:rPr>
          <w:rFonts w:eastAsia="Calibri" w:cs="Times New Roman"/>
          <w:lang w:eastAsia="en-US"/>
        </w:rPr>
        <w:t xml:space="preserve"> с отражением качества и ресурса печати.   </w:t>
      </w:r>
    </w:p>
    <w:p w:rsidR="007F5880" w:rsidRPr="007F5880" w:rsidRDefault="007F5880" w:rsidP="00E9257E">
      <w:pPr>
        <w:tabs>
          <w:tab w:val="left" w:pos="142"/>
          <w:tab w:val="left" w:pos="284"/>
          <w:tab w:val="left" w:pos="426"/>
          <w:tab w:val="left" w:pos="709"/>
          <w:tab w:val="left" w:pos="851"/>
          <w:tab w:val="left" w:pos="993"/>
        </w:tabs>
        <w:ind w:firstLine="709"/>
        <w:contextualSpacing/>
        <w:jc w:val="center"/>
        <w:textAlignment w:val="baseline"/>
        <w:rPr>
          <w:rFonts w:eastAsia="Calibri" w:cs="Times New Roman"/>
          <w:b/>
          <w:lang w:eastAsia="en-US"/>
        </w:rPr>
      </w:pPr>
      <w:r w:rsidRPr="007F5880">
        <w:rPr>
          <w:rFonts w:eastAsia="Calibri" w:cs="Times New Roman"/>
          <w:b/>
          <w:lang w:eastAsia="en-US"/>
        </w:rPr>
        <w:t>6. Ответственность сторон</w:t>
      </w:r>
    </w:p>
    <w:p w:rsidR="007F5880" w:rsidRPr="007F5880" w:rsidRDefault="007F5880" w:rsidP="007F5880">
      <w:pPr>
        <w:tabs>
          <w:tab w:val="left" w:pos="0"/>
        </w:tabs>
        <w:jc w:val="both"/>
        <w:rPr>
          <w:rFonts w:eastAsia="Calibri" w:cs="Times New Roman"/>
          <w:lang w:eastAsia="en-US"/>
        </w:rPr>
      </w:pPr>
      <w:r w:rsidRPr="007F5880">
        <w:rPr>
          <w:rFonts w:eastAsia="Calibri" w:cs="Times New Roman"/>
          <w:b/>
          <w:lang w:eastAsia="en-US"/>
        </w:rPr>
        <w:tab/>
      </w:r>
      <w:r w:rsidRPr="007F5880">
        <w:rPr>
          <w:rFonts w:eastAsia="Calibri" w:cs="Times New Roman"/>
          <w:lang w:eastAsia="en-US"/>
        </w:rPr>
        <w:t xml:space="preserve">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090658" w:rsidRDefault="007F5880" w:rsidP="007F5880">
      <w:pPr>
        <w:tabs>
          <w:tab w:val="left" w:pos="709"/>
        </w:tabs>
        <w:jc w:val="both"/>
        <w:rPr>
          <w:rFonts w:eastAsia="Calibri" w:cs="Times New Roman"/>
          <w:lang w:eastAsia="en-US"/>
        </w:rPr>
      </w:pPr>
      <w:r w:rsidRPr="007F5880">
        <w:rPr>
          <w:rFonts w:eastAsia="Calibri" w:cs="Times New Roman"/>
          <w:lang w:eastAsia="en-US"/>
        </w:rPr>
        <w:tab/>
        <w:t xml:space="preserve">6.2. За нарушение сроков исполнения обязательств по настоящему </w:t>
      </w:r>
      <w:proofErr w:type="gramStart"/>
      <w:r w:rsidRPr="007F5880">
        <w:rPr>
          <w:rFonts w:eastAsia="Calibri" w:cs="Times New Roman"/>
          <w:lang w:eastAsia="en-US"/>
        </w:rPr>
        <w:t>договору</w:t>
      </w:r>
      <w:proofErr w:type="gramEnd"/>
      <w:r w:rsidRPr="007F5880">
        <w:rPr>
          <w:rFonts w:eastAsia="Calibri" w:cs="Times New Roman"/>
          <w:lang w:eastAsia="en-US"/>
        </w:rPr>
        <w:t xml:space="preserve"> в том числе сроков  оказания услуг, согласованных  сроков  для  устранения  недостатков </w:t>
      </w:r>
    </w:p>
    <w:p w:rsidR="00090658" w:rsidRDefault="00090658" w:rsidP="007F5880">
      <w:pPr>
        <w:tabs>
          <w:tab w:val="left" w:pos="709"/>
        </w:tabs>
        <w:jc w:val="both"/>
        <w:rPr>
          <w:rFonts w:eastAsia="Calibri" w:cs="Times New Roman"/>
          <w:lang w:eastAsia="en-US"/>
        </w:rPr>
      </w:pPr>
    </w:p>
    <w:p w:rsidR="00090658" w:rsidRPr="0062403C" w:rsidRDefault="00090658" w:rsidP="00090658">
      <w:pPr>
        <w:pStyle w:val="a7"/>
        <w:jc w:val="both"/>
        <w:rPr>
          <w:rFonts w:eastAsia="Calibri" w:cs="Times New Roman"/>
          <w:lang w:eastAsia="en-US"/>
        </w:rPr>
      </w:pPr>
      <w:r w:rsidRPr="007F5880">
        <w:rPr>
          <w:rFonts w:eastAsia="Calibri" w:cs="Times New Roman"/>
          <w:lang w:eastAsia="en-US"/>
        </w:rPr>
        <w:t xml:space="preserve">  </w:t>
      </w:r>
      <w:r w:rsidRPr="0062403C">
        <w:rPr>
          <w:rFonts w:eastAsia="Calibri" w:cs="Times New Roman"/>
          <w:b/>
          <w:lang w:eastAsia="en-US"/>
        </w:rPr>
        <w:t>Заказчик</w:t>
      </w:r>
      <w:r w:rsidRPr="0062403C">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090658" w:rsidRPr="00090658" w:rsidRDefault="00090658" w:rsidP="00090658">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proofErr w:type="spellStart"/>
      <w:r>
        <w:rPr>
          <w:rFonts w:eastAsia="Calibri" w:cs="Times New Roman"/>
          <w:sz w:val="22"/>
          <w:szCs w:val="22"/>
          <w:lang w:eastAsia="en-US"/>
        </w:rPr>
        <w:t>подпись</w:t>
      </w:r>
      <w:proofErr w:type="spellEnd"/>
    </w:p>
    <w:p w:rsidR="007F5880" w:rsidRPr="007F5880" w:rsidRDefault="007F5880" w:rsidP="007F5880">
      <w:pPr>
        <w:tabs>
          <w:tab w:val="left" w:pos="709"/>
        </w:tabs>
        <w:jc w:val="both"/>
        <w:rPr>
          <w:rFonts w:eastAsia="Calibri" w:cs="Times New Roman"/>
          <w:lang w:eastAsia="en-US"/>
        </w:rPr>
      </w:pPr>
      <w:r w:rsidRPr="007F5880">
        <w:rPr>
          <w:rFonts w:eastAsia="Calibri" w:cs="Times New Roman"/>
          <w:lang w:eastAsia="en-US"/>
        </w:rPr>
        <w:lastRenderedPageBreak/>
        <w:t xml:space="preserve">Исполнитель несёт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7F5880" w:rsidRPr="007F5880" w:rsidRDefault="007F5880" w:rsidP="007F5880">
      <w:pPr>
        <w:tabs>
          <w:tab w:val="left" w:pos="709"/>
        </w:tabs>
        <w:jc w:val="both"/>
        <w:rPr>
          <w:rFonts w:eastAsia="Calibri" w:cs="Times New Roman"/>
          <w:lang w:eastAsia="en-US"/>
        </w:rPr>
      </w:pPr>
      <w:r w:rsidRPr="007F5880">
        <w:rPr>
          <w:rFonts w:eastAsia="Calibri" w:cs="Times New Roman"/>
          <w:lang w:eastAsia="en-US"/>
        </w:rPr>
        <w:t xml:space="preserve">          При этом сумма взимаемой неустойки (пени) не должна превышать 10 (десяти)% от цены договора.</w:t>
      </w:r>
    </w:p>
    <w:p w:rsidR="007F5880" w:rsidRPr="007F5880" w:rsidRDefault="007F5880" w:rsidP="007F5880">
      <w:pPr>
        <w:shd w:val="clear" w:color="auto" w:fill="FFFFFF"/>
        <w:autoSpaceDE w:val="0"/>
        <w:autoSpaceDN w:val="0"/>
        <w:adjustRightInd w:val="0"/>
        <w:ind w:firstLine="708"/>
        <w:jc w:val="both"/>
        <w:rPr>
          <w:rFonts w:eastAsia="Calibri" w:cs="Times New Roman"/>
          <w:lang w:eastAsia="en-US"/>
        </w:rPr>
      </w:pPr>
      <w:r w:rsidRPr="007F5880">
        <w:rPr>
          <w:rFonts w:eastAsia="Calibri" w:cs="Times New Roman"/>
          <w:lang w:eastAsia="en-US"/>
        </w:rPr>
        <w:t>Неустойка (пеня) подлежит взысканию с Исполнителя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7F5880" w:rsidRPr="007F5880" w:rsidRDefault="007F5880" w:rsidP="007F5880">
      <w:pPr>
        <w:shd w:val="clear" w:color="auto" w:fill="FFFFFF"/>
        <w:autoSpaceDE w:val="0"/>
        <w:autoSpaceDN w:val="0"/>
        <w:adjustRightInd w:val="0"/>
        <w:ind w:firstLine="709"/>
        <w:jc w:val="both"/>
        <w:rPr>
          <w:rFonts w:eastAsia="Calibri" w:cs="Times New Roman"/>
          <w:lang w:eastAsia="en-US"/>
        </w:rPr>
      </w:pPr>
      <w:r w:rsidRPr="007F5880">
        <w:rPr>
          <w:rFonts w:eastAsia="Calibri" w:cs="Times New Roman"/>
          <w:lang w:eastAsia="en-US"/>
        </w:rPr>
        <w:t>6.3.</w:t>
      </w:r>
      <w:r w:rsidRPr="007F5880">
        <w:rPr>
          <w:rFonts w:eastAsia="Calibri" w:cs="Times New Roman"/>
          <w:lang w:eastAsia="en-US"/>
        </w:rPr>
        <w:tab/>
        <w:t xml:space="preserve">Уплата неустойки (пени) не освобождает Исполнителя от возмещения убытков в полном объеме и исполнения обязательств или устранения недостатков. </w:t>
      </w:r>
    </w:p>
    <w:p w:rsidR="007F5880" w:rsidRPr="007F5880" w:rsidRDefault="007F5880" w:rsidP="007F5880">
      <w:pPr>
        <w:shd w:val="clear" w:color="auto" w:fill="FFFFFF"/>
        <w:autoSpaceDE w:val="0"/>
        <w:autoSpaceDN w:val="0"/>
        <w:adjustRightInd w:val="0"/>
        <w:ind w:firstLine="709"/>
        <w:jc w:val="both"/>
        <w:rPr>
          <w:rFonts w:eastAsia="Calibri" w:cs="Times New Roman"/>
          <w:lang w:eastAsia="en-US"/>
        </w:rPr>
      </w:pPr>
      <w:r w:rsidRPr="007F5880">
        <w:rPr>
          <w:rFonts w:eastAsia="Calibri" w:cs="Times New Roman"/>
          <w:lang w:eastAsia="en-US"/>
        </w:rPr>
        <w:t>Возмещение убытков производится Исполнителем в порядке, предусмотренном законодательством Приднестровской Молдавской Республики.</w:t>
      </w:r>
    </w:p>
    <w:p w:rsidR="007F5880" w:rsidRPr="007F5880" w:rsidRDefault="007F5880" w:rsidP="007F5880">
      <w:pPr>
        <w:tabs>
          <w:tab w:val="left" w:pos="709"/>
        </w:tabs>
        <w:jc w:val="both"/>
        <w:rPr>
          <w:rFonts w:eastAsia="Calibri" w:cs="Times New Roman"/>
          <w:lang w:eastAsia="en-US"/>
        </w:rPr>
      </w:pPr>
      <w:r w:rsidRPr="007F5880">
        <w:rPr>
          <w:rFonts w:eastAsia="Calibri" w:cs="Times New Roman"/>
          <w:lang w:eastAsia="en-US"/>
        </w:rPr>
        <w:tab/>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7F5880" w:rsidRPr="007F5880" w:rsidRDefault="007F5880" w:rsidP="007F5880">
      <w:pPr>
        <w:jc w:val="both"/>
        <w:rPr>
          <w:rFonts w:eastAsia="Calibri" w:cs="Times New Roman"/>
          <w:lang w:eastAsia="en-US"/>
        </w:rPr>
      </w:pPr>
      <w:r w:rsidRPr="007F5880">
        <w:rPr>
          <w:rFonts w:eastAsia="Calibri"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5880" w:rsidRPr="007F5880" w:rsidRDefault="007F5880" w:rsidP="00E9257E">
      <w:pPr>
        <w:ind w:firstLine="709"/>
        <w:jc w:val="center"/>
        <w:rPr>
          <w:rFonts w:eastAsia="Calibri" w:cs="Times New Roman"/>
          <w:b/>
          <w:lang w:eastAsia="en-US"/>
        </w:rPr>
      </w:pPr>
      <w:r w:rsidRPr="007F5880">
        <w:rPr>
          <w:rFonts w:eastAsia="Calibri" w:cs="Times New Roman"/>
          <w:b/>
          <w:lang w:eastAsia="en-US"/>
        </w:rPr>
        <w:t>7. Действие непреодолимой силы</w:t>
      </w:r>
    </w:p>
    <w:p w:rsidR="007F5880" w:rsidRPr="007F5880" w:rsidRDefault="007F5880" w:rsidP="007F5880">
      <w:pPr>
        <w:ind w:firstLine="709"/>
        <w:jc w:val="both"/>
        <w:rPr>
          <w:rFonts w:eastAsia="Times New Roman" w:cs="Times New Roman"/>
          <w:lang w:eastAsia="en-US"/>
        </w:rPr>
      </w:pPr>
      <w:r w:rsidRPr="007F5880">
        <w:rPr>
          <w:rFonts w:eastAsia="Times New Roman" w:cs="Times New Roman"/>
          <w:lang w:eastAsia="en-US"/>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w:t>
      </w:r>
    </w:p>
    <w:p w:rsidR="007F5880" w:rsidRPr="007F5880" w:rsidRDefault="007F5880" w:rsidP="007F5880">
      <w:pPr>
        <w:ind w:firstLine="709"/>
        <w:jc w:val="both"/>
        <w:rPr>
          <w:rFonts w:eastAsia="Times New Roman" w:cs="Times New Roman"/>
          <w:lang w:eastAsia="en-US"/>
        </w:rPr>
      </w:pPr>
      <w:r w:rsidRPr="007F5880">
        <w:rPr>
          <w:rFonts w:eastAsia="Times New Roman" w:cs="Times New Roman"/>
          <w:lang w:eastAsia="en-US"/>
        </w:rPr>
        <w:t>договора помимо воли и желания сторон, которые нельзя предвидеть, избежать и предотвратить.</w:t>
      </w:r>
    </w:p>
    <w:p w:rsidR="007F5880" w:rsidRPr="007F5880" w:rsidRDefault="007F5880" w:rsidP="007F5880">
      <w:pPr>
        <w:ind w:firstLine="709"/>
        <w:jc w:val="both"/>
        <w:rPr>
          <w:rFonts w:eastAsia="Times New Roman" w:cs="Times New Roman"/>
          <w:lang w:eastAsia="en-US"/>
        </w:rPr>
      </w:pPr>
      <w:r w:rsidRPr="007F5880">
        <w:rPr>
          <w:rFonts w:eastAsia="Times New Roman" w:cs="Times New Roman"/>
          <w:lang w:eastAsia="en-US"/>
        </w:rPr>
        <w:t xml:space="preserve">7.2.  </w:t>
      </w:r>
      <w:r w:rsidRPr="007F5880">
        <w:rPr>
          <w:rFonts w:eastAsia="Times New Roman" w:cs="Times New Roman"/>
          <w:lang w:eastAsia="en-US"/>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7F5880" w:rsidRPr="007F5880" w:rsidRDefault="007F5880" w:rsidP="007F5880">
      <w:pPr>
        <w:ind w:firstLine="709"/>
        <w:jc w:val="both"/>
        <w:rPr>
          <w:rFonts w:eastAsia="Times New Roman" w:cs="Times New Roman"/>
          <w:lang w:eastAsia="en-US"/>
        </w:rPr>
      </w:pPr>
      <w:r w:rsidRPr="007F5880">
        <w:rPr>
          <w:rFonts w:eastAsia="Times New Roman" w:cs="Times New Roman"/>
          <w:lang w:eastAsia="en-US"/>
        </w:rPr>
        <w:t>7.3.</w:t>
      </w:r>
      <w:r w:rsidRPr="007F5880">
        <w:rPr>
          <w:rFonts w:eastAsia="Times New Roman" w:cs="Times New Roman"/>
          <w:lang w:eastAsia="en-US"/>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7F5880">
        <w:rPr>
          <w:rFonts w:eastAsia="Times New Roman" w:cs="Times New Roman"/>
          <w:b/>
          <w:lang w:eastAsia="en-US"/>
        </w:rPr>
        <w:t xml:space="preserve"> </w:t>
      </w:r>
    </w:p>
    <w:p w:rsidR="007F5880" w:rsidRPr="007F5880" w:rsidRDefault="007F5880" w:rsidP="007F5880">
      <w:pPr>
        <w:ind w:firstLine="567"/>
        <w:jc w:val="center"/>
        <w:rPr>
          <w:rFonts w:eastAsia="Calibri" w:cs="Times New Roman"/>
          <w:b/>
        </w:rPr>
      </w:pPr>
      <w:r w:rsidRPr="007F5880">
        <w:rPr>
          <w:rFonts w:eastAsia="Calibri" w:cs="Times New Roman"/>
          <w:b/>
        </w:rPr>
        <w:t>8. Регулирование досудебного порядка разрешения споров</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 xml:space="preserve">При невыполнении требований приведенных выше, претензионный порядок считается не соблюденным. </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090658" w:rsidRDefault="007F5880" w:rsidP="00090658">
      <w:pPr>
        <w:ind w:firstLine="567"/>
        <w:jc w:val="both"/>
        <w:rPr>
          <w:rFonts w:eastAsia="Calibri" w:cs="Times New Roman"/>
          <w:lang w:eastAsia="en-US"/>
        </w:rPr>
      </w:pPr>
      <w:r w:rsidRPr="007F5880">
        <w:rPr>
          <w:rFonts w:eastAsia="Calibri" w:cs="Times New Roman"/>
          <w:lang w:eastAsia="en-US"/>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090658" w:rsidRPr="0062403C" w:rsidRDefault="00090658" w:rsidP="00090658">
      <w:pPr>
        <w:pStyle w:val="a7"/>
        <w:jc w:val="both"/>
        <w:rPr>
          <w:rFonts w:eastAsia="Calibri" w:cs="Times New Roman"/>
          <w:lang w:eastAsia="en-US"/>
        </w:rPr>
      </w:pPr>
      <w:r w:rsidRPr="007F5880">
        <w:rPr>
          <w:rFonts w:eastAsia="Calibri" w:cs="Times New Roman"/>
          <w:lang w:eastAsia="en-US"/>
        </w:rPr>
        <w:t xml:space="preserve">  </w:t>
      </w:r>
      <w:r w:rsidRPr="0062403C">
        <w:rPr>
          <w:rFonts w:eastAsia="Calibri" w:cs="Times New Roman"/>
          <w:b/>
          <w:lang w:eastAsia="en-US"/>
        </w:rPr>
        <w:t>Заказчик</w:t>
      </w:r>
      <w:r w:rsidRPr="0062403C">
        <w:rPr>
          <w:rFonts w:eastAsia="Calibri" w:cs="Times New Roman"/>
          <w:lang w:eastAsia="en-US"/>
        </w:rPr>
        <w:t xml:space="preserve">_____________        </w:t>
      </w:r>
      <w:r w:rsidRPr="0062403C">
        <w:rPr>
          <w:rFonts w:eastAsia="Calibri" w:cs="Times New Roman"/>
          <w:b/>
          <w:lang w:eastAsia="en-US"/>
        </w:rPr>
        <w:t>Исполнитель</w:t>
      </w:r>
      <w:r w:rsidRPr="0062403C">
        <w:rPr>
          <w:rFonts w:eastAsia="Calibri" w:cs="Times New Roman"/>
          <w:lang w:eastAsia="en-US"/>
        </w:rPr>
        <w:t xml:space="preserve">______________      </w:t>
      </w:r>
      <w:r w:rsidRPr="0062403C">
        <w:rPr>
          <w:rFonts w:eastAsia="Calibri" w:cs="Times New Roman"/>
          <w:b/>
          <w:lang w:eastAsia="en-US"/>
        </w:rPr>
        <w:t>Получатель</w:t>
      </w:r>
      <w:r w:rsidRPr="0062403C">
        <w:rPr>
          <w:rFonts w:eastAsia="Calibri" w:cs="Times New Roman"/>
          <w:lang w:eastAsia="en-US"/>
        </w:rPr>
        <w:t>_____________</w:t>
      </w:r>
    </w:p>
    <w:p w:rsidR="00E9257E" w:rsidRPr="00090658" w:rsidRDefault="00090658" w:rsidP="00090658">
      <w:pPr>
        <w:ind w:firstLine="567"/>
        <w:jc w:val="both"/>
        <w:rPr>
          <w:rFonts w:eastAsia="Calibri" w:cs="Times New Roman"/>
          <w:sz w:val="22"/>
          <w:szCs w:val="22"/>
          <w:lang w:eastAsia="en-US"/>
        </w:rPr>
      </w:pPr>
      <w:r w:rsidRPr="0062403C">
        <w:rPr>
          <w:rFonts w:eastAsia="Calibri" w:cs="Times New Roman"/>
          <w:lang w:eastAsia="en-US"/>
        </w:rPr>
        <w:t xml:space="preserve">            </w:t>
      </w:r>
      <w:r w:rsidRPr="0062403C">
        <w:rPr>
          <w:rFonts w:eastAsia="Calibri" w:cs="Times New Roman"/>
          <w:sz w:val="22"/>
          <w:szCs w:val="22"/>
          <w:lang w:eastAsia="en-US"/>
        </w:rPr>
        <w:t xml:space="preserve">подпись                                            </w:t>
      </w:r>
      <w:proofErr w:type="spellStart"/>
      <w:proofErr w:type="gramStart"/>
      <w:r w:rsidRPr="0062403C">
        <w:rPr>
          <w:rFonts w:eastAsia="Calibri" w:cs="Times New Roman"/>
          <w:sz w:val="22"/>
          <w:szCs w:val="22"/>
          <w:lang w:eastAsia="en-US"/>
        </w:rPr>
        <w:t>подпись</w:t>
      </w:r>
      <w:proofErr w:type="spellEnd"/>
      <w:proofErr w:type="gramEnd"/>
      <w:r w:rsidRPr="0062403C">
        <w:rPr>
          <w:rFonts w:eastAsia="Calibri" w:cs="Times New Roman"/>
          <w:sz w:val="22"/>
          <w:szCs w:val="22"/>
          <w:lang w:eastAsia="en-US"/>
        </w:rPr>
        <w:t xml:space="preserve">                                               </w:t>
      </w:r>
      <w:proofErr w:type="spellStart"/>
      <w:r w:rsidRPr="0062403C">
        <w:rPr>
          <w:rFonts w:eastAsia="Calibri" w:cs="Times New Roman"/>
          <w:sz w:val="22"/>
          <w:szCs w:val="22"/>
          <w:lang w:eastAsia="en-US"/>
        </w:rPr>
        <w:t>подпись</w:t>
      </w:r>
      <w:proofErr w:type="spellEnd"/>
    </w:p>
    <w:p w:rsidR="007F5880" w:rsidRPr="007F5880" w:rsidRDefault="007F5880" w:rsidP="007F5880">
      <w:pPr>
        <w:ind w:firstLine="567"/>
        <w:jc w:val="center"/>
        <w:rPr>
          <w:rFonts w:eastAsia="Calibri" w:cs="Times New Roman"/>
          <w:b/>
          <w:lang w:eastAsia="en-US"/>
        </w:rPr>
      </w:pPr>
      <w:r w:rsidRPr="007F5880">
        <w:rPr>
          <w:rFonts w:eastAsia="Calibri" w:cs="Times New Roman"/>
          <w:b/>
          <w:lang w:eastAsia="en-US"/>
        </w:rPr>
        <w:lastRenderedPageBreak/>
        <w:t>9. Срок действия договора, основания и порядок изменения, дополнения и расторжения договора</w:t>
      </w:r>
    </w:p>
    <w:p w:rsidR="007F5880" w:rsidRPr="007F5880" w:rsidRDefault="007F5880" w:rsidP="007F5880">
      <w:pPr>
        <w:tabs>
          <w:tab w:val="left" w:pos="2850"/>
          <w:tab w:val="left" w:pos="2910"/>
          <w:tab w:val="center" w:pos="4818"/>
        </w:tabs>
        <w:spacing w:line="259" w:lineRule="auto"/>
        <w:ind w:firstLine="567"/>
        <w:jc w:val="both"/>
        <w:rPr>
          <w:rFonts w:eastAsia="Calibri" w:cs="Times New Roman"/>
        </w:rPr>
      </w:pPr>
      <w:r w:rsidRPr="007F5880">
        <w:rPr>
          <w:rFonts w:eastAsia="Calibri" w:cs="Times New Roman"/>
          <w:color w:val="4F81BD"/>
        </w:rPr>
        <w:t xml:space="preserve"> </w:t>
      </w:r>
      <w:r w:rsidRPr="007F5880">
        <w:rPr>
          <w:rFonts w:eastAsia="Times New Roman" w:cs="Times New Roman"/>
        </w:rPr>
        <w:t xml:space="preserve">9.1. </w:t>
      </w:r>
      <w:r w:rsidRPr="007F5880">
        <w:rPr>
          <w:rFonts w:eastAsia="Calibri" w:cs="Times New Roman"/>
        </w:rPr>
        <w:t>Договор вступает в силу с момента подписания его сторонами.</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 xml:space="preserve">9.4. Права Заказчика и Исполнителя на принятие решения об одностороннем отказе от исполнения договора предусмотрены разделом 4 настоящего Договора. </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 xml:space="preserve">Реализация Сторонами такого решения осуществляется в порядке, предусмотренном нормами Закона о закупках. </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 xml:space="preserve">Информация об Исполнителе, с которым договор </w:t>
      </w:r>
      <w:proofErr w:type="gramStart"/>
      <w:r w:rsidRPr="007F5880">
        <w:rPr>
          <w:rFonts w:eastAsia="Times New Roman" w:cs="Times New Roman"/>
          <w:color w:val="000000"/>
        </w:rPr>
        <w:t>был</w:t>
      </w:r>
      <w:proofErr w:type="gramEnd"/>
      <w:r w:rsidRPr="007F5880">
        <w:rPr>
          <w:rFonts w:eastAsia="Times New Roman" w:cs="Times New Roman"/>
          <w:color w:val="000000"/>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7F5880" w:rsidRPr="007F5880" w:rsidRDefault="007F5880" w:rsidP="007F5880">
      <w:pPr>
        <w:tabs>
          <w:tab w:val="left" w:pos="2850"/>
          <w:tab w:val="left" w:pos="2910"/>
          <w:tab w:val="center" w:pos="4818"/>
        </w:tabs>
        <w:ind w:firstLine="567"/>
        <w:jc w:val="both"/>
        <w:rPr>
          <w:rFonts w:eastAsia="Times New Roman" w:cs="Times New Roman"/>
          <w:color w:val="000000"/>
        </w:rPr>
      </w:pPr>
      <w:r w:rsidRPr="007F5880">
        <w:rPr>
          <w:rFonts w:eastAsia="Times New Roman" w:cs="Times New Roman"/>
          <w:color w:val="000000"/>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7F5880" w:rsidRPr="007F5880" w:rsidRDefault="007F5880" w:rsidP="007F5880">
      <w:pPr>
        <w:ind w:firstLine="709"/>
        <w:jc w:val="both"/>
        <w:rPr>
          <w:rFonts w:eastAsia="Times New Roman" w:cs="Times New Roman"/>
          <w:color w:val="000000"/>
        </w:rPr>
      </w:pPr>
      <w:r w:rsidRPr="007F5880">
        <w:rPr>
          <w:rFonts w:eastAsia="Times New Roman" w:cs="Times New Roman"/>
          <w:color w:val="000000"/>
        </w:rPr>
        <w:t>Все изменения и дополнения к настоящему договору, оформленные надлежащим образом, являются его неотъемлемыми частями.</w:t>
      </w:r>
    </w:p>
    <w:p w:rsidR="007F5880" w:rsidRPr="007F5880" w:rsidRDefault="007F5880" w:rsidP="007F5880">
      <w:pPr>
        <w:ind w:firstLine="709"/>
        <w:jc w:val="center"/>
        <w:rPr>
          <w:rFonts w:eastAsia="Calibri" w:cs="Times New Roman"/>
          <w:b/>
          <w:lang w:eastAsia="en-US"/>
        </w:rPr>
      </w:pPr>
      <w:r w:rsidRPr="007F5880">
        <w:rPr>
          <w:rFonts w:eastAsia="Calibri" w:cs="Times New Roman"/>
          <w:b/>
          <w:lang w:eastAsia="en-US"/>
        </w:rPr>
        <w:t>10.</w:t>
      </w:r>
      <w:r w:rsidRPr="007F5880">
        <w:rPr>
          <w:rFonts w:eastAsia="Calibri" w:cs="Times New Roman"/>
          <w:b/>
          <w:lang w:eastAsia="en-US"/>
        </w:rPr>
        <w:tab/>
        <w:t>Заключительные положения</w:t>
      </w:r>
    </w:p>
    <w:p w:rsidR="007F5880" w:rsidRPr="007F5880" w:rsidRDefault="007F5880" w:rsidP="007F5880">
      <w:pPr>
        <w:spacing w:line="259" w:lineRule="auto"/>
        <w:ind w:left="-709" w:firstLine="709"/>
        <w:jc w:val="both"/>
        <w:rPr>
          <w:rFonts w:eastAsia="Calibri" w:cs="Times New Roman"/>
          <w:lang w:eastAsia="en-US"/>
        </w:rPr>
      </w:pPr>
      <w:r>
        <w:rPr>
          <w:rFonts w:eastAsia="Calibri" w:cs="Times New Roman"/>
          <w:lang w:eastAsia="ar-SA"/>
        </w:rPr>
        <w:t xml:space="preserve">          </w:t>
      </w:r>
      <w:r w:rsidRPr="007F5880">
        <w:rPr>
          <w:rFonts w:eastAsia="Calibri" w:cs="Times New Roman"/>
          <w:lang w:eastAsia="ar-SA"/>
        </w:rPr>
        <w:t xml:space="preserve">10.1. </w:t>
      </w:r>
      <w:r w:rsidRPr="007F5880">
        <w:rPr>
          <w:rFonts w:eastAsia="Calibri" w:cs="Times New Roman"/>
          <w:lang w:eastAsia="en-US"/>
        </w:rPr>
        <w:t>Все приложения к настоящему договору являются его составной частью.</w:t>
      </w:r>
    </w:p>
    <w:p w:rsidR="007F5880" w:rsidRPr="007F5880" w:rsidRDefault="007F5880" w:rsidP="007F5880">
      <w:pPr>
        <w:ind w:right="-1"/>
        <w:jc w:val="both"/>
        <w:rPr>
          <w:rFonts w:eastAsia="Times New Roman" w:cs="Times New Roman"/>
          <w:color w:val="000000"/>
        </w:rPr>
      </w:pPr>
      <w:r>
        <w:rPr>
          <w:rFonts w:eastAsia="Calibri" w:cs="Times New Roman"/>
          <w:lang w:eastAsia="en-US"/>
        </w:rPr>
        <w:t xml:space="preserve">          </w:t>
      </w:r>
      <w:r w:rsidRPr="007F5880">
        <w:rPr>
          <w:rFonts w:eastAsia="Calibri" w:cs="Times New Roman"/>
          <w:lang w:eastAsia="en-US"/>
        </w:rPr>
        <w:t>10.2. При исполнении договора не допускается перемена Исполнителя, за исключением случая, если новый исполнитель является правопреемником Исполнителя</w:t>
      </w:r>
      <w:r w:rsidRPr="007F5880">
        <w:rPr>
          <w:rFonts w:eastAsia="Times New Roman" w:cs="Times New Roman"/>
          <w:color w:val="000000"/>
        </w:rPr>
        <w:t xml:space="preserve"> </w:t>
      </w:r>
      <w:r w:rsidRPr="007F5880">
        <w:rPr>
          <w:rFonts w:eastAsia="Calibri" w:cs="Times New Roman"/>
          <w:lang w:eastAsia="en-US"/>
        </w:rPr>
        <w:t xml:space="preserve">по настоящему договору вследствие его реорганизации в форме преобразования, слияния или присоединения. </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 xml:space="preserve">10.3. В случае перемены Заказчика права и обязанности Заказчика, предусмотренные договором, переходят к новому заказчику. </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10.5. Отношения сторон, не урегулированные настоящим договором, регулируются законодательством Приднестровской Молдавской Республики.</w:t>
      </w:r>
    </w:p>
    <w:p w:rsidR="007F5880" w:rsidRPr="007F5880" w:rsidRDefault="007F5880" w:rsidP="007F5880">
      <w:pPr>
        <w:ind w:firstLine="567"/>
        <w:jc w:val="both"/>
        <w:rPr>
          <w:rFonts w:eastAsia="Calibri" w:cs="Times New Roman"/>
          <w:lang w:eastAsia="en-US"/>
        </w:rPr>
      </w:pPr>
      <w:r w:rsidRPr="007F5880">
        <w:rPr>
          <w:rFonts w:eastAsia="Calibri" w:cs="Times New Roman"/>
          <w:lang w:eastAsia="en-US"/>
        </w:rPr>
        <w:t>10.6. Настоящий договор составлен на русском языке в 3-ех экземплярах. Все экземпляры идентичны и имеют равную юридическую силу.</w:t>
      </w:r>
    </w:p>
    <w:p w:rsidR="007F5880" w:rsidRPr="00E9257E" w:rsidRDefault="007F5880" w:rsidP="00E9257E">
      <w:pPr>
        <w:ind w:firstLine="567"/>
        <w:jc w:val="both"/>
        <w:rPr>
          <w:rFonts w:eastAsia="Calibri" w:cs="Times New Roman"/>
          <w:lang w:eastAsia="en-US"/>
        </w:rPr>
      </w:pPr>
      <w:r w:rsidRPr="007F5880">
        <w:rPr>
          <w:rFonts w:eastAsia="Calibri" w:cs="Times New Roman"/>
          <w:lang w:eastAsia="en-US"/>
        </w:rPr>
        <w:t>10.7. Приложение:  Спецификация (Приложение № 1).</w:t>
      </w:r>
    </w:p>
    <w:p w:rsidR="00D20650" w:rsidRPr="001D388D" w:rsidRDefault="003C7F0E" w:rsidP="003C7F0E">
      <w:pPr>
        <w:ind w:firstLine="567"/>
        <w:jc w:val="center"/>
        <w:rPr>
          <w:b/>
          <w:sz w:val="22"/>
          <w:szCs w:val="22"/>
          <w:lang w:eastAsia="en-US"/>
        </w:rPr>
      </w:pPr>
      <w:r w:rsidRPr="001D388D">
        <w:rPr>
          <w:b/>
          <w:sz w:val="22"/>
          <w:szCs w:val="22"/>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D20650" w:rsidRPr="001D388D" w:rsidTr="000F314F">
        <w:tc>
          <w:tcPr>
            <w:tcW w:w="3545" w:type="dxa"/>
          </w:tcPr>
          <w:p w:rsidR="00401B80" w:rsidRPr="008E5DEE" w:rsidRDefault="00401B80" w:rsidP="00401B80">
            <w:pPr>
              <w:jc w:val="both"/>
              <w:rPr>
                <w:rFonts w:eastAsia="Calibri" w:cs="Times New Roman"/>
                <w:b/>
              </w:rPr>
            </w:pPr>
            <w:r w:rsidRPr="008E5DEE">
              <w:rPr>
                <w:rFonts w:eastAsia="Calibri" w:cs="Times New Roman"/>
                <w:b/>
              </w:rPr>
              <w:t>Заказчик:</w:t>
            </w:r>
          </w:p>
          <w:p w:rsidR="00401B80" w:rsidRPr="009E61CF" w:rsidRDefault="00401B80" w:rsidP="00401B80">
            <w:pPr>
              <w:jc w:val="both"/>
              <w:rPr>
                <w:rFonts w:eastAsia="Calibri" w:cs="Times New Roman"/>
              </w:rPr>
            </w:pPr>
            <w:r w:rsidRPr="009E61CF">
              <w:rPr>
                <w:rFonts w:eastAsia="Calibri" w:cs="Times New Roman"/>
              </w:rPr>
              <w:t>Государственная администрация</w:t>
            </w:r>
          </w:p>
          <w:p w:rsidR="00401B80" w:rsidRPr="009E61CF" w:rsidRDefault="00401B80" w:rsidP="00401B80">
            <w:pPr>
              <w:jc w:val="both"/>
              <w:rPr>
                <w:rFonts w:eastAsia="Calibri" w:cs="Times New Roman"/>
              </w:rPr>
            </w:pPr>
            <w:r w:rsidRPr="009E61CF">
              <w:rPr>
                <w:rFonts w:eastAsia="Calibri" w:cs="Times New Roman"/>
              </w:rPr>
              <w:t xml:space="preserve">г. Бендеры </w:t>
            </w:r>
          </w:p>
          <w:p w:rsidR="00401B80" w:rsidRPr="008E5DEE" w:rsidRDefault="00401B80" w:rsidP="00401B80">
            <w:pPr>
              <w:jc w:val="both"/>
              <w:rPr>
                <w:rFonts w:eastAsia="Calibri" w:cs="Times New Roman"/>
              </w:rPr>
            </w:pPr>
            <w:r w:rsidRPr="008E5DEE">
              <w:rPr>
                <w:rFonts w:eastAsia="Calibri" w:cs="Times New Roman"/>
              </w:rPr>
              <w:t>г. Бендеры, ул. Ленина,17</w:t>
            </w:r>
          </w:p>
          <w:p w:rsidR="00401B80" w:rsidRPr="008E5DEE" w:rsidRDefault="00401B80" w:rsidP="00401B80">
            <w:pPr>
              <w:jc w:val="both"/>
              <w:rPr>
                <w:rFonts w:eastAsia="Calibri" w:cs="Times New Roman"/>
              </w:rPr>
            </w:pPr>
            <w:r w:rsidRPr="008E5DEE">
              <w:rPr>
                <w:rFonts w:eastAsia="Calibri" w:cs="Times New Roman"/>
              </w:rPr>
              <w:t>р/с 2191381290001003</w:t>
            </w:r>
          </w:p>
          <w:p w:rsidR="00401B80" w:rsidRPr="008E5DEE" w:rsidRDefault="00401B80" w:rsidP="00401B80">
            <w:pPr>
              <w:jc w:val="both"/>
              <w:rPr>
                <w:rFonts w:eastAsia="Calibri" w:cs="Times New Roman"/>
              </w:rPr>
            </w:pPr>
            <w:r w:rsidRPr="008E5DEE">
              <w:rPr>
                <w:rFonts w:eastAsia="Calibri" w:cs="Times New Roman"/>
              </w:rPr>
              <w:lastRenderedPageBreak/>
              <w:t xml:space="preserve">в Бендерском филиале </w:t>
            </w:r>
          </w:p>
          <w:p w:rsidR="00401B80" w:rsidRPr="008E5DEE" w:rsidRDefault="00401B80" w:rsidP="00401B80">
            <w:pPr>
              <w:jc w:val="both"/>
              <w:rPr>
                <w:rFonts w:eastAsia="Calibri" w:cs="Times New Roman"/>
              </w:rPr>
            </w:pPr>
            <w:r w:rsidRPr="008E5DEE">
              <w:rPr>
                <w:rFonts w:eastAsia="Calibri" w:cs="Times New Roman"/>
              </w:rPr>
              <w:t>ЗАО «Приднестровский Сбербанк»</w:t>
            </w:r>
          </w:p>
          <w:p w:rsidR="00401B80" w:rsidRPr="008E5DEE" w:rsidRDefault="00401B80" w:rsidP="00401B80">
            <w:pPr>
              <w:jc w:val="both"/>
              <w:rPr>
                <w:rFonts w:eastAsia="Calibri" w:cs="Times New Roman"/>
              </w:rPr>
            </w:pPr>
            <w:r w:rsidRPr="008E5DEE">
              <w:rPr>
                <w:rFonts w:eastAsia="Calibri" w:cs="Times New Roman"/>
              </w:rPr>
              <w:t>ф/к 0300000409</w:t>
            </w:r>
          </w:p>
          <w:p w:rsidR="00401B80" w:rsidRPr="008E5DEE" w:rsidRDefault="00401B80" w:rsidP="00401B80">
            <w:pPr>
              <w:jc w:val="both"/>
              <w:rPr>
                <w:rFonts w:eastAsia="Calibri" w:cs="Times New Roman"/>
              </w:rPr>
            </w:pPr>
            <w:r w:rsidRPr="008E5DEE">
              <w:rPr>
                <w:rFonts w:eastAsia="Calibri" w:cs="Times New Roman"/>
              </w:rPr>
              <w:t>тел/факс:0(552)22086</w:t>
            </w:r>
          </w:p>
          <w:p w:rsidR="00401B80" w:rsidRPr="008E5DEE" w:rsidRDefault="00401B80" w:rsidP="00401B80">
            <w:pPr>
              <w:jc w:val="both"/>
              <w:rPr>
                <w:rFonts w:eastAsia="Calibri" w:cs="Times New Roman"/>
              </w:rPr>
            </w:pPr>
            <w:r w:rsidRPr="008E5DEE">
              <w:rPr>
                <w:rFonts w:eastAsia="Calibri" w:cs="Times New Roman"/>
                <w:lang w:val="en-US"/>
              </w:rPr>
              <w:t>E</w:t>
            </w:r>
            <w:r w:rsidRPr="008E5DEE">
              <w:rPr>
                <w:rFonts w:eastAsia="Calibri" w:cs="Times New Roman"/>
              </w:rPr>
              <w:t>-</w:t>
            </w:r>
            <w:r w:rsidRPr="008E5DEE">
              <w:rPr>
                <w:rFonts w:eastAsia="Calibri" w:cs="Times New Roman"/>
                <w:lang w:val="en-US"/>
              </w:rPr>
              <w:t>mail</w:t>
            </w:r>
            <w:r w:rsidRPr="008E5DEE">
              <w:rPr>
                <w:rFonts w:eastAsia="Calibri" w:cs="Times New Roman"/>
              </w:rPr>
              <w:t>:</w:t>
            </w:r>
            <w:r w:rsidRPr="008E5DEE">
              <w:rPr>
                <w:rFonts w:eastAsia="Calibri" w:cs="Times New Roman"/>
                <w:lang w:val="en-US"/>
              </w:rPr>
              <w:t>admin</w:t>
            </w:r>
            <w:r w:rsidRPr="008E5DEE">
              <w:rPr>
                <w:rFonts w:eastAsia="Calibri" w:cs="Times New Roman"/>
              </w:rPr>
              <w:t>@</w:t>
            </w:r>
            <w:proofErr w:type="spellStart"/>
            <w:r w:rsidRPr="008E5DEE">
              <w:rPr>
                <w:rFonts w:eastAsia="Calibri" w:cs="Times New Roman"/>
                <w:lang w:val="en-US"/>
              </w:rPr>
              <w:t>bendery</w:t>
            </w:r>
            <w:proofErr w:type="spellEnd"/>
            <w:r w:rsidRPr="008E5DEE">
              <w:rPr>
                <w:rFonts w:eastAsia="Calibri" w:cs="Times New Roman"/>
              </w:rPr>
              <w:t>-</w:t>
            </w:r>
            <w:proofErr w:type="spellStart"/>
            <w:r w:rsidRPr="008E5DEE">
              <w:rPr>
                <w:rFonts w:eastAsia="Calibri" w:cs="Times New Roman"/>
                <w:lang w:val="en-US"/>
              </w:rPr>
              <w:t>ga</w:t>
            </w:r>
            <w:proofErr w:type="spellEnd"/>
            <w:r w:rsidRPr="008E5DEE">
              <w:rPr>
                <w:rFonts w:eastAsia="Calibri" w:cs="Times New Roman"/>
              </w:rPr>
              <w:t>.</w:t>
            </w:r>
            <w:r w:rsidRPr="008E5DEE">
              <w:rPr>
                <w:rFonts w:eastAsia="Calibri" w:cs="Times New Roman"/>
                <w:lang w:val="en-US"/>
              </w:rPr>
              <w:t>org</w:t>
            </w:r>
          </w:p>
          <w:p w:rsidR="00401B80" w:rsidRDefault="00401B80" w:rsidP="00401B80">
            <w:pPr>
              <w:jc w:val="both"/>
              <w:rPr>
                <w:rFonts w:eastAsia="Calibri" w:cs="Times New Roman"/>
              </w:rPr>
            </w:pPr>
          </w:p>
          <w:p w:rsidR="00401B80" w:rsidRPr="008E5DEE" w:rsidRDefault="00401B80" w:rsidP="00401B80">
            <w:pPr>
              <w:jc w:val="both"/>
              <w:rPr>
                <w:rFonts w:eastAsia="Calibri" w:cs="Times New Roman"/>
                <w:lang w:val="en-US"/>
              </w:rPr>
            </w:pPr>
            <w:r w:rsidRPr="008E5DEE">
              <w:rPr>
                <w:rFonts w:eastAsia="Calibri" w:cs="Times New Roman"/>
              </w:rPr>
              <w:t>Глава</w:t>
            </w:r>
          </w:p>
          <w:p w:rsidR="00D20650" w:rsidRPr="001D388D" w:rsidRDefault="00401B80" w:rsidP="00401B80">
            <w:pPr>
              <w:rPr>
                <w:rFonts w:cs="Times New Roman"/>
                <w:sz w:val="23"/>
                <w:szCs w:val="23"/>
                <w:lang w:eastAsia="en-US"/>
              </w:rPr>
            </w:pPr>
            <w:r w:rsidRPr="008E5DEE">
              <w:rPr>
                <w:rFonts w:eastAsia="Calibri" w:cs="Times New Roman"/>
              </w:rPr>
              <w:t>__________Р.Д. Иванченко</w:t>
            </w:r>
          </w:p>
        </w:tc>
        <w:tc>
          <w:tcPr>
            <w:tcW w:w="3402" w:type="dxa"/>
          </w:tcPr>
          <w:p w:rsidR="00D20650" w:rsidRPr="001D388D" w:rsidRDefault="00D20650" w:rsidP="000F314F">
            <w:pPr>
              <w:rPr>
                <w:rFonts w:cs="Times New Roman"/>
                <w:sz w:val="23"/>
                <w:szCs w:val="23"/>
              </w:rPr>
            </w:pPr>
            <w:r w:rsidRPr="001D388D">
              <w:rPr>
                <w:rFonts w:cs="Times New Roman"/>
                <w:color w:val="000000"/>
                <w:sz w:val="23"/>
                <w:szCs w:val="23"/>
              </w:rPr>
              <w:lastRenderedPageBreak/>
              <w:t xml:space="preserve"> </w:t>
            </w:r>
            <w:r w:rsidRPr="001D388D">
              <w:rPr>
                <w:rFonts w:cs="Times New Roman"/>
                <w:b/>
                <w:sz w:val="23"/>
                <w:szCs w:val="23"/>
                <w:lang w:eastAsia="en-US"/>
              </w:rPr>
              <w:t>Поставщик:</w:t>
            </w:r>
            <w:r w:rsidRPr="001D388D">
              <w:rPr>
                <w:rFonts w:cs="Times New Roman"/>
                <w:sz w:val="23"/>
                <w:szCs w:val="23"/>
              </w:rPr>
              <w:t xml:space="preserve"> </w:t>
            </w:r>
          </w:p>
          <w:p w:rsidR="00D20650" w:rsidRPr="001D388D" w:rsidRDefault="00D20650" w:rsidP="00FB19C0">
            <w:pPr>
              <w:rPr>
                <w:rFonts w:cs="Times New Roman"/>
                <w:b/>
                <w:sz w:val="23"/>
                <w:szCs w:val="23"/>
                <w:lang w:eastAsia="en-US"/>
              </w:rPr>
            </w:pPr>
          </w:p>
        </w:tc>
        <w:tc>
          <w:tcPr>
            <w:tcW w:w="3685" w:type="dxa"/>
          </w:tcPr>
          <w:p w:rsidR="00D20650" w:rsidRPr="001D388D" w:rsidRDefault="00D20650" w:rsidP="000F314F">
            <w:pPr>
              <w:rPr>
                <w:rFonts w:cs="Times New Roman"/>
                <w:b/>
                <w:sz w:val="23"/>
                <w:szCs w:val="23"/>
                <w:lang w:eastAsia="en-US"/>
              </w:rPr>
            </w:pPr>
            <w:r w:rsidRPr="001D388D">
              <w:rPr>
                <w:rFonts w:cs="Times New Roman"/>
                <w:b/>
                <w:sz w:val="23"/>
                <w:szCs w:val="23"/>
                <w:lang w:eastAsia="en-US"/>
              </w:rPr>
              <w:t xml:space="preserve">Получатель: </w:t>
            </w:r>
          </w:p>
          <w:p w:rsidR="00401B80" w:rsidRPr="00057CC3"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Муниципальное учреждение «Управление культуры г. Бендеры» 3200, ПМР, г. Бендеры, ул. Суворова, 57, ф/к 0300000423</w:t>
            </w:r>
          </w:p>
          <w:p w:rsidR="00401B80" w:rsidRPr="00057CC3"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 xml:space="preserve">специальный бюджетный счёт № </w:t>
            </w:r>
            <w:r w:rsidRPr="00057CC3">
              <w:rPr>
                <w:rFonts w:eastAsia="Times New Roman" w:cs="Times New Roman"/>
                <w:bCs/>
                <w:color w:val="000000"/>
                <w:lang w:bidi="ru-RU"/>
              </w:rPr>
              <w:lastRenderedPageBreak/>
              <w:t>2191380100830118</w:t>
            </w:r>
          </w:p>
          <w:p w:rsidR="00401B80" w:rsidRPr="00057CC3"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в Бендерском филиале № 6706 ЗАО «Приднестровский Сбербанк»</w:t>
            </w:r>
          </w:p>
          <w:p w:rsidR="00401B80" w:rsidRDefault="00401B80" w:rsidP="00401B80">
            <w:pPr>
              <w:widowControl w:val="0"/>
              <w:tabs>
                <w:tab w:val="left" w:pos="0"/>
              </w:tabs>
              <w:spacing w:line="269" w:lineRule="exact"/>
              <w:jc w:val="both"/>
              <w:outlineLvl w:val="0"/>
              <w:rPr>
                <w:rFonts w:eastAsia="Times New Roman" w:cs="Times New Roman"/>
                <w:bCs/>
                <w:color w:val="000000"/>
                <w:lang w:bidi="ru-RU"/>
              </w:rPr>
            </w:pPr>
          </w:p>
          <w:p w:rsidR="00401B80" w:rsidRDefault="00401B80" w:rsidP="00401B80">
            <w:pPr>
              <w:widowControl w:val="0"/>
              <w:tabs>
                <w:tab w:val="left" w:pos="0"/>
              </w:tabs>
              <w:spacing w:line="269" w:lineRule="exact"/>
              <w:jc w:val="both"/>
              <w:outlineLvl w:val="0"/>
              <w:rPr>
                <w:rFonts w:eastAsia="Times New Roman" w:cs="Times New Roman"/>
                <w:bCs/>
                <w:color w:val="000000"/>
                <w:lang w:bidi="ru-RU"/>
              </w:rPr>
            </w:pPr>
          </w:p>
          <w:p w:rsidR="00401B80" w:rsidRPr="00057CC3" w:rsidRDefault="00401B80" w:rsidP="00401B80">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Начальник</w:t>
            </w:r>
          </w:p>
          <w:p w:rsidR="00D20650" w:rsidRDefault="00401B80" w:rsidP="00401B80">
            <w:pPr>
              <w:rPr>
                <w:rFonts w:eastAsia="Times New Roman" w:cs="Times New Roman"/>
                <w:bCs/>
                <w:color w:val="000000"/>
                <w:lang w:bidi="ru-RU"/>
              </w:rPr>
            </w:pPr>
            <w:r w:rsidRPr="00057CC3">
              <w:rPr>
                <w:rFonts w:eastAsia="Times New Roman" w:cs="Times New Roman"/>
                <w:bCs/>
                <w:color w:val="000000"/>
                <w:lang w:bidi="ru-RU"/>
              </w:rPr>
              <w:t>__________Е. Г. Савельева</w:t>
            </w:r>
          </w:p>
          <w:p w:rsidR="003B724D" w:rsidRDefault="003B724D" w:rsidP="00401B80">
            <w:pPr>
              <w:rPr>
                <w:rFonts w:eastAsia="Times New Roman" w:cs="Times New Roman"/>
                <w:bCs/>
                <w:color w:val="000000"/>
                <w:lang w:bidi="ru-RU"/>
              </w:rPr>
            </w:pPr>
          </w:p>
          <w:p w:rsidR="003B724D" w:rsidRDefault="003B724D" w:rsidP="00401B80">
            <w:pPr>
              <w:rPr>
                <w:rFonts w:eastAsia="Times New Roman" w:cs="Times New Roman"/>
                <w:bCs/>
                <w:color w:val="000000"/>
                <w:lang w:bidi="ru-RU"/>
              </w:rPr>
            </w:pPr>
          </w:p>
          <w:p w:rsidR="003B724D" w:rsidRDefault="003B724D" w:rsidP="00401B80">
            <w:pPr>
              <w:rPr>
                <w:rFonts w:eastAsia="Times New Roman" w:cs="Times New Roman"/>
                <w:bCs/>
                <w:color w:val="000000"/>
                <w:lang w:bidi="ru-RU"/>
              </w:rPr>
            </w:pPr>
          </w:p>
          <w:p w:rsidR="003B724D" w:rsidRDefault="003B724D" w:rsidP="00401B80">
            <w:pPr>
              <w:rPr>
                <w:rFonts w:eastAsia="Times New Roman" w:cs="Times New Roman"/>
                <w:bCs/>
                <w:color w:val="000000"/>
                <w:lang w:bidi="ru-RU"/>
              </w:rPr>
            </w:pPr>
          </w:p>
          <w:p w:rsidR="003B724D" w:rsidRDefault="003B724D" w:rsidP="00401B80">
            <w:pPr>
              <w:rPr>
                <w:rFonts w:eastAsia="Times New Roman" w:cs="Times New Roman"/>
                <w:bCs/>
                <w:color w:val="000000"/>
                <w:lang w:bidi="ru-RU"/>
              </w:rPr>
            </w:pPr>
          </w:p>
          <w:p w:rsidR="003B724D" w:rsidRDefault="003B724D" w:rsidP="00401B80">
            <w:pPr>
              <w:rPr>
                <w:rFonts w:eastAsia="Times New Roman" w:cs="Times New Roman"/>
                <w:bCs/>
                <w:color w:val="000000"/>
                <w:lang w:bidi="ru-RU"/>
              </w:rPr>
            </w:pPr>
          </w:p>
          <w:p w:rsidR="003B724D" w:rsidRPr="001D388D" w:rsidRDefault="003B724D" w:rsidP="00401B80">
            <w:pPr>
              <w:rPr>
                <w:rFonts w:cs="Times New Roman"/>
                <w:sz w:val="23"/>
                <w:szCs w:val="23"/>
                <w:lang w:eastAsia="en-US"/>
              </w:rPr>
            </w:pPr>
          </w:p>
        </w:tc>
      </w:tr>
    </w:tbl>
    <w:p w:rsidR="00D20650" w:rsidRPr="001D388D" w:rsidRDefault="00D20650" w:rsidP="00D20650">
      <w:pPr>
        <w:ind w:firstLine="567"/>
        <w:jc w:val="center"/>
      </w:pPr>
    </w:p>
    <w:p w:rsidR="00D20650" w:rsidRPr="001D388D" w:rsidRDefault="00D20650" w:rsidP="00D20650">
      <w:pPr>
        <w:ind w:firstLine="567"/>
        <w:jc w:val="center"/>
      </w:pPr>
    </w:p>
    <w:p w:rsidR="00D20650" w:rsidRPr="001D388D" w:rsidRDefault="00D20650" w:rsidP="00D20650">
      <w:pPr>
        <w:ind w:firstLine="567"/>
        <w:jc w:val="center"/>
      </w:pPr>
    </w:p>
    <w:p w:rsidR="00D20650" w:rsidRPr="001D388D" w:rsidRDefault="00D20650" w:rsidP="00D20650">
      <w:pPr>
        <w:ind w:firstLine="567"/>
        <w:jc w:val="center"/>
      </w:pPr>
    </w:p>
    <w:p w:rsidR="00145132" w:rsidRPr="001D388D" w:rsidRDefault="00145132" w:rsidP="008A6C61"/>
    <w:p w:rsidR="00145132" w:rsidRPr="001D388D" w:rsidRDefault="00145132" w:rsidP="005D2D65">
      <w:pPr>
        <w:jc w:val="right"/>
      </w:pPr>
    </w:p>
    <w:p w:rsidR="00145132" w:rsidRPr="001D388D" w:rsidRDefault="00145132" w:rsidP="005D2D65">
      <w:pPr>
        <w:jc w:val="right"/>
      </w:pPr>
    </w:p>
    <w:p w:rsidR="00B12CE7" w:rsidRPr="001D388D" w:rsidRDefault="00B12CE7" w:rsidP="00FB19C0"/>
    <w:p w:rsidR="00FB19C0" w:rsidRDefault="00FB19C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7F5880" w:rsidRDefault="007F5880" w:rsidP="00FB19C0"/>
    <w:p w:rsidR="00E9257E" w:rsidRDefault="00E9257E" w:rsidP="00FB19C0"/>
    <w:p w:rsidR="00E9257E" w:rsidRDefault="00E9257E" w:rsidP="00FB19C0"/>
    <w:p w:rsidR="00E9257E" w:rsidRDefault="00E9257E" w:rsidP="00FB19C0"/>
    <w:p w:rsidR="00E9257E" w:rsidRDefault="00E9257E" w:rsidP="00FB19C0"/>
    <w:p w:rsidR="00E9257E" w:rsidRPr="001D388D" w:rsidRDefault="00E9257E" w:rsidP="00FB19C0"/>
    <w:p w:rsidR="005B58AB" w:rsidRPr="001D388D" w:rsidRDefault="005B58AB" w:rsidP="00911095"/>
    <w:p w:rsidR="00D20650" w:rsidRPr="001D388D" w:rsidRDefault="00ED2A5D" w:rsidP="005D2D65">
      <w:pPr>
        <w:jc w:val="right"/>
      </w:pPr>
      <w:r w:rsidRPr="001D388D">
        <w:lastRenderedPageBreak/>
        <w:t>Приложение № 1</w:t>
      </w:r>
    </w:p>
    <w:p w:rsidR="00D20650" w:rsidRPr="001D388D" w:rsidRDefault="005D2D65" w:rsidP="005D2D65">
      <w:pPr>
        <w:ind w:firstLine="567"/>
        <w:jc w:val="right"/>
      </w:pPr>
      <w:r w:rsidRPr="001D388D">
        <w:t>к договору №</w:t>
      </w:r>
      <w:r w:rsidR="00F4277A" w:rsidRPr="001D388D">
        <w:t>___________</w:t>
      </w:r>
      <w:r w:rsidR="00D20650" w:rsidRPr="001D388D">
        <w:t xml:space="preserve"> от </w:t>
      </w:r>
      <w:r w:rsidR="00F4277A" w:rsidRPr="001D388D">
        <w:t>__________</w:t>
      </w:r>
      <w:r w:rsidR="00D20650" w:rsidRPr="001D388D">
        <w:t xml:space="preserve"> 2021 года</w:t>
      </w:r>
    </w:p>
    <w:p w:rsidR="00D20650" w:rsidRPr="001D388D" w:rsidRDefault="00D20650" w:rsidP="00D20650">
      <w:pPr>
        <w:ind w:firstLine="567"/>
        <w:jc w:val="right"/>
      </w:pPr>
    </w:p>
    <w:p w:rsidR="007034D4" w:rsidRPr="001D388D" w:rsidRDefault="00D20650" w:rsidP="002843D2">
      <w:pPr>
        <w:ind w:firstLine="567"/>
        <w:jc w:val="center"/>
      </w:pPr>
      <w:r w:rsidRPr="001D388D">
        <w:t>Спецификация</w:t>
      </w:r>
    </w:p>
    <w:tbl>
      <w:tblPr>
        <w:tblW w:w="9129" w:type="dxa"/>
        <w:tblInd w:w="93" w:type="dxa"/>
        <w:tblLook w:val="04A0" w:firstRow="1" w:lastRow="0" w:firstColumn="1" w:lastColumn="0" w:noHBand="0" w:noVBand="1"/>
      </w:tblPr>
      <w:tblGrid>
        <w:gridCol w:w="582"/>
        <w:gridCol w:w="4253"/>
        <w:gridCol w:w="785"/>
        <w:gridCol w:w="943"/>
        <w:gridCol w:w="1390"/>
        <w:gridCol w:w="1176"/>
      </w:tblGrid>
      <w:tr w:rsidR="00413E29" w:rsidRPr="001D388D" w:rsidTr="005A60F8">
        <w:trPr>
          <w:trHeight w:val="5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E29" w:rsidRPr="001D388D" w:rsidRDefault="00413E29" w:rsidP="00413E29">
            <w:pPr>
              <w:spacing w:after="200" w:line="276" w:lineRule="auto"/>
              <w:jc w:val="center"/>
              <w:rPr>
                <w:rFonts w:eastAsia="Calibri" w:cs="Times New Roman"/>
                <w:color w:val="000000"/>
                <w:sz w:val="22"/>
                <w:szCs w:val="22"/>
                <w:lang w:eastAsia="en-US"/>
              </w:rPr>
            </w:pPr>
            <w:r w:rsidRPr="001D388D">
              <w:rPr>
                <w:rFonts w:eastAsia="Calibri" w:cs="Times New Roman"/>
                <w:color w:val="000000"/>
                <w:sz w:val="22"/>
                <w:szCs w:val="22"/>
                <w:lang w:eastAsia="en-US"/>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911095" w:rsidRPr="001D388D" w:rsidRDefault="00FB19C0" w:rsidP="00911095">
            <w:pPr>
              <w:spacing w:after="200" w:line="276" w:lineRule="auto"/>
              <w:jc w:val="center"/>
              <w:rPr>
                <w:rFonts w:eastAsia="Calibri" w:cs="Times New Roman"/>
                <w:color w:val="000000" w:themeColor="text1"/>
                <w:sz w:val="22"/>
                <w:szCs w:val="22"/>
                <w:lang w:eastAsia="en-US"/>
              </w:rPr>
            </w:pPr>
            <w:r w:rsidRPr="001D388D">
              <w:rPr>
                <w:rFonts w:eastAsia="Calibri" w:cs="Times New Roman"/>
                <w:color w:val="000000" w:themeColor="text1"/>
                <w:sz w:val="22"/>
                <w:szCs w:val="22"/>
                <w:lang w:eastAsia="en-US"/>
              </w:rPr>
              <w:t>Наименование услуг</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413E29" w:rsidRPr="001D388D" w:rsidRDefault="00413E29" w:rsidP="00413E29">
            <w:pPr>
              <w:spacing w:after="200" w:line="276" w:lineRule="auto"/>
              <w:jc w:val="center"/>
              <w:rPr>
                <w:rFonts w:eastAsia="Calibri" w:cs="Times New Roman"/>
                <w:color w:val="000000"/>
                <w:sz w:val="22"/>
                <w:szCs w:val="22"/>
                <w:lang w:eastAsia="en-US"/>
              </w:rPr>
            </w:pPr>
            <w:r w:rsidRPr="001D388D">
              <w:rPr>
                <w:rFonts w:eastAsia="Calibri" w:cs="Times New Roman"/>
                <w:color w:val="000000"/>
                <w:sz w:val="22"/>
                <w:szCs w:val="22"/>
                <w:lang w:eastAsia="en-US"/>
              </w:rPr>
              <w:t>ед. изм.</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13E29" w:rsidRPr="001D388D" w:rsidRDefault="00413E29" w:rsidP="00413E29">
            <w:pPr>
              <w:spacing w:after="200" w:line="276" w:lineRule="auto"/>
              <w:jc w:val="center"/>
              <w:rPr>
                <w:rFonts w:eastAsia="Calibri" w:cs="Times New Roman"/>
                <w:color w:val="000000"/>
                <w:sz w:val="22"/>
                <w:szCs w:val="22"/>
                <w:lang w:eastAsia="en-US"/>
              </w:rPr>
            </w:pPr>
            <w:r w:rsidRPr="001D388D">
              <w:rPr>
                <w:rFonts w:eastAsia="Calibri" w:cs="Times New Roman"/>
                <w:color w:val="000000"/>
                <w:sz w:val="22"/>
                <w:szCs w:val="22"/>
                <w:lang w:eastAsia="en-US"/>
              </w:rPr>
              <w:t>кол-во</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1299B" w:rsidRPr="001D388D" w:rsidRDefault="0021299B" w:rsidP="0021299B">
            <w:pPr>
              <w:jc w:val="center"/>
              <w:rPr>
                <w:rFonts w:cs="Times New Roman"/>
                <w:color w:val="000000" w:themeColor="text1"/>
                <w:sz w:val="22"/>
                <w:szCs w:val="22"/>
                <w:lang w:eastAsia="en-US"/>
              </w:rPr>
            </w:pPr>
            <w:r w:rsidRPr="001D388D">
              <w:rPr>
                <w:rFonts w:cs="Times New Roman"/>
                <w:sz w:val="22"/>
                <w:szCs w:val="22"/>
                <w:lang w:eastAsia="en-US"/>
              </w:rPr>
              <w:t xml:space="preserve">Цена </w:t>
            </w:r>
            <w:r w:rsidRPr="001D388D">
              <w:rPr>
                <w:rFonts w:cs="Times New Roman"/>
                <w:color w:val="000000" w:themeColor="text1"/>
                <w:sz w:val="22"/>
                <w:szCs w:val="22"/>
                <w:lang w:eastAsia="en-US"/>
              </w:rPr>
              <w:t>за единицу</w:t>
            </w:r>
          </w:p>
          <w:p w:rsidR="00413E29" w:rsidRPr="001D388D" w:rsidRDefault="0021299B" w:rsidP="0021299B">
            <w:pPr>
              <w:spacing w:after="200" w:line="276" w:lineRule="auto"/>
              <w:jc w:val="center"/>
              <w:rPr>
                <w:rFonts w:eastAsia="Calibri" w:cs="Times New Roman"/>
                <w:color w:val="000000"/>
                <w:sz w:val="22"/>
                <w:szCs w:val="22"/>
                <w:lang w:eastAsia="en-US"/>
              </w:rPr>
            </w:pPr>
            <w:r w:rsidRPr="001D388D">
              <w:rPr>
                <w:rFonts w:cs="Times New Roman"/>
                <w:color w:val="000000" w:themeColor="text1"/>
                <w:sz w:val="22"/>
                <w:szCs w:val="22"/>
                <w:lang w:eastAsia="en-US"/>
              </w:rPr>
              <w:t>(руб. ПМР)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13E29" w:rsidRPr="001D388D" w:rsidRDefault="00413E29" w:rsidP="00413E29">
            <w:pPr>
              <w:spacing w:after="200" w:line="276" w:lineRule="auto"/>
              <w:jc w:val="center"/>
              <w:rPr>
                <w:rFonts w:eastAsia="Calibri" w:cs="Times New Roman"/>
                <w:color w:val="000000"/>
                <w:sz w:val="22"/>
                <w:szCs w:val="22"/>
                <w:lang w:eastAsia="en-US"/>
              </w:rPr>
            </w:pPr>
            <w:r w:rsidRPr="001D388D">
              <w:rPr>
                <w:rFonts w:eastAsia="Calibri" w:cs="Times New Roman"/>
                <w:color w:val="000000"/>
                <w:sz w:val="22"/>
                <w:szCs w:val="22"/>
                <w:lang w:eastAsia="en-US"/>
              </w:rPr>
              <w:t>Сумма руб.</w:t>
            </w:r>
          </w:p>
        </w:tc>
      </w:tr>
      <w:tr w:rsidR="002843D2" w:rsidRPr="001D388D" w:rsidTr="005A60F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color w:val="000000"/>
                <w:sz w:val="22"/>
                <w:szCs w:val="22"/>
                <w:lang w:eastAsia="en-US"/>
              </w:rPr>
            </w:pPr>
            <w:r w:rsidRPr="001D388D">
              <w:rPr>
                <w:rFonts w:eastAsia="Calibri" w:cs="Times New Roman"/>
                <w:color w:val="000000"/>
                <w:sz w:val="22"/>
                <w:szCs w:val="22"/>
                <w:lang w:eastAsia="en-US"/>
              </w:rPr>
              <w:t>1</w:t>
            </w:r>
          </w:p>
        </w:tc>
        <w:tc>
          <w:tcPr>
            <w:tcW w:w="4253" w:type="dxa"/>
            <w:tcBorders>
              <w:top w:val="nil"/>
              <w:left w:val="nil"/>
              <w:bottom w:val="single" w:sz="4" w:space="0" w:color="auto"/>
              <w:right w:val="single" w:sz="4" w:space="0" w:color="auto"/>
            </w:tcBorders>
            <w:shd w:val="clear" w:color="auto" w:fill="auto"/>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w:t>
            </w:r>
            <w:r w:rsidRPr="002843D2">
              <w:rPr>
                <w:rFonts w:cs="Times New Roman"/>
                <w:color w:val="FF0000"/>
                <w:sz w:val="20"/>
                <w:szCs w:val="20"/>
              </w:rPr>
              <w:t xml:space="preserve"> </w:t>
            </w:r>
            <w:r w:rsidRPr="00FA17BF">
              <w:rPr>
                <w:rFonts w:cs="Times New Roman"/>
                <w:sz w:val="20"/>
                <w:szCs w:val="20"/>
              </w:rPr>
              <w:t>картриджей</w:t>
            </w:r>
            <w:r>
              <w:rPr>
                <w:rFonts w:cs="Times New Roman"/>
                <w:sz w:val="20"/>
                <w:szCs w:val="20"/>
              </w:rPr>
              <w:t xml:space="preserve"> для нужд </w:t>
            </w:r>
            <w:r w:rsidRPr="00FA17BF">
              <w:rPr>
                <w:rFonts w:cs="Times New Roman"/>
                <w:sz w:val="20"/>
                <w:szCs w:val="20"/>
              </w:rPr>
              <w:t>Аппарат</w:t>
            </w:r>
            <w:r>
              <w:rPr>
                <w:rFonts w:cs="Times New Roman"/>
                <w:sz w:val="20"/>
                <w:szCs w:val="20"/>
              </w:rPr>
              <w:t>а</w:t>
            </w:r>
            <w:r w:rsidRPr="00FA17BF">
              <w:rPr>
                <w:rFonts w:cs="Times New Roman"/>
                <w:sz w:val="20"/>
                <w:szCs w:val="20"/>
              </w:rPr>
              <w:t xml:space="preserve"> управления</w:t>
            </w:r>
            <w:r w:rsidRPr="005474A5">
              <w:rPr>
                <w:rFonts w:cs="Times New Roman"/>
                <w:sz w:val="20"/>
                <w:szCs w:val="20"/>
              </w:rPr>
              <w:t xml:space="preserve"> МУ «Управление культуры г. Бендеры» </w:t>
            </w:r>
            <w:r>
              <w:rPr>
                <w:rFonts w:cs="Times New Roman"/>
                <w:sz w:val="20"/>
                <w:szCs w:val="20"/>
              </w:rPr>
              <w:t xml:space="preserve"> </w:t>
            </w:r>
          </w:p>
          <w:p w:rsidR="002843D2" w:rsidRPr="00FA17BF" w:rsidRDefault="002843D2" w:rsidP="001868F8">
            <w:pPr>
              <w:pStyle w:val="a7"/>
              <w:jc w:val="center"/>
              <w:rPr>
                <w:rFonts w:cs="Times New Roman"/>
                <w:sz w:val="20"/>
                <w:szCs w:val="20"/>
              </w:rPr>
            </w:pPr>
            <w:r w:rsidRPr="007D3EFB">
              <w:rPr>
                <w:rFonts w:cs="Times New Roman"/>
                <w:b/>
                <w:sz w:val="20"/>
                <w:szCs w:val="20"/>
              </w:rPr>
              <w:t>(согласно Приложению № 1)</w:t>
            </w:r>
          </w:p>
        </w:tc>
        <w:tc>
          <w:tcPr>
            <w:tcW w:w="785" w:type="dxa"/>
            <w:tcBorders>
              <w:top w:val="nil"/>
              <w:left w:val="nil"/>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color w:val="000000"/>
                <w:lang w:eastAsia="en-US"/>
              </w:rPr>
            </w:pPr>
          </w:p>
        </w:tc>
        <w:tc>
          <w:tcPr>
            <w:tcW w:w="943" w:type="dxa"/>
            <w:tcBorders>
              <w:top w:val="nil"/>
              <w:left w:val="nil"/>
              <w:bottom w:val="single" w:sz="4" w:space="0" w:color="auto"/>
              <w:right w:val="single" w:sz="4" w:space="0" w:color="auto"/>
            </w:tcBorders>
            <w:shd w:val="clear" w:color="auto" w:fill="auto"/>
            <w:noWrap/>
            <w:vAlign w:val="bottom"/>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2</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w:t>
            </w:r>
            <w:r>
              <w:rPr>
                <w:rFonts w:cs="Times New Roman"/>
                <w:sz w:val="20"/>
                <w:szCs w:val="20"/>
              </w:rPr>
              <w:t xml:space="preserve"> для нужд Централизованной бухгалтерии </w:t>
            </w:r>
            <w:r w:rsidRPr="005474A5">
              <w:rPr>
                <w:rFonts w:cs="Times New Roman"/>
                <w:sz w:val="20"/>
                <w:szCs w:val="20"/>
              </w:rPr>
              <w:t>МУ «Управление культуры 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2</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bottom"/>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3</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 для нужд</w:t>
            </w:r>
          </w:p>
          <w:p w:rsidR="002843D2" w:rsidRDefault="002843D2" w:rsidP="001868F8">
            <w:pPr>
              <w:pStyle w:val="a7"/>
              <w:jc w:val="center"/>
              <w:rPr>
                <w:rFonts w:cs="Times New Roman"/>
                <w:sz w:val="20"/>
                <w:szCs w:val="20"/>
              </w:rPr>
            </w:pPr>
            <w:r>
              <w:rPr>
                <w:rFonts w:cs="Times New Roman"/>
                <w:sz w:val="20"/>
                <w:szCs w:val="20"/>
              </w:rPr>
              <w:t>МУ</w:t>
            </w:r>
            <w:r w:rsidRPr="00FA17BF">
              <w:rPr>
                <w:rFonts w:cs="Times New Roman"/>
                <w:sz w:val="20"/>
                <w:szCs w:val="20"/>
              </w:rPr>
              <w:t xml:space="preserve"> </w:t>
            </w:r>
            <w:r>
              <w:rPr>
                <w:rFonts w:cs="Times New Roman"/>
                <w:sz w:val="20"/>
                <w:szCs w:val="20"/>
              </w:rPr>
              <w:t xml:space="preserve">«Детской музыкальной школы», подведомственной </w:t>
            </w:r>
            <w:r w:rsidRPr="005474A5">
              <w:rPr>
                <w:rFonts w:cs="Times New Roman"/>
                <w:sz w:val="20"/>
                <w:szCs w:val="20"/>
              </w:rPr>
              <w:t>МУ «Управление культуры 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3</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bottom"/>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4</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w:t>
            </w:r>
            <w:r>
              <w:rPr>
                <w:rFonts w:cs="Times New Roman"/>
                <w:sz w:val="20"/>
                <w:szCs w:val="20"/>
              </w:rPr>
              <w:t xml:space="preserve"> </w:t>
            </w:r>
            <w:r w:rsidRPr="00FA17BF">
              <w:rPr>
                <w:rFonts w:cs="Times New Roman"/>
                <w:sz w:val="20"/>
                <w:szCs w:val="20"/>
              </w:rPr>
              <w:t>для нужд</w:t>
            </w:r>
            <w:r>
              <w:rPr>
                <w:rFonts w:cs="Times New Roman"/>
                <w:sz w:val="20"/>
                <w:szCs w:val="20"/>
              </w:rPr>
              <w:t xml:space="preserve"> МУ</w:t>
            </w:r>
            <w:r w:rsidRPr="00FA17BF">
              <w:rPr>
                <w:rFonts w:cs="Times New Roman"/>
                <w:sz w:val="20"/>
                <w:szCs w:val="20"/>
              </w:rPr>
              <w:t xml:space="preserve"> </w:t>
            </w:r>
            <w:r>
              <w:rPr>
                <w:rFonts w:cs="Times New Roman"/>
                <w:sz w:val="20"/>
                <w:szCs w:val="20"/>
              </w:rPr>
              <w:t>«Бендерской детской школы искусств»,</w:t>
            </w:r>
            <w:r w:rsidRPr="005474A5">
              <w:rPr>
                <w:rFonts w:cs="Times New Roman"/>
                <w:sz w:val="20"/>
                <w:szCs w:val="20"/>
              </w:rPr>
              <w:t xml:space="preserve"> подведомственной МУ «Управление культуры г. Бендеры»</w:t>
            </w:r>
          </w:p>
          <w:p w:rsidR="002843D2" w:rsidRPr="00FA17BF" w:rsidRDefault="002843D2" w:rsidP="001868F8">
            <w:pPr>
              <w:pStyle w:val="a7"/>
              <w:jc w:val="center"/>
              <w:rPr>
                <w:rFonts w:cs="Times New Roman"/>
                <w:sz w:val="20"/>
                <w:szCs w:val="20"/>
              </w:rPr>
            </w:pPr>
            <w:r>
              <w:rPr>
                <w:rFonts w:cs="Times New Roman"/>
                <w:sz w:val="20"/>
                <w:szCs w:val="20"/>
              </w:rPr>
              <w:t xml:space="preserve"> </w:t>
            </w:r>
            <w:r>
              <w:rPr>
                <w:rFonts w:cs="Times New Roman"/>
                <w:b/>
                <w:sz w:val="20"/>
                <w:szCs w:val="20"/>
              </w:rPr>
              <w:t>(согласно Приложению № 4</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bottom"/>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5</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w:t>
            </w:r>
            <w:r>
              <w:rPr>
                <w:rFonts w:cs="Times New Roman"/>
                <w:sz w:val="20"/>
                <w:szCs w:val="20"/>
              </w:rPr>
              <w:t xml:space="preserve"> </w:t>
            </w:r>
            <w:r w:rsidRPr="00FA17BF">
              <w:rPr>
                <w:rFonts w:cs="Times New Roman"/>
                <w:sz w:val="20"/>
                <w:szCs w:val="20"/>
              </w:rPr>
              <w:t>для нужд</w:t>
            </w:r>
            <w:r>
              <w:rPr>
                <w:rFonts w:cs="Times New Roman"/>
                <w:sz w:val="20"/>
                <w:szCs w:val="20"/>
              </w:rPr>
              <w:t xml:space="preserve"> МУ «Детской художественной школы», </w:t>
            </w:r>
            <w:r w:rsidRPr="005474A5">
              <w:rPr>
                <w:rFonts w:cs="Times New Roman"/>
                <w:sz w:val="20"/>
                <w:szCs w:val="20"/>
              </w:rPr>
              <w:t>подведомственной МУ «Управление культуры 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5</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bottom"/>
          </w:tcPr>
          <w:p w:rsidR="002843D2" w:rsidRPr="001D388D" w:rsidRDefault="002843D2" w:rsidP="00DA32B7">
            <w:pPr>
              <w:spacing w:after="200" w:line="276" w:lineRule="auto"/>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6</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 xml:space="preserve">Оказание услуг </w:t>
            </w:r>
            <w:proofErr w:type="gramStart"/>
            <w:r w:rsidRPr="00FA17BF">
              <w:rPr>
                <w:rFonts w:cs="Times New Roman"/>
                <w:sz w:val="20"/>
                <w:szCs w:val="20"/>
              </w:rPr>
              <w:t>по</w:t>
            </w:r>
            <w:proofErr w:type="gramEnd"/>
            <w:r w:rsidRPr="00FA17BF">
              <w:rPr>
                <w:rFonts w:cs="Times New Roman"/>
                <w:sz w:val="20"/>
                <w:szCs w:val="20"/>
              </w:rPr>
              <w:t xml:space="preserve"> </w:t>
            </w:r>
            <w:proofErr w:type="gramStart"/>
            <w:r w:rsidRPr="00FA17BF">
              <w:rPr>
                <w:rFonts w:cs="Times New Roman"/>
                <w:sz w:val="20"/>
                <w:szCs w:val="20"/>
              </w:rPr>
              <w:t>картриджей</w:t>
            </w:r>
            <w:proofErr w:type="gramEnd"/>
            <w:r>
              <w:rPr>
                <w:rFonts w:cs="Times New Roman"/>
                <w:sz w:val="20"/>
                <w:szCs w:val="20"/>
              </w:rPr>
              <w:t xml:space="preserve"> </w:t>
            </w:r>
            <w:r w:rsidRPr="00FA17BF">
              <w:rPr>
                <w:rFonts w:cs="Times New Roman"/>
                <w:sz w:val="20"/>
                <w:szCs w:val="20"/>
              </w:rPr>
              <w:t xml:space="preserve">для нужд </w:t>
            </w:r>
            <w:r w:rsidRPr="005474A5">
              <w:rPr>
                <w:rFonts w:cs="Times New Roman"/>
                <w:sz w:val="20"/>
                <w:szCs w:val="20"/>
              </w:rPr>
              <w:t xml:space="preserve">МУ «Централизованная библиотечная система», </w:t>
            </w:r>
            <w:r>
              <w:rPr>
                <w:rFonts w:cs="Times New Roman"/>
                <w:sz w:val="20"/>
                <w:szCs w:val="20"/>
              </w:rPr>
              <w:t>подведомственной</w:t>
            </w:r>
            <w:r w:rsidRPr="005474A5">
              <w:rPr>
                <w:rFonts w:cs="Times New Roman"/>
                <w:sz w:val="20"/>
                <w:szCs w:val="20"/>
              </w:rPr>
              <w:t xml:space="preserve">  </w:t>
            </w:r>
            <w:r w:rsidRPr="005474A5">
              <w:rPr>
                <w:rFonts w:cs="Times New Roman"/>
                <w:sz w:val="20"/>
                <w:szCs w:val="20"/>
              </w:rPr>
              <w:br/>
              <w:t xml:space="preserve">МУ «Управление культуры </w:t>
            </w:r>
            <w:r w:rsidRPr="005474A5">
              <w:rPr>
                <w:rFonts w:cs="Times New Roman"/>
                <w:sz w:val="20"/>
                <w:szCs w:val="20"/>
              </w:rPr>
              <w:br/>
              <w:t>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6</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7</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w:t>
            </w:r>
            <w:r>
              <w:rPr>
                <w:rFonts w:cs="Times New Roman"/>
                <w:sz w:val="20"/>
                <w:szCs w:val="20"/>
              </w:rPr>
              <w:t xml:space="preserve"> </w:t>
            </w:r>
            <w:r w:rsidRPr="00FA17BF">
              <w:rPr>
                <w:rFonts w:cs="Times New Roman"/>
                <w:sz w:val="20"/>
                <w:szCs w:val="20"/>
              </w:rPr>
              <w:t xml:space="preserve">для нужд </w:t>
            </w:r>
            <w:r>
              <w:rPr>
                <w:rFonts w:cs="Times New Roman"/>
                <w:sz w:val="20"/>
                <w:szCs w:val="20"/>
              </w:rPr>
              <w:t>МУ «Историко-краеведческого музея», подведомственного</w:t>
            </w:r>
            <w:r w:rsidRPr="005474A5">
              <w:rPr>
                <w:rFonts w:cs="Times New Roman"/>
                <w:sz w:val="20"/>
                <w:szCs w:val="20"/>
              </w:rPr>
              <w:t xml:space="preserve"> МУ «Управление культуры</w:t>
            </w:r>
            <w:r>
              <w:rPr>
                <w:rFonts w:cs="Times New Roman"/>
                <w:sz w:val="20"/>
                <w:szCs w:val="20"/>
              </w:rPr>
              <w:t xml:space="preserve"> </w:t>
            </w:r>
            <w:r w:rsidRPr="005474A5">
              <w:rPr>
                <w:rFonts w:cs="Times New Roman"/>
                <w:sz w:val="20"/>
                <w:szCs w:val="20"/>
              </w:rPr>
              <w:t>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7</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2843D2"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843D2" w:rsidRPr="001D388D" w:rsidRDefault="002843D2" w:rsidP="00413E29">
            <w:pPr>
              <w:spacing w:after="200" w:line="276" w:lineRule="auto"/>
              <w:jc w:val="center"/>
              <w:rPr>
                <w:rFonts w:eastAsia="Calibri" w:cs="Times New Roman"/>
                <w:b/>
                <w:bCs/>
                <w:color w:val="000000"/>
                <w:sz w:val="22"/>
                <w:szCs w:val="22"/>
                <w:lang w:eastAsia="en-US"/>
              </w:rPr>
            </w:pPr>
            <w:r w:rsidRPr="001D388D">
              <w:rPr>
                <w:rFonts w:eastAsia="Calibri" w:cs="Times New Roman"/>
                <w:b/>
                <w:bCs/>
                <w:color w:val="000000"/>
                <w:sz w:val="22"/>
                <w:szCs w:val="22"/>
                <w:lang w:eastAsia="en-US"/>
              </w:rPr>
              <w:t>8</w:t>
            </w:r>
          </w:p>
        </w:tc>
        <w:tc>
          <w:tcPr>
            <w:tcW w:w="4253" w:type="dxa"/>
            <w:tcBorders>
              <w:top w:val="nil"/>
              <w:left w:val="nil"/>
              <w:bottom w:val="single" w:sz="4" w:space="0" w:color="auto"/>
              <w:right w:val="single" w:sz="4" w:space="0" w:color="auto"/>
            </w:tcBorders>
            <w:shd w:val="clear" w:color="auto" w:fill="auto"/>
            <w:noWrap/>
            <w:vAlign w:val="center"/>
          </w:tcPr>
          <w:p w:rsidR="002843D2" w:rsidRDefault="002843D2" w:rsidP="001868F8">
            <w:pPr>
              <w:pStyle w:val="a7"/>
              <w:jc w:val="center"/>
              <w:rPr>
                <w:rFonts w:cs="Times New Roman"/>
                <w:sz w:val="20"/>
                <w:szCs w:val="20"/>
              </w:rPr>
            </w:pPr>
            <w:r w:rsidRPr="00FA17BF">
              <w:rPr>
                <w:rFonts w:cs="Times New Roman"/>
                <w:sz w:val="20"/>
                <w:szCs w:val="20"/>
              </w:rPr>
              <w:t>Оказание услуг по заправке картриджей</w:t>
            </w:r>
            <w:r>
              <w:rPr>
                <w:rFonts w:cs="Times New Roman"/>
                <w:sz w:val="20"/>
                <w:szCs w:val="20"/>
              </w:rPr>
              <w:t xml:space="preserve"> </w:t>
            </w:r>
            <w:r w:rsidRPr="00FA17BF">
              <w:rPr>
                <w:rFonts w:cs="Times New Roman"/>
                <w:sz w:val="20"/>
                <w:szCs w:val="20"/>
              </w:rPr>
              <w:t>для нужд</w:t>
            </w:r>
          </w:p>
          <w:p w:rsidR="002843D2" w:rsidRDefault="002843D2" w:rsidP="001868F8">
            <w:pPr>
              <w:pStyle w:val="a7"/>
              <w:jc w:val="center"/>
              <w:rPr>
                <w:rFonts w:cs="Times New Roman"/>
                <w:sz w:val="20"/>
                <w:szCs w:val="20"/>
              </w:rPr>
            </w:pPr>
            <w:r w:rsidRPr="005474A5">
              <w:rPr>
                <w:rFonts w:cs="Times New Roman"/>
                <w:sz w:val="20"/>
                <w:szCs w:val="20"/>
              </w:rPr>
              <w:t xml:space="preserve">«ДК им. </w:t>
            </w:r>
            <w:proofErr w:type="spellStart"/>
            <w:r w:rsidRPr="005474A5">
              <w:rPr>
                <w:rFonts w:cs="Times New Roman"/>
                <w:sz w:val="20"/>
                <w:szCs w:val="20"/>
              </w:rPr>
              <w:t>П.Ткаченко</w:t>
            </w:r>
            <w:proofErr w:type="spellEnd"/>
            <w:r w:rsidRPr="005474A5">
              <w:rPr>
                <w:rFonts w:cs="Times New Roman"/>
                <w:sz w:val="20"/>
                <w:szCs w:val="20"/>
              </w:rPr>
              <w:t>»,</w:t>
            </w:r>
          </w:p>
          <w:p w:rsidR="002843D2" w:rsidRDefault="002843D2" w:rsidP="001868F8">
            <w:pPr>
              <w:pStyle w:val="a7"/>
              <w:jc w:val="center"/>
              <w:rPr>
                <w:rFonts w:cs="Times New Roman"/>
                <w:sz w:val="20"/>
                <w:szCs w:val="20"/>
              </w:rPr>
            </w:pPr>
            <w:r w:rsidRPr="005474A5">
              <w:rPr>
                <w:rFonts w:cs="Times New Roman"/>
                <w:sz w:val="20"/>
                <w:szCs w:val="20"/>
              </w:rPr>
              <w:t xml:space="preserve">МУ «КДЦ Шелковик», </w:t>
            </w:r>
            <w:r w:rsidRPr="005474A5">
              <w:rPr>
                <w:rFonts w:cs="Times New Roman"/>
                <w:sz w:val="20"/>
                <w:szCs w:val="20"/>
              </w:rPr>
              <w:br/>
              <w:t xml:space="preserve">МУ </w:t>
            </w:r>
            <w:r>
              <w:rPr>
                <w:rFonts w:cs="Times New Roman"/>
                <w:sz w:val="20"/>
                <w:szCs w:val="20"/>
              </w:rPr>
              <w:t>«</w:t>
            </w:r>
            <w:r w:rsidRPr="005474A5">
              <w:rPr>
                <w:rFonts w:cs="Times New Roman"/>
                <w:sz w:val="20"/>
                <w:szCs w:val="20"/>
              </w:rPr>
              <w:t>ДК Протягайловка</w:t>
            </w:r>
            <w:r>
              <w:rPr>
                <w:rFonts w:cs="Times New Roman"/>
                <w:sz w:val="20"/>
                <w:szCs w:val="20"/>
              </w:rPr>
              <w:t>»,</w:t>
            </w:r>
            <w:r w:rsidRPr="005474A5">
              <w:rPr>
                <w:rFonts w:cs="Times New Roman"/>
                <w:sz w:val="20"/>
                <w:szCs w:val="20"/>
              </w:rPr>
              <w:br/>
              <w:t>МУ</w:t>
            </w:r>
            <w:r>
              <w:rPr>
                <w:rFonts w:cs="Times New Roman"/>
                <w:sz w:val="20"/>
                <w:szCs w:val="20"/>
              </w:rPr>
              <w:t xml:space="preserve"> </w:t>
            </w:r>
            <w:r w:rsidRPr="005474A5">
              <w:rPr>
                <w:rFonts w:cs="Times New Roman"/>
                <w:sz w:val="20"/>
                <w:szCs w:val="20"/>
              </w:rPr>
              <w:t xml:space="preserve">«ДК с. Гыска», подведомственных </w:t>
            </w:r>
            <w:r w:rsidRPr="005474A5">
              <w:rPr>
                <w:rFonts w:cs="Times New Roman"/>
                <w:sz w:val="20"/>
                <w:szCs w:val="20"/>
              </w:rPr>
              <w:br/>
              <w:t>МУ «Управление культуры</w:t>
            </w:r>
            <w:r>
              <w:rPr>
                <w:rFonts w:cs="Times New Roman"/>
                <w:sz w:val="20"/>
                <w:szCs w:val="20"/>
              </w:rPr>
              <w:t xml:space="preserve"> г. Бендеры»</w:t>
            </w:r>
          </w:p>
          <w:p w:rsidR="002843D2" w:rsidRPr="00FA17BF" w:rsidRDefault="002843D2" w:rsidP="001868F8">
            <w:pPr>
              <w:pStyle w:val="a7"/>
              <w:jc w:val="center"/>
              <w:rPr>
                <w:rFonts w:cs="Times New Roman"/>
                <w:sz w:val="20"/>
                <w:szCs w:val="20"/>
              </w:rPr>
            </w:pPr>
            <w:r>
              <w:rPr>
                <w:rFonts w:cs="Times New Roman"/>
                <w:b/>
                <w:sz w:val="20"/>
                <w:szCs w:val="20"/>
              </w:rPr>
              <w:t>(согласно Приложению № 8</w:t>
            </w:r>
            <w:r w:rsidRPr="007D3EFB">
              <w:rPr>
                <w:rFonts w:cs="Times New Roman"/>
                <w:b/>
                <w:sz w:val="20"/>
                <w:szCs w:val="20"/>
              </w:rPr>
              <w:t>)</w:t>
            </w:r>
          </w:p>
        </w:tc>
        <w:tc>
          <w:tcPr>
            <w:tcW w:w="785" w:type="dxa"/>
            <w:tcBorders>
              <w:top w:val="nil"/>
              <w:left w:val="nil"/>
              <w:bottom w:val="single" w:sz="4" w:space="0" w:color="auto"/>
              <w:right w:val="single" w:sz="4" w:space="0" w:color="auto"/>
            </w:tcBorders>
            <w:shd w:val="clear" w:color="auto" w:fill="auto"/>
            <w:noWrap/>
          </w:tcPr>
          <w:p w:rsidR="002843D2" w:rsidRPr="001D388D" w:rsidRDefault="002843D2">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2843D2" w:rsidRPr="001D388D" w:rsidRDefault="002843D2" w:rsidP="00DA32B7">
            <w:pPr>
              <w:jc w:val="center"/>
              <w:rPr>
                <w:rFonts w:cs="Times New Roman"/>
              </w:rPr>
            </w:pPr>
          </w:p>
        </w:tc>
      </w:tr>
      <w:tr w:rsidR="009734DF"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734DF" w:rsidRPr="009734DF" w:rsidRDefault="009734DF" w:rsidP="00413E29">
            <w:pPr>
              <w:spacing w:after="200" w:line="276" w:lineRule="auto"/>
              <w:jc w:val="center"/>
              <w:rPr>
                <w:rFonts w:eastAsia="Calibri" w:cs="Times New Roman"/>
                <w:b/>
                <w:bCs/>
                <w:color w:val="000000"/>
                <w:sz w:val="22"/>
                <w:szCs w:val="22"/>
                <w:lang w:val="en-US" w:eastAsia="en-US"/>
              </w:rPr>
            </w:pPr>
            <w:r>
              <w:rPr>
                <w:rFonts w:eastAsia="Calibri" w:cs="Times New Roman"/>
                <w:b/>
                <w:bCs/>
                <w:color w:val="000000"/>
                <w:sz w:val="22"/>
                <w:szCs w:val="22"/>
                <w:lang w:val="en-US" w:eastAsia="en-US"/>
              </w:rPr>
              <w:t>9</w:t>
            </w:r>
          </w:p>
        </w:tc>
        <w:tc>
          <w:tcPr>
            <w:tcW w:w="4253" w:type="dxa"/>
            <w:tcBorders>
              <w:top w:val="nil"/>
              <w:left w:val="nil"/>
              <w:bottom w:val="single" w:sz="4" w:space="0" w:color="auto"/>
              <w:right w:val="single" w:sz="4" w:space="0" w:color="auto"/>
            </w:tcBorders>
            <w:shd w:val="clear" w:color="auto" w:fill="auto"/>
            <w:noWrap/>
            <w:vAlign w:val="center"/>
          </w:tcPr>
          <w:p w:rsidR="009734DF" w:rsidRPr="00DB4C45" w:rsidRDefault="009734DF" w:rsidP="00867003">
            <w:pPr>
              <w:pStyle w:val="a7"/>
              <w:jc w:val="center"/>
              <w:rPr>
                <w:rFonts w:cs="Times New Roman"/>
                <w:b/>
                <w:sz w:val="20"/>
                <w:szCs w:val="20"/>
              </w:rPr>
            </w:pPr>
            <w:r w:rsidRPr="00DB4C45">
              <w:rPr>
                <w:rFonts w:cs="Times New Roman"/>
                <w:sz w:val="20"/>
                <w:szCs w:val="20"/>
              </w:rPr>
              <w:t>Поставка тонер</w:t>
            </w:r>
            <w:r>
              <w:rPr>
                <w:rFonts w:cs="Times New Roman"/>
                <w:sz w:val="20"/>
                <w:szCs w:val="20"/>
              </w:rPr>
              <w:t>а</w:t>
            </w:r>
            <w:r w:rsidRPr="00DB4C45">
              <w:rPr>
                <w:rFonts w:cs="Times New Roman"/>
                <w:sz w:val="20"/>
                <w:szCs w:val="20"/>
              </w:rPr>
              <w:t xml:space="preserve"> </w:t>
            </w:r>
            <w:proofErr w:type="spellStart"/>
            <w:r w:rsidRPr="00AB2913">
              <w:rPr>
                <w:rFonts w:cs="Times New Roman"/>
                <w:sz w:val="20"/>
                <w:szCs w:val="20"/>
              </w:rPr>
              <w:t>Epson</w:t>
            </w:r>
            <w:proofErr w:type="spellEnd"/>
            <w:r w:rsidRPr="00AB2913">
              <w:rPr>
                <w:rFonts w:cs="Times New Roman"/>
                <w:sz w:val="20"/>
                <w:szCs w:val="20"/>
              </w:rPr>
              <w:t xml:space="preserve"> L 220 – струйный цветной, 1 заправка – 4 </w:t>
            </w:r>
            <w:proofErr w:type="spellStart"/>
            <w:r w:rsidRPr="00AB2913">
              <w:rPr>
                <w:rFonts w:cs="Times New Roman"/>
                <w:sz w:val="20"/>
                <w:szCs w:val="20"/>
              </w:rPr>
              <w:t>балона</w:t>
            </w:r>
            <w:proofErr w:type="spellEnd"/>
            <w:r w:rsidRPr="00AB2913">
              <w:rPr>
                <w:rFonts w:cs="Times New Roman"/>
                <w:sz w:val="20"/>
                <w:szCs w:val="20"/>
              </w:rPr>
              <w:t xml:space="preserve"> с краской, система непрерывной подачи чернил для нужд МУ «Детской музыкальной школы»</w:t>
            </w:r>
            <w:r>
              <w:rPr>
                <w:rFonts w:cs="Times New Roman"/>
                <w:sz w:val="20"/>
                <w:szCs w:val="20"/>
              </w:rPr>
              <w:t xml:space="preserve"> </w:t>
            </w:r>
            <w:r w:rsidRPr="00DB4C45">
              <w:rPr>
                <w:rFonts w:cs="Times New Roman"/>
                <w:sz w:val="20"/>
                <w:szCs w:val="20"/>
              </w:rPr>
              <w:t>подведомственн</w:t>
            </w:r>
            <w:r>
              <w:rPr>
                <w:rFonts w:cs="Times New Roman"/>
                <w:sz w:val="20"/>
                <w:szCs w:val="20"/>
              </w:rPr>
              <w:t>ого</w:t>
            </w:r>
            <w:r w:rsidRPr="00DB4C45">
              <w:rPr>
                <w:rFonts w:cs="Times New Roman"/>
                <w:sz w:val="20"/>
                <w:szCs w:val="20"/>
              </w:rPr>
              <w:t xml:space="preserve"> МУ «Управление культуры г. Бендеры»</w:t>
            </w:r>
          </w:p>
        </w:tc>
        <w:tc>
          <w:tcPr>
            <w:tcW w:w="785" w:type="dxa"/>
            <w:tcBorders>
              <w:top w:val="nil"/>
              <w:left w:val="nil"/>
              <w:bottom w:val="single" w:sz="4" w:space="0" w:color="auto"/>
              <w:right w:val="single" w:sz="4" w:space="0" w:color="auto"/>
            </w:tcBorders>
            <w:shd w:val="clear" w:color="auto" w:fill="auto"/>
            <w:noWrap/>
          </w:tcPr>
          <w:p w:rsidR="009734DF" w:rsidRPr="001D388D" w:rsidRDefault="009734DF">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r>
      <w:tr w:rsidR="009734DF"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734DF" w:rsidRPr="009734DF" w:rsidRDefault="009734DF" w:rsidP="00413E29">
            <w:pPr>
              <w:spacing w:after="200" w:line="276" w:lineRule="auto"/>
              <w:jc w:val="center"/>
              <w:rPr>
                <w:rFonts w:eastAsia="Calibri" w:cs="Times New Roman"/>
                <w:b/>
                <w:bCs/>
                <w:color w:val="000000"/>
                <w:sz w:val="22"/>
                <w:szCs w:val="22"/>
                <w:lang w:val="en-US" w:eastAsia="en-US"/>
              </w:rPr>
            </w:pPr>
            <w:r>
              <w:rPr>
                <w:rFonts w:eastAsia="Calibri" w:cs="Times New Roman"/>
                <w:b/>
                <w:bCs/>
                <w:color w:val="000000"/>
                <w:sz w:val="22"/>
                <w:szCs w:val="22"/>
                <w:lang w:val="en-US" w:eastAsia="en-US"/>
              </w:rPr>
              <w:t>10</w:t>
            </w:r>
          </w:p>
        </w:tc>
        <w:tc>
          <w:tcPr>
            <w:tcW w:w="4253" w:type="dxa"/>
            <w:tcBorders>
              <w:top w:val="nil"/>
              <w:left w:val="nil"/>
              <w:bottom w:val="single" w:sz="4" w:space="0" w:color="auto"/>
              <w:right w:val="single" w:sz="4" w:space="0" w:color="auto"/>
            </w:tcBorders>
            <w:shd w:val="clear" w:color="auto" w:fill="auto"/>
            <w:noWrap/>
            <w:vAlign w:val="center"/>
          </w:tcPr>
          <w:p w:rsidR="009734DF" w:rsidRPr="0062306B" w:rsidRDefault="009734DF" w:rsidP="00867003">
            <w:pPr>
              <w:pStyle w:val="a7"/>
              <w:jc w:val="center"/>
              <w:rPr>
                <w:rFonts w:cs="Times New Roman"/>
                <w:sz w:val="20"/>
                <w:szCs w:val="20"/>
              </w:rPr>
            </w:pPr>
            <w:r>
              <w:rPr>
                <w:rFonts w:cs="Times New Roman"/>
                <w:sz w:val="20"/>
                <w:szCs w:val="20"/>
              </w:rPr>
              <w:t xml:space="preserve">Поставка тонера </w:t>
            </w:r>
            <w:r>
              <w:rPr>
                <w:rFonts w:cs="Times New Roman"/>
                <w:sz w:val="20"/>
                <w:szCs w:val="20"/>
                <w:lang w:val="en-US"/>
              </w:rPr>
              <w:t>Canon</w:t>
            </w:r>
            <w:r w:rsidRPr="0062306B">
              <w:rPr>
                <w:rFonts w:cs="Times New Roman"/>
                <w:sz w:val="20"/>
                <w:szCs w:val="20"/>
              </w:rPr>
              <w:t xml:space="preserve"> </w:t>
            </w:r>
            <w:proofErr w:type="spellStart"/>
            <w:r>
              <w:rPr>
                <w:rFonts w:cs="Times New Roman"/>
                <w:sz w:val="20"/>
                <w:szCs w:val="20"/>
                <w:lang w:val="en-US"/>
              </w:rPr>
              <w:t>ip</w:t>
            </w:r>
            <w:proofErr w:type="spellEnd"/>
            <w:r w:rsidRPr="0062306B">
              <w:rPr>
                <w:rFonts w:cs="Times New Roman"/>
                <w:sz w:val="20"/>
                <w:szCs w:val="20"/>
              </w:rPr>
              <w:t xml:space="preserve"> 1900 </w:t>
            </w:r>
            <w:r w:rsidRPr="0062306B">
              <w:rPr>
                <w:rFonts w:cs="Times New Roman"/>
                <w:sz w:val="20"/>
                <w:szCs w:val="20"/>
                <w:lang w:val="en-US"/>
              </w:rPr>
              <w:t>PIXMA</w:t>
            </w:r>
            <w:r w:rsidRPr="0062306B">
              <w:rPr>
                <w:rFonts w:cs="Times New Roman"/>
                <w:sz w:val="20"/>
                <w:szCs w:val="20"/>
              </w:rPr>
              <w:t xml:space="preserve">  тип печати лазерный, цвет печати чёрно-белый</w:t>
            </w:r>
            <w:r w:rsidRPr="00AB2913">
              <w:rPr>
                <w:rFonts w:cs="Times New Roman"/>
                <w:sz w:val="20"/>
                <w:szCs w:val="20"/>
              </w:rPr>
              <w:t xml:space="preserve"> для нужд </w:t>
            </w:r>
            <w:r w:rsidRPr="00C1778E">
              <w:rPr>
                <w:rFonts w:cs="Times New Roman"/>
                <w:sz w:val="20"/>
                <w:szCs w:val="20"/>
              </w:rPr>
              <w:t>МУ «Централизованная библиотечная система», подведомственно</w:t>
            </w:r>
            <w:r>
              <w:rPr>
                <w:rFonts w:cs="Times New Roman"/>
                <w:sz w:val="20"/>
                <w:szCs w:val="20"/>
              </w:rPr>
              <w:t>го</w:t>
            </w:r>
            <w:r w:rsidRPr="00C1778E">
              <w:rPr>
                <w:rFonts w:cs="Times New Roman"/>
                <w:sz w:val="20"/>
                <w:szCs w:val="20"/>
              </w:rPr>
              <w:t xml:space="preserve"> МУ «Управление культуры г. Бендеры»</w:t>
            </w:r>
          </w:p>
        </w:tc>
        <w:tc>
          <w:tcPr>
            <w:tcW w:w="785" w:type="dxa"/>
            <w:tcBorders>
              <w:top w:val="nil"/>
              <w:left w:val="nil"/>
              <w:bottom w:val="single" w:sz="4" w:space="0" w:color="auto"/>
              <w:right w:val="single" w:sz="4" w:space="0" w:color="auto"/>
            </w:tcBorders>
            <w:shd w:val="clear" w:color="auto" w:fill="auto"/>
            <w:noWrap/>
          </w:tcPr>
          <w:p w:rsidR="009734DF" w:rsidRPr="001D388D" w:rsidRDefault="009734DF">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r>
      <w:tr w:rsidR="009734DF"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734DF" w:rsidRPr="009734DF" w:rsidRDefault="009734DF" w:rsidP="009734DF">
            <w:pPr>
              <w:spacing w:after="200" w:line="276" w:lineRule="auto"/>
              <w:rPr>
                <w:rFonts w:eastAsia="Calibri" w:cs="Times New Roman"/>
                <w:b/>
                <w:bCs/>
                <w:color w:val="000000"/>
                <w:sz w:val="22"/>
                <w:szCs w:val="22"/>
                <w:lang w:val="en-US" w:eastAsia="en-US"/>
              </w:rPr>
            </w:pPr>
            <w:r>
              <w:rPr>
                <w:rFonts w:eastAsia="Calibri" w:cs="Times New Roman"/>
                <w:b/>
                <w:bCs/>
                <w:color w:val="000000"/>
                <w:sz w:val="22"/>
                <w:szCs w:val="22"/>
                <w:lang w:val="en-US" w:eastAsia="en-US"/>
              </w:rPr>
              <w:t>11</w:t>
            </w:r>
          </w:p>
        </w:tc>
        <w:tc>
          <w:tcPr>
            <w:tcW w:w="4253" w:type="dxa"/>
            <w:tcBorders>
              <w:top w:val="nil"/>
              <w:left w:val="nil"/>
              <w:bottom w:val="single" w:sz="4" w:space="0" w:color="auto"/>
              <w:right w:val="single" w:sz="4" w:space="0" w:color="auto"/>
            </w:tcBorders>
            <w:shd w:val="clear" w:color="auto" w:fill="auto"/>
            <w:noWrap/>
            <w:vAlign w:val="center"/>
          </w:tcPr>
          <w:p w:rsidR="009734DF" w:rsidRPr="00DB4C45" w:rsidRDefault="009734DF" w:rsidP="00867003">
            <w:pPr>
              <w:pStyle w:val="a7"/>
              <w:jc w:val="center"/>
              <w:rPr>
                <w:rFonts w:cs="Times New Roman"/>
                <w:sz w:val="20"/>
                <w:szCs w:val="20"/>
              </w:rPr>
            </w:pPr>
            <w:r w:rsidRPr="00AB2913">
              <w:rPr>
                <w:rFonts w:cs="Times New Roman"/>
                <w:sz w:val="20"/>
                <w:szCs w:val="20"/>
              </w:rPr>
              <w:t>Поставка тонера EPSON L120,  Краска EPSON 664. Цвета: черный,</w:t>
            </w:r>
            <w:r>
              <w:rPr>
                <w:rFonts w:cs="Times New Roman"/>
                <w:sz w:val="20"/>
                <w:szCs w:val="20"/>
              </w:rPr>
              <w:t xml:space="preserve"> </w:t>
            </w:r>
            <w:r w:rsidRPr="00AB2913">
              <w:rPr>
                <w:rFonts w:cs="Times New Roman"/>
                <w:sz w:val="20"/>
                <w:szCs w:val="20"/>
              </w:rPr>
              <w:t>красный,</w:t>
            </w:r>
            <w:r>
              <w:rPr>
                <w:rFonts w:cs="Times New Roman"/>
                <w:sz w:val="20"/>
                <w:szCs w:val="20"/>
              </w:rPr>
              <w:t xml:space="preserve"> </w:t>
            </w:r>
            <w:r w:rsidRPr="00AB2913">
              <w:rPr>
                <w:rFonts w:cs="Times New Roman"/>
                <w:sz w:val="20"/>
                <w:szCs w:val="20"/>
              </w:rPr>
              <w:t>желтый,</w:t>
            </w:r>
            <w:r>
              <w:rPr>
                <w:rFonts w:cs="Times New Roman"/>
                <w:sz w:val="20"/>
                <w:szCs w:val="20"/>
              </w:rPr>
              <w:t xml:space="preserve"> </w:t>
            </w:r>
            <w:r w:rsidRPr="00AB2913">
              <w:rPr>
                <w:rFonts w:cs="Times New Roman"/>
                <w:sz w:val="20"/>
                <w:szCs w:val="20"/>
              </w:rPr>
              <w:t xml:space="preserve">синий система непрерывной подачи чернил для нужд </w:t>
            </w:r>
            <w:r w:rsidRPr="00AB2913">
              <w:rPr>
                <w:rFonts w:cs="Times New Roman"/>
                <w:sz w:val="20"/>
                <w:szCs w:val="20"/>
              </w:rPr>
              <w:lastRenderedPageBreak/>
              <w:t>МУ «Историко-краеведческого музея»</w:t>
            </w:r>
            <w:r>
              <w:rPr>
                <w:rFonts w:cs="Times New Roman"/>
                <w:sz w:val="20"/>
                <w:szCs w:val="20"/>
              </w:rPr>
              <w:t xml:space="preserve"> </w:t>
            </w:r>
            <w:r w:rsidRPr="00DB4C45">
              <w:rPr>
                <w:rFonts w:cs="Times New Roman"/>
                <w:sz w:val="20"/>
                <w:szCs w:val="20"/>
              </w:rPr>
              <w:t>подведомственн</w:t>
            </w:r>
            <w:r>
              <w:rPr>
                <w:rFonts w:cs="Times New Roman"/>
                <w:sz w:val="20"/>
                <w:szCs w:val="20"/>
              </w:rPr>
              <w:t>ого</w:t>
            </w:r>
            <w:r w:rsidRPr="00DB4C45">
              <w:rPr>
                <w:rFonts w:cs="Times New Roman"/>
                <w:sz w:val="20"/>
                <w:szCs w:val="20"/>
              </w:rPr>
              <w:t xml:space="preserve"> МУ «Управление культуры г. Бендеры»</w:t>
            </w:r>
            <w:r>
              <w:rPr>
                <w:rFonts w:cs="Times New Roman"/>
                <w:sz w:val="20"/>
                <w:szCs w:val="20"/>
              </w:rPr>
              <w:t xml:space="preserve"> </w:t>
            </w:r>
          </w:p>
        </w:tc>
        <w:tc>
          <w:tcPr>
            <w:tcW w:w="785" w:type="dxa"/>
            <w:tcBorders>
              <w:top w:val="nil"/>
              <w:left w:val="nil"/>
              <w:bottom w:val="single" w:sz="4" w:space="0" w:color="auto"/>
              <w:right w:val="single" w:sz="4" w:space="0" w:color="auto"/>
            </w:tcBorders>
            <w:shd w:val="clear" w:color="auto" w:fill="auto"/>
            <w:noWrap/>
          </w:tcPr>
          <w:p w:rsidR="009734DF" w:rsidRPr="001D388D" w:rsidRDefault="009734DF">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r>
      <w:tr w:rsidR="009734DF"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734DF" w:rsidRPr="009734DF" w:rsidRDefault="009734DF" w:rsidP="00413E29">
            <w:pPr>
              <w:spacing w:after="200" w:line="276" w:lineRule="auto"/>
              <w:jc w:val="center"/>
              <w:rPr>
                <w:rFonts w:eastAsia="Calibri" w:cs="Times New Roman"/>
                <w:b/>
                <w:bCs/>
                <w:color w:val="000000"/>
                <w:sz w:val="22"/>
                <w:szCs w:val="22"/>
                <w:lang w:val="en-US" w:eastAsia="en-US"/>
              </w:rPr>
            </w:pPr>
            <w:r>
              <w:rPr>
                <w:rFonts w:eastAsia="Calibri" w:cs="Times New Roman"/>
                <w:b/>
                <w:bCs/>
                <w:color w:val="000000"/>
                <w:sz w:val="22"/>
                <w:szCs w:val="22"/>
                <w:lang w:val="en-US" w:eastAsia="en-US"/>
              </w:rPr>
              <w:lastRenderedPageBreak/>
              <w:t>12</w:t>
            </w:r>
          </w:p>
        </w:tc>
        <w:tc>
          <w:tcPr>
            <w:tcW w:w="4253" w:type="dxa"/>
            <w:tcBorders>
              <w:top w:val="nil"/>
              <w:left w:val="nil"/>
              <w:bottom w:val="single" w:sz="4" w:space="0" w:color="auto"/>
              <w:right w:val="single" w:sz="4" w:space="0" w:color="auto"/>
            </w:tcBorders>
            <w:shd w:val="clear" w:color="auto" w:fill="auto"/>
            <w:noWrap/>
            <w:vAlign w:val="center"/>
          </w:tcPr>
          <w:p w:rsidR="009734DF" w:rsidRPr="00AB2913" w:rsidRDefault="009734DF" w:rsidP="00867003">
            <w:pPr>
              <w:pStyle w:val="a7"/>
              <w:jc w:val="center"/>
              <w:rPr>
                <w:rFonts w:cs="Times New Roman"/>
                <w:b/>
                <w:sz w:val="20"/>
                <w:szCs w:val="20"/>
              </w:rPr>
            </w:pPr>
            <w:r w:rsidRPr="00803C61">
              <w:rPr>
                <w:rFonts w:cs="Times New Roman"/>
                <w:sz w:val="20"/>
                <w:szCs w:val="20"/>
              </w:rPr>
              <w:t xml:space="preserve">Поставка тонера </w:t>
            </w:r>
            <w:proofErr w:type="spellStart"/>
            <w:r w:rsidRPr="00803C61">
              <w:rPr>
                <w:rFonts w:cs="Times New Roman"/>
                <w:sz w:val="20"/>
                <w:szCs w:val="20"/>
              </w:rPr>
              <w:t>Canon</w:t>
            </w:r>
            <w:proofErr w:type="spellEnd"/>
            <w:r w:rsidRPr="00803C61">
              <w:rPr>
                <w:rFonts w:cs="Times New Roman"/>
                <w:sz w:val="20"/>
                <w:szCs w:val="20"/>
              </w:rPr>
              <w:t xml:space="preserve"> MG 2440,  Краска EPSON 664. Цвета: черный,</w:t>
            </w:r>
            <w:r>
              <w:rPr>
                <w:rFonts w:cs="Times New Roman"/>
                <w:sz w:val="20"/>
                <w:szCs w:val="20"/>
              </w:rPr>
              <w:t xml:space="preserve"> </w:t>
            </w:r>
            <w:r w:rsidRPr="00803C61">
              <w:rPr>
                <w:rFonts w:cs="Times New Roman"/>
                <w:sz w:val="20"/>
                <w:szCs w:val="20"/>
              </w:rPr>
              <w:t>красный,</w:t>
            </w:r>
            <w:r>
              <w:rPr>
                <w:rFonts w:cs="Times New Roman"/>
                <w:sz w:val="20"/>
                <w:szCs w:val="20"/>
              </w:rPr>
              <w:t xml:space="preserve"> </w:t>
            </w:r>
            <w:r w:rsidRPr="00803C61">
              <w:rPr>
                <w:rFonts w:cs="Times New Roman"/>
                <w:sz w:val="20"/>
                <w:szCs w:val="20"/>
              </w:rPr>
              <w:t>желтый,</w:t>
            </w:r>
            <w:r>
              <w:rPr>
                <w:rFonts w:cs="Times New Roman"/>
                <w:sz w:val="20"/>
                <w:szCs w:val="20"/>
              </w:rPr>
              <w:t xml:space="preserve"> </w:t>
            </w:r>
            <w:r w:rsidRPr="00803C61">
              <w:rPr>
                <w:rFonts w:cs="Times New Roman"/>
                <w:sz w:val="20"/>
                <w:szCs w:val="20"/>
              </w:rPr>
              <w:t>синий система непрерывной подачи чернил для нужд МУ «Историко-краеведческого музея»</w:t>
            </w:r>
            <w:r>
              <w:rPr>
                <w:rFonts w:cs="Times New Roman"/>
                <w:sz w:val="20"/>
                <w:szCs w:val="20"/>
              </w:rPr>
              <w:t xml:space="preserve"> </w:t>
            </w:r>
            <w:r w:rsidRPr="00DB4C45">
              <w:rPr>
                <w:rFonts w:cs="Times New Roman"/>
                <w:sz w:val="20"/>
                <w:szCs w:val="20"/>
              </w:rPr>
              <w:t>подведомственн</w:t>
            </w:r>
            <w:r>
              <w:rPr>
                <w:rFonts w:cs="Times New Roman"/>
                <w:sz w:val="20"/>
                <w:szCs w:val="20"/>
              </w:rPr>
              <w:t>ого</w:t>
            </w:r>
            <w:r w:rsidRPr="00DB4C45">
              <w:rPr>
                <w:rFonts w:cs="Times New Roman"/>
                <w:sz w:val="20"/>
                <w:szCs w:val="20"/>
              </w:rPr>
              <w:t xml:space="preserve"> МУ «Управление культуры г. Бендеры»</w:t>
            </w:r>
          </w:p>
        </w:tc>
        <w:tc>
          <w:tcPr>
            <w:tcW w:w="785" w:type="dxa"/>
            <w:tcBorders>
              <w:top w:val="nil"/>
              <w:left w:val="nil"/>
              <w:bottom w:val="single" w:sz="4" w:space="0" w:color="auto"/>
              <w:right w:val="single" w:sz="4" w:space="0" w:color="auto"/>
            </w:tcBorders>
            <w:shd w:val="clear" w:color="auto" w:fill="auto"/>
            <w:noWrap/>
          </w:tcPr>
          <w:p w:rsidR="009734DF" w:rsidRPr="001D388D" w:rsidRDefault="009734DF">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r>
      <w:tr w:rsidR="009734DF" w:rsidRPr="001D388D" w:rsidTr="005A60F8">
        <w:trPr>
          <w:trHeight w:val="5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734DF" w:rsidRPr="009734DF" w:rsidRDefault="009734DF" w:rsidP="00413E29">
            <w:pPr>
              <w:spacing w:after="200" w:line="276" w:lineRule="auto"/>
              <w:jc w:val="center"/>
              <w:rPr>
                <w:rFonts w:eastAsia="Calibri" w:cs="Times New Roman"/>
                <w:b/>
                <w:bCs/>
                <w:color w:val="000000"/>
                <w:sz w:val="22"/>
                <w:szCs w:val="22"/>
                <w:lang w:val="en-US" w:eastAsia="en-US"/>
              </w:rPr>
            </w:pPr>
            <w:r>
              <w:rPr>
                <w:rFonts w:eastAsia="Calibri" w:cs="Times New Roman"/>
                <w:b/>
                <w:bCs/>
                <w:color w:val="000000"/>
                <w:sz w:val="22"/>
                <w:szCs w:val="22"/>
                <w:lang w:val="en-US" w:eastAsia="en-US"/>
              </w:rPr>
              <w:t>13</w:t>
            </w:r>
            <w:bookmarkStart w:id="0" w:name="_GoBack"/>
            <w:bookmarkEnd w:id="0"/>
          </w:p>
        </w:tc>
        <w:tc>
          <w:tcPr>
            <w:tcW w:w="4253" w:type="dxa"/>
            <w:tcBorders>
              <w:top w:val="nil"/>
              <w:left w:val="nil"/>
              <w:bottom w:val="single" w:sz="4" w:space="0" w:color="auto"/>
              <w:right w:val="single" w:sz="4" w:space="0" w:color="auto"/>
            </w:tcBorders>
            <w:shd w:val="clear" w:color="auto" w:fill="auto"/>
            <w:noWrap/>
            <w:vAlign w:val="center"/>
          </w:tcPr>
          <w:p w:rsidR="009734DF" w:rsidRPr="00803C61" w:rsidRDefault="009734DF" w:rsidP="00867003">
            <w:pPr>
              <w:pStyle w:val="a7"/>
              <w:jc w:val="center"/>
              <w:rPr>
                <w:rFonts w:cs="Times New Roman"/>
                <w:b/>
                <w:sz w:val="20"/>
                <w:szCs w:val="20"/>
              </w:rPr>
            </w:pPr>
            <w:r w:rsidRPr="00803C61">
              <w:rPr>
                <w:rFonts w:cs="Times New Roman"/>
                <w:sz w:val="20"/>
                <w:szCs w:val="20"/>
              </w:rPr>
              <w:t xml:space="preserve">Поставка тонера </w:t>
            </w:r>
            <w:proofErr w:type="spellStart"/>
            <w:r w:rsidRPr="00803C61">
              <w:rPr>
                <w:rFonts w:cs="Times New Roman"/>
                <w:sz w:val="20"/>
                <w:szCs w:val="20"/>
              </w:rPr>
              <w:t>Canon</w:t>
            </w:r>
            <w:proofErr w:type="spellEnd"/>
            <w:r w:rsidRPr="00803C61">
              <w:rPr>
                <w:rFonts w:cs="Times New Roman"/>
                <w:sz w:val="20"/>
                <w:szCs w:val="20"/>
              </w:rPr>
              <w:t xml:space="preserve"> MB2040, система непрерывной подачи чернил для нужд МУ «ДК </w:t>
            </w:r>
            <w:proofErr w:type="spellStart"/>
            <w:r w:rsidRPr="00803C61">
              <w:rPr>
                <w:rFonts w:cs="Times New Roman"/>
                <w:sz w:val="20"/>
                <w:szCs w:val="20"/>
              </w:rPr>
              <w:t>Протягайловка</w:t>
            </w:r>
            <w:proofErr w:type="spellEnd"/>
            <w:r w:rsidRPr="00803C61">
              <w:rPr>
                <w:rFonts w:cs="Times New Roman"/>
                <w:sz w:val="20"/>
                <w:szCs w:val="20"/>
              </w:rPr>
              <w:t>»</w:t>
            </w:r>
            <w:r>
              <w:rPr>
                <w:rFonts w:cs="Times New Roman"/>
                <w:sz w:val="20"/>
                <w:szCs w:val="20"/>
              </w:rPr>
              <w:t xml:space="preserve"> </w:t>
            </w:r>
            <w:r w:rsidRPr="00DB4C45">
              <w:rPr>
                <w:rFonts w:cs="Times New Roman"/>
                <w:sz w:val="20"/>
                <w:szCs w:val="20"/>
              </w:rPr>
              <w:t>подведомственн</w:t>
            </w:r>
            <w:r>
              <w:rPr>
                <w:rFonts w:cs="Times New Roman"/>
                <w:sz w:val="20"/>
                <w:szCs w:val="20"/>
              </w:rPr>
              <w:t>ого</w:t>
            </w:r>
            <w:r w:rsidRPr="00DB4C45">
              <w:rPr>
                <w:rFonts w:cs="Times New Roman"/>
                <w:sz w:val="20"/>
                <w:szCs w:val="20"/>
              </w:rPr>
              <w:t xml:space="preserve"> МУ «Управление культуры г. Бендеры»</w:t>
            </w:r>
          </w:p>
        </w:tc>
        <w:tc>
          <w:tcPr>
            <w:tcW w:w="785" w:type="dxa"/>
            <w:tcBorders>
              <w:top w:val="nil"/>
              <w:left w:val="nil"/>
              <w:bottom w:val="single" w:sz="4" w:space="0" w:color="auto"/>
              <w:right w:val="single" w:sz="4" w:space="0" w:color="auto"/>
            </w:tcBorders>
            <w:shd w:val="clear" w:color="auto" w:fill="auto"/>
            <w:noWrap/>
          </w:tcPr>
          <w:p w:rsidR="009734DF" w:rsidRPr="001D388D" w:rsidRDefault="009734DF">
            <w:pPr>
              <w:rPr>
                <w:rFonts w:cs="Times New Roman"/>
              </w:rPr>
            </w:pPr>
          </w:p>
        </w:tc>
        <w:tc>
          <w:tcPr>
            <w:tcW w:w="943"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390"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c>
          <w:tcPr>
            <w:tcW w:w="1176" w:type="dxa"/>
            <w:tcBorders>
              <w:top w:val="nil"/>
              <w:left w:val="nil"/>
              <w:bottom w:val="single" w:sz="4" w:space="0" w:color="auto"/>
              <w:right w:val="single" w:sz="4" w:space="0" w:color="auto"/>
            </w:tcBorders>
            <w:shd w:val="clear" w:color="auto" w:fill="auto"/>
            <w:noWrap/>
            <w:vAlign w:val="center"/>
          </w:tcPr>
          <w:p w:rsidR="009734DF" w:rsidRPr="001D388D" w:rsidRDefault="009734DF" w:rsidP="00DA32B7">
            <w:pPr>
              <w:jc w:val="center"/>
              <w:rPr>
                <w:rFonts w:cs="Times New Roman"/>
              </w:rPr>
            </w:pPr>
          </w:p>
        </w:tc>
      </w:tr>
      <w:tr w:rsidR="009734DF" w:rsidRPr="001D388D" w:rsidTr="005A60F8">
        <w:trPr>
          <w:trHeight w:val="5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4DF" w:rsidRPr="001D388D" w:rsidRDefault="009734DF" w:rsidP="00C23C81">
            <w:pPr>
              <w:spacing w:after="200" w:line="276" w:lineRule="auto"/>
              <w:jc w:val="center"/>
              <w:rPr>
                <w:rFonts w:eastAsia="Calibri" w:cs="Times New Roman"/>
                <w:color w:val="000000"/>
                <w:sz w:val="22"/>
                <w:szCs w:val="22"/>
                <w:lang w:eastAsia="en-US"/>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9734DF" w:rsidRPr="002843D2" w:rsidRDefault="009734DF" w:rsidP="002843D2">
            <w:pPr>
              <w:spacing w:line="276" w:lineRule="auto"/>
              <w:jc w:val="center"/>
              <w:rPr>
                <w:rFonts w:eastAsia="Calibri" w:cs="Times New Roman"/>
                <w:b/>
                <w:color w:val="000000" w:themeColor="text1"/>
                <w:lang w:eastAsia="en-US"/>
              </w:rPr>
            </w:pPr>
            <w:r w:rsidRPr="001D388D">
              <w:rPr>
                <w:rFonts w:eastAsia="Calibri" w:cs="Times New Roman"/>
                <w:b/>
                <w:color w:val="000000" w:themeColor="text1"/>
                <w:lang w:eastAsia="en-US"/>
              </w:rPr>
              <w:t>Итого</w:t>
            </w:r>
            <w:r>
              <w:rPr>
                <w:rFonts w:eastAsia="Calibri" w:cs="Times New Roman"/>
                <w:b/>
                <w:color w:val="000000" w:themeColor="text1"/>
                <w:lang w:eastAsia="en-US"/>
              </w:rPr>
              <w:t>:</w:t>
            </w:r>
          </w:p>
        </w:tc>
        <w:tc>
          <w:tcPr>
            <w:tcW w:w="785" w:type="dxa"/>
            <w:tcBorders>
              <w:top w:val="single" w:sz="4" w:space="0" w:color="auto"/>
              <w:left w:val="nil"/>
              <w:bottom w:val="single" w:sz="4" w:space="0" w:color="auto"/>
              <w:right w:val="single" w:sz="4" w:space="0" w:color="auto"/>
            </w:tcBorders>
            <w:shd w:val="clear" w:color="auto" w:fill="auto"/>
            <w:vAlign w:val="bottom"/>
          </w:tcPr>
          <w:p w:rsidR="009734DF" w:rsidRPr="001D388D" w:rsidRDefault="009734DF" w:rsidP="00AA21CC">
            <w:pPr>
              <w:spacing w:after="200" w:line="276" w:lineRule="auto"/>
              <w:jc w:val="center"/>
              <w:rPr>
                <w:rFonts w:eastAsia="Calibri" w:cs="Times New Roman"/>
                <w:color w:val="000000"/>
                <w:lang w:eastAsia="en-US"/>
              </w:rPr>
            </w:pPr>
          </w:p>
        </w:tc>
        <w:tc>
          <w:tcPr>
            <w:tcW w:w="943" w:type="dxa"/>
            <w:tcBorders>
              <w:top w:val="single" w:sz="4" w:space="0" w:color="auto"/>
              <w:left w:val="nil"/>
              <w:bottom w:val="single" w:sz="4" w:space="0" w:color="auto"/>
              <w:right w:val="single" w:sz="4" w:space="0" w:color="auto"/>
            </w:tcBorders>
            <w:shd w:val="clear" w:color="auto" w:fill="auto"/>
            <w:vAlign w:val="center"/>
          </w:tcPr>
          <w:p w:rsidR="009734DF" w:rsidRPr="001D388D" w:rsidRDefault="009734DF" w:rsidP="00C23C81">
            <w:pPr>
              <w:spacing w:after="200" w:line="276" w:lineRule="auto"/>
              <w:rPr>
                <w:rFonts w:eastAsia="Calibri" w:cs="Times New Roman"/>
                <w:color w:val="000000"/>
                <w:lang w:eastAsia="en-US"/>
              </w:rPr>
            </w:pPr>
          </w:p>
        </w:tc>
        <w:tc>
          <w:tcPr>
            <w:tcW w:w="1390" w:type="dxa"/>
            <w:tcBorders>
              <w:top w:val="single" w:sz="4" w:space="0" w:color="auto"/>
              <w:left w:val="nil"/>
              <w:bottom w:val="single" w:sz="4" w:space="0" w:color="auto"/>
              <w:right w:val="single" w:sz="4" w:space="0" w:color="auto"/>
            </w:tcBorders>
            <w:shd w:val="clear" w:color="auto" w:fill="auto"/>
            <w:vAlign w:val="center"/>
          </w:tcPr>
          <w:p w:rsidR="009734DF" w:rsidRPr="001D388D" w:rsidRDefault="009734DF" w:rsidP="00AA21CC">
            <w:pPr>
              <w:jc w:val="center"/>
              <w:rPr>
                <w:rFonts w:cs="Times New Roman"/>
                <w:lang w:eastAsia="en-US"/>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9734DF" w:rsidRPr="001D388D" w:rsidRDefault="009734DF" w:rsidP="00C23C81">
            <w:pPr>
              <w:spacing w:after="200" w:line="276" w:lineRule="auto"/>
              <w:jc w:val="center"/>
              <w:rPr>
                <w:rFonts w:eastAsia="Calibri" w:cs="Times New Roman"/>
                <w:color w:val="000000"/>
                <w:lang w:eastAsia="en-US"/>
              </w:rPr>
            </w:pPr>
          </w:p>
        </w:tc>
      </w:tr>
    </w:tbl>
    <w:p w:rsidR="00D20650" w:rsidRPr="001D388D" w:rsidRDefault="00D20650" w:rsidP="00D20650">
      <w:pPr>
        <w:ind w:firstLine="567"/>
        <w:jc w:val="center"/>
      </w:pPr>
    </w:p>
    <w:p w:rsidR="00C93B96" w:rsidRPr="001D388D" w:rsidRDefault="003957D4" w:rsidP="00D20650">
      <w:pPr>
        <w:ind w:firstLine="567"/>
        <w:jc w:val="center"/>
        <w:rPr>
          <w:szCs w:val="22"/>
          <w:lang w:eastAsia="en-US"/>
        </w:rPr>
      </w:pPr>
      <w:r w:rsidRPr="001D388D">
        <w:fldChar w:fldCharType="begin"/>
      </w:r>
      <w:r w:rsidRPr="001D388D">
        <w:instrText xml:space="preserve"> LINK </w:instrText>
      </w:r>
      <w:r w:rsidR="00411F67" w:rsidRPr="001D388D">
        <w:instrText xml:space="preserve">Excel.Sheet.8 "C:\\Users\\Рада\\Desktop\\Заказ  2 (Урал).xls" Лист1!R20C3:R54C3 </w:instrText>
      </w:r>
      <w:r w:rsidRPr="001D388D">
        <w:instrText xml:space="preserve">\a \f 4 \h </w:instrText>
      </w:r>
      <w:r w:rsidR="001D388D">
        <w:instrText xml:space="preserve"> \* MERGEFORMAT </w:instrText>
      </w:r>
      <w:r w:rsidRPr="001D388D">
        <w:fldChar w:fldCharType="separate"/>
      </w:r>
    </w:p>
    <w:p w:rsidR="00B15B47" w:rsidRPr="001D388D" w:rsidRDefault="003957D4" w:rsidP="00D20650">
      <w:pPr>
        <w:ind w:firstLine="567"/>
        <w:jc w:val="center"/>
      </w:pPr>
      <w:r w:rsidRPr="001D388D">
        <w:fldChar w:fldCharType="end"/>
      </w:r>
    </w:p>
    <w:p w:rsidR="00B15B47" w:rsidRPr="001D388D" w:rsidRDefault="00B15B47" w:rsidP="00D20650">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D20650" w:rsidRPr="00E15FF9" w:rsidTr="00B23365">
        <w:trPr>
          <w:trHeight w:val="2473"/>
        </w:trPr>
        <w:tc>
          <w:tcPr>
            <w:tcW w:w="3261" w:type="dxa"/>
          </w:tcPr>
          <w:p w:rsidR="00D20650" w:rsidRPr="001D388D" w:rsidRDefault="00D20650" w:rsidP="000F314F">
            <w:pPr>
              <w:ind w:right="-83"/>
              <w:rPr>
                <w:rFonts w:cs="Times New Roman"/>
                <w:sz w:val="23"/>
                <w:szCs w:val="23"/>
                <w:lang w:eastAsia="en-US"/>
              </w:rPr>
            </w:pPr>
            <w:r w:rsidRPr="001D388D">
              <w:rPr>
                <w:rFonts w:cs="Times New Roman"/>
                <w:b/>
                <w:sz w:val="23"/>
                <w:szCs w:val="23"/>
                <w:lang w:eastAsia="en-US"/>
              </w:rPr>
              <w:t>Заказчик:</w:t>
            </w:r>
            <w:r w:rsidRPr="001D388D">
              <w:rPr>
                <w:rFonts w:cs="Times New Roman"/>
                <w:sz w:val="23"/>
                <w:szCs w:val="23"/>
                <w:lang w:eastAsia="en-US"/>
              </w:rPr>
              <w:tab/>
            </w:r>
          </w:p>
          <w:p w:rsidR="008A6C61" w:rsidRPr="008E5DEE" w:rsidRDefault="008A6C61" w:rsidP="008A6C61">
            <w:pPr>
              <w:jc w:val="both"/>
              <w:rPr>
                <w:rFonts w:eastAsia="Calibri" w:cs="Times New Roman"/>
                <w:b/>
              </w:rPr>
            </w:pPr>
            <w:r w:rsidRPr="008E5DEE">
              <w:rPr>
                <w:rFonts w:eastAsia="Calibri" w:cs="Times New Roman"/>
                <w:b/>
              </w:rPr>
              <w:t>Заказчик:</w:t>
            </w:r>
          </w:p>
          <w:p w:rsidR="008A6C61" w:rsidRPr="009E61CF" w:rsidRDefault="008A6C61" w:rsidP="008A6C61">
            <w:pPr>
              <w:jc w:val="both"/>
              <w:rPr>
                <w:rFonts w:eastAsia="Calibri" w:cs="Times New Roman"/>
              </w:rPr>
            </w:pPr>
            <w:r w:rsidRPr="009E61CF">
              <w:rPr>
                <w:rFonts w:eastAsia="Calibri" w:cs="Times New Roman"/>
              </w:rPr>
              <w:t>Государственная администрация</w:t>
            </w:r>
          </w:p>
          <w:p w:rsidR="008A6C61" w:rsidRPr="009E61CF" w:rsidRDefault="008A6C61" w:rsidP="008A6C61">
            <w:pPr>
              <w:jc w:val="both"/>
              <w:rPr>
                <w:rFonts w:eastAsia="Calibri" w:cs="Times New Roman"/>
              </w:rPr>
            </w:pPr>
            <w:r w:rsidRPr="009E61CF">
              <w:rPr>
                <w:rFonts w:eastAsia="Calibri" w:cs="Times New Roman"/>
              </w:rPr>
              <w:t xml:space="preserve">г. Бендеры </w:t>
            </w:r>
          </w:p>
          <w:p w:rsidR="008A6C61" w:rsidRDefault="008A6C61" w:rsidP="008A6C61">
            <w:pPr>
              <w:jc w:val="both"/>
              <w:rPr>
                <w:rFonts w:eastAsia="Calibri" w:cs="Times New Roman"/>
              </w:rPr>
            </w:pPr>
          </w:p>
          <w:p w:rsidR="008A6C61" w:rsidRDefault="008A6C61" w:rsidP="008A6C61">
            <w:pPr>
              <w:jc w:val="both"/>
              <w:rPr>
                <w:rFonts w:eastAsia="Calibri" w:cs="Times New Roman"/>
              </w:rPr>
            </w:pPr>
          </w:p>
          <w:p w:rsidR="008A6C61" w:rsidRDefault="008A6C61" w:rsidP="008A6C61">
            <w:pPr>
              <w:jc w:val="both"/>
              <w:rPr>
                <w:rFonts w:eastAsia="Calibri" w:cs="Times New Roman"/>
              </w:rPr>
            </w:pPr>
          </w:p>
          <w:p w:rsidR="008A6C61" w:rsidRPr="00920FD8" w:rsidRDefault="008A6C61" w:rsidP="008A6C61">
            <w:pPr>
              <w:jc w:val="both"/>
              <w:rPr>
                <w:rFonts w:eastAsia="Calibri" w:cs="Times New Roman"/>
              </w:rPr>
            </w:pPr>
            <w:r w:rsidRPr="008E5DEE">
              <w:rPr>
                <w:rFonts w:eastAsia="Calibri" w:cs="Times New Roman"/>
              </w:rPr>
              <w:t>Глава</w:t>
            </w:r>
          </w:p>
          <w:p w:rsidR="00D20650" w:rsidRPr="001D388D" w:rsidRDefault="008A6C61" w:rsidP="008A6C61">
            <w:pPr>
              <w:rPr>
                <w:rFonts w:cs="Times New Roman"/>
                <w:sz w:val="23"/>
                <w:szCs w:val="23"/>
                <w:lang w:eastAsia="en-US"/>
              </w:rPr>
            </w:pPr>
            <w:r w:rsidRPr="008E5DEE">
              <w:rPr>
                <w:rFonts w:eastAsia="Calibri" w:cs="Times New Roman"/>
              </w:rPr>
              <w:t>__________Р.Д. Иванченко</w:t>
            </w:r>
            <w:r w:rsidR="00D20650" w:rsidRPr="001D388D">
              <w:rPr>
                <w:rFonts w:cs="Times New Roman"/>
                <w:sz w:val="23"/>
                <w:szCs w:val="23"/>
                <w:lang w:eastAsia="en-US"/>
              </w:rPr>
              <w:t xml:space="preserve"> </w:t>
            </w:r>
          </w:p>
        </w:tc>
        <w:tc>
          <w:tcPr>
            <w:tcW w:w="3402" w:type="dxa"/>
          </w:tcPr>
          <w:p w:rsidR="00D20650" w:rsidRPr="001D388D" w:rsidRDefault="00D20650" w:rsidP="008A6C61">
            <w:pPr>
              <w:rPr>
                <w:rFonts w:cs="Times New Roman"/>
                <w:b/>
                <w:sz w:val="23"/>
                <w:szCs w:val="23"/>
                <w:lang w:eastAsia="en-US"/>
              </w:rPr>
            </w:pPr>
            <w:r w:rsidRPr="001D388D">
              <w:rPr>
                <w:rFonts w:cs="Times New Roman"/>
                <w:color w:val="000000"/>
                <w:sz w:val="23"/>
                <w:szCs w:val="23"/>
              </w:rPr>
              <w:t xml:space="preserve"> </w:t>
            </w:r>
          </w:p>
        </w:tc>
        <w:tc>
          <w:tcPr>
            <w:tcW w:w="3685" w:type="dxa"/>
          </w:tcPr>
          <w:p w:rsidR="00D20650" w:rsidRPr="001D388D" w:rsidRDefault="00D20650" w:rsidP="000F314F">
            <w:pPr>
              <w:rPr>
                <w:rFonts w:cs="Times New Roman"/>
                <w:b/>
                <w:sz w:val="23"/>
                <w:szCs w:val="23"/>
                <w:lang w:eastAsia="en-US"/>
              </w:rPr>
            </w:pPr>
            <w:r w:rsidRPr="001D388D">
              <w:rPr>
                <w:rFonts w:cs="Times New Roman"/>
                <w:b/>
                <w:sz w:val="23"/>
                <w:szCs w:val="23"/>
                <w:lang w:eastAsia="en-US"/>
              </w:rPr>
              <w:t xml:space="preserve">Получатель: </w:t>
            </w:r>
          </w:p>
          <w:p w:rsidR="008A6C61" w:rsidRDefault="008A6C61" w:rsidP="008A6C61">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 xml:space="preserve">Муниципальное учреждение «Управление культуры г. Бендеры» </w:t>
            </w:r>
          </w:p>
          <w:p w:rsidR="008A6C61" w:rsidRDefault="008A6C61" w:rsidP="008A6C61">
            <w:pPr>
              <w:widowControl w:val="0"/>
              <w:tabs>
                <w:tab w:val="left" w:pos="0"/>
              </w:tabs>
              <w:spacing w:line="269" w:lineRule="exact"/>
              <w:jc w:val="both"/>
              <w:outlineLvl w:val="0"/>
              <w:rPr>
                <w:rFonts w:eastAsia="Times New Roman" w:cs="Times New Roman"/>
                <w:bCs/>
                <w:color w:val="000000"/>
                <w:lang w:bidi="ru-RU"/>
              </w:rPr>
            </w:pPr>
          </w:p>
          <w:p w:rsidR="008A6C61" w:rsidRDefault="008A6C61" w:rsidP="008A6C61">
            <w:pPr>
              <w:widowControl w:val="0"/>
              <w:tabs>
                <w:tab w:val="left" w:pos="0"/>
              </w:tabs>
              <w:spacing w:line="269" w:lineRule="exact"/>
              <w:jc w:val="both"/>
              <w:outlineLvl w:val="0"/>
              <w:rPr>
                <w:rFonts w:eastAsia="Times New Roman" w:cs="Times New Roman"/>
                <w:bCs/>
                <w:color w:val="000000"/>
                <w:lang w:bidi="ru-RU"/>
              </w:rPr>
            </w:pPr>
          </w:p>
          <w:p w:rsidR="008A6C61" w:rsidRDefault="008A6C61" w:rsidP="008A6C61">
            <w:pPr>
              <w:widowControl w:val="0"/>
              <w:tabs>
                <w:tab w:val="left" w:pos="0"/>
              </w:tabs>
              <w:spacing w:line="269" w:lineRule="exact"/>
              <w:jc w:val="both"/>
              <w:outlineLvl w:val="0"/>
              <w:rPr>
                <w:rFonts w:eastAsia="Times New Roman" w:cs="Times New Roman"/>
                <w:bCs/>
                <w:color w:val="000000"/>
                <w:lang w:bidi="ru-RU"/>
              </w:rPr>
            </w:pPr>
          </w:p>
          <w:p w:rsidR="008A6C61" w:rsidRPr="00057CC3" w:rsidRDefault="008A6C61" w:rsidP="008A6C61">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Начальник</w:t>
            </w:r>
          </w:p>
          <w:p w:rsidR="008A6C61" w:rsidRPr="00057CC3" w:rsidRDefault="008A6C61" w:rsidP="008A6C61">
            <w:pPr>
              <w:widowControl w:val="0"/>
              <w:tabs>
                <w:tab w:val="left" w:pos="0"/>
              </w:tabs>
              <w:spacing w:line="269" w:lineRule="exact"/>
              <w:jc w:val="both"/>
              <w:outlineLvl w:val="0"/>
              <w:rPr>
                <w:rFonts w:eastAsia="Times New Roman" w:cs="Times New Roman"/>
                <w:bCs/>
                <w:color w:val="000000"/>
                <w:lang w:bidi="ru-RU"/>
              </w:rPr>
            </w:pPr>
            <w:r w:rsidRPr="00057CC3">
              <w:rPr>
                <w:rFonts w:eastAsia="Times New Roman" w:cs="Times New Roman"/>
                <w:bCs/>
                <w:color w:val="000000"/>
                <w:lang w:bidi="ru-RU"/>
              </w:rPr>
              <w:t>__________Е. Г. Савельева</w:t>
            </w:r>
          </w:p>
          <w:p w:rsidR="00921679" w:rsidRPr="00E15FF9" w:rsidRDefault="00ED2A5D" w:rsidP="00ED2A5D">
            <w:pPr>
              <w:rPr>
                <w:rFonts w:cs="Times New Roman"/>
                <w:sz w:val="23"/>
                <w:szCs w:val="23"/>
                <w:lang w:eastAsia="en-US"/>
              </w:rPr>
            </w:pPr>
            <w:r>
              <w:rPr>
                <w:rFonts w:cs="Times New Roman"/>
                <w:color w:val="000000" w:themeColor="text1"/>
                <w:sz w:val="23"/>
                <w:szCs w:val="23"/>
                <w:lang w:eastAsia="en-US"/>
              </w:rPr>
              <w:t xml:space="preserve"> </w:t>
            </w:r>
          </w:p>
        </w:tc>
      </w:tr>
    </w:tbl>
    <w:p w:rsidR="00D20650" w:rsidRPr="00E15FF9" w:rsidRDefault="00D20650" w:rsidP="00D20650">
      <w:pPr>
        <w:ind w:firstLine="567"/>
        <w:jc w:val="center"/>
      </w:pPr>
    </w:p>
    <w:p w:rsidR="00D20650" w:rsidRDefault="00D20650" w:rsidP="00D20650"/>
    <w:p w:rsidR="00D20650" w:rsidRDefault="00D20650" w:rsidP="00D20650"/>
    <w:p w:rsidR="00D20650" w:rsidRDefault="00D20650" w:rsidP="00D20650"/>
    <w:p w:rsidR="00D20650" w:rsidRDefault="00D20650" w:rsidP="00D20650"/>
    <w:p w:rsidR="00936E5C" w:rsidRDefault="00936E5C"/>
    <w:sectPr w:rsidR="00936E5C" w:rsidSect="0062403C">
      <w:footerReference w:type="default" r:id="rId8"/>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6A" w:rsidRDefault="00E33E6A" w:rsidP="00727750">
      <w:r>
        <w:separator/>
      </w:r>
    </w:p>
  </w:endnote>
  <w:endnote w:type="continuationSeparator" w:id="0">
    <w:p w:rsidR="00E33E6A" w:rsidRDefault="00E33E6A" w:rsidP="0072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1" w:rsidRPr="00727750" w:rsidRDefault="008A6C61" w:rsidP="007277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6A" w:rsidRDefault="00E33E6A" w:rsidP="00727750">
      <w:r>
        <w:separator/>
      </w:r>
    </w:p>
  </w:footnote>
  <w:footnote w:type="continuationSeparator" w:id="0">
    <w:p w:rsidR="00E33E6A" w:rsidRDefault="00E33E6A" w:rsidP="00727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4089"/>
    <w:rsid w:val="000265C0"/>
    <w:rsid w:val="000433C9"/>
    <w:rsid w:val="00046822"/>
    <w:rsid w:val="0005713B"/>
    <w:rsid w:val="00090658"/>
    <w:rsid w:val="00092750"/>
    <w:rsid w:val="000D14C1"/>
    <w:rsid w:val="000E111C"/>
    <w:rsid w:val="000E51A0"/>
    <w:rsid w:val="000F314F"/>
    <w:rsid w:val="00100986"/>
    <w:rsid w:val="00101A30"/>
    <w:rsid w:val="001112CF"/>
    <w:rsid w:val="00112B6E"/>
    <w:rsid w:val="001354CD"/>
    <w:rsid w:val="00145132"/>
    <w:rsid w:val="00146604"/>
    <w:rsid w:val="001556A0"/>
    <w:rsid w:val="00155E55"/>
    <w:rsid w:val="00180662"/>
    <w:rsid w:val="00194F9D"/>
    <w:rsid w:val="00196120"/>
    <w:rsid w:val="001A2821"/>
    <w:rsid w:val="001A68BA"/>
    <w:rsid w:val="001B195A"/>
    <w:rsid w:val="001C0BD1"/>
    <w:rsid w:val="001D388D"/>
    <w:rsid w:val="001E0D7A"/>
    <w:rsid w:val="001F7875"/>
    <w:rsid w:val="0021299B"/>
    <w:rsid w:val="00217396"/>
    <w:rsid w:val="0022211A"/>
    <w:rsid w:val="00234275"/>
    <w:rsid w:val="00247CE1"/>
    <w:rsid w:val="00273A34"/>
    <w:rsid w:val="002843D2"/>
    <w:rsid w:val="00290D4F"/>
    <w:rsid w:val="002B5734"/>
    <w:rsid w:val="002B6BBC"/>
    <w:rsid w:val="002C26E2"/>
    <w:rsid w:val="002E2222"/>
    <w:rsid w:val="002E4D9E"/>
    <w:rsid w:val="002F18D8"/>
    <w:rsid w:val="002F4953"/>
    <w:rsid w:val="00304A59"/>
    <w:rsid w:val="00310586"/>
    <w:rsid w:val="0032724A"/>
    <w:rsid w:val="0034128C"/>
    <w:rsid w:val="00344DC2"/>
    <w:rsid w:val="00345EF9"/>
    <w:rsid w:val="00346FEA"/>
    <w:rsid w:val="0036654C"/>
    <w:rsid w:val="00366EAB"/>
    <w:rsid w:val="003860DE"/>
    <w:rsid w:val="003957D4"/>
    <w:rsid w:val="003A4454"/>
    <w:rsid w:val="003A66B8"/>
    <w:rsid w:val="003B05B0"/>
    <w:rsid w:val="003B724D"/>
    <w:rsid w:val="003C7F0E"/>
    <w:rsid w:val="003D5C1E"/>
    <w:rsid w:val="003E1D8B"/>
    <w:rsid w:val="003F2300"/>
    <w:rsid w:val="00401B80"/>
    <w:rsid w:val="00411F67"/>
    <w:rsid w:val="0041278A"/>
    <w:rsid w:val="00413E29"/>
    <w:rsid w:val="004278FA"/>
    <w:rsid w:val="004550B9"/>
    <w:rsid w:val="00461CB2"/>
    <w:rsid w:val="00465063"/>
    <w:rsid w:val="00477B3A"/>
    <w:rsid w:val="00490A10"/>
    <w:rsid w:val="004A2249"/>
    <w:rsid w:val="004A5C0E"/>
    <w:rsid w:val="004B3B20"/>
    <w:rsid w:val="004C166A"/>
    <w:rsid w:val="004E1000"/>
    <w:rsid w:val="004E1BEE"/>
    <w:rsid w:val="00517EC5"/>
    <w:rsid w:val="00533FC8"/>
    <w:rsid w:val="0053713C"/>
    <w:rsid w:val="005415CC"/>
    <w:rsid w:val="00543EC3"/>
    <w:rsid w:val="00544C4C"/>
    <w:rsid w:val="0055465D"/>
    <w:rsid w:val="005651F3"/>
    <w:rsid w:val="00571C28"/>
    <w:rsid w:val="005743AC"/>
    <w:rsid w:val="00581E9A"/>
    <w:rsid w:val="005A1952"/>
    <w:rsid w:val="005A224F"/>
    <w:rsid w:val="005A60F8"/>
    <w:rsid w:val="005B3EE8"/>
    <w:rsid w:val="005B58AB"/>
    <w:rsid w:val="005D2D65"/>
    <w:rsid w:val="005E04FA"/>
    <w:rsid w:val="006025D1"/>
    <w:rsid w:val="006038B8"/>
    <w:rsid w:val="00611425"/>
    <w:rsid w:val="0062403C"/>
    <w:rsid w:val="006274F4"/>
    <w:rsid w:val="00634379"/>
    <w:rsid w:val="006867C2"/>
    <w:rsid w:val="006B1367"/>
    <w:rsid w:val="006B3986"/>
    <w:rsid w:val="006C5A6C"/>
    <w:rsid w:val="006D4327"/>
    <w:rsid w:val="006E5349"/>
    <w:rsid w:val="006E53C8"/>
    <w:rsid w:val="006E5F3D"/>
    <w:rsid w:val="006F7EEA"/>
    <w:rsid w:val="00700B66"/>
    <w:rsid w:val="007034D4"/>
    <w:rsid w:val="00727750"/>
    <w:rsid w:val="0074077E"/>
    <w:rsid w:val="00741871"/>
    <w:rsid w:val="007454E7"/>
    <w:rsid w:val="00751C47"/>
    <w:rsid w:val="007569F0"/>
    <w:rsid w:val="007659F3"/>
    <w:rsid w:val="00786771"/>
    <w:rsid w:val="00787A88"/>
    <w:rsid w:val="00792687"/>
    <w:rsid w:val="00795AF4"/>
    <w:rsid w:val="007978D5"/>
    <w:rsid w:val="007D1D2C"/>
    <w:rsid w:val="007D7690"/>
    <w:rsid w:val="007E3A40"/>
    <w:rsid w:val="007E7825"/>
    <w:rsid w:val="007F3F3B"/>
    <w:rsid w:val="007F5880"/>
    <w:rsid w:val="007F784E"/>
    <w:rsid w:val="008021A4"/>
    <w:rsid w:val="008252A4"/>
    <w:rsid w:val="00834070"/>
    <w:rsid w:val="0083459C"/>
    <w:rsid w:val="0083567F"/>
    <w:rsid w:val="00891D5E"/>
    <w:rsid w:val="008A6C61"/>
    <w:rsid w:val="008A72C7"/>
    <w:rsid w:val="008D3824"/>
    <w:rsid w:val="008F28E9"/>
    <w:rsid w:val="008F4F4B"/>
    <w:rsid w:val="008F5E5D"/>
    <w:rsid w:val="0090679B"/>
    <w:rsid w:val="00911095"/>
    <w:rsid w:val="00911C02"/>
    <w:rsid w:val="00921679"/>
    <w:rsid w:val="009274E9"/>
    <w:rsid w:val="00930EBB"/>
    <w:rsid w:val="00936E5C"/>
    <w:rsid w:val="00957295"/>
    <w:rsid w:val="009734DF"/>
    <w:rsid w:val="00982D4A"/>
    <w:rsid w:val="00990116"/>
    <w:rsid w:val="00993F33"/>
    <w:rsid w:val="009B0A6E"/>
    <w:rsid w:val="009C25DA"/>
    <w:rsid w:val="009C26A8"/>
    <w:rsid w:val="009E3B8E"/>
    <w:rsid w:val="009F1DFE"/>
    <w:rsid w:val="009F6423"/>
    <w:rsid w:val="00A07A6D"/>
    <w:rsid w:val="00A12EB0"/>
    <w:rsid w:val="00A1476D"/>
    <w:rsid w:val="00A33101"/>
    <w:rsid w:val="00A33613"/>
    <w:rsid w:val="00A360F4"/>
    <w:rsid w:val="00A36BBC"/>
    <w:rsid w:val="00A40933"/>
    <w:rsid w:val="00A44434"/>
    <w:rsid w:val="00A602DC"/>
    <w:rsid w:val="00A712CB"/>
    <w:rsid w:val="00A81C5B"/>
    <w:rsid w:val="00A83A59"/>
    <w:rsid w:val="00A9025F"/>
    <w:rsid w:val="00A928CA"/>
    <w:rsid w:val="00AA21CC"/>
    <w:rsid w:val="00AC7649"/>
    <w:rsid w:val="00AD1C52"/>
    <w:rsid w:val="00B12CE7"/>
    <w:rsid w:val="00B15B47"/>
    <w:rsid w:val="00B17BBF"/>
    <w:rsid w:val="00B23365"/>
    <w:rsid w:val="00B30EB5"/>
    <w:rsid w:val="00B43483"/>
    <w:rsid w:val="00B63F43"/>
    <w:rsid w:val="00BA168F"/>
    <w:rsid w:val="00BC0DCC"/>
    <w:rsid w:val="00BC7302"/>
    <w:rsid w:val="00BD69B8"/>
    <w:rsid w:val="00BF0B96"/>
    <w:rsid w:val="00BF2933"/>
    <w:rsid w:val="00BF3E3C"/>
    <w:rsid w:val="00C006B3"/>
    <w:rsid w:val="00C23C81"/>
    <w:rsid w:val="00C26632"/>
    <w:rsid w:val="00C267D9"/>
    <w:rsid w:val="00C3217C"/>
    <w:rsid w:val="00C5092C"/>
    <w:rsid w:val="00C906EA"/>
    <w:rsid w:val="00C937D9"/>
    <w:rsid w:val="00C93B96"/>
    <w:rsid w:val="00CB3132"/>
    <w:rsid w:val="00CB395B"/>
    <w:rsid w:val="00CD164C"/>
    <w:rsid w:val="00CF077E"/>
    <w:rsid w:val="00D15DF9"/>
    <w:rsid w:val="00D20650"/>
    <w:rsid w:val="00D23526"/>
    <w:rsid w:val="00D568D7"/>
    <w:rsid w:val="00D72CFE"/>
    <w:rsid w:val="00D83063"/>
    <w:rsid w:val="00DA32B7"/>
    <w:rsid w:val="00DB45C8"/>
    <w:rsid w:val="00DB5961"/>
    <w:rsid w:val="00DC276F"/>
    <w:rsid w:val="00DD3BCF"/>
    <w:rsid w:val="00DF00C6"/>
    <w:rsid w:val="00E0036A"/>
    <w:rsid w:val="00E00AD0"/>
    <w:rsid w:val="00E13760"/>
    <w:rsid w:val="00E20054"/>
    <w:rsid w:val="00E31CA8"/>
    <w:rsid w:val="00E31E31"/>
    <w:rsid w:val="00E33E6A"/>
    <w:rsid w:val="00E67702"/>
    <w:rsid w:val="00E75B7D"/>
    <w:rsid w:val="00E834F2"/>
    <w:rsid w:val="00E91FE5"/>
    <w:rsid w:val="00E9257E"/>
    <w:rsid w:val="00E93DE7"/>
    <w:rsid w:val="00EB167C"/>
    <w:rsid w:val="00EB7809"/>
    <w:rsid w:val="00ED2A5D"/>
    <w:rsid w:val="00EE3206"/>
    <w:rsid w:val="00EE7FB4"/>
    <w:rsid w:val="00F05BBD"/>
    <w:rsid w:val="00F21905"/>
    <w:rsid w:val="00F36B52"/>
    <w:rsid w:val="00F4277A"/>
    <w:rsid w:val="00F45CF5"/>
    <w:rsid w:val="00F53373"/>
    <w:rsid w:val="00F64059"/>
    <w:rsid w:val="00F65073"/>
    <w:rsid w:val="00F70458"/>
    <w:rsid w:val="00F7454D"/>
    <w:rsid w:val="00F767DC"/>
    <w:rsid w:val="00F77966"/>
    <w:rsid w:val="00F82359"/>
    <w:rsid w:val="00F87E05"/>
    <w:rsid w:val="00F92551"/>
    <w:rsid w:val="00F9610C"/>
    <w:rsid w:val="00FA25FF"/>
    <w:rsid w:val="00FB19C0"/>
    <w:rsid w:val="00FC424E"/>
    <w:rsid w:val="00FD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290">
      <w:bodyDiv w:val="1"/>
      <w:marLeft w:val="0"/>
      <w:marRight w:val="0"/>
      <w:marTop w:val="0"/>
      <w:marBottom w:val="0"/>
      <w:divBdr>
        <w:top w:val="none" w:sz="0" w:space="0" w:color="auto"/>
        <w:left w:val="none" w:sz="0" w:space="0" w:color="auto"/>
        <w:bottom w:val="none" w:sz="0" w:space="0" w:color="auto"/>
        <w:right w:val="none" w:sz="0" w:space="0" w:color="auto"/>
      </w:divBdr>
    </w:div>
    <w:div w:id="142236596">
      <w:bodyDiv w:val="1"/>
      <w:marLeft w:val="0"/>
      <w:marRight w:val="0"/>
      <w:marTop w:val="0"/>
      <w:marBottom w:val="0"/>
      <w:divBdr>
        <w:top w:val="none" w:sz="0" w:space="0" w:color="auto"/>
        <w:left w:val="none" w:sz="0" w:space="0" w:color="auto"/>
        <w:bottom w:val="none" w:sz="0" w:space="0" w:color="auto"/>
        <w:right w:val="none" w:sz="0" w:space="0" w:color="auto"/>
      </w:divBdr>
    </w:div>
    <w:div w:id="304433839">
      <w:bodyDiv w:val="1"/>
      <w:marLeft w:val="0"/>
      <w:marRight w:val="0"/>
      <w:marTop w:val="0"/>
      <w:marBottom w:val="0"/>
      <w:divBdr>
        <w:top w:val="none" w:sz="0" w:space="0" w:color="auto"/>
        <w:left w:val="none" w:sz="0" w:space="0" w:color="auto"/>
        <w:bottom w:val="none" w:sz="0" w:space="0" w:color="auto"/>
        <w:right w:val="none" w:sz="0" w:space="0" w:color="auto"/>
      </w:divBdr>
    </w:div>
    <w:div w:id="333534273">
      <w:bodyDiv w:val="1"/>
      <w:marLeft w:val="0"/>
      <w:marRight w:val="0"/>
      <w:marTop w:val="0"/>
      <w:marBottom w:val="0"/>
      <w:divBdr>
        <w:top w:val="none" w:sz="0" w:space="0" w:color="auto"/>
        <w:left w:val="none" w:sz="0" w:space="0" w:color="auto"/>
        <w:bottom w:val="none" w:sz="0" w:space="0" w:color="auto"/>
        <w:right w:val="none" w:sz="0" w:space="0" w:color="auto"/>
      </w:divBdr>
    </w:div>
    <w:div w:id="363290493">
      <w:bodyDiv w:val="1"/>
      <w:marLeft w:val="0"/>
      <w:marRight w:val="0"/>
      <w:marTop w:val="0"/>
      <w:marBottom w:val="0"/>
      <w:divBdr>
        <w:top w:val="none" w:sz="0" w:space="0" w:color="auto"/>
        <w:left w:val="none" w:sz="0" w:space="0" w:color="auto"/>
        <w:bottom w:val="none" w:sz="0" w:space="0" w:color="auto"/>
        <w:right w:val="none" w:sz="0" w:space="0" w:color="auto"/>
      </w:divBdr>
    </w:div>
    <w:div w:id="1141269789">
      <w:bodyDiv w:val="1"/>
      <w:marLeft w:val="0"/>
      <w:marRight w:val="0"/>
      <w:marTop w:val="0"/>
      <w:marBottom w:val="0"/>
      <w:divBdr>
        <w:top w:val="none" w:sz="0" w:space="0" w:color="auto"/>
        <w:left w:val="none" w:sz="0" w:space="0" w:color="auto"/>
        <w:bottom w:val="none" w:sz="0" w:space="0" w:color="auto"/>
        <w:right w:val="none" w:sz="0" w:space="0" w:color="auto"/>
      </w:divBdr>
    </w:div>
    <w:div w:id="1942181712">
      <w:bodyDiv w:val="1"/>
      <w:marLeft w:val="0"/>
      <w:marRight w:val="0"/>
      <w:marTop w:val="0"/>
      <w:marBottom w:val="0"/>
      <w:divBdr>
        <w:top w:val="none" w:sz="0" w:space="0" w:color="auto"/>
        <w:left w:val="none" w:sz="0" w:space="0" w:color="auto"/>
        <w:bottom w:val="none" w:sz="0" w:space="0" w:color="auto"/>
        <w:right w:val="none" w:sz="0" w:space="0" w:color="auto"/>
      </w:divBdr>
    </w:div>
    <w:div w:id="20899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2021-08-16T10:07:00Z</cp:lastPrinted>
  <dcterms:created xsi:type="dcterms:W3CDTF">2021-06-01T05:08:00Z</dcterms:created>
  <dcterms:modified xsi:type="dcterms:W3CDTF">2021-09-20T05:50:00Z</dcterms:modified>
</cp:coreProperties>
</file>