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E745" w14:textId="374B52C0" w:rsidR="00FA30EC" w:rsidRPr="00E15FF9" w:rsidRDefault="00FA30EC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C64557">
        <w:rPr>
          <w:rFonts w:cs="Times New Roman"/>
          <w:b/>
          <w:lang w:eastAsia="en-US"/>
        </w:rPr>
        <w:t>_________</w:t>
      </w:r>
    </w:p>
    <w:p w14:paraId="1D6B08F4" w14:textId="64B51B82" w:rsidR="00FA30EC" w:rsidRPr="00E15FF9" w:rsidRDefault="00006805" w:rsidP="00006805">
      <w:pPr>
        <w:tabs>
          <w:tab w:val="left" w:pos="3092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</w:t>
      </w:r>
      <w:r w:rsidR="00DF4CBC">
        <w:rPr>
          <w:rFonts w:cs="Times New Roman"/>
          <w:lang w:eastAsia="en-US"/>
        </w:rPr>
        <w:t>поставки товара</w:t>
      </w:r>
    </w:p>
    <w:p w14:paraId="2E433CAD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2D7190B4" w:rsidR="00FA30EC" w:rsidRPr="00E15FF9" w:rsidRDefault="00FA30EC" w:rsidP="00FA30EC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г.Бендеры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  </w:t>
      </w:r>
      <w:r w:rsidR="00C64557">
        <w:rPr>
          <w:rFonts w:cs="Times New Roman"/>
          <w:lang w:eastAsia="en-US"/>
        </w:rPr>
        <w:t>____</w:t>
      </w:r>
      <w:r w:rsidRPr="00E15FF9">
        <w:rPr>
          <w:rFonts w:cs="Times New Roman"/>
          <w:lang w:eastAsia="en-US"/>
        </w:rPr>
        <w:t xml:space="preserve"> </w:t>
      </w:r>
      <w:r w:rsidR="00C64557">
        <w:rPr>
          <w:rFonts w:cs="Times New Roman"/>
          <w:lang w:eastAsia="en-US"/>
        </w:rPr>
        <w:t>___________</w:t>
      </w:r>
      <w:r w:rsidRPr="00E15FF9">
        <w:rPr>
          <w:rFonts w:cs="Times New Roman"/>
          <w:lang w:eastAsia="en-US"/>
        </w:rPr>
        <w:t xml:space="preserve"> 2021 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454D5AE2" w14:textId="77777777" w:rsidR="00EF4108" w:rsidRPr="00EF4108" w:rsidRDefault="00FA30EC" w:rsidP="00EF4108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 </w:t>
      </w:r>
      <w:r w:rsidR="00AC7E7C">
        <w:rPr>
          <w:rFonts w:cs="Times New Roman"/>
        </w:rPr>
        <w:t>___________________</w:t>
      </w:r>
      <w:r w:rsidRPr="00E15FF9">
        <w:rPr>
          <w:rFonts w:cs="Times New Roman"/>
        </w:rPr>
        <w:t xml:space="preserve"> именуемое </w:t>
      </w:r>
      <w:r w:rsidR="00A442DB">
        <w:rPr>
          <w:rFonts w:cs="Times New Roman"/>
        </w:rPr>
        <w:t xml:space="preserve">         </w:t>
      </w:r>
      <w:r w:rsidRPr="00E15FF9">
        <w:rPr>
          <w:rFonts w:cs="Times New Roman"/>
        </w:rPr>
        <w:t xml:space="preserve">в дальнейшем «Поставщик», в лице </w:t>
      </w:r>
      <w:r w:rsidR="00C90D0D">
        <w:rPr>
          <w:rFonts w:cs="Times New Roman"/>
        </w:rPr>
        <w:t xml:space="preserve">директора </w:t>
      </w:r>
      <w:r w:rsidR="00AC7E7C">
        <w:rPr>
          <w:rFonts w:cs="Times New Roman"/>
        </w:rPr>
        <w:t>___________________________________</w:t>
      </w:r>
      <w:r w:rsidRPr="00E15FF9">
        <w:rPr>
          <w:rFonts w:cs="Times New Roman"/>
        </w:rPr>
        <w:t xml:space="preserve">, действующего на </w:t>
      </w:r>
      <w:r w:rsidRPr="00C90D0D">
        <w:rPr>
          <w:rFonts w:cs="Times New Roman"/>
        </w:rPr>
        <w:t xml:space="preserve">основании Устава, </w:t>
      </w:r>
      <w:r w:rsidRPr="00E15FF9">
        <w:rPr>
          <w:rFonts w:cs="Times New Roman"/>
        </w:rPr>
        <w:t>с другой стороны, и</w:t>
      </w:r>
      <w:r w:rsidRPr="00E15FF9">
        <w:t xml:space="preserve"> </w:t>
      </w:r>
      <w:r>
        <w:rPr>
          <w:rFonts w:cs="Times New Roman"/>
        </w:rPr>
        <w:t xml:space="preserve">муниципальное учреждение </w:t>
      </w:r>
      <w:r w:rsidR="00A442DB">
        <w:rPr>
          <w:rFonts w:cs="Times New Roman"/>
        </w:rPr>
        <w:t xml:space="preserve">   </w:t>
      </w:r>
      <w:r>
        <w:rPr>
          <w:rFonts w:cs="Times New Roman"/>
        </w:rPr>
        <w:t>"</w:t>
      </w:r>
      <w:r w:rsidR="00A442DB">
        <w:rPr>
          <w:rFonts w:cs="Times New Roman"/>
        </w:rPr>
        <w:t>Служба социальной помощи</w:t>
      </w:r>
      <w:r>
        <w:rPr>
          <w:rFonts w:cs="Times New Roman"/>
        </w:rPr>
        <w:t xml:space="preserve"> г. Бендеры", именуемое</w:t>
      </w:r>
      <w:r w:rsidRPr="00E15FF9">
        <w:rPr>
          <w:rFonts w:cs="Times New Roman"/>
        </w:rPr>
        <w:t xml:space="preserve"> в дальнейшем «Получатель», в лице </w:t>
      </w:r>
      <w:r>
        <w:rPr>
          <w:rFonts w:cs="Times New Roman"/>
        </w:rPr>
        <w:t xml:space="preserve">начальника </w:t>
      </w:r>
      <w:proofErr w:type="spellStart"/>
      <w:r w:rsidR="00A442DB">
        <w:rPr>
          <w:rFonts w:cs="Times New Roman"/>
        </w:rPr>
        <w:t>Карлетовой</w:t>
      </w:r>
      <w:proofErr w:type="spellEnd"/>
      <w:r w:rsidR="00A442DB">
        <w:rPr>
          <w:rFonts w:cs="Times New Roman"/>
        </w:rPr>
        <w:t xml:space="preserve"> Натальи Михайловны</w:t>
      </w:r>
      <w:r>
        <w:rPr>
          <w:rFonts w:cs="Times New Roman"/>
        </w:rPr>
        <w:t>, действующей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 xml:space="preserve">Устава, </w:t>
      </w:r>
      <w:r w:rsidRPr="00E15FF9">
        <w:rPr>
          <w:rFonts w:cs="Times New Roman"/>
        </w:rPr>
        <w:t>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</w:t>
      </w:r>
      <w:r w:rsidR="00D560D6">
        <w:rPr>
          <w:rFonts w:cs="Times New Roman"/>
        </w:rPr>
        <w:t xml:space="preserve"> </w:t>
      </w:r>
      <w:r w:rsidRPr="00E15FF9">
        <w:rPr>
          <w:rFonts w:cs="Times New Roman"/>
        </w:rPr>
        <w:t>(САЗ 18-48) (далее – Закон о закупках), Планом закупок товаров, работ услуг для обеспечения муниципальных нужд на 2021 год (№</w:t>
      </w:r>
      <w:r w:rsidR="00EF4108">
        <w:rPr>
          <w:rFonts w:cs="Times New Roman"/>
        </w:rPr>
        <w:t xml:space="preserve"> </w:t>
      </w:r>
      <w:r w:rsidR="00EF4108" w:rsidRPr="00EF4108">
        <w:rPr>
          <w:rFonts w:cs="Times New Roman"/>
        </w:rPr>
        <w:t>46.2</w:t>
      </w:r>
      <w:r w:rsidRPr="00E15FF9">
        <w:rPr>
          <w:rFonts w:cs="Times New Roman"/>
        </w:rPr>
        <w:t xml:space="preserve">), </w:t>
      </w:r>
      <w:r w:rsidR="00EF4108" w:rsidRPr="00EF4108">
        <w:rPr>
          <w:rFonts w:cs="Times New Roman"/>
        </w:rPr>
        <w:t>по итогам проведения запроса предложений (Извещение о проведении запроса предложений по закупке ____________ для обеспечения государственных (муниципальных) нужд от ______ 2021 года,  Протокол запроса предложений по закупке _________________ для обеспечения государственных (муниципальных) нужд от _______ 2021 года № ____ ), заключили настоящий договор о нижеследующем:</w:t>
      </w:r>
    </w:p>
    <w:p w14:paraId="27E10B96" w14:textId="77777777" w:rsidR="00250A0A" w:rsidRPr="00E15FF9" w:rsidRDefault="00250A0A" w:rsidP="00FA30EC">
      <w:pPr>
        <w:ind w:firstLine="567"/>
        <w:jc w:val="both"/>
        <w:rPr>
          <w:rFonts w:cs="Times New Roman"/>
        </w:rPr>
      </w:pPr>
    </w:p>
    <w:p w14:paraId="47AA9AEE" w14:textId="2332073C" w:rsidR="00B534FF" w:rsidRPr="00AB4B11" w:rsidRDefault="00FA30EC" w:rsidP="00AB4B11">
      <w:pPr>
        <w:pStyle w:val="a3"/>
        <w:numPr>
          <w:ilvl w:val="0"/>
          <w:numId w:val="2"/>
        </w:numPr>
        <w:jc w:val="center"/>
        <w:rPr>
          <w:b/>
        </w:rPr>
      </w:pPr>
      <w:r w:rsidRPr="00B534FF">
        <w:rPr>
          <w:b/>
        </w:rPr>
        <w:t>Предмет договора</w:t>
      </w:r>
    </w:p>
    <w:p w14:paraId="078551D1" w14:textId="2E35E659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E15FF9">
        <w:t xml:space="preserve"> закупаемые им </w:t>
      </w:r>
      <w:r w:rsidR="00414201">
        <w:t>с</w:t>
      </w:r>
      <w:r w:rsidR="00AB4B11" w:rsidRPr="00AB4B11">
        <w:t xml:space="preserve">редства защиты и профилактики </w:t>
      </w:r>
      <w:r w:rsidR="00AB4B11" w:rsidRPr="00AB4B11">
        <w:rPr>
          <w:lang w:val="en-US"/>
        </w:rPr>
        <w:t>COVID</w:t>
      </w:r>
      <w:r w:rsidR="00AB4B11" w:rsidRPr="00AB4B11">
        <w:t xml:space="preserve">-19 </w:t>
      </w:r>
      <w:r w:rsidRPr="00E15FF9">
        <w:t>(именуемые в дальнейшем «Товар»)</w:t>
      </w:r>
      <w:r w:rsidRPr="00E15FF9">
        <w:rPr>
          <w:rFonts w:cs="Times New Roman"/>
        </w:rPr>
        <w:t xml:space="preserve"> путем их отгрузки (передачи) лицу, указанному в договоре в качестве Получателя.</w:t>
      </w:r>
    </w:p>
    <w:p w14:paraId="20A076F9" w14:textId="54F701A5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5C99F3AF" w14:textId="1AE5C95C" w:rsidR="00250A0A" w:rsidRDefault="00FA30EC" w:rsidP="00AB4B11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1.4. Договор заключен на основании подпункта </w:t>
      </w:r>
      <w:r w:rsidR="00AB4B11">
        <w:rPr>
          <w:rFonts w:cs="Times New Roman"/>
          <w:lang w:eastAsia="en-US"/>
        </w:rPr>
        <w:t>___пункта __ статьи __</w:t>
      </w:r>
      <w:r w:rsidRPr="00E15FF9">
        <w:rPr>
          <w:rFonts w:cs="Times New Roman"/>
          <w:lang w:eastAsia="en-US"/>
        </w:rPr>
        <w:t xml:space="preserve"> Закона о закупках. </w:t>
      </w:r>
    </w:p>
    <w:p w14:paraId="28DE4368" w14:textId="3797489C" w:rsidR="00B534FF" w:rsidRPr="00AB4B11" w:rsidRDefault="00FA30EC" w:rsidP="00AB4B11">
      <w:pPr>
        <w:pStyle w:val="a3"/>
        <w:numPr>
          <w:ilvl w:val="0"/>
          <w:numId w:val="2"/>
        </w:numPr>
        <w:ind w:right="-832"/>
        <w:jc w:val="center"/>
        <w:rPr>
          <w:b/>
          <w:color w:val="000000" w:themeColor="text1"/>
        </w:rPr>
      </w:pPr>
      <w:r w:rsidRPr="00B534FF">
        <w:rPr>
          <w:b/>
          <w:color w:val="000000" w:themeColor="text1"/>
        </w:rPr>
        <w:t>Цена договора, порядок и сроки оплаты</w:t>
      </w:r>
    </w:p>
    <w:p w14:paraId="0E0C774D" w14:textId="5CC9A773" w:rsidR="00FA30EC" w:rsidRPr="00E15FF9" w:rsidRDefault="00FA30EC" w:rsidP="00FA30EC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>с</w:t>
      </w:r>
      <w:r w:rsidR="003D098E">
        <w:t xml:space="preserve">тоящему договору) и составляет </w:t>
      </w:r>
      <w:r w:rsidR="00AC7E7C">
        <w:t>_______</w:t>
      </w:r>
      <w:r w:rsidRPr="00E15FF9">
        <w:t xml:space="preserve"> (</w:t>
      </w:r>
      <w:r w:rsidR="00AC7E7C">
        <w:t>___________________________</w:t>
      </w:r>
      <w:r w:rsidR="008E517A">
        <w:t>)</w:t>
      </w:r>
      <w:r w:rsidR="00C90D0D">
        <w:t xml:space="preserve"> рубля</w:t>
      </w:r>
      <w:r w:rsidR="00AC7E7C">
        <w:t>___</w:t>
      </w:r>
      <w:r w:rsidR="00C90D0D">
        <w:t xml:space="preserve"> копеек</w:t>
      </w:r>
      <w:r w:rsidRPr="00E15FF9">
        <w:t xml:space="preserve"> Приднестровской Молдавской Республики. Цена Договора сформирована с учетом всех расходов Поставщика, </w:t>
      </w:r>
      <w:r w:rsidRPr="00E15FF9">
        <w:rPr>
          <w:lang w:val="x-none"/>
        </w:rPr>
        <w:t>прямо или косвенно связанны</w:t>
      </w:r>
      <w:r w:rsidRPr="00E15FF9">
        <w:t>х</w:t>
      </w:r>
      <w:r w:rsidRPr="00E15FF9">
        <w:rPr>
          <w:lang w:val="x-none"/>
        </w:rPr>
        <w:t xml:space="preserve"> с поставкой</w:t>
      </w:r>
      <w:r w:rsidRPr="00E15FF9">
        <w:t xml:space="preserve"> Товара, и иных расходов Поставщика, связанных с исполнением Договора. </w:t>
      </w:r>
    </w:p>
    <w:p w14:paraId="0F4973A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FA38D2B" w14:textId="0FD543F5" w:rsidR="00FA30EC" w:rsidRPr="00EB35E3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2.4. Источник финансирования </w:t>
      </w:r>
      <w:r w:rsidRPr="00EB35E3">
        <w:rPr>
          <w:rFonts w:cs="Times New Roman"/>
          <w:lang w:eastAsia="en-US"/>
        </w:rPr>
        <w:t>–</w:t>
      </w:r>
      <w:r w:rsidR="00EB35E3" w:rsidRPr="00EB35E3">
        <w:rPr>
          <w:rFonts w:cs="Times New Roman"/>
          <w:lang w:eastAsia="en-US"/>
        </w:rPr>
        <w:t xml:space="preserve"> </w:t>
      </w:r>
      <w:r w:rsidR="00AB4B11" w:rsidRPr="00EB35E3">
        <w:rPr>
          <w:rFonts w:cs="Times New Roman"/>
          <w:lang w:eastAsia="en-US"/>
        </w:rPr>
        <w:t>Средства специального бюджетного счёта</w:t>
      </w:r>
    </w:p>
    <w:p w14:paraId="1CEEC584" w14:textId="7B217C10" w:rsidR="00AB4B11" w:rsidRDefault="00FA30EC" w:rsidP="00AB4B11">
      <w:pPr>
        <w:ind w:right="-1" w:firstLine="567"/>
        <w:jc w:val="both"/>
        <w:rPr>
          <w:rFonts w:cs="Times New Roman"/>
        </w:rPr>
      </w:pPr>
      <w:r w:rsidRPr="00EB35E3">
        <w:rPr>
          <w:rFonts w:cs="Times New Roman"/>
        </w:rPr>
        <w:t xml:space="preserve">2.5. </w:t>
      </w:r>
      <w:r w:rsidR="00AB4B11" w:rsidRPr="00EB35E3">
        <w:rPr>
          <w:rFonts w:cs="Times New Roman"/>
        </w:rPr>
        <w:t xml:space="preserve">Получатель производит предварительную оплату (аванс) в размере 100% (ста </w:t>
      </w:r>
      <w:r w:rsidR="00AB4B11" w:rsidRPr="00AB4B11">
        <w:rPr>
          <w:rFonts w:cs="Times New Roman"/>
        </w:rPr>
        <w:t>процентов)</w:t>
      </w:r>
      <w:r w:rsidR="00AB4B11">
        <w:rPr>
          <w:rFonts w:cs="Times New Roman"/>
        </w:rPr>
        <w:t>.</w:t>
      </w:r>
      <w:r w:rsidR="00AB4B11" w:rsidRPr="00AB4B11">
        <w:rPr>
          <w:rFonts w:cs="Times New Roman"/>
        </w:rPr>
        <w:t xml:space="preserve"> </w:t>
      </w:r>
    </w:p>
    <w:p w14:paraId="4EA1705E" w14:textId="77777777" w:rsidR="00705ADE" w:rsidRPr="00AB4B11" w:rsidRDefault="00705ADE" w:rsidP="00705ADE">
      <w:pPr>
        <w:ind w:right="-1" w:firstLine="567"/>
        <w:jc w:val="center"/>
        <w:rPr>
          <w:rFonts w:cs="Times New Roman"/>
          <w:strike/>
          <w:color w:val="FF0000"/>
        </w:rPr>
      </w:pPr>
    </w:p>
    <w:p w14:paraId="127011F9" w14:textId="77777777" w:rsidR="00FA30EC" w:rsidRPr="00E15FF9" w:rsidRDefault="00FA30EC" w:rsidP="00705ADE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342E4A1F" w14:textId="23A2A812" w:rsidR="00B534FF" w:rsidRPr="00AB4B11" w:rsidRDefault="00FA30EC" w:rsidP="00705ADE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подпись                                            </w:t>
      </w:r>
      <w:r w:rsidR="00356D69">
        <w:rPr>
          <w:rFonts w:cs="Times New Roman"/>
          <w:sz w:val="22"/>
          <w:szCs w:val="22"/>
          <w:lang w:eastAsia="en-US"/>
        </w:rPr>
        <w:t xml:space="preserve">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EA4F98F" w14:textId="614AC63A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2.</w:t>
      </w:r>
      <w:r w:rsidR="00C90D0D"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 xml:space="preserve">. </w:t>
      </w:r>
      <w:r w:rsidR="00C90D0D">
        <w:rPr>
          <w:rFonts w:cs="Times New Roman"/>
          <w:lang w:eastAsia="en-US"/>
        </w:rPr>
        <w:t>Оплату</w:t>
      </w:r>
      <w:r w:rsidRPr="00E15FF9">
        <w:rPr>
          <w:rFonts w:cs="Times New Roman"/>
          <w:lang w:eastAsia="en-US"/>
        </w:rPr>
        <w:t xml:space="preserve">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72B51808" w14:textId="0B7C6A20" w:rsidR="00FA30EC" w:rsidRPr="00DD21B2" w:rsidRDefault="00FA30EC" w:rsidP="00DD21B2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C90D0D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3206D26C" w14:textId="6EA00212" w:rsidR="00B534FF" w:rsidRPr="00DD21B2" w:rsidRDefault="00FA30EC" w:rsidP="00DD21B2">
      <w:pPr>
        <w:pStyle w:val="a3"/>
        <w:numPr>
          <w:ilvl w:val="0"/>
          <w:numId w:val="2"/>
        </w:numPr>
        <w:ind w:right="-1"/>
        <w:jc w:val="center"/>
        <w:rPr>
          <w:b/>
          <w:lang w:eastAsia="en-US"/>
        </w:rPr>
      </w:pPr>
      <w:r w:rsidRPr="00B534FF">
        <w:rPr>
          <w:b/>
          <w:lang w:eastAsia="en-US"/>
        </w:rPr>
        <w:t xml:space="preserve">Порядок, сроки и условия поставки и приемки товара </w:t>
      </w:r>
    </w:p>
    <w:p w14:paraId="36573B79" w14:textId="039CBABD" w:rsidR="00FA30EC" w:rsidRPr="00EB35E3" w:rsidRDefault="00FA30EC" w:rsidP="00FA30EC">
      <w:pPr>
        <w:ind w:firstLine="567"/>
        <w:jc w:val="both"/>
      </w:pPr>
      <w:r w:rsidRPr="00E15FF9">
        <w:t xml:space="preserve">3.1. Поставка Товара осуществляется </w:t>
      </w:r>
      <w:r w:rsidR="007952EB" w:rsidRPr="00EB35E3">
        <w:rPr>
          <w:rFonts w:eastAsia="Times New Roman" w:cs="Times New Roman"/>
          <w:sz w:val="22"/>
          <w:szCs w:val="22"/>
          <w:lang w:eastAsia="en-US"/>
        </w:rPr>
        <w:t>путём его отгрузки (передачи) Получателю</w:t>
      </w:r>
      <w:r w:rsidR="007952EB" w:rsidRPr="00EB35E3">
        <w:t xml:space="preserve"> </w:t>
      </w:r>
      <w:r w:rsidR="00B534FF" w:rsidRPr="00EB35E3">
        <w:t xml:space="preserve">в пределах срока действия договора </w:t>
      </w:r>
      <w:r w:rsidR="007952EB" w:rsidRPr="00EB35E3">
        <w:t>на основании заявки</w:t>
      </w:r>
      <w:r w:rsidR="00B534FF" w:rsidRPr="00EB35E3">
        <w:t xml:space="preserve"> Получателя</w:t>
      </w:r>
      <w:r w:rsidR="007952EB" w:rsidRPr="00EB35E3">
        <w:t xml:space="preserve">, в согласованные </w:t>
      </w:r>
      <w:r w:rsidR="00B534FF" w:rsidRPr="00EB35E3">
        <w:t xml:space="preserve"> </w:t>
      </w:r>
      <w:r w:rsidR="007952EB" w:rsidRPr="00EB35E3">
        <w:t>сторонами сроки, но не позднее 10 (десяти)</w:t>
      </w:r>
      <w:r w:rsidR="00B534FF" w:rsidRPr="00EB35E3">
        <w:t xml:space="preserve"> рабочих дней с момента получения заявки Получателя</w:t>
      </w:r>
      <w:r w:rsidR="0062631A" w:rsidRPr="00EB35E3">
        <w:t>.</w:t>
      </w:r>
    </w:p>
    <w:p w14:paraId="4B9165A0" w14:textId="55D779DF" w:rsidR="00FA30EC" w:rsidRPr="00EB35E3" w:rsidRDefault="00B534FF" w:rsidP="00DF4CB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B35E3">
        <w:t xml:space="preserve">Поставка Товара осуществляется </w:t>
      </w:r>
      <w:r w:rsidR="00DF4CBC" w:rsidRPr="00EB35E3">
        <w:t>по адресу</w:t>
      </w:r>
      <w:r w:rsidR="003A551D" w:rsidRPr="00EB35E3">
        <w:t xml:space="preserve">: </w:t>
      </w:r>
      <w:r w:rsidR="003A551D" w:rsidRPr="00EB35E3">
        <w:rPr>
          <w:bCs/>
          <w:lang w:bidi="ru-RU"/>
        </w:rPr>
        <w:t>Бендеры</w:t>
      </w:r>
      <w:r w:rsidR="003A551D" w:rsidRPr="00EB35E3">
        <w:rPr>
          <w:lang w:bidi="ru-RU"/>
        </w:rPr>
        <w:t>, ул. Суворова, 57.</w:t>
      </w:r>
      <w:r w:rsidR="003A551D" w:rsidRPr="00EB35E3">
        <w:rPr>
          <w:rFonts w:eastAsiaTheme="minorHAnsi"/>
          <w:sz w:val="22"/>
          <w:szCs w:val="22"/>
          <w:lang w:eastAsia="en-US" w:bidi="ru-RU"/>
        </w:rPr>
        <w:t xml:space="preserve"> </w:t>
      </w:r>
      <w:r w:rsidR="003A551D" w:rsidRPr="00EB35E3">
        <w:rPr>
          <w:lang w:bidi="ru-RU"/>
        </w:rPr>
        <w:t>Поставка товара осуществляется Поставщиком за свой  счет.</w:t>
      </w:r>
    </w:p>
    <w:p w14:paraId="23F48EB5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B35E3">
        <w:t xml:space="preserve">3.3. Передача Товара от Поставщика к Получателю </w:t>
      </w:r>
      <w:r w:rsidRPr="00E15FF9">
        <w:t xml:space="preserve">осуществляется по месту поставки </w:t>
      </w:r>
      <w:r w:rsidRPr="00E15FF9">
        <w:rPr>
          <w:color w:val="000000" w:themeColor="text1"/>
        </w:rPr>
        <w:t xml:space="preserve">по акту приема-передачи товара </w:t>
      </w:r>
      <w:r w:rsidRPr="00E15FF9">
        <w:t xml:space="preserve">либо иному документу о приемке поставленного товара, подписанному этими сторонами. В случае наличия оснований для  </w:t>
      </w:r>
      <w:r w:rsidRPr="00E15FF9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78137896" w14:textId="77777777" w:rsidR="00FA30EC" w:rsidRPr="00E15FF9" w:rsidRDefault="00FA30EC" w:rsidP="00FA30EC">
      <w:pPr>
        <w:ind w:firstLine="567"/>
        <w:jc w:val="both"/>
      </w:pPr>
      <w:r w:rsidRPr="00E15FF9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E061399" w14:textId="77777777" w:rsidR="00FA30EC" w:rsidRPr="00E15FF9" w:rsidRDefault="00FA30EC" w:rsidP="00FA30EC">
      <w:pPr>
        <w:ind w:firstLine="567"/>
        <w:jc w:val="both"/>
      </w:pPr>
      <w:r w:rsidRPr="00E15FF9">
        <w:t xml:space="preserve">а) акт приема-передачи товара либо иной документ о приемке поставленного товара; </w:t>
      </w:r>
    </w:p>
    <w:p w14:paraId="6A2A86DB" w14:textId="77777777" w:rsidR="00FA30EC" w:rsidRPr="00E15FF9" w:rsidRDefault="00FA30EC" w:rsidP="00FA30EC">
      <w:pPr>
        <w:ind w:firstLine="567"/>
        <w:jc w:val="both"/>
      </w:pPr>
      <w:r w:rsidRPr="00E15FF9">
        <w:t xml:space="preserve">б) </w:t>
      </w:r>
      <w:r w:rsidRPr="00E15FF9">
        <w:rPr>
          <w:rFonts w:cs="Times New Roman"/>
        </w:rPr>
        <w:t>товарно-транспортн</w:t>
      </w:r>
      <w:r w:rsidRPr="00E15FF9">
        <w:t>ую накладную;</w:t>
      </w:r>
    </w:p>
    <w:p w14:paraId="7C847B30" w14:textId="77777777" w:rsidR="00FA30EC" w:rsidRPr="00E15FF9" w:rsidRDefault="00FA30EC" w:rsidP="00FA30EC">
      <w:pPr>
        <w:ind w:firstLine="567"/>
        <w:jc w:val="both"/>
      </w:pPr>
      <w:r w:rsidRPr="00E15FF9">
        <w:t>в) счет на оплату товара;</w:t>
      </w:r>
    </w:p>
    <w:p w14:paraId="0176D568" w14:textId="77777777" w:rsidR="00FA30EC" w:rsidRPr="00E15FF9" w:rsidRDefault="00FA30EC" w:rsidP="00FA30EC">
      <w:pPr>
        <w:ind w:firstLine="567"/>
        <w:jc w:val="both"/>
      </w:pPr>
      <w:r w:rsidRPr="00E15FF9">
        <w:t>г) паспорт на каждую единицу Товара, в случае если поставляемый Товар требует паспортизации;</w:t>
      </w:r>
    </w:p>
    <w:p w14:paraId="46E598B9" w14:textId="77777777" w:rsidR="00FA30EC" w:rsidRPr="00E15FF9" w:rsidRDefault="00FA30EC" w:rsidP="00FA30EC">
      <w:pPr>
        <w:ind w:firstLine="567"/>
        <w:jc w:val="both"/>
      </w:pPr>
      <w:r w:rsidRPr="00E15FF9">
        <w:t xml:space="preserve">д) сертификат качества и (или) </w:t>
      </w:r>
      <w:r w:rsidRPr="00E15FF9">
        <w:rPr>
          <w:color w:val="000000"/>
          <w:lang w:eastAsia="en-US"/>
        </w:rPr>
        <w:t xml:space="preserve">другие предусмотренные законодательством </w:t>
      </w:r>
      <w:r w:rsidRPr="00E15FF9">
        <w:t>Приднестровской Молдавской Республики</w:t>
      </w:r>
      <w:r w:rsidRPr="00E15FF9">
        <w:rPr>
          <w:color w:val="000000"/>
          <w:lang w:eastAsia="en-US"/>
        </w:rPr>
        <w:t xml:space="preserve"> документы, удостоверяющие качество </w:t>
      </w:r>
      <w:r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7120D5E9" w14:textId="77777777" w:rsidR="00FA30EC" w:rsidRPr="00E15FF9" w:rsidRDefault="00FA30EC" w:rsidP="00FA30EC">
      <w:pPr>
        <w:ind w:firstLine="567"/>
        <w:jc w:val="both"/>
      </w:pPr>
      <w:r w:rsidRPr="00E15FF9"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B35BF" w14:textId="77777777" w:rsidR="00FA30EC" w:rsidRPr="00E15FF9" w:rsidRDefault="00FA30EC" w:rsidP="00FA30EC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26D5AA9C" w:rsidR="00FA30EC" w:rsidRPr="00E15FF9" w:rsidRDefault="00FA30EC" w:rsidP="00FA30EC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BA54981" w14:textId="750F0E05" w:rsidR="00FA30EC" w:rsidRPr="00E15FF9" w:rsidRDefault="00E15DE3" w:rsidP="00FA30EC">
      <w:pPr>
        <w:ind w:firstLine="567"/>
        <w:jc w:val="both"/>
      </w:pPr>
      <w:r>
        <w:t xml:space="preserve">3.7. </w:t>
      </w:r>
      <w:r w:rsidR="00FA30EC" w:rsidRPr="00E15FF9">
        <w:t xml:space="preserve">Проверка Товара на предмет соответствия </w:t>
      </w:r>
      <w:r w:rsidR="00AC7E7C" w:rsidRPr="00E15FF9">
        <w:t>наименования, количества</w:t>
      </w:r>
      <w:r w:rsidR="00FA30EC" w:rsidRPr="00E15FF9">
        <w:t xml:space="preserve">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B90E4D1" w14:textId="4F96C224" w:rsidR="005F3C67" w:rsidRPr="00F34FE6" w:rsidRDefault="00FA30EC" w:rsidP="00705ADE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7C10BF">
        <w:rPr>
          <w:lang w:eastAsia="en-US"/>
        </w:rPr>
        <w:t xml:space="preserve">При недопоставке Товара (отсутствует часть заказанных Товаров, </w:t>
      </w:r>
      <w:r w:rsidR="006A6638">
        <w:rPr>
          <w:lang w:eastAsia="en-US"/>
        </w:rPr>
        <w:t>которые</w:t>
      </w:r>
      <w:r w:rsidR="005F3C67">
        <w:rPr>
          <w:lang w:eastAsia="en-US"/>
        </w:rPr>
        <w:t xml:space="preserve"> </w:t>
      </w:r>
      <w:r w:rsidR="005F3C67" w:rsidRPr="00E15FF9">
        <w:rPr>
          <w:rFonts w:cs="Times New Roman"/>
          <w:lang w:eastAsia="en-US"/>
        </w:rPr>
        <w:t>не соответству</w:t>
      </w:r>
      <w:r w:rsidR="005F3C67">
        <w:rPr>
          <w:rFonts w:cs="Times New Roman"/>
          <w:lang w:eastAsia="en-US"/>
        </w:rPr>
        <w:t>ю</w:t>
      </w:r>
      <w:r w:rsidR="005F3C67" w:rsidRPr="00E15FF9">
        <w:rPr>
          <w:rFonts w:cs="Times New Roman"/>
          <w:lang w:eastAsia="en-US"/>
        </w:rPr>
        <w:t xml:space="preserve">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5809FF00" w14:textId="77777777" w:rsidR="005571FD" w:rsidRDefault="005571FD" w:rsidP="00FA30EC">
      <w:pPr>
        <w:jc w:val="both"/>
        <w:rPr>
          <w:lang w:eastAsia="en-US"/>
        </w:rPr>
      </w:pPr>
    </w:p>
    <w:p w14:paraId="632E27BC" w14:textId="77777777" w:rsidR="005571FD" w:rsidRPr="00E15FF9" w:rsidRDefault="005571FD" w:rsidP="00705ADE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7CB74B0F" w14:textId="50107D45" w:rsidR="005571FD" w:rsidRDefault="005571FD" w:rsidP="00705ADE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подпись 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128882FC" w14:textId="77777777" w:rsidR="005571FD" w:rsidRPr="00E15FF9" w:rsidRDefault="005571FD" w:rsidP="00705ADE">
      <w:pPr>
        <w:jc w:val="center"/>
        <w:rPr>
          <w:lang w:eastAsia="en-US"/>
        </w:rPr>
      </w:pPr>
    </w:p>
    <w:p w14:paraId="22419281" w14:textId="5A02C2C2" w:rsidR="00705ADE" w:rsidRPr="005571FD" w:rsidRDefault="00705ADE" w:rsidP="00705ADE">
      <w:pPr>
        <w:tabs>
          <w:tab w:val="left" w:pos="7992"/>
        </w:tabs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</w:t>
      </w:r>
      <w:r>
        <w:rPr>
          <w:rFonts w:cs="Times New Roman"/>
          <w:lang w:eastAsia="en-US"/>
        </w:rPr>
        <w:t>ку претензию по качеству Товара.</w:t>
      </w:r>
    </w:p>
    <w:p w14:paraId="576AF930" w14:textId="489E3136" w:rsidR="00705ADE" w:rsidRDefault="00705ADE" w:rsidP="00705ADE">
      <w:pPr>
        <w:ind w:firstLine="567"/>
        <w:jc w:val="both"/>
        <w:rPr>
          <w:lang w:eastAsia="en-US"/>
        </w:rPr>
      </w:pPr>
      <w:r w:rsidRPr="00E15FF9">
        <w:rPr>
          <w:lang w:eastAsia="en-US"/>
        </w:rPr>
        <w:t>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7DAFF2DE" w14:textId="1A9F6BE8" w:rsidR="00006805" w:rsidRPr="00E15FF9" w:rsidRDefault="00FA30EC" w:rsidP="00E15DE3">
      <w:pPr>
        <w:ind w:firstLine="567"/>
        <w:jc w:val="both"/>
      </w:pPr>
      <w:r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3B02BFFE" w14:textId="77777777" w:rsidR="00FA30EC" w:rsidRPr="00E15FF9" w:rsidRDefault="00FA30EC" w:rsidP="00FA30EC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14:paraId="738C3C2D" w14:textId="77777777" w:rsidR="00FA30EC" w:rsidRPr="00E15FF9" w:rsidRDefault="00FA30EC" w:rsidP="00FA30EC">
      <w:pPr>
        <w:ind w:firstLine="567"/>
        <w:jc w:val="both"/>
      </w:pPr>
      <w:r w:rsidRPr="00E15FF9">
        <w:t>4.1. Поставщик вправе:</w:t>
      </w:r>
    </w:p>
    <w:p w14:paraId="65ED806F" w14:textId="77777777" w:rsidR="00FA30EC" w:rsidRPr="00E15FF9" w:rsidRDefault="00FA30EC" w:rsidP="00FA30E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E15FF9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E15FF9" w:rsidRDefault="00FA30EC" w:rsidP="00FA30EC">
      <w:pPr>
        <w:ind w:firstLine="567"/>
        <w:jc w:val="both"/>
      </w:pPr>
      <w:r w:rsidRPr="00E15FF9">
        <w:t>4.2. Поставщик обязан:</w:t>
      </w:r>
    </w:p>
    <w:p w14:paraId="7907CCFA" w14:textId="671CEDA1" w:rsidR="00FA30EC" w:rsidRPr="00E15FF9" w:rsidRDefault="00FA30EC" w:rsidP="00FA30EC">
      <w:pPr>
        <w:ind w:firstLine="567"/>
        <w:jc w:val="both"/>
      </w:pPr>
      <w:r w:rsidRPr="00E15FF9">
        <w:t xml:space="preserve">4.2.1. поставить Заказчику на условиях, в порядке и </w:t>
      </w:r>
      <w:r w:rsidR="00AC7E7C" w:rsidRPr="00E15FF9">
        <w:t>сроки,</w:t>
      </w:r>
      <w:r w:rsidRPr="00E15FF9">
        <w:t xml:space="preserve">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3B4F93F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A69DD81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A637022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33D1B320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4.2.7.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14:paraId="1BE38DA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5FE833AE" w14:textId="7EBD23A0" w:rsidR="005F3C67" w:rsidRDefault="00E15DE3" w:rsidP="005F3C67">
      <w:pPr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         </w:t>
      </w:r>
      <w:r w:rsidR="00FA30EC" w:rsidRPr="00E15FF9">
        <w:rPr>
          <w:rFonts w:cs="Times New Roman"/>
        </w:rPr>
        <w:t>4.3.2. требовать от Поставщика своевременного устранения выявленны</w:t>
      </w:r>
      <w:r w:rsidR="004414FB">
        <w:rPr>
          <w:rFonts w:cs="Times New Roman"/>
        </w:rPr>
        <w:t xml:space="preserve">х недостатков (дефекта, брака) </w:t>
      </w:r>
      <w:r>
        <w:rPr>
          <w:rFonts w:cs="Times New Roman"/>
        </w:rPr>
        <w:t>товара, либо его замены;</w:t>
      </w:r>
    </w:p>
    <w:p w14:paraId="0774214A" w14:textId="081FF675" w:rsidR="006A6638" w:rsidRDefault="005F3C67" w:rsidP="00E15DE3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14:paraId="4557AA7E" w14:textId="2D5BEF58" w:rsidR="00705ADE" w:rsidRDefault="00FA30EC" w:rsidP="00705ADE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rPr>
          <w:rFonts w:cs="Times New Roman"/>
          <w:color w:val="000000"/>
          <w:lang w:eastAsia="en-US"/>
        </w:rPr>
        <w:t xml:space="preserve">4.3.4. провести экспертизу поставленного Товара с привлечением экспертов, экспертных </w:t>
      </w:r>
      <w:r w:rsidR="00705ADE" w:rsidRPr="00E15FF9">
        <w:rPr>
          <w:rFonts w:cs="Times New Roman"/>
          <w:color w:val="000000"/>
          <w:lang w:eastAsia="en-US"/>
        </w:rPr>
        <w:t>организаций.</w:t>
      </w:r>
    </w:p>
    <w:p w14:paraId="3AF9D29E" w14:textId="77777777" w:rsidR="00705ADE" w:rsidRPr="00E15FF9" w:rsidRDefault="00705ADE" w:rsidP="00705ADE">
      <w:pPr>
        <w:ind w:right="-1" w:firstLine="567"/>
        <w:jc w:val="both"/>
        <w:rPr>
          <w:rFonts w:cs="Times New Roman"/>
          <w:lang w:eastAsia="en-US"/>
        </w:rPr>
      </w:pPr>
    </w:p>
    <w:p w14:paraId="078B2A4A" w14:textId="4F348840" w:rsidR="00705ADE" w:rsidRPr="008E517A" w:rsidRDefault="00705ADE" w:rsidP="00705ADE">
      <w:pPr>
        <w:ind w:right="-1"/>
        <w:jc w:val="center"/>
        <w:rPr>
          <w:rFonts w:cs="Times New Roman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Поставщик ___________                   Получатель____________</w:t>
      </w:r>
    </w:p>
    <w:p w14:paraId="00E203AC" w14:textId="1D11D476" w:rsidR="00705ADE" w:rsidRDefault="00705ADE" w:rsidP="00705ADE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подпись  </w:t>
      </w:r>
      <w:r>
        <w:rPr>
          <w:rFonts w:cs="Times New Roman"/>
          <w:sz w:val="22"/>
          <w:szCs w:val="22"/>
          <w:lang w:eastAsia="en-US"/>
        </w:rPr>
        <w:t xml:space="preserve">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9B38618" w14:textId="77777777" w:rsidR="00705ADE" w:rsidRPr="00E15FF9" w:rsidRDefault="00705ADE" w:rsidP="00705ADE">
      <w:pPr>
        <w:ind w:right="-1" w:firstLine="567"/>
        <w:jc w:val="both"/>
        <w:rPr>
          <w:rFonts w:cs="Times New Roman"/>
          <w:lang w:eastAsia="en-US"/>
        </w:rPr>
      </w:pPr>
    </w:p>
    <w:p w14:paraId="39C6FB8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 Заказчик обязан:</w:t>
      </w:r>
    </w:p>
    <w:p w14:paraId="21AD220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4.4.1.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70E9D807" w14:textId="19EB96F2" w:rsidR="00E15DE3" w:rsidRPr="00E15FF9" w:rsidRDefault="00FA30EC" w:rsidP="005571FD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3B11ED59" w14:textId="3C772B02" w:rsidR="00FA30EC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rPr>
          <w:rFonts w:cs="Times New Roman"/>
          <w:color w:val="000000"/>
          <w:lang w:eastAsia="en-US"/>
        </w:rPr>
        <w:t xml:space="preserve">б) </w:t>
      </w:r>
      <w:r w:rsidRPr="00E15FF9">
        <w:rPr>
          <w:color w:val="000000"/>
          <w:lang w:eastAsia="en-US"/>
        </w:rPr>
        <w:t xml:space="preserve">Поставщиком </w:t>
      </w:r>
      <w:r w:rsidRPr="00E15FF9">
        <w:rPr>
          <w:rFonts w:cs="Times New Roman"/>
          <w:color w:val="000000"/>
          <w:lang w:eastAsia="en-US"/>
        </w:rPr>
        <w:t xml:space="preserve">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</w:t>
      </w:r>
      <w:r w:rsidRPr="00E15FF9">
        <w:rPr>
          <w:color w:val="000000"/>
          <w:lang w:eastAsia="en-US"/>
        </w:rPr>
        <w:t xml:space="preserve">о закупках </w:t>
      </w:r>
      <w:r w:rsidRPr="00E15FF9">
        <w:rPr>
          <w:rFonts w:cs="Times New Roman"/>
          <w:color w:val="000000"/>
          <w:lang w:eastAsia="en-US"/>
        </w:rPr>
        <w:t xml:space="preserve">и установленным заказчиком требованиям к </w:t>
      </w:r>
      <w:r w:rsidRPr="00E15FF9">
        <w:rPr>
          <w:color w:val="000000"/>
          <w:lang w:eastAsia="en-US"/>
        </w:rPr>
        <w:t xml:space="preserve">Товарам </w:t>
      </w:r>
      <w:r w:rsidR="00E15DE3">
        <w:rPr>
          <w:rFonts w:cs="Times New Roman"/>
          <w:color w:val="000000"/>
          <w:lang w:eastAsia="en-US"/>
        </w:rPr>
        <w:t>что позволило участнику стать победителем определения поставщика (подрядчика, исполнителя);</w:t>
      </w:r>
    </w:p>
    <w:p w14:paraId="7E0A941B" w14:textId="77777777" w:rsidR="005571FD" w:rsidRDefault="005571FD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</w:p>
    <w:p w14:paraId="39CB517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4.4.2.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4802004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14:paraId="0FD2664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14:paraId="21348C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обеспечить 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7807B7CD" w14:textId="6CF9E28C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4.6.2. оплатить Товар, соответствующий требованиям, установленным настоящим договором, в порядке и </w:t>
      </w:r>
      <w:r w:rsidR="004414FB" w:rsidRPr="00E15FF9">
        <w:rPr>
          <w:rFonts w:cs="Times New Roman"/>
          <w:lang w:eastAsia="en-US"/>
        </w:rPr>
        <w:t>сроки,</w:t>
      </w:r>
      <w:r w:rsidRPr="00E15FF9">
        <w:rPr>
          <w:rFonts w:cs="Times New Roman"/>
          <w:lang w:eastAsia="en-US"/>
        </w:rPr>
        <w:t xml:space="preserve"> предусмотренные настоящим договором.</w:t>
      </w:r>
    </w:p>
    <w:p w14:paraId="07E894F5" w14:textId="77777777" w:rsidR="007C10BF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2761855C" w14:textId="47B0BEEF" w:rsidR="007C10BF" w:rsidRPr="00E15FF9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color w:val="000000"/>
          <w:spacing w:val="-12"/>
        </w:rPr>
      </w:pPr>
      <w:r>
        <w:rPr>
          <w:b/>
          <w:bCs/>
          <w:color w:val="000000"/>
        </w:rPr>
        <w:tab/>
      </w:r>
      <w:r w:rsidR="00FA30EC" w:rsidRPr="00E15FF9">
        <w:rPr>
          <w:b/>
          <w:bCs/>
          <w:color w:val="000000"/>
        </w:rPr>
        <w:t>5. Качество товара и гарантийные обязательства</w:t>
      </w:r>
      <w:r w:rsidR="00FA30EC" w:rsidRPr="00E15FF9">
        <w:rPr>
          <w:b/>
          <w:color w:val="000000"/>
          <w:spacing w:val="-12"/>
        </w:rPr>
        <w:t xml:space="preserve"> </w:t>
      </w:r>
    </w:p>
    <w:p w14:paraId="6D677963" w14:textId="77777777" w:rsidR="00FA30EC" w:rsidRPr="00E15FF9" w:rsidRDefault="00FA30EC" w:rsidP="00FA30E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14:paraId="35A8C9BF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14:paraId="275064C1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r w:rsidRPr="00E15FF9">
        <w:rPr>
          <w:color w:val="000000"/>
          <w:spacing w:val="-12"/>
        </w:rPr>
        <w:t>свободен от любых прав третьих лиц и иных обременений;</w:t>
      </w:r>
    </w:p>
    <w:p w14:paraId="5235F4B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14:paraId="7AF9D79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14:paraId="5DD07DCA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14:paraId="2276A898" w14:textId="27E1A4BC" w:rsidR="00FA30EC" w:rsidRDefault="00FA30EC" w:rsidP="00FA30EC">
      <w:pPr>
        <w:shd w:val="clear" w:color="auto" w:fill="FFFFFF"/>
        <w:ind w:right="5" w:firstLine="567"/>
        <w:jc w:val="both"/>
      </w:pPr>
      <w:r w:rsidRPr="00E15FF9">
        <w:rPr>
          <w:color w:val="000000"/>
          <w:spacing w:val="-1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4414FB" w:rsidRPr="00E15FF9">
        <w:t>Спецификации (</w:t>
      </w:r>
      <w:r w:rsidRPr="00E15FF9">
        <w:t xml:space="preserve">Приложение № 1). </w:t>
      </w:r>
    </w:p>
    <w:p w14:paraId="79C0F47A" w14:textId="76270699" w:rsidR="00006805" w:rsidRDefault="005F3C67" w:rsidP="003152AF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bCs/>
          <w:color w:val="000000"/>
          <w:lang w:eastAsia="en-US"/>
        </w:rPr>
        <w:t>5.3.</w:t>
      </w:r>
      <w:r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5234FFE9" w14:textId="564A6FE0" w:rsidR="00705ADE" w:rsidRDefault="00705ADE" w:rsidP="003152AF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</w:p>
    <w:p w14:paraId="00B2C33D" w14:textId="77777777" w:rsidR="00705ADE" w:rsidRPr="003152AF" w:rsidRDefault="00705ADE" w:rsidP="003152AF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</w:p>
    <w:p w14:paraId="624BEC46" w14:textId="77777777" w:rsidR="00705ADE" w:rsidRPr="008E517A" w:rsidRDefault="00705ADE" w:rsidP="00705ADE">
      <w:pPr>
        <w:ind w:right="-1"/>
        <w:jc w:val="center"/>
        <w:rPr>
          <w:rFonts w:cs="Times New Roman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Поставщик ___________                   Получатель____________</w:t>
      </w:r>
    </w:p>
    <w:p w14:paraId="15B417B1" w14:textId="38FDA81C" w:rsidR="00705ADE" w:rsidRDefault="00705ADE" w:rsidP="00705ADE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подпись  </w:t>
      </w:r>
      <w:r>
        <w:rPr>
          <w:rFonts w:cs="Times New Roman"/>
          <w:sz w:val="22"/>
          <w:szCs w:val="22"/>
          <w:lang w:eastAsia="en-US"/>
        </w:rPr>
        <w:t xml:space="preserve">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31137BC" w14:textId="77777777" w:rsidR="00705ADE" w:rsidRDefault="00705ADE" w:rsidP="00FA30EC">
      <w:pPr>
        <w:shd w:val="clear" w:color="auto" w:fill="FFFFFF"/>
        <w:ind w:right="5" w:firstLine="567"/>
        <w:jc w:val="both"/>
        <w:rPr>
          <w:rFonts w:eastAsia="Calibri" w:cs="Times New Roman"/>
          <w:color w:val="000000"/>
          <w:lang w:eastAsia="en-US"/>
        </w:rPr>
      </w:pPr>
    </w:p>
    <w:p w14:paraId="64F9E489" w14:textId="77777777" w:rsidR="00705ADE" w:rsidRDefault="00705ADE" w:rsidP="00FA30EC">
      <w:pPr>
        <w:shd w:val="clear" w:color="auto" w:fill="FFFFFF"/>
        <w:ind w:right="5" w:firstLine="567"/>
        <w:jc w:val="both"/>
        <w:rPr>
          <w:rFonts w:eastAsia="Calibri" w:cs="Times New Roman"/>
          <w:color w:val="000000"/>
          <w:lang w:eastAsia="en-US"/>
        </w:rPr>
      </w:pPr>
    </w:p>
    <w:p w14:paraId="1EF3E3A4" w14:textId="3693F3BA" w:rsidR="00FA30EC" w:rsidRPr="00EB35E3" w:rsidRDefault="00FA30EC" w:rsidP="00FA30EC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t xml:space="preserve">5.4. </w:t>
      </w:r>
      <w:r w:rsidRPr="00E15FF9">
        <w:rPr>
          <w:rFonts w:eastAsia="Calibri" w:cs="Times New Roman"/>
          <w:lang w:eastAsia="en-US"/>
        </w:rPr>
        <w:t xml:space="preserve">На Товар устанавливается </w:t>
      </w:r>
      <w:r w:rsidR="003152AF" w:rsidRPr="00EB35E3">
        <w:rPr>
          <w:rFonts w:eastAsia="Calibri" w:cs="Times New Roman"/>
          <w:lang w:eastAsia="en-US"/>
        </w:rPr>
        <w:t>срок годности</w:t>
      </w:r>
      <w:r w:rsidRPr="00EB35E3">
        <w:rPr>
          <w:rFonts w:eastAsia="Calibri" w:cs="Times New Roman"/>
          <w:lang w:eastAsia="en-US"/>
        </w:rPr>
        <w:t xml:space="preserve"> который равен </w:t>
      </w:r>
      <w:r w:rsidR="003152AF" w:rsidRPr="00EB35E3">
        <w:rPr>
          <w:rFonts w:eastAsia="Calibri" w:cs="Times New Roman"/>
          <w:lang w:eastAsia="en-US"/>
        </w:rPr>
        <w:t>сроку годности</w:t>
      </w:r>
      <w:r w:rsidRPr="00EB35E3">
        <w:rPr>
          <w:rFonts w:eastAsia="Calibri" w:cs="Times New Roman"/>
          <w:lang w:eastAsia="en-US"/>
        </w:rPr>
        <w:t>, установленному компанией-производителем</w:t>
      </w:r>
      <w:r w:rsidR="003152AF" w:rsidRPr="00EB35E3">
        <w:rPr>
          <w:rFonts w:eastAsia="Calibri" w:cs="Times New Roman"/>
          <w:lang w:eastAsia="en-US"/>
        </w:rPr>
        <w:t xml:space="preserve"> (заводом-изготовителем)</w:t>
      </w:r>
      <w:r w:rsidR="00EB35E3" w:rsidRPr="00EB35E3">
        <w:rPr>
          <w:rFonts w:eastAsia="Calibri" w:cs="Times New Roman"/>
          <w:lang w:eastAsia="en-US"/>
        </w:rPr>
        <w:t xml:space="preserve">. </w:t>
      </w:r>
      <w:r w:rsidRPr="00EB35E3">
        <w:rPr>
          <w:rFonts w:eastAsia="Calibri" w:cs="Times New Roman"/>
          <w:lang w:eastAsia="en-US"/>
        </w:rPr>
        <w:t xml:space="preserve">Поставщик отвечает за недостатки Товара, выявленные в течение </w:t>
      </w:r>
      <w:r w:rsidR="003152AF" w:rsidRPr="00EB35E3">
        <w:rPr>
          <w:rFonts w:eastAsia="Calibri" w:cs="Times New Roman"/>
          <w:lang w:eastAsia="en-US"/>
        </w:rPr>
        <w:t>срока годности</w:t>
      </w:r>
      <w:r w:rsidRPr="00EB35E3">
        <w:rPr>
          <w:rFonts w:eastAsia="Calibri" w:cs="Times New Roman"/>
          <w:lang w:eastAsia="en-US"/>
        </w:rPr>
        <w:t xml:space="preserve">, если не докажет, что недостатки возникли вследствие нарушения </w:t>
      </w:r>
      <w:r w:rsidR="003152AF" w:rsidRPr="00EB35E3">
        <w:rPr>
          <w:rFonts w:eastAsia="Calibri" w:cs="Times New Roman"/>
          <w:lang w:eastAsia="en-US"/>
        </w:rPr>
        <w:t xml:space="preserve">получателем </w:t>
      </w:r>
      <w:r w:rsidRPr="00EB35E3">
        <w:rPr>
          <w:rFonts w:eastAsia="Calibri" w:cs="Times New Roman"/>
          <w:lang w:eastAsia="en-US"/>
        </w:rPr>
        <w:t>условий эксплуатации Товара, либо ненадлежащих действий третьих лиц, либо под действием непреодолимой силы.</w:t>
      </w:r>
    </w:p>
    <w:p w14:paraId="3CB5E88A" w14:textId="1246C12E" w:rsidR="00FA30EC" w:rsidRPr="005571FD" w:rsidRDefault="00FA30EC" w:rsidP="005571FD">
      <w:pPr>
        <w:ind w:firstLine="567"/>
        <w:jc w:val="both"/>
        <w:rPr>
          <w:strike/>
          <w:color w:val="FF0000"/>
          <w:lang w:eastAsia="en-US"/>
        </w:rPr>
      </w:pPr>
      <w:r w:rsidRPr="00EB35E3">
        <w:rPr>
          <w:lang w:eastAsia="en-US"/>
        </w:rPr>
        <w:t xml:space="preserve">5.5. При обнаружении недостатков (дефектов, брака) Товара в период </w:t>
      </w:r>
      <w:r w:rsidR="007F5B75" w:rsidRPr="00EB35E3">
        <w:rPr>
          <w:lang w:eastAsia="en-US"/>
        </w:rPr>
        <w:t>срока годности</w:t>
      </w:r>
      <w:r w:rsidRPr="00EB35E3">
        <w:rPr>
          <w:lang w:eastAsia="en-US"/>
        </w:rPr>
        <w:t xml:space="preserve">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</w:t>
      </w:r>
      <w:r w:rsidRPr="00E15FF9">
        <w:rPr>
          <w:lang w:eastAsia="en-US"/>
        </w:rPr>
        <w:t xml:space="preserve">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</w:t>
      </w:r>
    </w:p>
    <w:p w14:paraId="29A6BFDD" w14:textId="77777777" w:rsidR="00FA30EC" w:rsidRPr="00E15FF9" w:rsidRDefault="00FA30EC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14:paraId="7D1B50EE" w14:textId="77777777" w:rsidR="00FA30EC" w:rsidRDefault="00FA30EC" w:rsidP="00FA30EC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1BFCBDE3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A0D780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1C2276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06DFD6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14:paraId="1F649F1C" w14:textId="680633C1" w:rsidR="00FA30EC" w:rsidRPr="005277AC" w:rsidRDefault="00FA30EC" w:rsidP="005277AC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7238A799" w14:textId="77777777" w:rsidR="00FA30EC" w:rsidRPr="00E15FF9" w:rsidRDefault="00FA30EC" w:rsidP="00FA30EC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14:paraId="02827BCB" w14:textId="5201238D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4414FB" w:rsidRPr="00E15FF9">
        <w:rPr>
          <w:rFonts w:eastAsia="Times New Roman" w:cs="Times New Roman"/>
        </w:rPr>
        <w:t>невозможным вследствие</w:t>
      </w:r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62D3BAB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283ACFE1" w14:textId="48E30CC1" w:rsidR="00705ADE" w:rsidRDefault="00FA30EC" w:rsidP="00705ADE">
      <w:pPr>
        <w:ind w:right="-1" w:firstLine="709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7.3.</w:t>
      </w:r>
      <w:r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5F3C67">
        <w:rPr>
          <w:rFonts w:eastAsia="Times New Roman" w:cs="Times New Roman"/>
        </w:rPr>
        <w:t xml:space="preserve"> </w:t>
      </w:r>
      <w:r w:rsidR="005F3C67" w:rsidRPr="00E15FF9">
        <w:rPr>
          <w:rFonts w:eastAsia="Times New Roman" w:cs="Times New Roman"/>
        </w:rPr>
        <w:t xml:space="preserve">последствий таких обстоятельств. </w:t>
      </w:r>
      <w:r w:rsidR="00705ADE" w:rsidRPr="00E15FF9">
        <w:rPr>
          <w:rFonts w:eastAsia="Times New Roman" w:cs="Times New Roman"/>
        </w:rPr>
        <w:t>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</w:t>
      </w:r>
    </w:p>
    <w:p w14:paraId="53A7D510" w14:textId="77777777" w:rsidR="00705ADE" w:rsidRDefault="00705ADE" w:rsidP="00705ADE">
      <w:pPr>
        <w:ind w:right="-1"/>
        <w:jc w:val="both"/>
        <w:rPr>
          <w:rFonts w:eastAsia="Times New Roman" w:cs="Times New Roman"/>
        </w:rPr>
      </w:pPr>
    </w:p>
    <w:p w14:paraId="59E24B69" w14:textId="096FFC9D" w:rsidR="00705ADE" w:rsidRPr="00E15FF9" w:rsidRDefault="00705ADE" w:rsidP="00705ADE">
      <w:pPr>
        <w:ind w:right="-1"/>
        <w:jc w:val="center"/>
        <w:rPr>
          <w:rFonts w:cs="Times New Roman"/>
          <w:sz w:val="22"/>
          <w:szCs w:val="22"/>
          <w:lang w:eastAsia="en-US"/>
        </w:rPr>
      </w:pPr>
      <w:bookmarkStart w:id="0" w:name="_Hlk81832836"/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5973D92E" w14:textId="496D2C84" w:rsidR="00705ADE" w:rsidRPr="00E15FF9" w:rsidRDefault="00705ADE" w:rsidP="00705ADE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подпись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bookmarkEnd w:id="0"/>
    <w:p w14:paraId="7749F659" w14:textId="3C920553" w:rsidR="00FA30EC" w:rsidRPr="005277AC" w:rsidRDefault="005F3C67" w:rsidP="005277AC">
      <w:pPr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lastRenderedPageBreak/>
        <w:t>.</w:t>
      </w:r>
    </w:p>
    <w:p w14:paraId="6B7C99EF" w14:textId="77777777" w:rsidR="00FA30EC" w:rsidRPr="00E15FF9" w:rsidRDefault="00FA30EC" w:rsidP="00FA30EC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262A4B5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3F999A55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2C2722B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8A29371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0FFF3C42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0D9E8DDD" w14:textId="5852AFD9" w:rsidR="005277AC" w:rsidRPr="005571FD" w:rsidRDefault="00FA30EC" w:rsidP="005571FD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70A1FFDD" w14:textId="7099EDFB" w:rsidR="007C10BF" w:rsidRDefault="00FA30EC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7730FF4E" w14:textId="77777777" w:rsidR="005571FD" w:rsidRDefault="005571FD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</w:p>
    <w:p w14:paraId="796662D5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7EA722C" w14:textId="1F95BD52" w:rsidR="00FA30EC" w:rsidRPr="00E15FF9" w:rsidRDefault="00FA30EC" w:rsidP="005277A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9.1. </w:t>
      </w:r>
      <w:r w:rsidR="005277AC" w:rsidRPr="005277AC">
        <w:rPr>
          <w:rFonts w:eastAsia="Times New Roman" w:cs="Times New Roman"/>
        </w:rPr>
        <w:t xml:space="preserve">Договор вступает в силу с момента размещения информации о данном договоре в реестре контрактов, заключенных государственными (муниципальными) заказчиками, и распространяет свое действие на правоотношения сторон, возникшие с </w:t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  <w:t>___________________</w:t>
      </w:r>
    </w:p>
    <w:p w14:paraId="282AF84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14:paraId="13844E2F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5B81AF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2F06BC7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2C635B2E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AADBBCA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760A2A8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/>
          <w:u w:val="single"/>
        </w:rPr>
      </w:pPr>
      <w:r w:rsidRPr="00E15FF9">
        <w:rPr>
          <w:rFonts w:eastAsia="Times New Roman" w:cs="Times New Roman"/>
          <w:bCs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7F0F0191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Cs/>
        </w:rPr>
      </w:pPr>
      <w:r w:rsidRPr="00E15FF9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7DBC073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6469AC09" w14:textId="77777777" w:rsidR="00705ADE" w:rsidRDefault="00FA30EC" w:rsidP="005277A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3A3291AC" w14:textId="77777777" w:rsidR="00705ADE" w:rsidRDefault="00705ADE" w:rsidP="005277AC">
      <w:pPr>
        <w:suppressAutoHyphens/>
        <w:ind w:firstLine="567"/>
        <w:jc w:val="both"/>
        <w:rPr>
          <w:rFonts w:eastAsia="Calibri" w:cs="Times New Roman"/>
          <w:lang w:eastAsia="ar-SA"/>
        </w:rPr>
      </w:pPr>
    </w:p>
    <w:p w14:paraId="07321AE3" w14:textId="77777777" w:rsidR="00705ADE" w:rsidRPr="00E15FF9" w:rsidRDefault="00705ADE" w:rsidP="00705ADE">
      <w:pPr>
        <w:ind w:right="-1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283E3748" w14:textId="77777777" w:rsidR="00705ADE" w:rsidRPr="00E15FF9" w:rsidRDefault="00705ADE" w:rsidP="00705ADE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подпись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3E84200" w14:textId="77777777" w:rsidR="00705ADE" w:rsidRDefault="00705ADE" w:rsidP="005277AC">
      <w:pPr>
        <w:ind w:firstLine="567"/>
        <w:jc w:val="center"/>
        <w:rPr>
          <w:rFonts w:eastAsia="Calibri" w:cs="Times New Roman"/>
          <w:lang w:eastAsia="ar-SA"/>
        </w:rPr>
      </w:pPr>
    </w:p>
    <w:p w14:paraId="2C1D4187" w14:textId="4B45E829" w:rsidR="005277AC" w:rsidRDefault="00FA30EC" w:rsidP="005277AC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14:paraId="3E929959" w14:textId="21E36819" w:rsidR="005277AC" w:rsidRPr="005277AC" w:rsidRDefault="005277AC" w:rsidP="005277A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</w:p>
    <w:p w14:paraId="7A581E36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218BF505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11437233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10.4.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380B68A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eastAsia="Times New Roman" w:cs="Times New Roman"/>
        </w:rPr>
        <w:t xml:space="preserve">10.5. Настоящий договор составлен на русском языке в  3 (трех) экземплярах. </w:t>
      </w:r>
      <w:r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3976F5A3" w14:textId="7967A597" w:rsidR="007C10BF" w:rsidRPr="00E15FF9" w:rsidRDefault="00FA30EC" w:rsidP="005277A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10.6. </w:t>
      </w:r>
      <w:r w:rsidR="004414FB" w:rsidRPr="00E15FF9">
        <w:rPr>
          <w:rFonts w:cs="Times New Roman"/>
          <w:lang w:eastAsia="en-US"/>
        </w:rPr>
        <w:t>Приложение: Спецификация</w:t>
      </w:r>
      <w:r w:rsidRPr="00E15FF9">
        <w:rPr>
          <w:rFonts w:cs="Times New Roman"/>
          <w:lang w:eastAsia="en-US"/>
        </w:rPr>
        <w:t xml:space="preserve"> (Приложение № 1).</w:t>
      </w:r>
    </w:p>
    <w:p w14:paraId="60D15363" w14:textId="77777777" w:rsidR="00FA30EC" w:rsidRPr="00E15FF9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969"/>
      </w:tblGrid>
      <w:tr w:rsidR="00FA30EC" w:rsidRPr="00E15FF9" w14:paraId="1611FBB6" w14:textId="77777777" w:rsidTr="00130311">
        <w:tc>
          <w:tcPr>
            <w:tcW w:w="3545" w:type="dxa"/>
          </w:tcPr>
          <w:p w14:paraId="5978DE98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0D006110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62984F3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0824F2B7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г.Бендеры, ул. Ленина, 17,                                р/с 2191381290001003                                        в Бендерском филиале ЗАО «Приднестровский Сбербанк»</w:t>
            </w:r>
          </w:p>
          <w:p w14:paraId="0C800D4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14:paraId="278947FD" w14:textId="77777777" w:rsidR="00FA30EC" w:rsidRPr="00E15FF9" w:rsidRDefault="00FA30EC" w:rsidP="00556048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E15FF9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14:paraId="01B55220" w14:textId="42A866A8" w:rsidR="00736071" w:rsidRPr="00EB35E3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EB35E3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EB35E3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E15FF9">
              <w:rPr>
                <w:rFonts w:cs="Times New Roman"/>
                <w:bCs/>
                <w:color w:val="365F91"/>
                <w:sz w:val="23"/>
                <w:szCs w:val="23"/>
                <w:lang w:val="en-US" w:eastAsia="en-US"/>
              </w:rPr>
              <w:t>a</w:t>
            </w:r>
            <w:hyperlink r:id="rId5" w:history="1">
              <w:r w:rsidRPr="00E15FF9">
                <w:rPr>
                  <w:rFonts w:cs="Times New Roman"/>
                  <w:color w:val="365F91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EB35E3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EB35E3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EB35E3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.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EB35E3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        </w:t>
            </w:r>
          </w:p>
          <w:p w14:paraId="241C3E9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402" w:type="dxa"/>
          </w:tcPr>
          <w:p w14:paraId="4E152EC5" w14:textId="77777777" w:rsidR="007C10BF" w:rsidRPr="00E15FF9" w:rsidRDefault="00FA30EC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7C10BF"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="007C10BF"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0554F4EE" w14:textId="77777777" w:rsidR="007C10BF" w:rsidRPr="00E15FF9" w:rsidRDefault="007C10BF" w:rsidP="007C10BF">
            <w:pPr>
              <w:rPr>
                <w:rFonts w:cs="Times New Roman"/>
                <w:sz w:val="23"/>
                <w:szCs w:val="23"/>
              </w:rPr>
            </w:pPr>
          </w:p>
          <w:p w14:paraId="2744F1FB" w14:textId="5573D5AD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ab/>
            </w:r>
          </w:p>
          <w:p w14:paraId="57D920CB" w14:textId="3FCBE882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CA39820" w14:textId="7B0FAF61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2C09453" w14:textId="610728AA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6AAFECFA" w14:textId="77777777" w:rsidR="007C10BF" w:rsidRPr="00E15FF9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4D7E65EE" w14:textId="77777777" w:rsidR="0053296C" w:rsidRDefault="0053296C" w:rsidP="007C10BF">
            <w:pPr>
              <w:rPr>
                <w:rFonts w:cs="Times New Roman"/>
                <w:sz w:val="23"/>
                <w:szCs w:val="23"/>
              </w:rPr>
            </w:pPr>
          </w:p>
          <w:p w14:paraId="0171B5F5" w14:textId="77777777" w:rsidR="005571FD" w:rsidRDefault="005571FD" w:rsidP="007C10BF">
            <w:pPr>
              <w:rPr>
                <w:rFonts w:cs="Times New Roman"/>
                <w:sz w:val="23"/>
                <w:szCs w:val="23"/>
              </w:rPr>
            </w:pPr>
          </w:p>
          <w:p w14:paraId="320E85DE" w14:textId="77777777" w:rsidR="00881BB2" w:rsidRDefault="007C10BF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sz w:val="23"/>
                <w:szCs w:val="23"/>
              </w:rPr>
              <w:t>Директор</w:t>
            </w:r>
          </w:p>
          <w:p w14:paraId="1E5B0A1A" w14:textId="66045481" w:rsidR="007C10BF" w:rsidRPr="00E15FF9" w:rsidRDefault="00881BB2" w:rsidP="007C10BF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____</w:t>
            </w:r>
            <w:r w:rsidR="009D456E">
              <w:rPr>
                <w:rFonts w:cs="Times New Roman"/>
                <w:sz w:val="23"/>
                <w:szCs w:val="23"/>
              </w:rPr>
              <w:t>________</w:t>
            </w:r>
            <w:r w:rsidR="007C10BF" w:rsidRPr="00E15FF9">
              <w:rPr>
                <w:rFonts w:cs="Times New Roman"/>
                <w:sz w:val="23"/>
                <w:szCs w:val="23"/>
              </w:rPr>
              <w:t>_</w:t>
            </w:r>
          </w:p>
          <w:p w14:paraId="259F421E" w14:textId="77777777" w:rsidR="007C10BF" w:rsidRPr="00E15FF9" w:rsidRDefault="007C10BF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14:paraId="604AEF8E" w14:textId="69B834FD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653CE9E1" w14:textId="7F06AA67" w:rsidR="00463B76" w:rsidRPr="00F736DF" w:rsidRDefault="00463B76" w:rsidP="00463B76">
            <w:pPr>
              <w:pStyle w:val="a9"/>
              <w:rPr>
                <w:rFonts w:ascii="Times New Roman" w:hAnsi="Times New Roman"/>
                <w:b/>
                <w:sz w:val="23"/>
                <w:szCs w:val="23"/>
              </w:rPr>
            </w:pP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«По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лучатель</w:t>
            </w: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14:paraId="6CE5567F" w14:textId="085015F7" w:rsidR="00463B76" w:rsidRPr="00463B76" w:rsidRDefault="00463B76" w:rsidP="00463B76">
            <w:pPr>
              <w:pStyle w:val="a9"/>
              <w:rPr>
                <w:rFonts w:ascii="Times New Roman" w:hAnsi="Times New Roman"/>
              </w:rPr>
            </w:pPr>
            <w:r w:rsidRPr="00463B76">
              <w:rPr>
                <w:rFonts w:ascii="Times New Roman" w:hAnsi="Times New Roman"/>
              </w:rPr>
              <w:t xml:space="preserve">Муниципальное Учреждение «Служба социальной помощи г. Бендеры»             </w:t>
            </w:r>
          </w:p>
          <w:p w14:paraId="287FEBA7" w14:textId="77777777" w:rsidR="00463B76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3200,ПМР </w:t>
            </w:r>
            <w:r w:rsidRPr="009E22D4">
              <w:rPr>
                <w:sz w:val="22"/>
                <w:szCs w:val="22"/>
                <w:lang w:bidi="ru-RU"/>
              </w:rPr>
              <w:t xml:space="preserve">г. Бендеры, </w:t>
            </w:r>
          </w:p>
          <w:p w14:paraId="35342658" w14:textId="4E803D09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9E22D4">
              <w:rPr>
                <w:sz w:val="22"/>
                <w:szCs w:val="22"/>
                <w:lang w:bidi="ru-RU"/>
              </w:rPr>
              <w:t>ул. Суворова, 57</w:t>
            </w:r>
          </w:p>
          <w:p w14:paraId="2CAFE080" w14:textId="77777777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9E22D4">
              <w:rPr>
                <w:sz w:val="22"/>
                <w:szCs w:val="22"/>
                <w:lang w:bidi="ru-RU"/>
              </w:rPr>
              <w:t xml:space="preserve">р/с 2191380101430118, </w:t>
            </w:r>
          </w:p>
          <w:p w14:paraId="57332B76" w14:textId="76A0DA11" w:rsidR="00463B76" w:rsidRDefault="00463B76" w:rsidP="00463B76">
            <w:pPr>
              <w:pStyle w:val="aa"/>
              <w:spacing w:after="0"/>
              <w:ind w:left="5760" w:hanging="5760"/>
            </w:pPr>
            <w:r>
              <w:rPr>
                <w:sz w:val="22"/>
                <w:szCs w:val="22"/>
              </w:rPr>
              <w:t xml:space="preserve">в </w:t>
            </w:r>
            <w:r w:rsidRPr="00C727A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Ф</w:t>
            </w:r>
            <w:r w:rsidRPr="00C727AF">
              <w:rPr>
                <w:sz w:val="22"/>
                <w:szCs w:val="22"/>
              </w:rPr>
              <w:t xml:space="preserve"> № 6706</w:t>
            </w:r>
            <w:r>
              <w:rPr>
                <w:sz w:val="22"/>
                <w:szCs w:val="22"/>
              </w:rPr>
              <w:t xml:space="preserve">  </w:t>
            </w:r>
            <w:r w:rsidRPr="00463B76">
              <w:rPr>
                <w:sz w:val="24"/>
                <w:szCs w:val="24"/>
              </w:rPr>
              <w:t>ЗАО</w:t>
            </w:r>
          </w:p>
          <w:p w14:paraId="139BB273" w14:textId="6E374F48" w:rsidR="00463B76" w:rsidRPr="00F736DF" w:rsidRDefault="00463B76" w:rsidP="005571FD">
            <w:pPr>
              <w:jc w:val="both"/>
            </w:pPr>
            <w:r w:rsidRPr="00F736DF">
              <w:t xml:space="preserve"> «Приднестровский Сбербанк»</w:t>
            </w:r>
          </w:p>
          <w:p w14:paraId="3FF9D60B" w14:textId="77777777" w:rsidR="005571FD" w:rsidRDefault="00463B76" w:rsidP="005571FD">
            <w:pPr>
              <w:pStyle w:val="11"/>
              <w:spacing w:line="240" w:lineRule="auto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63B76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ф/к 0300002214</w:t>
            </w:r>
          </w:p>
          <w:p w14:paraId="512D8910" w14:textId="6E95391D" w:rsidR="00463B76" w:rsidRPr="005571FD" w:rsidRDefault="00463B76" w:rsidP="005571FD">
            <w:pPr>
              <w:pStyle w:val="11"/>
              <w:spacing w:after="0" w:line="240" w:lineRule="auto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571FD"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  <w:t>Директор</w:t>
            </w:r>
          </w:p>
          <w:p w14:paraId="0F611C11" w14:textId="5C4BBB8E" w:rsidR="00FA30EC" w:rsidRPr="005571FD" w:rsidRDefault="00463B76" w:rsidP="005571FD">
            <w:pPr>
              <w:pStyle w:val="aa"/>
              <w:spacing w:after="0"/>
              <w:jc w:val="both"/>
              <w:rPr>
                <w:b/>
                <w:sz w:val="22"/>
                <w:szCs w:val="22"/>
              </w:rPr>
            </w:pPr>
            <w:r w:rsidRPr="005571FD">
              <w:rPr>
                <w:b/>
                <w:sz w:val="22"/>
                <w:szCs w:val="22"/>
                <w:lang w:bidi="ru-RU"/>
              </w:rPr>
              <w:t xml:space="preserve">______________ </w:t>
            </w:r>
            <w:r w:rsidRPr="005571FD">
              <w:rPr>
                <w:b/>
                <w:sz w:val="22"/>
                <w:szCs w:val="22"/>
              </w:rPr>
              <w:t xml:space="preserve">Н.М. </w:t>
            </w:r>
            <w:proofErr w:type="spellStart"/>
            <w:r w:rsidRPr="005571FD">
              <w:rPr>
                <w:b/>
                <w:sz w:val="22"/>
                <w:szCs w:val="22"/>
              </w:rPr>
              <w:t>Ка</w:t>
            </w:r>
            <w:r w:rsidR="009147B0" w:rsidRPr="005571FD">
              <w:rPr>
                <w:b/>
                <w:sz w:val="22"/>
                <w:szCs w:val="22"/>
              </w:rPr>
              <w:t>р</w:t>
            </w:r>
            <w:r w:rsidRPr="005571FD">
              <w:rPr>
                <w:b/>
                <w:sz w:val="22"/>
                <w:szCs w:val="22"/>
              </w:rPr>
              <w:t>летова</w:t>
            </w:r>
            <w:proofErr w:type="spellEnd"/>
          </w:p>
          <w:p w14:paraId="207DD2F0" w14:textId="6B1E95AE" w:rsidR="00463B76" w:rsidRPr="00463B76" w:rsidRDefault="00463B76" w:rsidP="00463B76">
            <w:pPr>
              <w:pStyle w:val="aa"/>
              <w:spacing w:after="0"/>
              <w:ind w:left="5760" w:hanging="5760"/>
              <w:rPr>
                <w:b/>
                <w:sz w:val="24"/>
                <w:szCs w:val="24"/>
                <w:lang w:bidi="ru-RU"/>
              </w:rPr>
            </w:pPr>
          </w:p>
        </w:tc>
      </w:tr>
    </w:tbl>
    <w:p w14:paraId="4AF22346" w14:textId="77777777" w:rsidR="00FA30EC" w:rsidRPr="00E15FF9" w:rsidRDefault="00FA30EC" w:rsidP="00FA30EC">
      <w:pPr>
        <w:ind w:firstLine="567"/>
        <w:jc w:val="center"/>
      </w:pPr>
    </w:p>
    <w:p w14:paraId="46400A13" w14:textId="77777777" w:rsidR="00FA30EC" w:rsidRPr="00E15FF9" w:rsidRDefault="00FA30EC" w:rsidP="00FA30EC">
      <w:pPr>
        <w:ind w:firstLine="567"/>
        <w:jc w:val="center"/>
      </w:pPr>
    </w:p>
    <w:p w14:paraId="21CF45FC" w14:textId="77777777" w:rsidR="00FA30EC" w:rsidRPr="00E15FF9" w:rsidRDefault="00FA30EC" w:rsidP="00FA30EC">
      <w:pPr>
        <w:ind w:firstLine="567"/>
        <w:jc w:val="center"/>
      </w:pPr>
    </w:p>
    <w:p w14:paraId="27BC882D" w14:textId="77777777" w:rsidR="00FA30EC" w:rsidRPr="00E15FF9" w:rsidRDefault="00FA30EC" w:rsidP="00FA30EC">
      <w:pPr>
        <w:ind w:firstLine="567"/>
        <w:jc w:val="center"/>
      </w:pPr>
    </w:p>
    <w:p w14:paraId="06C0DF99" w14:textId="77777777" w:rsidR="00FA30EC" w:rsidRPr="00E15FF9" w:rsidRDefault="00FA30EC" w:rsidP="00FA30EC">
      <w:pPr>
        <w:ind w:firstLine="567"/>
        <w:jc w:val="center"/>
      </w:pPr>
    </w:p>
    <w:p w14:paraId="304E9B5E" w14:textId="77777777" w:rsidR="00FA30EC" w:rsidRPr="00E15FF9" w:rsidRDefault="00FA30EC" w:rsidP="00FA30EC">
      <w:pPr>
        <w:ind w:firstLine="567"/>
        <w:jc w:val="center"/>
      </w:pPr>
    </w:p>
    <w:p w14:paraId="52AB341F" w14:textId="77777777" w:rsidR="00FA30EC" w:rsidRPr="00E15FF9" w:rsidRDefault="00FA30EC" w:rsidP="00FA30EC">
      <w:pPr>
        <w:ind w:firstLine="567"/>
        <w:jc w:val="center"/>
      </w:pPr>
    </w:p>
    <w:p w14:paraId="0CFB7456" w14:textId="77777777" w:rsidR="00FA30EC" w:rsidRPr="00E15FF9" w:rsidRDefault="00FA30EC" w:rsidP="00FA30EC">
      <w:pPr>
        <w:ind w:firstLine="567"/>
        <w:jc w:val="center"/>
      </w:pPr>
    </w:p>
    <w:p w14:paraId="25AAD060" w14:textId="77777777" w:rsidR="00FA30EC" w:rsidRPr="00E15FF9" w:rsidRDefault="00FA30EC" w:rsidP="00FA30EC">
      <w:pPr>
        <w:ind w:firstLine="567"/>
        <w:jc w:val="center"/>
      </w:pPr>
    </w:p>
    <w:p w14:paraId="2508B124" w14:textId="77777777" w:rsidR="00FA30EC" w:rsidRPr="00E15FF9" w:rsidRDefault="00FA30EC" w:rsidP="00FA30EC">
      <w:pPr>
        <w:ind w:firstLine="567"/>
        <w:jc w:val="center"/>
      </w:pPr>
    </w:p>
    <w:p w14:paraId="598089BE" w14:textId="77777777" w:rsidR="00FA30EC" w:rsidRPr="00E15FF9" w:rsidRDefault="00FA30EC" w:rsidP="00FA30EC">
      <w:pPr>
        <w:ind w:firstLine="567"/>
        <w:jc w:val="center"/>
      </w:pPr>
    </w:p>
    <w:p w14:paraId="33312BCB" w14:textId="77777777" w:rsidR="00FA30EC" w:rsidRPr="00E15FF9" w:rsidRDefault="00FA30EC" w:rsidP="00FA30EC">
      <w:pPr>
        <w:ind w:firstLine="567"/>
        <w:jc w:val="center"/>
      </w:pPr>
    </w:p>
    <w:p w14:paraId="0069E88F" w14:textId="77777777" w:rsidR="00FA30EC" w:rsidRPr="00E15FF9" w:rsidRDefault="00FA30EC" w:rsidP="00FA30EC">
      <w:pPr>
        <w:ind w:firstLine="567"/>
        <w:jc w:val="center"/>
      </w:pPr>
    </w:p>
    <w:p w14:paraId="7A0B794E" w14:textId="77777777" w:rsidR="00FA30EC" w:rsidRPr="00E15FF9" w:rsidRDefault="00FA30EC" w:rsidP="00FA30EC">
      <w:pPr>
        <w:ind w:firstLine="567"/>
        <w:jc w:val="center"/>
      </w:pPr>
    </w:p>
    <w:p w14:paraId="2539B0DB" w14:textId="77777777" w:rsidR="00FA30EC" w:rsidRPr="00E15FF9" w:rsidRDefault="00FA30EC" w:rsidP="00FA30EC">
      <w:pPr>
        <w:ind w:firstLine="567"/>
        <w:jc w:val="center"/>
      </w:pPr>
    </w:p>
    <w:p w14:paraId="31428BAA" w14:textId="77777777" w:rsidR="00FA30EC" w:rsidRPr="00E15FF9" w:rsidRDefault="00FA30EC" w:rsidP="00FA30EC">
      <w:pPr>
        <w:ind w:firstLine="567"/>
        <w:jc w:val="center"/>
      </w:pPr>
    </w:p>
    <w:p w14:paraId="60F4C4E2" w14:textId="77777777" w:rsidR="00FA30EC" w:rsidRPr="00E15FF9" w:rsidRDefault="00FA30EC" w:rsidP="00FA30EC">
      <w:pPr>
        <w:ind w:firstLine="567"/>
        <w:jc w:val="center"/>
      </w:pPr>
    </w:p>
    <w:p w14:paraId="293200EC" w14:textId="77777777" w:rsidR="00FA30EC" w:rsidRPr="00E15FF9" w:rsidRDefault="00FA30EC" w:rsidP="00FA30EC">
      <w:pPr>
        <w:ind w:firstLine="567"/>
        <w:jc w:val="center"/>
      </w:pPr>
    </w:p>
    <w:p w14:paraId="7E5A2A02" w14:textId="77777777" w:rsidR="00FA30EC" w:rsidRPr="00E15FF9" w:rsidRDefault="00FA30EC" w:rsidP="00FA30EC">
      <w:pPr>
        <w:ind w:firstLine="567"/>
        <w:jc w:val="center"/>
      </w:pPr>
    </w:p>
    <w:p w14:paraId="640A8B7B" w14:textId="77D96C89" w:rsidR="00FA30EC" w:rsidRDefault="00FA30EC" w:rsidP="00FA30EC">
      <w:pPr>
        <w:ind w:firstLine="567"/>
        <w:jc w:val="center"/>
      </w:pPr>
    </w:p>
    <w:p w14:paraId="6B25B356" w14:textId="77777777" w:rsidR="00F159E7" w:rsidRPr="00E15FF9" w:rsidRDefault="00F159E7" w:rsidP="00FA30EC">
      <w:pPr>
        <w:ind w:firstLine="567"/>
        <w:jc w:val="center"/>
      </w:pPr>
    </w:p>
    <w:p w14:paraId="0395D829" w14:textId="6F4539C4" w:rsidR="00FA30EC" w:rsidRDefault="00FA30EC" w:rsidP="00FA30EC">
      <w:pPr>
        <w:ind w:firstLine="567"/>
        <w:jc w:val="center"/>
      </w:pPr>
    </w:p>
    <w:p w14:paraId="4DC609EA" w14:textId="41773DA2" w:rsidR="00006805" w:rsidRDefault="00006805" w:rsidP="00FA30EC">
      <w:pPr>
        <w:ind w:firstLine="567"/>
        <w:jc w:val="center"/>
      </w:pPr>
    </w:p>
    <w:p w14:paraId="168451B6" w14:textId="6D3F6F22" w:rsidR="00006805" w:rsidRDefault="00006805" w:rsidP="00FA30EC">
      <w:pPr>
        <w:ind w:firstLine="567"/>
        <w:jc w:val="center"/>
      </w:pPr>
    </w:p>
    <w:p w14:paraId="35975826" w14:textId="58BD4DE3" w:rsidR="00006805" w:rsidRDefault="00006805" w:rsidP="00FA30EC">
      <w:pPr>
        <w:ind w:firstLine="567"/>
        <w:jc w:val="center"/>
      </w:pPr>
    </w:p>
    <w:p w14:paraId="7161D833" w14:textId="51B01B75" w:rsidR="00305F6B" w:rsidRDefault="00305F6B" w:rsidP="00FA30EC">
      <w:pPr>
        <w:ind w:firstLine="567"/>
        <w:jc w:val="center"/>
      </w:pPr>
    </w:p>
    <w:p w14:paraId="541DE103" w14:textId="77777777" w:rsidR="00FA30EC" w:rsidRPr="00E15FF9" w:rsidRDefault="00FA30EC" w:rsidP="00FA30EC">
      <w:pPr>
        <w:jc w:val="right"/>
      </w:pPr>
      <w:r w:rsidRPr="00E15FF9">
        <w:lastRenderedPageBreak/>
        <w:t>Приложение № 1</w:t>
      </w:r>
    </w:p>
    <w:p w14:paraId="194E194B" w14:textId="1645207A" w:rsidR="00FA30EC" w:rsidRPr="00E15FF9" w:rsidRDefault="00FA30EC" w:rsidP="00FA30EC">
      <w:pPr>
        <w:ind w:firstLine="567"/>
        <w:jc w:val="right"/>
      </w:pPr>
      <w:r>
        <w:t xml:space="preserve">к договору </w:t>
      </w:r>
      <w:r w:rsidR="00C90D0D">
        <w:t>__________________</w:t>
      </w:r>
      <w:r w:rsidRPr="00E15FF9">
        <w:t xml:space="preserve"> 2021 года</w:t>
      </w:r>
    </w:p>
    <w:p w14:paraId="642D069E" w14:textId="77777777" w:rsidR="00FA30EC" w:rsidRPr="00E15FF9" w:rsidRDefault="00FA30EC" w:rsidP="00FA30EC">
      <w:pPr>
        <w:ind w:firstLine="567"/>
        <w:jc w:val="right"/>
      </w:pPr>
    </w:p>
    <w:p w14:paraId="2E63DA54" w14:textId="77777777" w:rsidR="00FA30EC" w:rsidRPr="00E15FF9" w:rsidRDefault="00FA30EC" w:rsidP="00FA30EC">
      <w:pPr>
        <w:ind w:firstLine="567"/>
        <w:jc w:val="center"/>
      </w:pPr>
      <w:r w:rsidRPr="00E15FF9">
        <w:t>Спецификация</w:t>
      </w:r>
    </w:p>
    <w:tbl>
      <w:tblPr>
        <w:tblW w:w="10455" w:type="dxa"/>
        <w:tblInd w:w="-459" w:type="dxa"/>
        <w:tblLook w:val="04A0" w:firstRow="1" w:lastRow="0" w:firstColumn="1" w:lastColumn="0" w:noHBand="0" w:noVBand="1"/>
      </w:tblPr>
      <w:tblGrid>
        <w:gridCol w:w="445"/>
        <w:gridCol w:w="5367"/>
        <w:gridCol w:w="951"/>
        <w:gridCol w:w="843"/>
        <w:gridCol w:w="1319"/>
        <w:gridCol w:w="1530"/>
      </w:tblGrid>
      <w:tr w:rsidR="00463B76" w:rsidRPr="00E15FF9" w14:paraId="324C37C8" w14:textId="6EC049D9" w:rsidTr="00130311">
        <w:trPr>
          <w:trHeight w:val="5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96D1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2A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Наименование, </w:t>
            </w:r>
            <w:r w:rsidRPr="00E15FF9">
              <w:rPr>
                <w:rFonts w:eastAsia="Times New Roman" w:cs="Times New Roman"/>
              </w:rPr>
              <w:t>страна и фирма производитель, характеристики Товара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229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ед. изм.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02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02B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</w:rPr>
              <w:t>Цена единицы товара (</w:t>
            </w:r>
            <w:proofErr w:type="spellStart"/>
            <w:r w:rsidRPr="00E15FF9">
              <w:rPr>
                <w:rFonts w:eastAsia="Times New Roman" w:cs="Times New Roman"/>
              </w:rPr>
              <w:t>руб.ПМР</w:t>
            </w:r>
            <w:proofErr w:type="spellEnd"/>
            <w:r w:rsidRPr="00E15FF9">
              <w:rPr>
                <w:rFonts w:eastAsia="Times New Roman" w:cs="Times New Roman"/>
              </w:rPr>
              <w:t>)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984" w14:textId="568B0C25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Сумма (</w:t>
            </w:r>
            <w:proofErr w:type="spellStart"/>
            <w:r w:rsidRPr="00E15FF9">
              <w:rPr>
                <w:rFonts w:eastAsia="Times New Roman" w:cs="Times New Roman"/>
                <w:color w:val="000000"/>
              </w:rPr>
              <w:t>руб.ПМР</w:t>
            </w:r>
            <w:proofErr w:type="spellEnd"/>
            <w:r w:rsidRPr="00E15FF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3C7D0D" w:rsidRPr="00E15FF9" w14:paraId="09A4C593" w14:textId="6BAB454F" w:rsidTr="003C7D0D">
        <w:trPr>
          <w:trHeight w:val="4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4BC1D" w14:textId="0B470C6D" w:rsidR="003C7D0D" w:rsidRPr="00E15FF9" w:rsidRDefault="003C7D0D" w:rsidP="00732FF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3E83" w14:textId="77777777" w:rsidR="003C7D0D" w:rsidRDefault="003C7D0D" w:rsidP="003C7D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36AE11" w14:textId="3614E0E9" w:rsidR="003C7D0D" w:rsidRPr="003C7D0D" w:rsidRDefault="003C7D0D" w:rsidP="003C7D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защиты и профилактики COVID-19</w:t>
            </w:r>
          </w:p>
          <w:p w14:paraId="32FDC578" w14:textId="580C567D" w:rsidR="003C7D0D" w:rsidRPr="00230AA1" w:rsidRDefault="003C7D0D" w:rsidP="003C7D0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BBFD" w14:textId="1BEEA746" w:rsidR="003C7D0D" w:rsidRPr="00E15FF9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уп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1C900" w14:textId="6E9FDCFD" w:rsidR="003C7D0D" w:rsidRPr="00E15FF9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220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8FB03" w14:textId="31745994" w:rsidR="003C7D0D" w:rsidRPr="00E15FF9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ED300" w14:textId="1D8CB857" w:rsidR="003C7D0D" w:rsidRPr="00E15FF9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C7D0D" w:rsidRPr="00E15FF9" w14:paraId="14C95AC3" w14:textId="77777777" w:rsidTr="003C7D0D">
        <w:trPr>
          <w:trHeight w:val="2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5CDB3" w14:textId="3FB467C5" w:rsidR="003C7D0D" w:rsidRPr="00E15FF9" w:rsidRDefault="003C7D0D" w:rsidP="00732FF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11276" w14:textId="773BC643" w:rsidR="003C7D0D" w:rsidRDefault="003C7D0D" w:rsidP="009F37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 xml:space="preserve">Бахилы полиэтилен № 200 (100 пар)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E08D0" w14:textId="2D93D6E3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уп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50C7F" w14:textId="05EDC542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D446B" w14:textId="77777777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6A65E" w14:textId="77777777" w:rsidR="003C7D0D" w:rsidRPr="00E15FF9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C7D0D" w:rsidRPr="00E15FF9" w14:paraId="74E29BE6" w14:textId="77777777" w:rsidTr="003C7D0D">
        <w:trPr>
          <w:trHeight w:val="24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E58A8" w14:textId="06FDD6EC" w:rsidR="003C7D0D" w:rsidRPr="00E15FF9" w:rsidRDefault="003C7D0D" w:rsidP="00732FF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C01B8" w14:textId="4B31E463" w:rsidR="003C7D0D" w:rsidRDefault="003C7D0D" w:rsidP="009F37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 xml:space="preserve">Дезинфектант таблетки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ABDC5" w14:textId="1BA78D9F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</w:rPr>
              <w:t>бан.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F04D0" w14:textId="0DB5254F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855AA" w14:textId="77777777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13C8" w14:textId="77777777" w:rsidR="003C7D0D" w:rsidRPr="00E15FF9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C7D0D" w:rsidRPr="00E15FF9" w14:paraId="1B6F6681" w14:textId="77777777" w:rsidTr="003C7D0D">
        <w:trPr>
          <w:trHeight w:val="38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53121" w14:textId="532AD3DB" w:rsidR="003C7D0D" w:rsidRPr="00E15FF9" w:rsidRDefault="003C7D0D" w:rsidP="00732FF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AAC29" w14:textId="541380F5" w:rsidR="003C7D0D" w:rsidRDefault="003C7D0D" w:rsidP="009F37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Маска многоразовая хлопковая на резинке №1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B6D66" w14:textId="05F0C75C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0A6FE" w14:textId="7965013E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450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315F2" w14:textId="77777777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DBD2F" w14:textId="77777777" w:rsidR="003C7D0D" w:rsidRPr="00E15FF9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C7D0D" w:rsidRPr="00E15FF9" w14:paraId="71A62378" w14:textId="2037DFD5" w:rsidTr="00130311">
        <w:trPr>
          <w:trHeight w:val="5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A8E0" w14:textId="77777777" w:rsidR="003C7D0D" w:rsidRPr="00E15FF9" w:rsidRDefault="003C7D0D" w:rsidP="0055604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5D6A" w14:textId="77777777" w:rsidR="003C7D0D" w:rsidRPr="00E15FF9" w:rsidRDefault="003C7D0D" w:rsidP="0055604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5C4A" w14:textId="77777777" w:rsidR="003C7D0D" w:rsidRPr="00E15FF9" w:rsidRDefault="003C7D0D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 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56E1" w14:textId="7BBAB0A4" w:rsidR="003C7D0D" w:rsidRPr="00E15FF9" w:rsidRDefault="003C7D0D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C0F7" w14:textId="77777777" w:rsidR="003C7D0D" w:rsidRPr="00E15FF9" w:rsidRDefault="003C7D0D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ACDF" w14:textId="75DB7D33" w:rsidR="003C7D0D" w:rsidRPr="00E15FF9" w:rsidRDefault="003C7D0D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bookmarkStart w:id="1" w:name="_GoBack"/>
            <w:bookmarkEnd w:id="1"/>
          </w:p>
        </w:tc>
      </w:tr>
    </w:tbl>
    <w:p w14:paraId="0DABB1D3" w14:textId="77777777" w:rsidR="00FA30EC" w:rsidRPr="00E15FF9" w:rsidRDefault="00FA30EC" w:rsidP="00FA30EC">
      <w:pPr>
        <w:ind w:firstLine="567"/>
        <w:jc w:val="center"/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FA30EC" w:rsidRPr="00E15FF9" w14:paraId="14755C6F" w14:textId="77777777" w:rsidTr="00130311">
        <w:tc>
          <w:tcPr>
            <w:tcW w:w="3261" w:type="dxa"/>
          </w:tcPr>
          <w:p w14:paraId="0ED1AF9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1D4AEA36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5E07DABA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6E5F0BDA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  <w:p w14:paraId="4F5694D1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4798020C" w14:textId="2C39FE2E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</w:t>
            </w:r>
            <w:proofErr w:type="spell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Р.Д.Иванченко</w:t>
            </w:r>
            <w:proofErr w:type="spellEnd"/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</w:t>
            </w:r>
          </w:p>
        </w:tc>
        <w:tc>
          <w:tcPr>
            <w:tcW w:w="3402" w:type="dxa"/>
          </w:tcPr>
          <w:p w14:paraId="2D93645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2BE7BE7" w14:textId="77777777" w:rsidR="00FA30EC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415F12C7" w14:textId="77777777" w:rsidR="000D4A6D" w:rsidRPr="00E15FF9" w:rsidRDefault="000D4A6D" w:rsidP="00556048">
            <w:pPr>
              <w:rPr>
                <w:rFonts w:cs="Times New Roman"/>
                <w:sz w:val="23"/>
                <w:szCs w:val="23"/>
              </w:rPr>
            </w:pPr>
          </w:p>
          <w:p w14:paraId="40A42FC0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75C8A2A0" w14:textId="77777777" w:rsidR="00FA30EC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605F925A" w14:textId="77777777" w:rsidR="0053296C" w:rsidRPr="00E15FF9" w:rsidRDefault="0053296C" w:rsidP="00556048">
            <w:pPr>
              <w:rPr>
                <w:rFonts w:cs="Times New Roman"/>
                <w:sz w:val="23"/>
                <w:szCs w:val="23"/>
              </w:rPr>
            </w:pPr>
          </w:p>
          <w:p w14:paraId="2D13D813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sz w:val="23"/>
                <w:szCs w:val="23"/>
              </w:rPr>
              <w:t>Директор</w:t>
            </w:r>
          </w:p>
          <w:p w14:paraId="6D5525CB" w14:textId="51CEC7F1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sz w:val="23"/>
                <w:szCs w:val="23"/>
              </w:rPr>
              <w:t>____________</w:t>
            </w:r>
          </w:p>
          <w:p w14:paraId="7697D53A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14:paraId="39DC1545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4B28D401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7859FF54" w14:textId="102549BA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Муниципальное учреждение "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Служба социальной помощи 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 г. Бендеры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"</w:t>
            </w:r>
          </w:p>
          <w:p w14:paraId="2FA538F8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70875AE2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423E0556" w14:textId="77777777" w:rsidR="0053296C" w:rsidRDefault="0053296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13B6734F" w14:textId="27E94BA1" w:rsidR="00FA30EC" w:rsidRDefault="00463B76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Директор</w:t>
            </w:r>
          </w:p>
          <w:p w14:paraId="5972640E" w14:textId="7C8950E3" w:rsidR="00FA30EC" w:rsidRPr="00E15FF9" w:rsidRDefault="00FA30EC" w:rsidP="00463B76">
            <w:pPr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__________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Н.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Карлетова</w:t>
            </w:r>
            <w:proofErr w:type="spellEnd"/>
          </w:p>
        </w:tc>
      </w:tr>
    </w:tbl>
    <w:p w14:paraId="7567BEA6" w14:textId="77777777" w:rsidR="00FA30EC" w:rsidRPr="00E15FF9" w:rsidRDefault="00FA30EC" w:rsidP="00FA30EC">
      <w:pPr>
        <w:ind w:firstLine="567"/>
        <w:jc w:val="center"/>
      </w:pPr>
    </w:p>
    <w:p w14:paraId="2809EC94" w14:textId="77777777" w:rsidR="00FA30EC" w:rsidRDefault="00FA30EC" w:rsidP="00FA30EC"/>
    <w:p w14:paraId="1FC5B06D" w14:textId="77777777" w:rsidR="00FA30EC" w:rsidRDefault="00FA30EC" w:rsidP="00FA30EC"/>
    <w:p w14:paraId="7E0E0416" w14:textId="77777777" w:rsidR="00FA30EC" w:rsidRDefault="00FA30EC" w:rsidP="00FA30EC"/>
    <w:p w14:paraId="7ABFAC8F" w14:textId="77777777" w:rsidR="00FA30EC" w:rsidRDefault="00FA30EC" w:rsidP="00FA30EC"/>
    <w:p w14:paraId="264BF1CC" w14:textId="77777777" w:rsidR="00FA30EC" w:rsidRDefault="00FA30EC" w:rsidP="00FA30EC"/>
    <w:p w14:paraId="4A87DEB9" w14:textId="77777777" w:rsidR="00936E5C" w:rsidRDefault="00936E5C"/>
    <w:sectPr w:rsidR="00936E5C" w:rsidSect="00705AD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 w15:restartNumberingAfterBreak="0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02E"/>
    <w:rsid w:val="00001BFE"/>
    <w:rsid w:val="00006805"/>
    <w:rsid w:val="000D4A6D"/>
    <w:rsid w:val="00105FFF"/>
    <w:rsid w:val="00130311"/>
    <w:rsid w:val="001B195A"/>
    <w:rsid w:val="00230AA1"/>
    <w:rsid w:val="00250A0A"/>
    <w:rsid w:val="00261DF7"/>
    <w:rsid w:val="00305F6B"/>
    <w:rsid w:val="003152AF"/>
    <w:rsid w:val="00331750"/>
    <w:rsid w:val="00356D69"/>
    <w:rsid w:val="003A551D"/>
    <w:rsid w:val="003B5EE3"/>
    <w:rsid w:val="003C7D0D"/>
    <w:rsid w:val="003D098E"/>
    <w:rsid w:val="00410397"/>
    <w:rsid w:val="00414201"/>
    <w:rsid w:val="004414FB"/>
    <w:rsid w:val="00463B76"/>
    <w:rsid w:val="00465006"/>
    <w:rsid w:val="004803D6"/>
    <w:rsid w:val="00517EC5"/>
    <w:rsid w:val="005277AC"/>
    <w:rsid w:val="0053296C"/>
    <w:rsid w:val="005571FD"/>
    <w:rsid w:val="005F3C67"/>
    <w:rsid w:val="0062631A"/>
    <w:rsid w:val="006867C3"/>
    <w:rsid w:val="00696820"/>
    <w:rsid w:val="006A6638"/>
    <w:rsid w:val="006C6D9F"/>
    <w:rsid w:val="00705ADE"/>
    <w:rsid w:val="00732FFD"/>
    <w:rsid w:val="00736071"/>
    <w:rsid w:val="007952EB"/>
    <w:rsid w:val="007C10BF"/>
    <w:rsid w:val="007F5B75"/>
    <w:rsid w:val="00806283"/>
    <w:rsid w:val="008240D7"/>
    <w:rsid w:val="008768E8"/>
    <w:rsid w:val="00881BB2"/>
    <w:rsid w:val="008C3B5C"/>
    <w:rsid w:val="008E430E"/>
    <w:rsid w:val="008E517A"/>
    <w:rsid w:val="00905BB6"/>
    <w:rsid w:val="009147B0"/>
    <w:rsid w:val="00936E5C"/>
    <w:rsid w:val="009563B9"/>
    <w:rsid w:val="009D456E"/>
    <w:rsid w:val="009F37CC"/>
    <w:rsid w:val="00A0132E"/>
    <w:rsid w:val="00A12EB0"/>
    <w:rsid w:val="00A442DB"/>
    <w:rsid w:val="00A55F88"/>
    <w:rsid w:val="00AB4B11"/>
    <w:rsid w:val="00AC7E7C"/>
    <w:rsid w:val="00AF2E9C"/>
    <w:rsid w:val="00B42C19"/>
    <w:rsid w:val="00B534FF"/>
    <w:rsid w:val="00BF30B6"/>
    <w:rsid w:val="00C64557"/>
    <w:rsid w:val="00C90D0D"/>
    <w:rsid w:val="00D560D6"/>
    <w:rsid w:val="00DD21B2"/>
    <w:rsid w:val="00DF4CBC"/>
    <w:rsid w:val="00E0036A"/>
    <w:rsid w:val="00E15DE3"/>
    <w:rsid w:val="00E279B8"/>
    <w:rsid w:val="00EB35E3"/>
    <w:rsid w:val="00EF4108"/>
    <w:rsid w:val="00F159E7"/>
    <w:rsid w:val="00F77CC0"/>
    <w:rsid w:val="00FA30EC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  <w15:docId w15:val="{D2174FE5-3660-482C-BFAB-61A4106A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8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2021-08-18T12:57:00Z</cp:lastPrinted>
  <dcterms:created xsi:type="dcterms:W3CDTF">2021-04-01T13:29:00Z</dcterms:created>
  <dcterms:modified xsi:type="dcterms:W3CDTF">2021-09-06T12:00:00Z</dcterms:modified>
</cp:coreProperties>
</file>